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7A" w:rsidRDefault="00B6497A">
      <w:pPr>
        <w:rPr>
          <w:rFonts w:ascii="Tahoma" w:hAnsi="Tahoma" w:cs="Tahoma"/>
          <w:color w:val="000000"/>
          <w:sz w:val="17"/>
          <w:szCs w:val="17"/>
          <w:shd w:val="clear" w:color="auto" w:fill="FFFFFF"/>
          <w:lang w:val="uk-UA"/>
        </w:rPr>
      </w:pPr>
      <w:r>
        <w:rPr>
          <w:rFonts w:ascii="Tahoma" w:hAnsi="Tahoma" w:cs="Tahoma"/>
          <w:b/>
          <w:color w:val="000000"/>
          <w:sz w:val="17"/>
          <w:szCs w:val="17"/>
          <w:shd w:val="clear" w:color="auto" w:fill="FFFFFF"/>
          <w:lang w:val="uk-UA"/>
        </w:rPr>
        <w:t xml:space="preserve">20. </w:t>
      </w:r>
      <w:r w:rsidRPr="00B6497A">
        <w:rPr>
          <w:rFonts w:ascii="Tahoma" w:hAnsi="Tahoma" w:cs="Tahoma"/>
          <w:b/>
          <w:color w:val="000000"/>
          <w:sz w:val="17"/>
          <w:szCs w:val="17"/>
          <w:shd w:val="clear" w:color="auto" w:fill="FFFFFF"/>
          <w:lang w:val="uk-UA"/>
        </w:rPr>
        <w:t>Категорії факторів, щ</w:t>
      </w:r>
      <w:r w:rsidRPr="00B6497A"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  <w:t>о змушу</w:t>
      </w:r>
      <w:r w:rsidRPr="00B6497A">
        <w:rPr>
          <w:rFonts w:ascii="Tahoma" w:hAnsi="Tahoma" w:cs="Tahoma"/>
          <w:b/>
          <w:color w:val="000000"/>
          <w:sz w:val="17"/>
          <w:szCs w:val="17"/>
          <w:shd w:val="clear" w:color="auto" w:fill="FFFFFF"/>
          <w:lang w:val="uk-UA"/>
        </w:rPr>
        <w:t>ють</w:t>
      </w:r>
      <w:r w:rsidRPr="00B6497A"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  <w:t xml:space="preserve"> людину ризикуват</w:t>
      </w:r>
      <w:r w:rsidRPr="00B6497A">
        <w:rPr>
          <w:rFonts w:ascii="Tahoma" w:hAnsi="Tahoma" w:cs="Tahoma"/>
          <w:b/>
          <w:color w:val="000000"/>
          <w:sz w:val="17"/>
          <w:szCs w:val="17"/>
          <w:shd w:val="clear" w:color="auto" w:fill="FFFFFF"/>
          <w:lang w:val="uk-UA"/>
        </w:rPr>
        <w:t>и</w:t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</w:p>
    <w:p w:rsidR="00430F1D" w:rsidRDefault="00B6497A"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Перш за все, це всі види небезпек. Але згідно з даними міжнародної статистики головним винуватцем всіх нещасних випадків є такі причини ризику: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Перша виходить з аналізу еволюції людини. Порівнюючи сучасну людину і первісну, вони зовні майже не змінилися. Більш того, деякі якості сучасної людини погіршилися: нема сили і витривалості, знизилася гострота слуху, зору, проте людина пройшла від кам’яної сокири до космосу. Друга причина – у встановленні ціни помилки, тобто помилка первісної і сучасної людини мають різні наслідки.</w:t>
      </w:r>
    </w:p>
    <w:sectPr w:rsidR="00430F1D" w:rsidSect="0043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497A"/>
    <w:rsid w:val="00430F1D"/>
    <w:rsid w:val="00B6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2012-12-29T17:19:00Z</dcterms:created>
  <dcterms:modified xsi:type="dcterms:W3CDTF">2012-12-29T17:21:00Z</dcterms:modified>
</cp:coreProperties>
</file>