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DA2" w:rsidRPr="002E385B" w:rsidRDefault="00904DA2" w:rsidP="00904DA2">
      <w:pPr>
        <w:shd w:val="clear" w:color="auto" w:fill="FFFFFF"/>
        <w:spacing w:after="168" w:line="240" w:lineRule="auto"/>
        <w:rPr>
          <w:rFonts w:ascii="Arial" w:eastAsia="Times New Roman" w:hAnsi="Arial" w:cs="Arial"/>
          <w:color w:val="281F18"/>
          <w:sz w:val="26"/>
          <w:szCs w:val="26"/>
          <w:lang w:eastAsia="uk-UA"/>
        </w:rPr>
      </w:pPr>
      <w:r w:rsidRPr="002E385B">
        <w:rPr>
          <w:rFonts w:ascii="Arial" w:eastAsia="Times New Roman" w:hAnsi="Arial" w:cs="Arial"/>
          <w:b/>
          <w:bCs/>
          <w:color w:val="281F18"/>
          <w:sz w:val="26"/>
          <w:szCs w:val="26"/>
          <w:lang w:eastAsia="uk-UA"/>
        </w:rPr>
        <w:t>Завдання 1. </w:t>
      </w:r>
      <w:r w:rsidRPr="002E385B">
        <w:rPr>
          <w:rFonts w:ascii="Arial" w:eastAsia="Times New Roman" w:hAnsi="Arial" w:cs="Arial"/>
          <w:color w:val="281F18"/>
          <w:sz w:val="26"/>
          <w:szCs w:val="26"/>
          <w:lang w:eastAsia="uk-UA"/>
        </w:rPr>
        <w:t>Відомі такі дані по сукупності робітників:</w:t>
      </w:r>
    </w:p>
    <w:tbl>
      <w:tblPr>
        <w:tblW w:w="0" w:type="auto"/>
        <w:tblInd w:w="4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1869"/>
        <w:gridCol w:w="2592"/>
        <w:gridCol w:w="709"/>
        <w:gridCol w:w="1870"/>
        <w:gridCol w:w="2592"/>
      </w:tblGrid>
      <w:tr w:rsidR="00904DA2" w:rsidRPr="002E385B" w:rsidTr="00366D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№</w:t>
            </w:r>
          </w:p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п/</w:t>
            </w:r>
            <w:proofErr w:type="spellStart"/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Стаж роботи, років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Виготовлено виробів,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№ п/</w:t>
            </w:r>
            <w:proofErr w:type="spellStart"/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Стаж роботи, років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Виготовлено виробів, шт.</w:t>
            </w:r>
          </w:p>
        </w:tc>
      </w:tr>
      <w:tr w:rsidR="00904DA2" w:rsidRPr="002E385B" w:rsidTr="00366D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13,7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125</w:t>
            </w:r>
          </w:p>
        </w:tc>
      </w:tr>
      <w:tr w:rsidR="00904DA2" w:rsidRPr="002E385B" w:rsidTr="00366D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11,4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10,5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261</w:t>
            </w:r>
          </w:p>
        </w:tc>
      </w:tr>
      <w:tr w:rsidR="00904DA2" w:rsidRPr="002E385B" w:rsidTr="00366D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16,0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268</w:t>
            </w:r>
          </w:p>
        </w:tc>
      </w:tr>
      <w:tr w:rsidR="00904DA2" w:rsidRPr="002E385B" w:rsidTr="00366D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175</w:t>
            </w:r>
          </w:p>
        </w:tc>
      </w:tr>
      <w:tr w:rsidR="00904DA2" w:rsidRPr="002E385B" w:rsidTr="00366D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142</w:t>
            </w:r>
          </w:p>
        </w:tc>
      </w:tr>
      <w:tr w:rsidR="00904DA2" w:rsidRPr="002E385B" w:rsidTr="00366D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172</w:t>
            </w:r>
          </w:p>
        </w:tc>
      </w:tr>
      <w:tr w:rsidR="00904DA2" w:rsidRPr="002E385B" w:rsidTr="00366D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173</w:t>
            </w:r>
          </w:p>
        </w:tc>
      </w:tr>
      <w:tr w:rsidR="00904DA2" w:rsidRPr="002E385B" w:rsidTr="00366D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190</w:t>
            </w:r>
          </w:p>
        </w:tc>
      </w:tr>
      <w:tr w:rsidR="00904DA2" w:rsidRPr="002E385B" w:rsidTr="00366D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12,0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178</w:t>
            </w:r>
          </w:p>
        </w:tc>
      </w:tr>
      <w:tr w:rsidR="00904DA2" w:rsidRPr="002E385B" w:rsidTr="00366D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186</w:t>
            </w:r>
          </w:p>
        </w:tc>
      </w:tr>
    </w:tbl>
    <w:p w:rsidR="00904DA2" w:rsidRPr="002E385B" w:rsidRDefault="00904DA2" w:rsidP="00904DA2">
      <w:pPr>
        <w:shd w:val="clear" w:color="auto" w:fill="FFFFFF"/>
        <w:spacing w:after="168" w:line="240" w:lineRule="auto"/>
        <w:rPr>
          <w:rFonts w:ascii="Arial" w:eastAsia="Times New Roman" w:hAnsi="Arial" w:cs="Arial"/>
          <w:color w:val="281F18"/>
          <w:sz w:val="26"/>
          <w:szCs w:val="26"/>
          <w:lang w:eastAsia="uk-UA"/>
        </w:rPr>
      </w:pPr>
      <w:r w:rsidRPr="002E385B">
        <w:rPr>
          <w:rFonts w:ascii="Arial" w:eastAsia="Times New Roman" w:hAnsi="Arial" w:cs="Arial"/>
          <w:color w:val="281F18"/>
          <w:sz w:val="26"/>
          <w:szCs w:val="26"/>
          <w:lang w:eastAsia="uk-UA"/>
        </w:rPr>
        <w:t xml:space="preserve">З метою вивчення залежності між стажем роботи і виробітком (кількістю виготовлених виробів) робітників </w:t>
      </w:r>
      <w:proofErr w:type="spellStart"/>
      <w:r w:rsidRPr="002E385B">
        <w:rPr>
          <w:rFonts w:ascii="Arial" w:eastAsia="Times New Roman" w:hAnsi="Arial" w:cs="Arial"/>
          <w:color w:val="281F18"/>
          <w:sz w:val="26"/>
          <w:szCs w:val="26"/>
          <w:lang w:eastAsia="uk-UA"/>
        </w:rPr>
        <w:t>проведіть </w:t>
      </w:r>
      <w:hyperlink r:id="rId5" w:tooltip="Глосарій: Групування" w:history="1">
        <w:r w:rsidRPr="002E385B">
          <w:rPr>
            <w:rFonts w:ascii="Arial" w:eastAsia="Times New Roman" w:hAnsi="Arial" w:cs="Arial"/>
            <w:color w:val="000000"/>
            <w:sz w:val="26"/>
            <w:szCs w:val="26"/>
            <w:u w:val="single"/>
            <w:lang w:eastAsia="uk-UA"/>
          </w:rPr>
          <w:t>групування</w:t>
        </w:r>
      </w:hyperlink>
      <w:r w:rsidRPr="002E385B">
        <w:rPr>
          <w:rFonts w:ascii="Arial" w:eastAsia="Times New Roman" w:hAnsi="Arial" w:cs="Arial"/>
          <w:color w:val="281F18"/>
          <w:sz w:val="26"/>
          <w:szCs w:val="26"/>
          <w:lang w:eastAsia="uk-UA"/>
        </w:rPr>
        <w:t> </w:t>
      </w:r>
      <w:proofErr w:type="spellEnd"/>
      <w:r w:rsidRPr="002E385B">
        <w:rPr>
          <w:rFonts w:ascii="Arial" w:eastAsia="Times New Roman" w:hAnsi="Arial" w:cs="Arial"/>
          <w:color w:val="281F18"/>
          <w:sz w:val="26"/>
          <w:szCs w:val="26"/>
          <w:lang w:eastAsia="uk-UA"/>
        </w:rPr>
        <w:t>робітників, виділивши три групи з рівними інтервалами. По кожній групі і в цілому підрахуйте: а) число робітників; б) стаж роботи – в цілому і в середньому на одного робітника; в) кількість виготовлених виробів – в цілому і в середньому на одного робітника.</w:t>
      </w:r>
    </w:p>
    <w:p w:rsidR="00904DA2" w:rsidRPr="002E385B" w:rsidRDefault="00904DA2" w:rsidP="00904DA2">
      <w:pPr>
        <w:shd w:val="clear" w:color="auto" w:fill="FFFFFF"/>
        <w:spacing w:after="168" w:line="240" w:lineRule="auto"/>
        <w:rPr>
          <w:rFonts w:ascii="Arial" w:eastAsia="Times New Roman" w:hAnsi="Arial" w:cs="Arial"/>
          <w:color w:val="281F18"/>
          <w:sz w:val="26"/>
          <w:szCs w:val="26"/>
          <w:lang w:eastAsia="uk-UA"/>
        </w:rPr>
      </w:pPr>
      <w:r w:rsidRPr="002E385B">
        <w:rPr>
          <w:rFonts w:ascii="Arial" w:eastAsia="Times New Roman" w:hAnsi="Arial" w:cs="Arial"/>
          <w:b/>
          <w:bCs/>
          <w:color w:val="281F18"/>
          <w:sz w:val="26"/>
          <w:szCs w:val="26"/>
          <w:lang w:eastAsia="uk-UA"/>
        </w:rPr>
        <w:t>Завдання 2.</w:t>
      </w:r>
      <w:r w:rsidRPr="002E385B">
        <w:rPr>
          <w:rFonts w:ascii="Arial" w:eastAsia="Times New Roman" w:hAnsi="Arial" w:cs="Arial"/>
          <w:color w:val="281F18"/>
          <w:sz w:val="26"/>
          <w:szCs w:val="26"/>
          <w:lang w:eastAsia="uk-UA"/>
        </w:rPr>
        <w:t> Виробництво продукції в березні в порівнянні з січнем збільшилося на 8,0 %, в порівнянні з лютим – знизилося на 1,2 %, у квітні в порівнянні з березнем – збільшилося на 2,8 %. У квітні план виробництва продукції перевиконаний на 2,6 %. Визначте: 1) як змінився обсяг виробництва в лютому в порівнянні з січнем; 2) відносну величину планового завдання на квітень.</w:t>
      </w:r>
    </w:p>
    <w:p w:rsidR="00904DA2" w:rsidRPr="002E385B" w:rsidRDefault="00904DA2" w:rsidP="00904DA2">
      <w:pPr>
        <w:shd w:val="clear" w:color="auto" w:fill="FFFFFF"/>
        <w:spacing w:after="168" w:line="240" w:lineRule="auto"/>
        <w:rPr>
          <w:rFonts w:ascii="Arial" w:eastAsia="Times New Roman" w:hAnsi="Arial" w:cs="Arial"/>
          <w:color w:val="281F18"/>
          <w:sz w:val="26"/>
          <w:szCs w:val="26"/>
          <w:lang w:eastAsia="uk-UA"/>
        </w:rPr>
      </w:pPr>
      <w:r w:rsidRPr="002E385B">
        <w:rPr>
          <w:rFonts w:ascii="Arial" w:eastAsia="Times New Roman" w:hAnsi="Arial" w:cs="Arial"/>
          <w:b/>
          <w:bCs/>
          <w:color w:val="281F18"/>
          <w:sz w:val="26"/>
          <w:szCs w:val="26"/>
          <w:lang w:eastAsia="uk-UA"/>
        </w:rPr>
        <w:t>Завдання 3.</w:t>
      </w:r>
      <w:r w:rsidRPr="002E385B">
        <w:rPr>
          <w:rFonts w:ascii="Arial" w:eastAsia="Times New Roman" w:hAnsi="Arial" w:cs="Arial"/>
          <w:color w:val="281F18"/>
          <w:sz w:val="26"/>
          <w:szCs w:val="26"/>
          <w:lang w:eastAsia="uk-UA"/>
        </w:rPr>
        <w:t> Відомі такі дані по трьох цехах підприємства:</w:t>
      </w:r>
    </w:p>
    <w:tbl>
      <w:tblPr>
        <w:tblW w:w="0" w:type="auto"/>
        <w:tblInd w:w="4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3710"/>
        <w:gridCol w:w="2476"/>
        <w:gridCol w:w="3210"/>
      </w:tblGrid>
      <w:tr w:rsidR="00904DA2" w:rsidRPr="002E385B" w:rsidTr="00366D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165" w:line="240" w:lineRule="auto"/>
              <w:outlineLvl w:val="1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uk-UA"/>
              </w:rPr>
            </w:pPr>
            <w:r w:rsidRPr="002E385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uk-UA"/>
              </w:rPr>
              <w:t>Цех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sz w:val="26"/>
                <w:szCs w:val="26"/>
                <w:lang w:eastAsia="uk-UA"/>
              </w:rPr>
              <w:t xml:space="preserve">Середня заробітна плата одного працівника, </w:t>
            </w:r>
            <w:proofErr w:type="spellStart"/>
            <w:r w:rsidRPr="002E385B">
              <w:rPr>
                <w:rFonts w:ascii="Arial" w:eastAsia="Times New Roman" w:hAnsi="Arial" w:cs="Arial"/>
                <w:sz w:val="26"/>
                <w:szCs w:val="26"/>
                <w:lang w:eastAsia="uk-UA"/>
              </w:rPr>
              <w:t>грош</w:t>
            </w:r>
            <w:proofErr w:type="spellEnd"/>
            <w:r w:rsidRPr="002E385B">
              <w:rPr>
                <w:rFonts w:ascii="Arial" w:eastAsia="Times New Roman" w:hAnsi="Arial" w:cs="Arial"/>
                <w:sz w:val="26"/>
                <w:szCs w:val="26"/>
                <w:lang w:eastAsia="uk-UA"/>
              </w:rPr>
              <w:t>. 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sz w:val="26"/>
                <w:szCs w:val="26"/>
                <w:lang w:eastAsia="uk-UA"/>
              </w:rPr>
              <w:t>Чисельність працівників, осіб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sz w:val="26"/>
                <w:szCs w:val="26"/>
                <w:lang w:eastAsia="uk-UA"/>
              </w:rPr>
              <w:t xml:space="preserve">Обсяг виробництва продукції, </w:t>
            </w:r>
            <w:proofErr w:type="spellStart"/>
            <w:r w:rsidRPr="002E385B">
              <w:rPr>
                <w:rFonts w:ascii="Arial" w:eastAsia="Times New Roman" w:hAnsi="Arial" w:cs="Arial"/>
                <w:sz w:val="26"/>
                <w:szCs w:val="26"/>
                <w:lang w:eastAsia="uk-UA"/>
              </w:rPr>
              <w:t>тис.грош.од</w:t>
            </w:r>
            <w:proofErr w:type="spellEnd"/>
            <w:r w:rsidRPr="002E385B">
              <w:rPr>
                <w:rFonts w:ascii="Arial" w:eastAsia="Times New Roman" w:hAnsi="Arial" w:cs="Arial"/>
                <w:sz w:val="26"/>
                <w:szCs w:val="26"/>
                <w:lang w:eastAsia="uk-UA"/>
              </w:rPr>
              <w:t>.</w:t>
            </w:r>
          </w:p>
        </w:tc>
      </w:tr>
      <w:tr w:rsidR="00904DA2" w:rsidRPr="002E385B" w:rsidTr="00366D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sz w:val="26"/>
                <w:szCs w:val="26"/>
                <w:lang w:eastAsia="uk-UA"/>
              </w:rPr>
              <w:t>486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sz w:val="26"/>
                <w:szCs w:val="26"/>
                <w:lang w:eastAsia="uk-UA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sz w:val="26"/>
                <w:szCs w:val="26"/>
                <w:lang w:eastAsia="uk-UA"/>
              </w:rPr>
              <w:t>124</w:t>
            </w:r>
          </w:p>
        </w:tc>
      </w:tr>
      <w:tr w:rsidR="00904DA2" w:rsidRPr="002E385B" w:rsidTr="00366D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sz w:val="26"/>
                <w:szCs w:val="26"/>
                <w:lang w:eastAsia="uk-UA"/>
              </w:rPr>
              <w:t>524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sz w:val="26"/>
                <w:szCs w:val="26"/>
                <w:lang w:eastAsia="uk-UA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sz w:val="26"/>
                <w:szCs w:val="26"/>
                <w:lang w:eastAsia="uk-UA"/>
              </w:rPr>
              <w:t>82</w:t>
            </w:r>
          </w:p>
        </w:tc>
      </w:tr>
      <w:tr w:rsidR="00904DA2" w:rsidRPr="002E385B" w:rsidTr="00366D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sz w:val="26"/>
                <w:szCs w:val="26"/>
                <w:lang w:eastAsia="uk-UA"/>
              </w:rPr>
              <w:t>432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sz w:val="26"/>
                <w:szCs w:val="26"/>
                <w:lang w:eastAsia="uk-UA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2E385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uk-UA"/>
              </w:rPr>
            </w:pPr>
            <w:r w:rsidRPr="002E385B">
              <w:rPr>
                <w:rFonts w:ascii="Arial" w:eastAsia="Times New Roman" w:hAnsi="Arial" w:cs="Arial"/>
                <w:sz w:val="26"/>
                <w:szCs w:val="26"/>
                <w:lang w:eastAsia="uk-UA"/>
              </w:rPr>
              <w:t>98</w:t>
            </w:r>
          </w:p>
        </w:tc>
      </w:tr>
    </w:tbl>
    <w:p w:rsidR="00904DA2" w:rsidRPr="002E385B" w:rsidRDefault="00904DA2" w:rsidP="00904DA2">
      <w:pPr>
        <w:shd w:val="clear" w:color="auto" w:fill="FFFFFF"/>
        <w:spacing w:after="168" w:line="240" w:lineRule="auto"/>
        <w:rPr>
          <w:rFonts w:ascii="Arial" w:eastAsia="Times New Roman" w:hAnsi="Arial" w:cs="Arial"/>
          <w:color w:val="281F18"/>
          <w:sz w:val="26"/>
          <w:szCs w:val="26"/>
          <w:lang w:eastAsia="uk-UA"/>
        </w:rPr>
      </w:pPr>
      <w:r w:rsidRPr="002E385B">
        <w:rPr>
          <w:rFonts w:ascii="Arial" w:eastAsia="Times New Roman" w:hAnsi="Arial" w:cs="Arial"/>
          <w:color w:val="281F18"/>
          <w:sz w:val="26"/>
          <w:szCs w:val="26"/>
          <w:lang w:eastAsia="uk-UA"/>
        </w:rPr>
        <w:t>Визначте: 1) середню заробітну плату одного працівника в цілому по підприємству; 2) середній виробіток продукції на одного працівника в цілому по підприємству. Назвіть форми і види середніх.</w:t>
      </w:r>
    </w:p>
    <w:p w:rsidR="00904DA2" w:rsidRDefault="00904DA2" w:rsidP="00904DA2">
      <w:pPr>
        <w:shd w:val="clear" w:color="auto" w:fill="FFFFFF"/>
        <w:spacing w:after="168" w:line="240" w:lineRule="auto"/>
        <w:rPr>
          <w:rFonts w:ascii="Arial" w:eastAsia="Times New Roman" w:hAnsi="Arial" w:cs="Arial"/>
          <w:color w:val="281F18"/>
          <w:sz w:val="26"/>
          <w:szCs w:val="26"/>
          <w:lang w:val="en-US" w:eastAsia="uk-UA"/>
        </w:rPr>
      </w:pPr>
      <w:r>
        <w:rPr>
          <w:rFonts w:ascii="Arial" w:eastAsia="Times New Roman" w:hAnsi="Arial" w:cs="Arial"/>
          <w:b/>
          <w:bCs/>
          <w:color w:val="281F18"/>
          <w:sz w:val="26"/>
          <w:szCs w:val="26"/>
          <w:lang w:eastAsia="uk-UA"/>
        </w:rPr>
        <w:t xml:space="preserve">Завдання </w:t>
      </w:r>
      <w:r>
        <w:rPr>
          <w:rFonts w:ascii="Arial" w:eastAsia="Times New Roman" w:hAnsi="Arial" w:cs="Arial"/>
          <w:b/>
          <w:bCs/>
          <w:color w:val="281F18"/>
          <w:sz w:val="26"/>
          <w:szCs w:val="26"/>
          <w:lang w:val="en-US" w:eastAsia="uk-UA"/>
        </w:rPr>
        <w:t>4</w:t>
      </w:r>
      <w:r w:rsidRPr="009D362B">
        <w:rPr>
          <w:rFonts w:ascii="Arial" w:eastAsia="Times New Roman" w:hAnsi="Arial" w:cs="Arial"/>
          <w:b/>
          <w:bCs/>
          <w:color w:val="281F18"/>
          <w:sz w:val="26"/>
          <w:szCs w:val="26"/>
          <w:lang w:eastAsia="uk-UA"/>
        </w:rPr>
        <w:t>. </w:t>
      </w:r>
      <w:r w:rsidRPr="009D362B">
        <w:rPr>
          <w:rFonts w:ascii="Arial" w:eastAsia="Times New Roman" w:hAnsi="Arial" w:cs="Arial"/>
          <w:color w:val="281F18"/>
          <w:sz w:val="26"/>
          <w:szCs w:val="26"/>
          <w:lang w:eastAsia="uk-UA"/>
        </w:rPr>
        <w:t>Відомі наступні дані про розподіл продавців за обсягом виробітку (товарооборотом за зміну) по магазинах торгової фірми:</w:t>
      </w:r>
    </w:p>
    <w:p w:rsidR="00904DA2" w:rsidRDefault="00904DA2" w:rsidP="00904DA2">
      <w:pPr>
        <w:shd w:val="clear" w:color="auto" w:fill="FFFFFF"/>
        <w:spacing w:after="168" w:line="240" w:lineRule="auto"/>
        <w:rPr>
          <w:rFonts w:ascii="Arial" w:eastAsia="Times New Roman" w:hAnsi="Arial" w:cs="Arial"/>
          <w:color w:val="281F18"/>
          <w:sz w:val="26"/>
          <w:szCs w:val="26"/>
          <w:lang w:val="en-US" w:eastAsia="uk-UA"/>
        </w:rPr>
      </w:pPr>
    </w:p>
    <w:p w:rsidR="00904DA2" w:rsidRDefault="00904DA2" w:rsidP="00904DA2">
      <w:pPr>
        <w:shd w:val="clear" w:color="auto" w:fill="FFFFFF"/>
        <w:spacing w:after="168" w:line="240" w:lineRule="auto"/>
        <w:rPr>
          <w:rFonts w:ascii="Arial" w:eastAsia="Times New Roman" w:hAnsi="Arial" w:cs="Arial"/>
          <w:color w:val="281F18"/>
          <w:sz w:val="26"/>
          <w:szCs w:val="26"/>
          <w:lang w:val="en-US" w:eastAsia="uk-UA"/>
        </w:rPr>
      </w:pPr>
    </w:p>
    <w:p w:rsidR="00904DA2" w:rsidRPr="00904DA2" w:rsidRDefault="00904DA2" w:rsidP="00904DA2">
      <w:pPr>
        <w:shd w:val="clear" w:color="auto" w:fill="FFFFFF"/>
        <w:spacing w:after="168" w:line="240" w:lineRule="auto"/>
        <w:rPr>
          <w:rFonts w:ascii="Arial" w:eastAsia="Times New Roman" w:hAnsi="Arial" w:cs="Arial"/>
          <w:color w:val="281F18"/>
          <w:sz w:val="26"/>
          <w:szCs w:val="26"/>
          <w:lang w:val="en-US" w:eastAsia="uk-UA"/>
        </w:rPr>
      </w:pPr>
    </w:p>
    <w:tbl>
      <w:tblPr>
        <w:tblW w:w="0" w:type="auto"/>
        <w:tblInd w:w="4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8"/>
        <w:gridCol w:w="2803"/>
      </w:tblGrid>
      <w:tr w:rsidR="00904DA2" w:rsidRPr="009D362B" w:rsidTr="00366DC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9D362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9D362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lastRenderedPageBreak/>
              <w:t>Обсяг товарообороту за зміну, тис. грн.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9D362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9D362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Число продавців, осіб</w:t>
            </w:r>
          </w:p>
        </w:tc>
      </w:tr>
      <w:tr w:rsidR="00904DA2" w:rsidRPr="009D362B" w:rsidTr="00366DC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9D362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9D362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До 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9D362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9D362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10</w:t>
            </w:r>
          </w:p>
        </w:tc>
      </w:tr>
      <w:tr w:rsidR="00904DA2" w:rsidRPr="009D362B" w:rsidTr="00366DC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9D362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9D362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60-70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9D362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9D362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20</w:t>
            </w:r>
          </w:p>
        </w:tc>
      </w:tr>
      <w:tr w:rsidR="00904DA2" w:rsidRPr="009D362B" w:rsidTr="00366DC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9D362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9D362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70-80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9D362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9D362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50</w:t>
            </w:r>
          </w:p>
        </w:tc>
      </w:tr>
      <w:tr w:rsidR="00904DA2" w:rsidRPr="009D362B" w:rsidTr="00366DC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9D362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9D362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80-100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9D362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9D362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35</w:t>
            </w:r>
          </w:p>
        </w:tc>
      </w:tr>
      <w:tr w:rsidR="00904DA2" w:rsidRPr="009D362B" w:rsidTr="00366DC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9D362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9D362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100 і більше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9D362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9D362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15</w:t>
            </w:r>
          </w:p>
        </w:tc>
      </w:tr>
      <w:tr w:rsidR="00904DA2" w:rsidRPr="009D362B" w:rsidTr="00366DC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9D362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9D362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Разом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9D362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9D362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130</w:t>
            </w:r>
          </w:p>
        </w:tc>
      </w:tr>
    </w:tbl>
    <w:p w:rsidR="00904DA2" w:rsidRPr="009D362B" w:rsidRDefault="00904DA2" w:rsidP="00904DA2">
      <w:pPr>
        <w:shd w:val="clear" w:color="auto" w:fill="FFFFFF"/>
        <w:spacing w:after="168" w:line="240" w:lineRule="auto"/>
        <w:rPr>
          <w:rFonts w:ascii="Arial" w:eastAsia="Times New Roman" w:hAnsi="Arial" w:cs="Arial"/>
          <w:color w:val="281F18"/>
          <w:sz w:val="26"/>
          <w:szCs w:val="26"/>
          <w:lang w:eastAsia="uk-UA"/>
        </w:rPr>
      </w:pPr>
      <w:r w:rsidRPr="009D362B">
        <w:rPr>
          <w:rFonts w:ascii="Arial" w:eastAsia="Times New Roman" w:hAnsi="Arial" w:cs="Arial"/>
          <w:color w:val="281F18"/>
          <w:sz w:val="26"/>
          <w:szCs w:val="26"/>
          <w:lang w:eastAsia="uk-UA"/>
        </w:rPr>
        <w:t>Обчисліть: 1) середній виробіток за зміну одного продавця; 2) </w:t>
      </w:r>
      <w:hyperlink r:id="rId6" w:tooltip="Глосарій: Середнє лінійне відхилення" w:history="1">
        <w:r w:rsidRPr="009D362B">
          <w:rPr>
            <w:rFonts w:ascii="Arial" w:eastAsia="Times New Roman" w:hAnsi="Arial" w:cs="Arial"/>
            <w:color w:val="000000"/>
            <w:sz w:val="26"/>
            <w:szCs w:val="26"/>
            <w:lang w:eastAsia="uk-UA"/>
          </w:rPr>
          <w:t>середнє лінійне відхилення</w:t>
        </w:r>
      </w:hyperlink>
      <w:r w:rsidRPr="009D362B">
        <w:rPr>
          <w:rFonts w:ascii="Arial" w:eastAsia="Times New Roman" w:hAnsi="Arial" w:cs="Arial"/>
          <w:color w:val="281F18"/>
          <w:sz w:val="26"/>
          <w:szCs w:val="26"/>
          <w:lang w:eastAsia="uk-UA"/>
        </w:rPr>
        <w:t>, дисперсію і </w:t>
      </w:r>
      <w:hyperlink r:id="rId7" w:tooltip="Глосарій: Середнє квадратичне відхилення" w:history="1">
        <w:r w:rsidRPr="009D362B">
          <w:rPr>
            <w:rFonts w:ascii="Arial" w:eastAsia="Times New Roman" w:hAnsi="Arial" w:cs="Arial"/>
            <w:color w:val="000000"/>
            <w:sz w:val="26"/>
            <w:szCs w:val="26"/>
            <w:lang w:eastAsia="uk-UA"/>
          </w:rPr>
          <w:t>середнє квадратичне відхилення</w:t>
        </w:r>
      </w:hyperlink>
      <w:r w:rsidRPr="009D362B">
        <w:rPr>
          <w:rFonts w:ascii="Arial" w:eastAsia="Times New Roman" w:hAnsi="Arial" w:cs="Arial"/>
          <w:color w:val="281F18"/>
          <w:sz w:val="26"/>
          <w:szCs w:val="26"/>
          <w:lang w:eastAsia="uk-UA"/>
        </w:rPr>
        <w:t> виробітку; 3) коефіцієнт варіації. Зробіть висновки.</w:t>
      </w:r>
    </w:p>
    <w:p w:rsidR="00904DA2" w:rsidRPr="009D362B" w:rsidRDefault="00904DA2" w:rsidP="00904DA2">
      <w:pPr>
        <w:shd w:val="clear" w:color="auto" w:fill="FFFFFF"/>
        <w:spacing w:after="168" w:line="240" w:lineRule="auto"/>
        <w:rPr>
          <w:rFonts w:ascii="Arial" w:eastAsia="Times New Roman" w:hAnsi="Arial" w:cs="Arial"/>
          <w:color w:val="281F18"/>
          <w:sz w:val="26"/>
          <w:szCs w:val="26"/>
          <w:lang w:eastAsia="uk-UA"/>
        </w:rPr>
      </w:pPr>
      <w:r>
        <w:rPr>
          <w:rFonts w:ascii="Arial" w:eastAsia="Times New Roman" w:hAnsi="Arial" w:cs="Arial"/>
          <w:b/>
          <w:bCs/>
          <w:color w:val="281F18"/>
          <w:sz w:val="26"/>
          <w:szCs w:val="26"/>
          <w:lang w:eastAsia="uk-UA"/>
        </w:rPr>
        <w:t xml:space="preserve">Завдання </w:t>
      </w:r>
      <w:r>
        <w:rPr>
          <w:rFonts w:ascii="Arial" w:eastAsia="Times New Roman" w:hAnsi="Arial" w:cs="Arial"/>
          <w:b/>
          <w:bCs/>
          <w:color w:val="281F18"/>
          <w:sz w:val="26"/>
          <w:szCs w:val="26"/>
          <w:lang w:val="en-US" w:eastAsia="uk-UA"/>
        </w:rPr>
        <w:t>5</w:t>
      </w:r>
      <w:r w:rsidRPr="009D362B">
        <w:rPr>
          <w:rFonts w:ascii="Arial" w:eastAsia="Times New Roman" w:hAnsi="Arial" w:cs="Arial"/>
          <w:b/>
          <w:bCs/>
          <w:color w:val="281F18"/>
          <w:sz w:val="26"/>
          <w:szCs w:val="26"/>
          <w:lang w:eastAsia="uk-UA"/>
        </w:rPr>
        <w:t>.</w:t>
      </w:r>
      <w:r w:rsidRPr="009D362B">
        <w:rPr>
          <w:rFonts w:ascii="Arial" w:eastAsia="Times New Roman" w:hAnsi="Arial" w:cs="Arial"/>
          <w:color w:val="281F18"/>
          <w:sz w:val="26"/>
          <w:szCs w:val="26"/>
          <w:lang w:eastAsia="uk-UA"/>
        </w:rPr>
        <w:t> Чисельність безробітних в цілому по Україні протягом 2007-2011 (за методологією МОП) характеризувалось такими даними (тис. осіб):</w:t>
      </w:r>
    </w:p>
    <w:tbl>
      <w:tblPr>
        <w:tblW w:w="9765" w:type="dxa"/>
        <w:tblInd w:w="4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3"/>
        <w:gridCol w:w="1953"/>
        <w:gridCol w:w="1953"/>
        <w:gridCol w:w="1953"/>
        <w:gridCol w:w="1953"/>
      </w:tblGrid>
      <w:tr w:rsidR="00904DA2" w:rsidRPr="009D362B" w:rsidTr="00366D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9D362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9D362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9D362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9D362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9D362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9D362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9D362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9D362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9D362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9D362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2011</w:t>
            </w:r>
          </w:p>
        </w:tc>
      </w:tr>
      <w:tr w:rsidR="00904DA2" w:rsidRPr="009D362B" w:rsidTr="00366D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9D362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9D362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1417,6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9D362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9D362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1425,1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9D362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9D362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1958,8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9D362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9D362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1785,6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9D362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9D362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1732,7</w:t>
            </w:r>
          </w:p>
        </w:tc>
      </w:tr>
    </w:tbl>
    <w:p w:rsidR="00904DA2" w:rsidRPr="009D362B" w:rsidRDefault="00904DA2" w:rsidP="00904DA2">
      <w:pPr>
        <w:shd w:val="clear" w:color="auto" w:fill="FFFFFF"/>
        <w:spacing w:after="168" w:line="240" w:lineRule="auto"/>
        <w:rPr>
          <w:rFonts w:ascii="Arial" w:eastAsia="Times New Roman" w:hAnsi="Arial" w:cs="Arial"/>
          <w:color w:val="281F18"/>
          <w:sz w:val="26"/>
          <w:szCs w:val="26"/>
          <w:lang w:eastAsia="uk-UA"/>
        </w:rPr>
      </w:pPr>
      <w:r w:rsidRPr="009D362B">
        <w:rPr>
          <w:rFonts w:ascii="Arial" w:eastAsia="Times New Roman" w:hAnsi="Arial" w:cs="Arial"/>
          <w:color w:val="281F18"/>
          <w:sz w:val="26"/>
          <w:szCs w:val="26"/>
          <w:lang w:eastAsia="uk-UA"/>
        </w:rPr>
        <w:t>Визначте: 1) абсолютні прирости, темпи зростання і темпи приросту числа безробітних ланцюговим і базисним способами; абсолютне значення одного відсотка приросту. Результати представте у вигляді таблиці; 2) середній рівень динамічного ряду (середньорічну чисельність безробітних); 3) середній абсолютний приріст, темп зростання і </w:t>
      </w:r>
      <w:hyperlink r:id="rId8" w:tooltip="Глосарій: Темп приросту" w:history="1">
        <w:r w:rsidRPr="009D362B">
          <w:rPr>
            <w:rFonts w:ascii="Arial" w:eastAsia="Times New Roman" w:hAnsi="Arial" w:cs="Arial"/>
            <w:color w:val="000000"/>
            <w:sz w:val="26"/>
            <w:szCs w:val="26"/>
            <w:lang w:eastAsia="uk-UA"/>
          </w:rPr>
          <w:t>темп приросту</w:t>
        </w:r>
      </w:hyperlink>
      <w:r w:rsidRPr="009D362B">
        <w:rPr>
          <w:rFonts w:ascii="Arial" w:eastAsia="Times New Roman" w:hAnsi="Arial" w:cs="Arial"/>
          <w:color w:val="281F18"/>
          <w:sz w:val="26"/>
          <w:szCs w:val="26"/>
          <w:lang w:eastAsia="uk-UA"/>
        </w:rPr>
        <w:t>. Покажіть взаємозв'язок між ланцюговими і базисними показниками динаміки. Зробіть висновки.</w:t>
      </w:r>
    </w:p>
    <w:p w:rsidR="00904DA2" w:rsidRPr="009D362B" w:rsidRDefault="00904DA2" w:rsidP="00904DA2">
      <w:pPr>
        <w:shd w:val="clear" w:color="auto" w:fill="FFFFFF"/>
        <w:spacing w:after="168" w:line="240" w:lineRule="auto"/>
        <w:rPr>
          <w:rFonts w:ascii="Arial" w:eastAsia="Times New Roman" w:hAnsi="Arial" w:cs="Arial"/>
          <w:color w:val="281F18"/>
          <w:sz w:val="26"/>
          <w:szCs w:val="26"/>
          <w:lang w:eastAsia="uk-UA"/>
        </w:rPr>
      </w:pPr>
      <w:r>
        <w:rPr>
          <w:rFonts w:ascii="Arial" w:eastAsia="Times New Roman" w:hAnsi="Arial" w:cs="Arial"/>
          <w:b/>
          <w:bCs/>
          <w:color w:val="281F18"/>
          <w:sz w:val="26"/>
          <w:szCs w:val="26"/>
          <w:lang w:eastAsia="uk-UA"/>
        </w:rPr>
        <w:t xml:space="preserve">Завдання </w:t>
      </w:r>
      <w:r>
        <w:rPr>
          <w:rFonts w:ascii="Arial" w:eastAsia="Times New Roman" w:hAnsi="Arial" w:cs="Arial"/>
          <w:b/>
          <w:bCs/>
          <w:color w:val="281F18"/>
          <w:sz w:val="26"/>
          <w:szCs w:val="26"/>
          <w:lang w:val="en-US" w:eastAsia="uk-UA"/>
        </w:rPr>
        <w:t>6</w:t>
      </w:r>
      <w:r w:rsidRPr="009D362B">
        <w:rPr>
          <w:rFonts w:ascii="Arial" w:eastAsia="Times New Roman" w:hAnsi="Arial" w:cs="Arial"/>
          <w:b/>
          <w:bCs/>
          <w:color w:val="281F18"/>
          <w:sz w:val="26"/>
          <w:szCs w:val="26"/>
          <w:lang w:eastAsia="uk-UA"/>
        </w:rPr>
        <w:t>. </w:t>
      </w:r>
      <w:r w:rsidRPr="009D362B">
        <w:rPr>
          <w:rFonts w:ascii="Arial" w:eastAsia="Times New Roman" w:hAnsi="Arial" w:cs="Arial"/>
          <w:color w:val="281F18"/>
          <w:sz w:val="26"/>
          <w:szCs w:val="26"/>
          <w:lang w:eastAsia="uk-UA"/>
        </w:rPr>
        <w:t>Відомі наступні дані по роздрібному торговому підприємству про продаж деяких видів тканин:</w:t>
      </w:r>
    </w:p>
    <w:tbl>
      <w:tblPr>
        <w:tblW w:w="0" w:type="auto"/>
        <w:tblInd w:w="4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2"/>
        <w:gridCol w:w="2629"/>
        <w:gridCol w:w="6135"/>
      </w:tblGrid>
      <w:tr w:rsidR="00904DA2" w:rsidRPr="009D362B" w:rsidTr="00366D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9D362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9D362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Тканини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9D362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9D362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 xml:space="preserve">Товарооборот, </w:t>
            </w:r>
            <w:proofErr w:type="spellStart"/>
            <w:r w:rsidRPr="009D362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млн.грн</w:t>
            </w:r>
            <w:proofErr w:type="spellEnd"/>
            <w:r w:rsidRPr="009D362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.</w:t>
            </w:r>
          </w:p>
          <w:p w:rsidR="00904DA2" w:rsidRPr="009D362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9D362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у 2010 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9D362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9D362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Збільшення середніх роздрібних цін в 2010 р. в порівнянні з 2009 р., %</w:t>
            </w:r>
          </w:p>
        </w:tc>
      </w:tr>
      <w:tr w:rsidR="00904DA2" w:rsidRPr="009D362B" w:rsidTr="00366D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9D362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9D362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Бавовняні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9D362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9D362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9D362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9D362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+8,5</w:t>
            </w:r>
          </w:p>
        </w:tc>
      </w:tr>
      <w:tr w:rsidR="00904DA2" w:rsidRPr="009D362B" w:rsidTr="00366D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9D362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9D362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Шерстяні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9D362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9D362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4DA2" w:rsidRPr="009D362B" w:rsidRDefault="00904DA2" w:rsidP="00366DC3">
            <w:pPr>
              <w:spacing w:after="0" w:line="240" w:lineRule="auto"/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</w:pPr>
            <w:r w:rsidRPr="009D362B">
              <w:rPr>
                <w:rFonts w:ascii="Arial" w:eastAsia="Times New Roman" w:hAnsi="Arial" w:cs="Arial"/>
                <w:color w:val="281F18"/>
                <w:sz w:val="26"/>
                <w:szCs w:val="26"/>
                <w:lang w:eastAsia="uk-UA"/>
              </w:rPr>
              <w:t>+4,5</w:t>
            </w:r>
          </w:p>
        </w:tc>
      </w:tr>
    </w:tbl>
    <w:p w:rsidR="00904DA2" w:rsidRPr="009D362B" w:rsidRDefault="00904DA2" w:rsidP="00904DA2">
      <w:pPr>
        <w:shd w:val="clear" w:color="auto" w:fill="FFFFFF"/>
        <w:spacing w:after="168" w:line="240" w:lineRule="auto"/>
        <w:rPr>
          <w:rFonts w:ascii="Arial" w:eastAsia="Times New Roman" w:hAnsi="Arial" w:cs="Arial"/>
          <w:color w:val="281F18"/>
          <w:sz w:val="26"/>
          <w:szCs w:val="26"/>
          <w:lang w:eastAsia="uk-UA"/>
        </w:rPr>
      </w:pPr>
      <w:r w:rsidRPr="009D362B">
        <w:rPr>
          <w:rFonts w:ascii="Arial" w:eastAsia="Times New Roman" w:hAnsi="Arial" w:cs="Arial"/>
          <w:color w:val="281F18"/>
          <w:sz w:val="26"/>
          <w:szCs w:val="26"/>
          <w:lang w:eastAsia="uk-UA"/>
        </w:rPr>
        <w:t xml:space="preserve">Визначте </w:t>
      </w:r>
      <w:proofErr w:type="spellStart"/>
      <w:r w:rsidRPr="009D362B">
        <w:rPr>
          <w:rFonts w:ascii="Arial" w:eastAsia="Times New Roman" w:hAnsi="Arial" w:cs="Arial"/>
          <w:color w:val="281F18"/>
          <w:sz w:val="26"/>
          <w:szCs w:val="26"/>
          <w:lang w:eastAsia="uk-UA"/>
        </w:rPr>
        <w:t>загальний </w:t>
      </w:r>
      <w:proofErr w:type="spellEnd"/>
      <w:r w:rsidRPr="009D362B">
        <w:rPr>
          <w:rFonts w:ascii="Arial" w:eastAsia="Times New Roman" w:hAnsi="Arial" w:cs="Arial"/>
          <w:color w:val="281F18"/>
          <w:sz w:val="26"/>
          <w:szCs w:val="26"/>
          <w:lang w:eastAsia="uk-UA"/>
        </w:rPr>
        <w:fldChar w:fldCharType="begin"/>
      </w:r>
      <w:r w:rsidRPr="009D362B">
        <w:rPr>
          <w:rFonts w:ascii="Arial" w:eastAsia="Times New Roman" w:hAnsi="Arial" w:cs="Arial"/>
          <w:color w:val="281F18"/>
          <w:sz w:val="26"/>
          <w:szCs w:val="26"/>
          <w:lang w:eastAsia="uk-UA"/>
        </w:rPr>
        <w:instrText xml:space="preserve"> HYPERLINK "http://www2.el.puet.edu.ua/izdo/mod/glossary/showentry.php?courseid=146&amp;eid=15785&amp;displayformat=dictionary" \o "Глосарій: Індекс" </w:instrText>
      </w:r>
      <w:r w:rsidRPr="009D362B">
        <w:rPr>
          <w:rFonts w:ascii="Arial" w:eastAsia="Times New Roman" w:hAnsi="Arial" w:cs="Arial"/>
          <w:color w:val="281F18"/>
          <w:sz w:val="26"/>
          <w:szCs w:val="26"/>
          <w:lang w:eastAsia="uk-UA"/>
        </w:rPr>
        <w:fldChar w:fldCharType="separate"/>
      </w:r>
      <w:r w:rsidRPr="009D362B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індекс</w:t>
      </w:r>
      <w:r w:rsidRPr="009D362B">
        <w:rPr>
          <w:rFonts w:ascii="Arial" w:eastAsia="Times New Roman" w:hAnsi="Arial" w:cs="Arial"/>
          <w:color w:val="281F18"/>
          <w:sz w:val="26"/>
          <w:szCs w:val="26"/>
          <w:lang w:eastAsia="uk-UA"/>
        </w:rPr>
        <w:fldChar w:fldCharType="end"/>
      </w:r>
      <w:r w:rsidRPr="009D362B">
        <w:rPr>
          <w:rFonts w:ascii="Arial" w:eastAsia="Times New Roman" w:hAnsi="Arial" w:cs="Arial"/>
          <w:color w:val="281F18"/>
          <w:sz w:val="26"/>
          <w:szCs w:val="26"/>
          <w:lang w:eastAsia="uk-UA"/>
        </w:rPr>
        <w:t xml:space="preserve"> цін і втрати покупців (у </w:t>
      </w:r>
      <w:proofErr w:type="spellStart"/>
      <w:r w:rsidRPr="009D362B">
        <w:rPr>
          <w:rFonts w:ascii="Arial" w:eastAsia="Times New Roman" w:hAnsi="Arial" w:cs="Arial"/>
          <w:color w:val="281F18"/>
          <w:sz w:val="26"/>
          <w:szCs w:val="26"/>
          <w:lang w:eastAsia="uk-UA"/>
        </w:rPr>
        <w:t>млн.грн</w:t>
      </w:r>
      <w:proofErr w:type="spellEnd"/>
      <w:r w:rsidRPr="009D362B">
        <w:rPr>
          <w:rFonts w:ascii="Arial" w:eastAsia="Times New Roman" w:hAnsi="Arial" w:cs="Arial"/>
          <w:color w:val="281F18"/>
          <w:sz w:val="26"/>
          <w:szCs w:val="26"/>
          <w:lang w:eastAsia="uk-UA"/>
        </w:rPr>
        <w:t>.) від зростання цін (тобто збільшення товарообороту внаслідок зростання цін). Як змінився обсяг товарообороту в порівнянних цінах, якщо відомо, що товарооборот в діючих цінах в 2010 році в порівнянні з 2009 роком знизився на 2,6%?</w:t>
      </w:r>
      <w:bookmarkStart w:id="0" w:name="_GoBack"/>
      <w:bookmarkEnd w:id="0"/>
    </w:p>
    <w:p w:rsidR="00271EF4" w:rsidRDefault="00E133F2"/>
    <w:sectPr w:rsidR="00271EF4" w:rsidSect="00904D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222"/>
    <w:rsid w:val="00241F0E"/>
    <w:rsid w:val="00386E12"/>
    <w:rsid w:val="00615222"/>
    <w:rsid w:val="00904DA2"/>
    <w:rsid w:val="00E1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el.puet.edu.ua/izdo/mod/glossary/showentry.php?courseid=146&amp;eid=15881&amp;displayformat=diction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2.el.puet.edu.ua/izdo/mod/glossary/showentry.php?courseid=146&amp;eid=15863&amp;displayformat=dictionar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2.el.puet.edu.ua/izdo/mod/glossary/showentry.php?courseid=146&amp;eid=15864&amp;displayformat=dictionary" TargetMode="External"/><Relationship Id="rId5" Type="http://schemas.openxmlformats.org/officeDocument/2006/relationships/hyperlink" Target="http://www2.el.puet.edu.ua/izdo/mod/glossary/showentry.php?courseid=146&amp;eid=15762&amp;displayformat=dictionar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2532</Words>
  <Characters>1444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</dc:creator>
  <cp:keywords/>
  <dc:description/>
  <cp:lastModifiedBy>008</cp:lastModifiedBy>
  <cp:revision>2</cp:revision>
  <dcterms:created xsi:type="dcterms:W3CDTF">2016-03-08T09:49:00Z</dcterms:created>
  <dcterms:modified xsi:type="dcterms:W3CDTF">2016-03-08T09:51:00Z</dcterms:modified>
</cp:coreProperties>
</file>