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3D" w:rsidRPr="00D924D3" w:rsidRDefault="001D253D" w:rsidP="001D253D">
      <w:pPr>
        <w:pStyle w:val="a3"/>
        <w:rPr>
          <w:lang w:val="ru-RU"/>
        </w:rPr>
      </w:pPr>
      <w:r w:rsidRPr="00D924D3">
        <w:rPr>
          <w:lang w:val="ru-RU"/>
        </w:rPr>
        <w:t>Міністерство освіти і науки України</w:t>
      </w:r>
    </w:p>
    <w:p w:rsidR="001D253D" w:rsidRDefault="001D253D" w:rsidP="001D253D">
      <w:pPr>
        <w:pStyle w:val="a5"/>
      </w:pPr>
      <w:r>
        <w:t>Промислово-економічний коледж НАУ</w:t>
      </w:r>
    </w:p>
    <w:p w:rsidR="001D253D" w:rsidRDefault="001D253D" w:rsidP="001D253D">
      <w:pPr>
        <w:jc w:val="center"/>
        <w:rPr>
          <w:b/>
          <w:sz w:val="28"/>
        </w:rPr>
      </w:pPr>
    </w:p>
    <w:p w:rsidR="001D253D" w:rsidRDefault="001D253D" w:rsidP="001D253D">
      <w:pPr>
        <w:ind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ЗАТВЕРДЖУЮ</w:t>
      </w:r>
    </w:p>
    <w:p w:rsidR="001D253D" w:rsidRDefault="001D253D" w:rsidP="001D253D">
      <w:pPr>
        <w:ind w:firstLine="720"/>
        <w:jc w:val="right"/>
        <w:rPr>
          <w:b/>
          <w:sz w:val="28"/>
        </w:rPr>
      </w:pPr>
      <w:r>
        <w:rPr>
          <w:b/>
          <w:sz w:val="28"/>
        </w:rPr>
        <w:t xml:space="preserve">  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Заступник директора</w:t>
      </w:r>
    </w:p>
    <w:p w:rsidR="001D253D" w:rsidRDefault="001D253D" w:rsidP="001D253D">
      <w:pPr>
        <w:ind w:firstLine="720"/>
        <w:jc w:val="right"/>
        <w:rPr>
          <w:b/>
          <w:sz w:val="28"/>
        </w:rPr>
      </w:pPr>
      <w:r>
        <w:rPr>
          <w:b/>
          <w:sz w:val="28"/>
        </w:rPr>
        <w:t xml:space="preserve">  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з навчальної роботи </w:t>
      </w:r>
    </w:p>
    <w:p w:rsidR="001D253D" w:rsidRDefault="001D253D" w:rsidP="001D253D">
      <w:pPr>
        <w:jc w:val="righ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___________ </w:t>
      </w:r>
      <w:r w:rsidR="009B11C8">
        <w:rPr>
          <w:b/>
          <w:sz w:val="28"/>
        </w:rPr>
        <w:t>О</w:t>
      </w:r>
      <w:r>
        <w:rPr>
          <w:b/>
          <w:sz w:val="28"/>
        </w:rPr>
        <w:t xml:space="preserve">.В. </w:t>
      </w:r>
      <w:r w:rsidR="009B11C8">
        <w:rPr>
          <w:b/>
          <w:sz w:val="28"/>
        </w:rPr>
        <w:t>Родіонова</w:t>
      </w:r>
    </w:p>
    <w:p w:rsidR="001D253D" w:rsidRDefault="001D253D" w:rsidP="001D253D">
      <w:pPr>
        <w:ind w:firstLine="720"/>
        <w:jc w:val="right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         (підпис)</w:t>
      </w:r>
      <w:r>
        <w:rPr>
          <w:b/>
          <w:sz w:val="28"/>
        </w:rPr>
        <w:t xml:space="preserve"> </w:t>
      </w:r>
    </w:p>
    <w:p w:rsidR="001D253D" w:rsidRDefault="001D253D" w:rsidP="001D253D">
      <w:pPr>
        <w:jc w:val="right"/>
        <w:rPr>
          <w:b/>
          <w:sz w:val="28"/>
        </w:rPr>
      </w:pPr>
      <w:r>
        <w:rPr>
          <w:b/>
          <w:sz w:val="28"/>
        </w:rPr>
        <w:t xml:space="preserve">    </w:t>
      </w:r>
      <w:r w:rsidR="00E073F7">
        <w:rPr>
          <w:b/>
          <w:sz w:val="28"/>
        </w:rPr>
        <w:t xml:space="preserve">         </w:t>
      </w:r>
      <w:r w:rsidR="00E073F7">
        <w:rPr>
          <w:b/>
          <w:sz w:val="28"/>
        </w:rPr>
        <w:tab/>
      </w:r>
      <w:r w:rsidR="00E073F7">
        <w:rPr>
          <w:b/>
          <w:sz w:val="28"/>
        </w:rPr>
        <w:tab/>
        <w:t xml:space="preserve">   “____”________ 20</w:t>
      </w:r>
      <w:r w:rsidR="009B11C8">
        <w:rPr>
          <w:b/>
          <w:sz w:val="28"/>
        </w:rPr>
        <w:t>15</w:t>
      </w:r>
      <w:r>
        <w:rPr>
          <w:b/>
          <w:sz w:val="28"/>
        </w:rPr>
        <w:t xml:space="preserve"> р.</w:t>
      </w:r>
    </w:p>
    <w:p w:rsidR="001D253D" w:rsidRDefault="001D253D" w:rsidP="001D253D">
      <w:pPr>
        <w:rPr>
          <w:b/>
          <w:sz w:val="28"/>
        </w:rPr>
      </w:pPr>
    </w:p>
    <w:p w:rsidR="001D253D" w:rsidRDefault="001D253D" w:rsidP="001D253D">
      <w:pPr>
        <w:rPr>
          <w:b/>
          <w:sz w:val="28"/>
        </w:rPr>
      </w:pPr>
    </w:p>
    <w:p w:rsidR="001D253D" w:rsidRPr="00D77371" w:rsidRDefault="001D253D" w:rsidP="001D253D">
      <w:pPr>
        <w:pStyle w:val="1"/>
        <w:spacing w:line="360" w:lineRule="auto"/>
      </w:pPr>
      <w:r>
        <w:t xml:space="preserve">        </w:t>
      </w:r>
      <w:r w:rsidRPr="00D77371">
        <w:t>Методичні рекомендації</w:t>
      </w:r>
      <w:r w:rsidR="00C0105E">
        <w:t xml:space="preserve"> </w:t>
      </w:r>
      <w:r w:rsidRPr="00D77371">
        <w:t xml:space="preserve">до написання </w:t>
      </w:r>
    </w:p>
    <w:p w:rsidR="001D253D" w:rsidRPr="00D77371" w:rsidRDefault="001D253D" w:rsidP="001D253D">
      <w:pPr>
        <w:pStyle w:val="1"/>
        <w:spacing w:line="360" w:lineRule="auto"/>
      </w:pPr>
      <w:r w:rsidRPr="00D77371">
        <w:t>курсової роботи з навчальної дисципліни</w:t>
      </w:r>
    </w:p>
    <w:p w:rsidR="001D253D" w:rsidRPr="00CF6204" w:rsidRDefault="002F6CFB" w:rsidP="001D253D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</w:t>
      </w:r>
      <w:r w:rsidR="00E073F7">
        <w:rPr>
          <w:b/>
          <w:sz w:val="32"/>
          <w:szCs w:val="32"/>
          <w:u w:val="single"/>
        </w:rPr>
        <w:t xml:space="preserve"> </w:t>
      </w:r>
      <w:r w:rsidR="00163DE8">
        <w:rPr>
          <w:b/>
          <w:sz w:val="32"/>
          <w:szCs w:val="32"/>
          <w:u w:val="single"/>
        </w:rPr>
        <w:t>Планування та організація діяльності підприємства</w:t>
      </w:r>
      <w:r w:rsidR="001D253D" w:rsidRPr="00CF6204">
        <w:rPr>
          <w:b/>
          <w:sz w:val="32"/>
          <w:szCs w:val="32"/>
          <w:u w:val="single"/>
        </w:rPr>
        <w:t>»</w:t>
      </w:r>
    </w:p>
    <w:p w:rsidR="001D253D" w:rsidRPr="005A09F3" w:rsidRDefault="001D253D" w:rsidP="001D253D">
      <w:pPr>
        <w:rPr>
          <w:b/>
        </w:rPr>
      </w:pPr>
      <w:r>
        <w:rPr>
          <w:b/>
        </w:rPr>
        <w:t xml:space="preserve">                                                                 (назва дисципліни)</w:t>
      </w:r>
    </w:p>
    <w:p w:rsidR="001D253D" w:rsidRDefault="00E073F7" w:rsidP="001D253D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на  201</w:t>
      </w:r>
      <w:r w:rsidR="009B11C8">
        <w:rPr>
          <w:b/>
          <w:sz w:val="28"/>
        </w:rPr>
        <w:t>5</w:t>
      </w:r>
      <w:r>
        <w:rPr>
          <w:b/>
          <w:sz w:val="28"/>
        </w:rPr>
        <w:t xml:space="preserve">  /201</w:t>
      </w:r>
      <w:r w:rsidR="009B11C8">
        <w:rPr>
          <w:b/>
          <w:sz w:val="28"/>
        </w:rPr>
        <w:t>6</w:t>
      </w:r>
      <w:r w:rsidR="002F6CFB">
        <w:rPr>
          <w:b/>
          <w:sz w:val="28"/>
        </w:rPr>
        <w:t xml:space="preserve"> </w:t>
      </w:r>
      <w:r w:rsidR="001D253D">
        <w:rPr>
          <w:b/>
          <w:sz w:val="28"/>
        </w:rPr>
        <w:t xml:space="preserve"> навчальний рік </w:t>
      </w:r>
    </w:p>
    <w:p w:rsidR="001D253D" w:rsidRDefault="001D253D" w:rsidP="001D253D">
      <w:pPr>
        <w:ind w:firstLine="720"/>
        <w:jc w:val="center"/>
        <w:rPr>
          <w:b/>
        </w:rPr>
      </w:pPr>
    </w:p>
    <w:p w:rsidR="001D253D" w:rsidRDefault="001D253D" w:rsidP="001D253D">
      <w:pPr>
        <w:pStyle w:val="1"/>
      </w:pPr>
      <w:r>
        <w:t xml:space="preserve"> </w:t>
      </w:r>
    </w:p>
    <w:p w:rsidR="001D253D" w:rsidRDefault="001D253D" w:rsidP="001D253D"/>
    <w:p w:rsidR="001D253D" w:rsidRDefault="001D253D" w:rsidP="001D253D">
      <w:pPr>
        <w:rPr>
          <w:b/>
          <w:sz w:val="28"/>
        </w:rPr>
      </w:pPr>
    </w:p>
    <w:p w:rsidR="001D253D" w:rsidRDefault="001D253D" w:rsidP="001D253D">
      <w:pPr>
        <w:ind w:firstLine="720"/>
        <w:jc w:val="center"/>
        <w:rPr>
          <w:b/>
          <w:sz w:val="28"/>
        </w:rPr>
      </w:pPr>
    </w:p>
    <w:p w:rsidR="001D253D" w:rsidRPr="00CF6204" w:rsidRDefault="001D253D" w:rsidP="001D253D">
      <w:pPr>
        <w:pStyle w:val="3"/>
      </w:pPr>
      <w:r w:rsidRPr="00CF6204">
        <w:t>Розглянуто на засіданні                                         Підготував викладач</w:t>
      </w:r>
    </w:p>
    <w:p w:rsidR="001D253D" w:rsidRPr="00CF6204" w:rsidRDefault="009B11C8" w:rsidP="001D253D">
      <w:pPr>
        <w:rPr>
          <w:sz w:val="28"/>
        </w:rPr>
      </w:pPr>
      <w:r>
        <w:rPr>
          <w:sz w:val="28"/>
        </w:rPr>
        <w:t xml:space="preserve">циклової комісії </w:t>
      </w:r>
      <w:r w:rsidR="001D253D" w:rsidRPr="00CF6204">
        <w:rPr>
          <w:sz w:val="28"/>
        </w:rPr>
        <w:t xml:space="preserve"> </w:t>
      </w:r>
      <w:r>
        <w:rPr>
          <w:sz w:val="28"/>
        </w:rPr>
        <w:t xml:space="preserve">економіки та </w:t>
      </w:r>
      <w:r w:rsidR="001D253D" w:rsidRPr="00CF6204">
        <w:rPr>
          <w:sz w:val="28"/>
        </w:rPr>
        <w:t xml:space="preserve">           </w:t>
      </w:r>
      <w:r>
        <w:rPr>
          <w:sz w:val="28"/>
        </w:rPr>
        <w:t xml:space="preserve">                      _______ М.В.Панченко</w:t>
      </w:r>
      <w:r w:rsidR="001D253D" w:rsidRPr="00CF6204">
        <w:rPr>
          <w:sz w:val="28"/>
        </w:rPr>
        <w:t xml:space="preserve"> </w:t>
      </w:r>
    </w:p>
    <w:p w:rsidR="001D253D" w:rsidRPr="00E073F7" w:rsidRDefault="001D253D" w:rsidP="001D253D">
      <w:pPr>
        <w:pStyle w:val="4"/>
        <w:rPr>
          <w:sz w:val="24"/>
        </w:rPr>
      </w:pPr>
      <w:r w:rsidRPr="00E073F7">
        <w:rPr>
          <w:sz w:val="24"/>
        </w:rPr>
        <w:t xml:space="preserve"> </w:t>
      </w:r>
      <w:r w:rsidR="009B11C8" w:rsidRPr="009B11C8">
        <w:rPr>
          <w:szCs w:val="28"/>
        </w:rPr>
        <w:t>підприємництва</w:t>
      </w:r>
      <w:r w:rsidRPr="00E073F7">
        <w:rPr>
          <w:sz w:val="24"/>
        </w:rPr>
        <w:t xml:space="preserve">                             </w:t>
      </w:r>
      <w:r w:rsidR="00E073F7">
        <w:rPr>
          <w:sz w:val="24"/>
        </w:rPr>
        <w:t xml:space="preserve">               </w:t>
      </w:r>
      <w:r w:rsidRPr="00E073F7">
        <w:rPr>
          <w:sz w:val="24"/>
        </w:rPr>
        <w:t xml:space="preserve">                    (підпис, ініціали, прізвище)</w:t>
      </w:r>
    </w:p>
    <w:p w:rsidR="001D253D" w:rsidRPr="00CF6204" w:rsidRDefault="001D253D" w:rsidP="001D253D">
      <w:r w:rsidRPr="00CF6204">
        <w:rPr>
          <w:sz w:val="28"/>
        </w:rPr>
        <w:t>Протокол №</w:t>
      </w:r>
      <w:r w:rsidR="009B11C8">
        <w:t xml:space="preserve"> 1</w:t>
      </w:r>
      <w:r w:rsidRPr="00CF6204">
        <w:t xml:space="preserve">                                      </w:t>
      </w:r>
      <w:r w:rsidRPr="00CF6204">
        <w:rPr>
          <w:sz w:val="20"/>
        </w:rPr>
        <w:t xml:space="preserve">  </w:t>
      </w:r>
    </w:p>
    <w:p w:rsidR="001D253D" w:rsidRPr="00CF6204" w:rsidRDefault="001D253D" w:rsidP="001D253D">
      <w:pPr>
        <w:rPr>
          <w:sz w:val="28"/>
        </w:rPr>
      </w:pPr>
      <w:r w:rsidRPr="00CF6204">
        <w:rPr>
          <w:sz w:val="28"/>
        </w:rPr>
        <w:t>від «</w:t>
      </w:r>
      <w:r w:rsidR="009B11C8">
        <w:rPr>
          <w:sz w:val="28"/>
        </w:rPr>
        <w:t>31</w:t>
      </w:r>
      <w:r w:rsidR="00E073F7">
        <w:rPr>
          <w:sz w:val="28"/>
        </w:rPr>
        <w:t xml:space="preserve">» </w:t>
      </w:r>
      <w:r w:rsidR="009B11C8">
        <w:rPr>
          <w:sz w:val="28"/>
        </w:rPr>
        <w:t xml:space="preserve">серпня </w:t>
      </w:r>
      <w:r w:rsidR="00E073F7">
        <w:rPr>
          <w:sz w:val="28"/>
        </w:rPr>
        <w:t xml:space="preserve"> 20</w:t>
      </w:r>
      <w:r w:rsidRPr="00CF6204">
        <w:rPr>
          <w:sz w:val="28"/>
        </w:rPr>
        <w:t xml:space="preserve"> </w:t>
      </w:r>
      <w:r w:rsidR="009B11C8">
        <w:rPr>
          <w:sz w:val="28"/>
        </w:rPr>
        <w:t>15</w:t>
      </w:r>
      <w:r w:rsidRPr="00CF6204">
        <w:rPr>
          <w:sz w:val="28"/>
        </w:rPr>
        <w:t xml:space="preserve"> р.                 </w:t>
      </w:r>
      <w:r w:rsidR="00E073F7">
        <w:rPr>
          <w:sz w:val="28"/>
        </w:rPr>
        <w:t xml:space="preserve">                </w:t>
      </w:r>
      <w:r w:rsidR="009B11C8">
        <w:rPr>
          <w:sz w:val="28"/>
        </w:rPr>
        <w:t xml:space="preserve">         </w:t>
      </w:r>
      <w:r w:rsidR="00E073F7">
        <w:rPr>
          <w:sz w:val="28"/>
        </w:rPr>
        <w:t>«___» ______ 20</w:t>
      </w:r>
      <w:r w:rsidRPr="00CF6204">
        <w:rPr>
          <w:sz w:val="28"/>
        </w:rPr>
        <w:t xml:space="preserve"> </w:t>
      </w:r>
      <w:r w:rsidR="009B11C8">
        <w:rPr>
          <w:sz w:val="28"/>
        </w:rPr>
        <w:t>15</w:t>
      </w:r>
      <w:r w:rsidRPr="00CF6204">
        <w:rPr>
          <w:sz w:val="28"/>
        </w:rPr>
        <w:t xml:space="preserve"> р.</w:t>
      </w:r>
    </w:p>
    <w:p w:rsidR="001D253D" w:rsidRPr="00CF6204" w:rsidRDefault="001D253D" w:rsidP="001D253D">
      <w:pPr>
        <w:pStyle w:val="3"/>
      </w:pPr>
      <w:r w:rsidRPr="00CF6204">
        <w:t xml:space="preserve">Голова циклової комісії                                      </w:t>
      </w:r>
    </w:p>
    <w:p w:rsidR="001D253D" w:rsidRPr="00CF6204" w:rsidRDefault="001D253D" w:rsidP="001D253D">
      <w:r w:rsidRPr="00CF6204">
        <w:t xml:space="preserve">                                                                                                                                                                      </w:t>
      </w:r>
    </w:p>
    <w:p w:rsidR="001D253D" w:rsidRPr="009B11C8" w:rsidRDefault="001D253D" w:rsidP="001D253D">
      <w:pPr>
        <w:pStyle w:val="3"/>
        <w:rPr>
          <w:u w:val="single"/>
        </w:rPr>
      </w:pPr>
      <w:r w:rsidRPr="00CF6204">
        <w:t>___________</w:t>
      </w:r>
      <w:r w:rsidR="009B11C8">
        <w:t xml:space="preserve"> </w:t>
      </w:r>
      <w:r w:rsidR="009B11C8" w:rsidRPr="009B11C8">
        <w:rPr>
          <w:u w:val="single"/>
        </w:rPr>
        <w:t>Л.А.Гаврутенко</w:t>
      </w:r>
      <w:r w:rsidRPr="009B11C8">
        <w:rPr>
          <w:u w:val="single"/>
        </w:rPr>
        <w:t xml:space="preserve"> </w:t>
      </w:r>
    </w:p>
    <w:p w:rsidR="001D253D" w:rsidRPr="00CF6204" w:rsidRDefault="001D253D" w:rsidP="00E073F7">
      <w:r w:rsidRPr="00CF6204">
        <w:t xml:space="preserve"> (підпис, ініціали, прізвище)                                                                      </w:t>
      </w:r>
    </w:p>
    <w:p w:rsidR="001D253D" w:rsidRPr="00CF6204" w:rsidRDefault="001D253D" w:rsidP="001D253D">
      <w:pPr>
        <w:ind w:firstLine="720"/>
      </w:pPr>
    </w:p>
    <w:p w:rsidR="001D253D" w:rsidRDefault="009B11C8" w:rsidP="009B11C8">
      <w:pPr>
        <w:rPr>
          <w:b/>
          <w:sz w:val="28"/>
        </w:rPr>
      </w:pPr>
      <w:r>
        <w:rPr>
          <w:sz w:val="28"/>
        </w:rPr>
        <w:t>«___» ______ 20</w:t>
      </w:r>
      <w:r w:rsidRPr="00CF6204">
        <w:rPr>
          <w:sz w:val="28"/>
        </w:rPr>
        <w:t xml:space="preserve"> </w:t>
      </w:r>
      <w:r>
        <w:rPr>
          <w:sz w:val="28"/>
        </w:rPr>
        <w:t>15</w:t>
      </w:r>
      <w:r w:rsidRPr="00CF6204">
        <w:rPr>
          <w:sz w:val="28"/>
        </w:rPr>
        <w:t xml:space="preserve"> р.</w:t>
      </w:r>
    </w:p>
    <w:p w:rsidR="001D253D" w:rsidRDefault="001D253D" w:rsidP="001D253D">
      <w:pPr>
        <w:ind w:firstLine="720"/>
        <w:rPr>
          <w:b/>
        </w:rPr>
      </w:pPr>
    </w:p>
    <w:p w:rsidR="001D253D" w:rsidRDefault="001D253D" w:rsidP="001D253D">
      <w:pPr>
        <w:ind w:firstLine="720"/>
        <w:rPr>
          <w:b/>
        </w:rPr>
      </w:pPr>
    </w:p>
    <w:p w:rsidR="001D253D" w:rsidRDefault="001D253D" w:rsidP="001D253D">
      <w:pPr>
        <w:ind w:firstLine="720"/>
        <w:rPr>
          <w:b/>
        </w:rPr>
      </w:pPr>
    </w:p>
    <w:p w:rsidR="001D253D" w:rsidRDefault="001D253D" w:rsidP="001D253D">
      <w:pPr>
        <w:ind w:firstLine="720"/>
        <w:rPr>
          <w:b/>
        </w:rPr>
      </w:pPr>
    </w:p>
    <w:p w:rsidR="002F6CFB" w:rsidRDefault="002F6CFB" w:rsidP="001D253D">
      <w:pPr>
        <w:ind w:firstLine="720"/>
        <w:rPr>
          <w:b/>
        </w:rPr>
      </w:pPr>
    </w:p>
    <w:p w:rsidR="002F6CFB" w:rsidRDefault="002F6CFB" w:rsidP="001D253D">
      <w:pPr>
        <w:ind w:firstLine="720"/>
        <w:rPr>
          <w:b/>
        </w:rPr>
      </w:pPr>
    </w:p>
    <w:p w:rsidR="002F6CFB" w:rsidRDefault="002F6CFB" w:rsidP="001D253D">
      <w:pPr>
        <w:ind w:firstLine="720"/>
        <w:rPr>
          <w:b/>
        </w:rPr>
      </w:pPr>
    </w:p>
    <w:p w:rsidR="002F6CFB" w:rsidRDefault="002F6CFB" w:rsidP="001D253D">
      <w:pPr>
        <w:ind w:firstLine="720"/>
        <w:rPr>
          <w:b/>
        </w:rPr>
      </w:pPr>
    </w:p>
    <w:p w:rsidR="002F6CFB" w:rsidRDefault="002F6CFB" w:rsidP="001D253D">
      <w:pPr>
        <w:ind w:firstLine="720"/>
        <w:rPr>
          <w:b/>
        </w:rPr>
      </w:pPr>
    </w:p>
    <w:p w:rsidR="001D253D" w:rsidRDefault="001D253D" w:rsidP="001D253D">
      <w:pPr>
        <w:rPr>
          <w:b/>
        </w:rPr>
      </w:pPr>
    </w:p>
    <w:p w:rsidR="001D253D" w:rsidRDefault="001D253D" w:rsidP="001D253D">
      <w:pPr>
        <w:ind w:firstLine="720"/>
        <w:rPr>
          <w:b/>
        </w:rPr>
      </w:pPr>
    </w:p>
    <w:p w:rsidR="001D253D" w:rsidRPr="009B11C8" w:rsidRDefault="009B11C8" w:rsidP="009B11C8">
      <w:pPr>
        <w:jc w:val="center"/>
        <w:rPr>
          <w:b/>
          <w:sz w:val="28"/>
          <w:szCs w:val="28"/>
        </w:rPr>
      </w:pPr>
      <w:r w:rsidRPr="009B11C8">
        <w:rPr>
          <w:b/>
          <w:sz w:val="28"/>
          <w:szCs w:val="28"/>
        </w:rPr>
        <w:t>м.Київ</w:t>
      </w:r>
    </w:p>
    <w:p w:rsidR="00E073F7" w:rsidRDefault="009B11C8" w:rsidP="009B11C8">
      <w:pPr>
        <w:ind w:firstLine="720"/>
        <w:rPr>
          <w:b/>
          <w:sz w:val="28"/>
        </w:rPr>
      </w:pPr>
      <w:r>
        <w:rPr>
          <w:b/>
          <w:sz w:val="28"/>
        </w:rPr>
        <w:t xml:space="preserve">                                                    2015</w:t>
      </w:r>
    </w:p>
    <w:p w:rsidR="001D253D" w:rsidRPr="002E034E" w:rsidRDefault="001D253D" w:rsidP="002F6CFB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</w:p>
    <w:p w:rsidR="001D253D" w:rsidRDefault="001D253D" w:rsidP="001D253D">
      <w:pPr>
        <w:jc w:val="center"/>
        <w:rPr>
          <w:b/>
          <w:sz w:val="28"/>
          <w:szCs w:val="28"/>
        </w:rPr>
      </w:pPr>
      <w:r w:rsidRPr="002238A3">
        <w:rPr>
          <w:b/>
          <w:sz w:val="28"/>
          <w:szCs w:val="28"/>
        </w:rPr>
        <w:lastRenderedPageBreak/>
        <w:t>Мета та завдання курсової роботи</w:t>
      </w:r>
    </w:p>
    <w:p w:rsidR="001D253D" w:rsidRDefault="001D253D" w:rsidP="001D253D">
      <w:pPr>
        <w:rPr>
          <w:sz w:val="28"/>
          <w:szCs w:val="28"/>
        </w:rPr>
      </w:pPr>
    </w:p>
    <w:p w:rsidR="001D253D" w:rsidRDefault="001D253D" w:rsidP="001D253D">
      <w:pPr>
        <w:rPr>
          <w:sz w:val="28"/>
          <w:szCs w:val="28"/>
        </w:rPr>
      </w:pP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Виконання курсової роботи</w:t>
      </w:r>
      <w:r w:rsidR="002F6CFB">
        <w:t xml:space="preserve"> з курсу «</w:t>
      </w:r>
      <w:r w:rsidR="00163DE8">
        <w:t>Планування та організація діяльності підприємства</w:t>
      </w:r>
      <w:r w:rsidRPr="00CF6204">
        <w:t>» є складовою навчального процесу. Мета курсової роботи – поглибити теоретичні знання, набуті студентами у процесі вивчення курсу, і виробити вміння застосовувати їх у практично</w:t>
      </w:r>
      <w:r w:rsidR="002F6CFB">
        <w:t xml:space="preserve">му вирішенні питань економіки, </w:t>
      </w:r>
      <w:r w:rsidRPr="00CF6204">
        <w:t xml:space="preserve">організації </w:t>
      </w:r>
      <w:r w:rsidR="002F6CFB">
        <w:t>та планування на  виробництві та підприємстві</w:t>
      </w:r>
      <w:r w:rsidRPr="00CF6204">
        <w:t>. У процесі написання курсової роботи студент має здійснити аналіз основних техніко-економічних показників господарювання, самостійно виконати економічні розрахунки, виявити резерви виробництва і на цій основі обґрунтувати заходи щодо підвищення ефективності діяльності первинної ланки виробництва. У роботі важливо також узагальнити кращий вітчизняний та зарубіжний досвід о</w:t>
      </w:r>
      <w:r w:rsidR="007F2A81">
        <w:t xml:space="preserve">рганізації </w:t>
      </w:r>
      <w:r w:rsidRPr="00CF6204">
        <w:t xml:space="preserve"> виробництва</w:t>
      </w:r>
      <w:r w:rsidR="007F2A81">
        <w:t xml:space="preserve"> та підприємства</w:t>
      </w:r>
      <w:r w:rsidRPr="00CF6204">
        <w:t>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Виконання курсової роботи має сприяти глибшому засвоєнню студентами ди</w:t>
      </w:r>
      <w:r w:rsidR="007F2A81">
        <w:t>сципліни «</w:t>
      </w:r>
      <w:r w:rsidR="00E073F7">
        <w:t>Планування і конроль на підприємстві</w:t>
      </w:r>
      <w:r w:rsidRPr="00CF6204">
        <w:t>», спонукає ґрунтовно вивчати законодавчі акти з питань економічних відносин, спеціальні наукові видання, у яких розглядаються окремі питання цих відносин за умов ринкової економіки</w:t>
      </w:r>
    </w:p>
    <w:p w:rsidR="001D253D" w:rsidRPr="00373890" w:rsidRDefault="001D253D" w:rsidP="00373890">
      <w:pPr>
        <w:spacing w:line="360" w:lineRule="auto"/>
        <w:ind w:firstLine="720"/>
        <w:jc w:val="both"/>
      </w:pPr>
      <w:r w:rsidRPr="00CF6204">
        <w:t>В процесі виконання курсової роботи студент повинен самостійно знайти та вивчити літературу з обраної теми, здійснити відповідний аналіз статистичних даних підприємства чи галузі, показати вміння вирішувати економічні завдання, застосовувати теоретичні положення у вирішенні конкретних питань економіки, організації та планування первинної ланки промислового виробництва з урахуванням форм власності.</w:t>
      </w:r>
    </w:p>
    <w:p w:rsidR="001D253D" w:rsidRDefault="001D253D" w:rsidP="001D253D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Загальні вимоги до курсової роботи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Курсова робота – це самостійне науково-практичне дослідження, яке дає змогу оцінити якість знань студента, його вміння застосовувати їх на практиці.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Виконуючи роботу, студент має навчитися користуватися спеціальною літературою, самостійно її аналізувати та узагальнювати.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Курсову роботу студент денної форми навчання повинен виконувати на основі ретельного вивчення й узагальнення передового досвіду господарювання, висвітленого в літературних джерелах, обов’язкового використання статистичних даних, наведених у науковій літературі, періодичній пресі та статистичних щорічних виданнях.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Студенти заочної форми навчання мають можливість і обов’язково повинні виконувати курсову роботу на матеріалах конкретного підприємства.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 xml:space="preserve">Обсяг курсової роботи – 40-45 друкованих </w:t>
      </w:r>
      <w:r w:rsidR="005940A5">
        <w:t>аркушів стандартної форми А-4 (</w:t>
      </w:r>
      <w:r w:rsidRPr="00CF6204">
        <w:t>включаючи таблиці, схеми, діаграми, графіки, додатки тощо ).</w:t>
      </w:r>
    </w:p>
    <w:p w:rsidR="001D253D" w:rsidRPr="00CF6204" w:rsidRDefault="001D253D" w:rsidP="001D253D">
      <w:pPr>
        <w:spacing w:line="360" w:lineRule="auto"/>
        <w:ind w:firstLine="720"/>
        <w:jc w:val="both"/>
      </w:pPr>
    </w:p>
    <w:p w:rsidR="001D253D" w:rsidRDefault="001D253D" w:rsidP="001D253D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Вибір теми курсової роботи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Першим етапом виконання курсової роботи є вибір теми.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 xml:space="preserve">Студенти стаціонару обирають тему за </w:t>
      </w:r>
      <w:r w:rsidR="005940A5">
        <w:t>порядковим номером списку журналу</w:t>
      </w:r>
      <w:r w:rsidRPr="00CF6204">
        <w:t>, але відповідно до темати</w:t>
      </w:r>
      <w:r w:rsidR="005940A5">
        <w:t>ки курс</w:t>
      </w:r>
      <w:r w:rsidR="00A1246F">
        <w:t>ових робіт, визначеної викладаче</w:t>
      </w:r>
      <w:r w:rsidR="005940A5">
        <w:t>м</w:t>
      </w:r>
      <w:r w:rsidRPr="00CF6204">
        <w:t>. Ця тематика щороку переглядається і доповнюється.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 xml:space="preserve">Студенти заочної форми навчання вибір теми курсової роботи здійснюють з урахуванням своєї практичної діяльності, можливостей використання матеріалів промислових підприємств та організацій, де вони працюють, але також згідно </w:t>
      </w:r>
      <w:r>
        <w:t>з тематикою, визначеною цикловою комісією</w:t>
      </w:r>
      <w:r w:rsidRPr="00CF6204">
        <w:t>.</w:t>
      </w:r>
    </w:p>
    <w:p w:rsidR="001D253D" w:rsidRDefault="001D253D" w:rsidP="001D253D">
      <w:pPr>
        <w:spacing w:line="360" w:lineRule="auto"/>
        <w:ind w:firstLine="720"/>
        <w:jc w:val="both"/>
        <w:rPr>
          <w:sz w:val="28"/>
          <w:szCs w:val="28"/>
        </w:rPr>
      </w:pPr>
    </w:p>
    <w:p w:rsidR="001D253D" w:rsidRDefault="001D253D" w:rsidP="001D253D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F4862">
        <w:rPr>
          <w:b/>
          <w:sz w:val="28"/>
          <w:szCs w:val="28"/>
        </w:rPr>
        <w:t>4. Структура і зміст курсової роботи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Після вибору теми та погодження її з науковим керівником студент повинен розробити й викласти в письмовій формі її план. План теми слід розробляти після ознайомлення з літературними джерелами, які висвітлюють ті чи інші питання і проблеми з теми дослідження. Це дасть змогу студентові детальніше уявити собі структуру роботи, послідовно викласти її зміст, повніше висвітлити коло питань, які мають бути вирішені.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Структура і зміст розділів визначається обраною темою і конкретними потребами розроблення питань теми для даного підприємства чи організації.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Приблизна структура курсової роботи має бути такою: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Вступ – 2-3 сторінки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Розділ</w:t>
      </w:r>
      <w:r w:rsidR="008170BA">
        <w:t xml:space="preserve"> І.  Теоретична частина – </w:t>
      </w:r>
      <w:r w:rsidRPr="00CF6204">
        <w:t>20</w:t>
      </w:r>
      <w:r w:rsidR="008170BA">
        <w:t>-25</w:t>
      </w:r>
      <w:r w:rsidRPr="00CF6204">
        <w:t xml:space="preserve"> сторінок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Розділ ІІ. Розр</w:t>
      </w:r>
      <w:r w:rsidR="008170BA">
        <w:t>ахунково-аналітична частина – 15-20</w:t>
      </w:r>
      <w:r w:rsidRPr="00CF6204">
        <w:t xml:space="preserve"> сторінок</w:t>
      </w:r>
    </w:p>
    <w:p w:rsidR="001D253D" w:rsidRPr="00CF6204" w:rsidRDefault="00384C76" w:rsidP="001D253D">
      <w:pPr>
        <w:spacing w:line="360" w:lineRule="auto"/>
        <w:ind w:firstLine="720"/>
        <w:jc w:val="both"/>
      </w:pPr>
      <w:r>
        <w:t>Висновки – 3-4</w:t>
      </w:r>
      <w:r w:rsidR="001D253D" w:rsidRPr="00CF6204">
        <w:t xml:space="preserve"> сторінки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Список літератури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Додатки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Кожний з розділів в залежності від обсягу матеріалу, що викладається, може складатися з декількох питань ( як правило, 3-5 питань).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Вступ – повинен бути органічно пов'язаний з темою курсової роботи. У вступі студент обґрунтовує актуальність та важливість обраної теми, підкреслює її значення для даного підприємства чи організації, формулює мету і завдання дослідження.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Розділ перший – виклад теоретичних і методологічних питань, що стосуються теми курсової роботи, для чого необхідно розглянути та творчо осмислити відповідну наукову та спеціальну літературу.</w:t>
      </w:r>
    </w:p>
    <w:p w:rsidR="00CD1714" w:rsidRPr="00CD1714" w:rsidRDefault="001D253D" w:rsidP="001D253D">
      <w:pPr>
        <w:spacing w:line="360" w:lineRule="auto"/>
        <w:ind w:firstLine="720"/>
        <w:jc w:val="both"/>
      </w:pPr>
      <w:r w:rsidRPr="00CF6204">
        <w:t xml:space="preserve">Розділ другий – </w:t>
      </w:r>
      <w:r w:rsidR="008170BA">
        <w:t xml:space="preserve">методика складання кошторису для певного видання. </w:t>
      </w:r>
      <w:r w:rsidR="00CD1714" w:rsidRPr="00CD1714">
        <w:t>В розділі викладається загальні параметри певного видання</w:t>
      </w:r>
      <w:r w:rsidRPr="00CD1714">
        <w:t xml:space="preserve">, </w:t>
      </w:r>
      <w:r w:rsidR="00CD1714" w:rsidRPr="00CD1714">
        <w:t xml:space="preserve">визначаються витрати паперу  на </w:t>
      </w:r>
      <w:r w:rsidR="00CD1714" w:rsidRPr="00CD1714">
        <w:lastRenderedPageBreak/>
        <w:t xml:space="preserve">видання, розраховуються витрати на видання, рівень рентабельності та ціна за якою буде продаватися видання. 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Висновки – виклад основних результатів дослідження та основних заходів щодо ефективного вирішення питань, які розглядалися у роботі.</w:t>
      </w:r>
    </w:p>
    <w:p w:rsidR="001D253D" w:rsidRPr="00CF6204" w:rsidRDefault="00C53403" w:rsidP="001D253D">
      <w:pPr>
        <w:spacing w:line="360" w:lineRule="auto"/>
        <w:ind w:firstLine="720"/>
        <w:jc w:val="both"/>
      </w:pPr>
      <w:r>
        <w:t>Типовий план</w:t>
      </w:r>
      <w:r w:rsidR="001D253D" w:rsidRPr="00CF6204">
        <w:t xml:space="preserve"> робіт наведені в додатку Е.</w:t>
      </w:r>
    </w:p>
    <w:p w:rsidR="001D253D" w:rsidRDefault="001D253D" w:rsidP="001D253D">
      <w:pPr>
        <w:spacing w:line="360" w:lineRule="auto"/>
        <w:ind w:firstLine="720"/>
        <w:jc w:val="both"/>
        <w:rPr>
          <w:sz w:val="28"/>
          <w:szCs w:val="28"/>
        </w:rPr>
      </w:pPr>
    </w:p>
    <w:p w:rsidR="001D253D" w:rsidRDefault="001D253D" w:rsidP="001D253D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5. П</w:t>
      </w:r>
      <w:r w:rsidRPr="00733821">
        <w:rPr>
          <w:b/>
          <w:sz w:val="28"/>
          <w:szCs w:val="28"/>
        </w:rPr>
        <w:t>ідбір літератури та інших матеріалів</w:t>
      </w:r>
      <w:r>
        <w:rPr>
          <w:b/>
          <w:sz w:val="28"/>
          <w:szCs w:val="28"/>
        </w:rPr>
        <w:t xml:space="preserve"> </w:t>
      </w:r>
      <w:r w:rsidRPr="00733821">
        <w:rPr>
          <w:b/>
          <w:sz w:val="28"/>
          <w:szCs w:val="28"/>
        </w:rPr>
        <w:t>з теми курсової роботи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Після складання плану і погодження його з керівником, необхідно з’ясувати стан вивчення обраної теми сучасною наукою, аби конкретніше визначити напрями дослідження та основні питання курсової роботи.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Навчальну та спеціальну літературу з теми курсової роботи студент добирає самостійно, використовуючи для цього алфавітний, предметний та систематизований каталоги, які є в кожній бібліотеці. Під час добору літератури особливу увагу слід звернути на першоджерела, що стосуються теми, періодичні видання, наукові статті, передовий виробничий досвід.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Наступний етап – складання бібліографії (списку літературних джерел). Передусім слід звернути увагу на рік видання того чи іншого літературного джерела. користуватися необхідно лише новими виданнями. Обов’язково слід вивчити та використати у процесі написання курсової роботи нормативні акти (закони, декрети, постанови тощо), що стосуються обраної теми.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Зібраний статистичний та звітний матеріал також необхідно ретельно опрацювати, згрупувати, класифікувати, звести у таблиці, зробити порівняльний аналіз. Подати ці матеріали можна також у вигляді діаграм, графіків, картограм, схем та ін.</w:t>
      </w:r>
    </w:p>
    <w:p w:rsidR="001D253D" w:rsidRDefault="001D253D" w:rsidP="00CD1714">
      <w:pPr>
        <w:spacing w:line="360" w:lineRule="auto"/>
        <w:ind w:firstLine="720"/>
        <w:jc w:val="both"/>
      </w:pPr>
      <w:r w:rsidRPr="00CF6204">
        <w:t>Список використаних літературних джерел та інших матеріалів необхідно систематизувати і розмістити після заключної частини тексту курсової роботи ( див. додаток Г ).</w:t>
      </w:r>
    </w:p>
    <w:p w:rsidR="00CD1714" w:rsidRPr="00CD1714" w:rsidRDefault="00CD1714" w:rsidP="00CD1714">
      <w:pPr>
        <w:spacing w:line="360" w:lineRule="auto"/>
        <w:ind w:firstLine="720"/>
        <w:jc w:val="both"/>
      </w:pPr>
    </w:p>
    <w:p w:rsidR="001D253D" w:rsidRDefault="001D253D" w:rsidP="001D253D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6. Викладення змісту курсової роботи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Зібраний, вивчений та опрацьований матеріал з теми курсової роботи слід узгодити з планом і, якщо в цьому є потреба, уточнити останній.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При викладенні матеріалу необхідно обґрунтувати актуальність обраної теми, розкрити теоретичну значущість питань, що розглядаються в курсовій роботі, зробити аналіз фактичного матеріалу, який допоможе з’ясувати проблеми, що стосуються обраної теми, обґрунтувати шляхи їх вирішення, зробити відповідні висновки.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lastRenderedPageBreak/>
        <w:t>Таблиці мають супроводжуватися висновками, які випливають з аналізу наведених у них даних. При цьому основну увагу слід звернути на пошук резервів виробництва.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Зміст роботи має відповідати питанням теми і викладатися у логічній послідовності.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У роботі не може бути повторень, надмірного цитування. Цитати мають бути короткими й органічно пов’язуватися з основним текстом. На використані у роботі цифрові дані, цитати, таблиці мають бути посилання із зазначенням джерел.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Посилання на джерела дозволяється робити як всередині тексту, так і після його викладення, але на тій самій сторінці, де наведено цитату. Після цитати у фігурних дужках зазначається порядковий номер джерела відповідно до загального списку використаних джерел, а після коми – сторінка, на якій розміщено текст цитати. Отже, посилання на джерело матиме такий вигляд: [ 5, с. 12 ].</w:t>
      </w:r>
    </w:p>
    <w:p w:rsidR="001D253D" w:rsidRDefault="001D253D" w:rsidP="001D253D">
      <w:pPr>
        <w:spacing w:line="360" w:lineRule="auto"/>
        <w:ind w:firstLine="720"/>
        <w:jc w:val="both"/>
        <w:rPr>
          <w:sz w:val="28"/>
          <w:szCs w:val="28"/>
        </w:rPr>
      </w:pPr>
    </w:p>
    <w:p w:rsidR="001D253D" w:rsidRDefault="001D253D" w:rsidP="001D253D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7. Оформлення курсової роботи та порядок її захисту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 xml:space="preserve">Курсова робота має бути літературно та технічно грамотно виконана і відповідати певним вимогам оформлення. Вона мусить включати титульну сторінку ( див. додаток </w:t>
      </w:r>
      <w:r w:rsidR="005B4DF7">
        <w:t>А, Б )</w:t>
      </w:r>
      <w:r w:rsidRPr="00CF6204">
        <w:t>, виклад матеріалу згідно із планом ( див. додаток В ), заключну частину, список першоджерел, додатки.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Таблиці, діаграми, схеми, графіки тощо виконуються відповідно до чинни</w:t>
      </w:r>
      <w:r w:rsidR="005B4DF7">
        <w:t>х стандартів ( див. додаток Ж</w:t>
      </w:r>
      <w:r w:rsidRPr="00CF6204">
        <w:t xml:space="preserve"> ).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Складні таблиці, які не вміщуються в тексті, а також інші допоміжні матеріали включаються в додатки до роботи. При цьому в тексті на них робляться відповідні посилання.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На всі таблиці, схеми, рисунки, діаграми, графіки, що мусять мати окрему наскрізну нумерацію, у тексті слід давати посилання, назви таблиць мають відображати основний зміст ілюстративного матеріалу, період часу, за який наводяться дані, а також одиниці виміру.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Заголовки розміщують над таблицями. Зліва над тематичними заголовками з великої літери пишуть слово «Таблиця», її порядковий номер. Знак « № » перед цифрою не ставиться ( див. додаток З).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Ілюстрації ( схеми, креслення, діаграми тощо ) іменують рисунками, під ними посередині подають їх назви ( див. додаток Ж ).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 xml:space="preserve">Всі ілюстративні матеріали розміщують одразу ж після посилання на них. Таблиці і графічні матеріали розміщують так, щоб їх можна було читати без повороту рукопису. </w:t>
      </w:r>
      <w:r w:rsidRPr="00CF6204">
        <w:lastRenderedPageBreak/>
        <w:t>Якщо це неможливо, їх розміщують так, щоб для читання треба було повернути рукопис за годинниковою стрілкою.</w:t>
      </w:r>
    </w:p>
    <w:p w:rsidR="00A1246F" w:rsidRPr="00A1246F" w:rsidRDefault="00A1246F" w:rsidP="00A1246F">
      <w:pPr>
        <w:spacing w:line="360" w:lineRule="auto"/>
        <w:jc w:val="both"/>
      </w:pPr>
      <w:r>
        <w:t xml:space="preserve">  </w:t>
      </w:r>
      <w:r>
        <w:tab/>
        <w:t>Усередині пунктів можуть бути наведені переліки. Перед</w:t>
      </w:r>
      <w:r w:rsidRPr="0037403A">
        <w:t xml:space="preserve"> </w:t>
      </w:r>
      <w:r>
        <w:t xml:space="preserve"> кожною позицією переліку слід ставити дефіс (-). Для подальшої деталізації переліку необхідно використовувати цифри з дужками, наприклад:</w:t>
      </w:r>
    </w:p>
    <w:p w:rsidR="00A1246F" w:rsidRDefault="00A1246F" w:rsidP="00A1246F">
      <w:pPr>
        <w:spacing w:line="360" w:lineRule="auto"/>
        <w:ind w:left="142" w:firstLine="425"/>
        <w:jc w:val="both"/>
      </w:pPr>
      <w:r>
        <w:t>До зовнішніх фінансових відносин підприємства входять:</w:t>
      </w:r>
    </w:p>
    <w:p w:rsidR="00A1246F" w:rsidRDefault="00A1246F" w:rsidP="00A1246F">
      <w:pPr>
        <w:numPr>
          <w:ilvl w:val="0"/>
          <w:numId w:val="12"/>
        </w:numPr>
        <w:tabs>
          <w:tab w:val="clear" w:pos="1080"/>
          <w:tab w:val="num" w:pos="851"/>
        </w:tabs>
        <w:spacing w:line="360" w:lineRule="auto"/>
        <w:ind w:left="142" w:firstLine="425"/>
        <w:jc w:val="both"/>
      </w:pPr>
      <w:r>
        <w:t>відносини обліку;</w:t>
      </w:r>
    </w:p>
    <w:p w:rsidR="00A1246F" w:rsidRDefault="00A1246F" w:rsidP="00A1246F">
      <w:pPr>
        <w:numPr>
          <w:ilvl w:val="0"/>
          <w:numId w:val="12"/>
        </w:numPr>
        <w:tabs>
          <w:tab w:val="clear" w:pos="1080"/>
          <w:tab w:val="num" w:pos="851"/>
        </w:tabs>
        <w:spacing w:line="360" w:lineRule="auto"/>
        <w:ind w:left="142" w:firstLine="425"/>
        <w:jc w:val="both"/>
      </w:pPr>
      <w:r>
        <w:t>відносини розподілу:</w:t>
      </w:r>
    </w:p>
    <w:p w:rsidR="00A1246F" w:rsidRDefault="00A1246F" w:rsidP="00A1246F">
      <w:pPr>
        <w:spacing w:line="360" w:lineRule="auto"/>
        <w:ind w:left="142"/>
        <w:jc w:val="both"/>
      </w:pPr>
      <w:r>
        <w:rPr>
          <w:lang w:val="ru-RU"/>
        </w:rPr>
        <w:t xml:space="preserve">          1)  </w:t>
      </w:r>
      <w:r>
        <w:t>взаємовідносини з бюджетом;</w:t>
      </w:r>
    </w:p>
    <w:p w:rsidR="00A1246F" w:rsidRDefault="00E073F7" w:rsidP="00A1246F">
      <w:pPr>
        <w:spacing w:line="360" w:lineRule="auto"/>
        <w:ind w:left="502"/>
        <w:jc w:val="both"/>
      </w:pPr>
      <w:r>
        <w:rPr>
          <w:lang w:val="ru-RU"/>
        </w:rPr>
        <w:t xml:space="preserve">   </w:t>
      </w:r>
      <w:r w:rsidR="00A1246F">
        <w:rPr>
          <w:lang w:val="ru-RU"/>
        </w:rPr>
        <w:t xml:space="preserve"> 2)  </w:t>
      </w:r>
      <w:r w:rsidR="00A1246F">
        <w:t>взаємовідносини з фондами цільового призначення;</w:t>
      </w:r>
    </w:p>
    <w:p w:rsidR="00A1246F" w:rsidRDefault="00A1246F" w:rsidP="00A1246F">
      <w:pPr>
        <w:numPr>
          <w:ilvl w:val="0"/>
          <w:numId w:val="13"/>
        </w:numPr>
        <w:spacing w:line="360" w:lineRule="auto"/>
        <w:jc w:val="both"/>
      </w:pPr>
      <w:r>
        <w:t>взаємовідносини зі страховими компаніями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Формули нумерують арабськими цифрами. Порядковий номер наводять в круглих дужках напроти формули. При посиланні в тексті на формулу необхідно вказувати її повний номер в дужках (наприклад – у формулі (3)). Після формули пишуть слово «де» і розшифровують позначення словами в такій послідовності, в якій вони подані у формулі. Наприклад:</w:t>
      </w:r>
    </w:p>
    <w:p w:rsidR="001D253D" w:rsidRPr="00CF6204" w:rsidRDefault="00E073F7" w:rsidP="00E073F7">
      <w:pPr>
        <w:spacing w:line="360" w:lineRule="auto"/>
        <w:ind w:firstLine="720"/>
        <w:jc w:val="center"/>
      </w:pPr>
      <w:r>
        <w:t xml:space="preserve">                                              </w:t>
      </w:r>
      <w:r w:rsidR="001D253D" w:rsidRPr="00CF6204">
        <w:t>Зз = Нс×</w:t>
      </w:r>
      <w:r w:rsidR="001D253D" w:rsidRPr="00CF6204">
        <w:rPr>
          <w:lang w:val="en-US"/>
        </w:rPr>
        <w:t>t</w:t>
      </w:r>
      <w:r w:rsidR="001D253D" w:rsidRPr="00CF6204">
        <w:t xml:space="preserve">                                                                           ( 3 )</w:t>
      </w:r>
    </w:p>
    <w:p w:rsidR="001D253D" w:rsidRPr="00CF6204" w:rsidRDefault="00E073F7" w:rsidP="001D253D">
      <w:pPr>
        <w:spacing w:line="360" w:lineRule="auto"/>
        <w:ind w:firstLine="720"/>
        <w:jc w:val="both"/>
      </w:pPr>
      <w:r>
        <w:t>д</w:t>
      </w:r>
      <w:r w:rsidR="001D253D" w:rsidRPr="00CF6204">
        <w:t>е</w:t>
      </w:r>
      <w:r>
        <w:t>,</w:t>
      </w:r>
      <w:r w:rsidR="001D253D" w:rsidRPr="00CF6204">
        <w:t xml:space="preserve"> Зз – норматив збутового запасу готових виробів, шт;</w:t>
      </w:r>
    </w:p>
    <w:p w:rsidR="001D253D" w:rsidRPr="00CF6204" w:rsidRDefault="00E073F7" w:rsidP="001D253D">
      <w:pPr>
        <w:spacing w:line="360" w:lineRule="auto"/>
        <w:ind w:firstLine="720"/>
        <w:jc w:val="both"/>
      </w:pPr>
      <w:r>
        <w:t xml:space="preserve">      </w:t>
      </w:r>
      <w:r w:rsidR="001D253D" w:rsidRPr="00CF6204">
        <w:t>Нс – середньодобове надходження продукції з виробництва, кг;</w:t>
      </w:r>
    </w:p>
    <w:p w:rsidR="001D253D" w:rsidRPr="00CF6204" w:rsidRDefault="00E073F7" w:rsidP="001D253D">
      <w:pPr>
        <w:spacing w:line="360" w:lineRule="auto"/>
        <w:ind w:firstLine="720"/>
        <w:jc w:val="both"/>
      </w:pPr>
      <w:r>
        <w:t xml:space="preserve">       </w:t>
      </w:r>
      <w:r w:rsidR="001D253D" w:rsidRPr="00CF6204">
        <w:rPr>
          <w:lang w:val="en-US"/>
        </w:rPr>
        <w:t>t</w:t>
      </w:r>
      <w:r w:rsidR="001D253D" w:rsidRPr="00CF6204">
        <w:t xml:space="preserve"> – час перебування продукції на складі, днів.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У додатки слід включати допоміжні матеріали ( проміжні математичні розрахунки, таблиці проміжних цифрових даних, ксерокопії звітних документів тощо ). Кожний додаток починають з нової сторінки. Посередині пишуть слово «Додаток». Він повинен мати тематичний заголовок. Якщо у роботі є два або більше додатків, їх послідовно нумерують великими літерами, наприклад: Додаток А, Додаток Б. Додатки входять в загальний обсяг роботи. Посилання на додатки в текстовій частині обов’язкові.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На кожній сторінці слід залишати поля, які мають відповідні розміри: ліве – 25мм, праве – 10мм, верхнє – 20мм, нижнє – 2</w:t>
      </w:r>
      <w:r w:rsidR="00DF3241">
        <w:t>0</w:t>
      </w:r>
      <w:r w:rsidRPr="00CF6204">
        <w:t xml:space="preserve"> мм. Нумерація аркушів роботи повинна починатися з титульного аркушу і подана в такій послідовності: перша сторінка – титульний аркуш, друга – завдання, третя – зміст роботи, четверта – вступ і т. д. Титульний лист оформляється згідно з встановленими вимогами ( див. додаток А, Б ). 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Номер сторінки проставляють арабськими цифрами посередині сторінки знизу. На титульному аркуші, завданні та змісті номер не ставиться.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У кінці роботи  дається п</w:t>
      </w:r>
      <w:r w:rsidR="00E073F7">
        <w:t>овний список використаних літератури</w:t>
      </w:r>
      <w:r w:rsidRPr="00CF6204">
        <w:t xml:space="preserve">. Його необхідно складати у певному порядку: спочатку наводяться законодавчі та нормативні акти ( </w:t>
      </w:r>
      <w:r w:rsidRPr="00CF6204">
        <w:lastRenderedPageBreak/>
        <w:t>закони, укази тощо ) з відповідних господарських питань, статистичні довідники, загальна та спеціальна література за алфавітом.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Курсова робота виконується відповідно до даних методичних вказівок, інакше її не буде допущено до захисту.</w:t>
      </w:r>
    </w:p>
    <w:p w:rsidR="001D253D" w:rsidRDefault="001D253D" w:rsidP="001D253D">
      <w:pPr>
        <w:spacing w:line="360" w:lineRule="auto"/>
        <w:ind w:firstLine="720"/>
        <w:jc w:val="both"/>
        <w:rPr>
          <w:sz w:val="28"/>
          <w:szCs w:val="28"/>
        </w:rPr>
      </w:pPr>
    </w:p>
    <w:p w:rsidR="001D253D" w:rsidRPr="00DE7961" w:rsidRDefault="001D253D" w:rsidP="001D253D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8.Порядок захисту роботи</w:t>
      </w:r>
    </w:p>
    <w:p w:rsidR="001D253D" w:rsidRPr="00CF6204" w:rsidRDefault="001D253D" w:rsidP="001D253D">
      <w:pPr>
        <w:spacing w:line="360" w:lineRule="auto"/>
        <w:ind w:firstLine="720"/>
        <w:jc w:val="both"/>
      </w:pPr>
      <w:r w:rsidRPr="00CF6204">
        <w:t>Робота має бути виконана і подана керівникові не пізніше  зазначеної у навчальному плані дати.</w:t>
      </w:r>
    </w:p>
    <w:p w:rsidR="001D253D" w:rsidRPr="00373890" w:rsidRDefault="001D253D" w:rsidP="00373890">
      <w:pPr>
        <w:spacing w:line="360" w:lineRule="auto"/>
        <w:ind w:firstLine="720"/>
        <w:jc w:val="both"/>
      </w:pPr>
      <w:r w:rsidRPr="00CF6204">
        <w:t xml:space="preserve">Дату </w:t>
      </w:r>
      <w:r>
        <w:t>і час захисту встановлює зав. відділенням</w:t>
      </w:r>
      <w:r w:rsidRPr="00CF6204">
        <w:t>. Остаточно оцінюється робота після її захисту автором. Студентам дозволяється зда</w:t>
      </w:r>
      <w:r w:rsidR="00A1246F">
        <w:t>вати екзамен з курсу «</w:t>
      </w:r>
      <w:r w:rsidR="00163DE8">
        <w:t>Планування та організація діяльності підприємства</w:t>
      </w:r>
      <w:r w:rsidRPr="00CF6204">
        <w:t>» тільки після захисту курсової роботи та одержання відповідної позитивної оцінки за неї.</w:t>
      </w:r>
    </w:p>
    <w:p w:rsidR="00E073F7" w:rsidRPr="004F0512" w:rsidRDefault="001D253D" w:rsidP="004F0512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9. Теми курсових робіт</w:t>
      </w:r>
    </w:p>
    <w:p w:rsidR="001D6F2B" w:rsidRPr="00E93DA9" w:rsidRDefault="001D6F2B" w:rsidP="001D6F2B">
      <w:pPr>
        <w:numPr>
          <w:ilvl w:val="0"/>
          <w:numId w:val="18"/>
        </w:numPr>
        <w:jc w:val="both"/>
        <w:rPr>
          <w:sz w:val="28"/>
          <w:szCs w:val="28"/>
        </w:rPr>
      </w:pPr>
      <w:r w:rsidRPr="00E93DA9">
        <w:rPr>
          <w:sz w:val="28"/>
          <w:szCs w:val="28"/>
        </w:rPr>
        <w:t>Бюджетування в системі оперативного фінансового планування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Організація виробництва і ефективна діяльність підприємства.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3DA9">
        <w:rPr>
          <w:sz w:val="28"/>
          <w:szCs w:val="28"/>
        </w:rPr>
        <w:t xml:space="preserve">Планування виробничої програми на підприємстві 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Якість продукції: організація оцінки та методів контролю.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3DA9">
        <w:rPr>
          <w:sz w:val="28"/>
          <w:szCs w:val="28"/>
        </w:rPr>
        <w:t>Система планування матері</w:t>
      </w:r>
      <w:r>
        <w:rPr>
          <w:sz w:val="28"/>
          <w:szCs w:val="28"/>
        </w:rPr>
        <w:t xml:space="preserve">ально-технічного забезпечення і </w:t>
      </w:r>
      <w:r w:rsidRPr="00E93DA9">
        <w:rPr>
          <w:sz w:val="28"/>
          <w:szCs w:val="28"/>
        </w:rPr>
        <w:t xml:space="preserve">матеріального балансу на підприємстві. 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Вплив якості, стандартизації та сертифікації на конкурентоспроможність</w:t>
      </w:r>
    </w:p>
    <w:p w:rsidR="001D6F2B" w:rsidRPr="00E93DA9" w:rsidRDefault="001D6F2B" w:rsidP="001D6F2B">
      <w:pPr>
        <w:autoSpaceDE w:val="0"/>
        <w:autoSpaceDN w:val="0"/>
        <w:adjustRightInd w:val="0"/>
        <w:ind w:left="360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продукції.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 xml:space="preserve">Механізм планування  виробничої потужності на підприємстві 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Система організації комплексної підготовки виробництва до випуску нової</w:t>
      </w:r>
      <w:r>
        <w:rPr>
          <w:sz w:val="28"/>
          <w:szCs w:val="28"/>
          <w:lang w:eastAsia="uk-UA"/>
        </w:rPr>
        <w:t xml:space="preserve"> </w:t>
      </w:r>
      <w:r w:rsidRPr="00E93DA9">
        <w:rPr>
          <w:sz w:val="28"/>
          <w:szCs w:val="28"/>
          <w:lang w:eastAsia="uk-UA"/>
        </w:rPr>
        <w:t>продукції.</w:t>
      </w:r>
    </w:p>
    <w:p w:rsidR="001D6F2B" w:rsidRPr="00E93DA9" w:rsidRDefault="001D6F2B" w:rsidP="001D6F2B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E93DA9">
        <w:rPr>
          <w:sz w:val="28"/>
          <w:szCs w:val="28"/>
        </w:rPr>
        <w:t>Особливості фінансового планування на підприємстві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Виробничий процес і його організація у просторі і часі.</w:t>
      </w:r>
    </w:p>
    <w:p w:rsidR="001D6F2B" w:rsidRPr="00E93DA9" w:rsidRDefault="001D6F2B" w:rsidP="001D6F2B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E93DA9">
        <w:rPr>
          <w:sz w:val="28"/>
          <w:szCs w:val="28"/>
        </w:rPr>
        <w:t xml:space="preserve">Система планування та організації витратами на підприємстві. 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Організація трудових процесів і робочих місць на виробництві.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Шляхи зниження трудомісткості та підвищення продуктивності праці на</w:t>
      </w:r>
    </w:p>
    <w:p w:rsidR="001D6F2B" w:rsidRPr="00E93DA9" w:rsidRDefault="001D6F2B" w:rsidP="001D6F2B">
      <w:pPr>
        <w:autoSpaceDE w:val="0"/>
        <w:autoSpaceDN w:val="0"/>
        <w:adjustRightInd w:val="0"/>
        <w:ind w:left="360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виробництві.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</w:rPr>
        <w:t xml:space="preserve">Удосконалення оперативно-календарного планування на підприємстві. 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Механізм основних методів організації виробництва.</w:t>
      </w:r>
    </w:p>
    <w:p w:rsidR="001D6F2B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</w:rPr>
        <w:t>Мотивація як шлях планування високопродуктивної праці на підприємстві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</w:rPr>
        <w:t xml:space="preserve"> </w:t>
      </w:r>
      <w:r w:rsidRPr="00E93DA9">
        <w:rPr>
          <w:sz w:val="28"/>
          <w:szCs w:val="28"/>
          <w:lang w:eastAsia="uk-UA"/>
        </w:rPr>
        <w:t>Автоматизоване виробництво та гнучкі виробничі системи, їх ефективність і</w:t>
      </w:r>
      <w:r>
        <w:rPr>
          <w:sz w:val="28"/>
          <w:szCs w:val="28"/>
          <w:lang w:eastAsia="uk-UA"/>
        </w:rPr>
        <w:t xml:space="preserve"> </w:t>
      </w:r>
      <w:r w:rsidRPr="00E93DA9">
        <w:rPr>
          <w:sz w:val="28"/>
          <w:szCs w:val="28"/>
          <w:lang w:eastAsia="uk-UA"/>
        </w:rPr>
        <w:t>умови застосування.</w:t>
      </w:r>
    </w:p>
    <w:p w:rsidR="001D6F2B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</w:rPr>
        <w:t>Планування  собівартості продукції та шляхи їх зниження на підприємствах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 xml:space="preserve"> Організація технічного обслуговування виробництва: завдання та шляхи</w:t>
      </w:r>
    </w:p>
    <w:p w:rsidR="001D6F2B" w:rsidRPr="00E93DA9" w:rsidRDefault="001D6F2B" w:rsidP="001D6F2B">
      <w:pPr>
        <w:autoSpaceDE w:val="0"/>
        <w:autoSpaceDN w:val="0"/>
        <w:adjustRightInd w:val="0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розвитку.</w:t>
      </w:r>
    </w:p>
    <w:p w:rsidR="001D6F2B" w:rsidRPr="00E93DA9" w:rsidRDefault="001D6F2B" w:rsidP="001D6F2B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E93DA9">
        <w:rPr>
          <w:sz w:val="28"/>
          <w:szCs w:val="28"/>
        </w:rPr>
        <w:t>Особливості планування та організації збуту продукції на підприємстві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lastRenderedPageBreak/>
        <w:t>Організація інструментального обслуговування виробництва.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93DA9">
        <w:rPr>
          <w:sz w:val="28"/>
          <w:szCs w:val="28"/>
        </w:rPr>
        <w:t>Бізнес-план підприємства, його структура і порядок розробки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Організація ремонтного обслуговування технологічного обладнання.</w:t>
      </w:r>
    </w:p>
    <w:p w:rsidR="001D6F2B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</w:rPr>
        <w:t>Механізм тактичного планування в сучасних умовах розвитку підприємства</w:t>
      </w:r>
      <w:r w:rsidRPr="00E93DA9">
        <w:rPr>
          <w:sz w:val="28"/>
          <w:szCs w:val="28"/>
          <w:lang w:eastAsia="uk-UA"/>
        </w:rPr>
        <w:t xml:space="preserve"> 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Організація енергетичного обслуговування виробництва.</w:t>
      </w:r>
    </w:p>
    <w:p w:rsidR="001D6F2B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</w:rPr>
        <w:t>Механізм стратегічного планування в сучасних умовах розвитку підприємства</w:t>
      </w:r>
      <w:r w:rsidRPr="00E93DA9">
        <w:rPr>
          <w:sz w:val="28"/>
          <w:szCs w:val="28"/>
          <w:lang w:eastAsia="uk-UA"/>
        </w:rPr>
        <w:t xml:space="preserve"> 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Організація транспортного і складського обслуговування виробництва.</w:t>
      </w:r>
    </w:p>
    <w:p w:rsidR="001D6F2B" w:rsidRPr="00E93DA9" w:rsidRDefault="001D6F2B" w:rsidP="001D6F2B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E93DA9">
        <w:rPr>
          <w:sz w:val="28"/>
          <w:szCs w:val="28"/>
        </w:rPr>
        <w:t xml:space="preserve">Планування та організація маркетингової діяльності на підприємстві 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Проектування та удосконалення організації виробництва.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Оперативно-виробниче планування та ефективність виробництва.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  <w:lang w:eastAsia="uk-UA"/>
        </w:rPr>
        <w:t>Організація оперативного управління виробництвом.</w:t>
      </w:r>
    </w:p>
    <w:p w:rsidR="001D6F2B" w:rsidRPr="00E93DA9" w:rsidRDefault="001D6F2B" w:rsidP="001D6F2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E93DA9">
        <w:rPr>
          <w:sz w:val="28"/>
          <w:szCs w:val="28"/>
        </w:rPr>
        <w:t>Методологічні підходи планування діяльності підприємства в ринкових умовах</w:t>
      </w:r>
    </w:p>
    <w:p w:rsidR="001D6F2B" w:rsidRPr="00A2094D" w:rsidRDefault="001D6F2B" w:rsidP="001D6F2B">
      <w:pPr>
        <w:autoSpaceDE w:val="0"/>
        <w:autoSpaceDN w:val="0"/>
        <w:adjustRightInd w:val="0"/>
        <w:rPr>
          <w:sz w:val="28"/>
          <w:szCs w:val="28"/>
          <w:lang w:eastAsia="uk-UA"/>
        </w:rPr>
      </w:pPr>
    </w:p>
    <w:p w:rsidR="00E073F7" w:rsidRDefault="00E073F7" w:rsidP="00E073F7">
      <w:pPr>
        <w:ind w:firstLine="709"/>
        <w:jc w:val="both"/>
        <w:rPr>
          <w:sz w:val="28"/>
          <w:szCs w:val="28"/>
        </w:rPr>
      </w:pPr>
    </w:p>
    <w:p w:rsidR="001D253D" w:rsidRPr="00F21736" w:rsidRDefault="001D253D" w:rsidP="00B1301A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Рекомендована література</w:t>
      </w:r>
    </w:p>
    <w:p w:rsidR="001D253D" w:rsidRPr="001A00CC" w:rsidRDefault="001D253D" w:rsidP="001D25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A00CC">
        <w:rPr>
          <w:b/>
          <w:sz w:val="28"/>
          <w:szCs w:val="28"/>
        </w:rPr>
        <w:t xml:space="preserve"> Основна література:</w:t>
      </w:r>
    </w:p>
    <w:p w:rsidR="001D253D" w:rsidRPr="001A00CC" w:rsidRDefault="001D253D" w:rsidP="001D253D">
      <w:pPr>
        <w:jc w:val="both"/>
        <w:rPr>
          <w:b/>
          <w:sz w:val="28"/>
          <w:szCs w:val="28"/>
        </w:rPr>
      </w:pP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Господарський кодекс України. – К., 2004р.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Алексеева М. М. Планирование деятельности фирмы: Учеб.-метод. Пособие. – М.: Финансы и статистика, </w:t>
      </w:r>
      <w:smartTag w:uri="urn:schemas-microsoft-com:office:smarttags" w:element="metricconverter">
        <w:smartTagPr>
          <w:attr w:name="ProductID" w:val="2005 г"/>
        </w:smartTagPr>
        <w:r w:rsidRPr="00CF6204">
          <w:rPr>
            <w:color w:val="000000"/>
            <w:spacing w:val="-7"/>
          </w:rPr>
          <w:t>2005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Бойчук І. М., Харів П. С., Хопчан М. І. Економіка підприємства. – Львів, « Сполох», 2000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Бочаров В. В. Методы финансирования инвестиционной деятельности предприятия. – М.: Финансы и статистика, </w:t>
      </w:r>
      <w:smartTag w:uri="urn:schemas-microsoft-com:office:smarttags" w:element="metricconverter">
        <w:smartTagPr>
          <w:attr w:name="ProductID" w:val="2006 г"/>
        </w:smartTagPr>
        <w:r w:rsidRPr="00CF6204">
          <w:rPr>
            <w:color w:val="000000"/>
            <w:spacing w:val="-7"/>
          </w:rPr>
          <w:t>2006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Гаврилюк Л. І. Економіка підприємства. Навч. Посібник для самостійного вивчення дисципліни. – Житомир, ЖІТІ, 2000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Гризунов В. А. Экономика предприятия. Уч. Пособие. – М., « Финансы и  статистика», </w:t>
      </w:r>
      <w:smartTag w:uri="urn:schemas-microsoft-com:office:smarttags" w:element="metricconverter">
        <w:smartTagPr>
          <w:attr w:name="ProductID" w:val="2001 г"/>
        </w:smartTagPr>
        <w:r w:rsidRPr="00CF6204">
          <w:rPr>
            <w:color w:val="000000"/>
            <w:spacing w:val="-7"/>
          </w:rPr>
          <w:t>2001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Глухов В. В. Экономика малого предприятия. – М., Смолкин плюс, </w:t>
      </w:r>
      <w:smartTag w:uri="urn:schemas-microsoft-com:office:smarttags" w:element="metricconverter">
        <w:smartTagPr>
          <w:attr w:name="ProductID" w:val="2000 г"/>
        </w:smartTagPr>
        <w:r w:rsidRPr="00CF6204">
          <w:rPr>
            <w:color w:val="000000"/>
            <w:spacing w:val="-7"/>
          </w:rPr>
          <w:t>2000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Грещак М. Г. Внутрішній економічний механізм підприємства. – К.: КНЕУ, 2001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Горбунов А. П. Дочерние компании, филиалы, холдинги. – М.: Анкил, </w:t>
      </w:r>
      <w:smartTag w:uri="urn:schemas-microsoft-com:office:smarttags" w:element="metricconverter">
        <w:smartTagPr>
          <w:attr w:name="ProductID" w:val="2003 г"/>
        </w:smartTagPr>
        <w:r w:rsidRPr="00CF6204">
          <w:rPr>
            <w:color w:val="000000"/>
            <w:spacing w:val="-7"/>
          </w:rPr>
          <w:t>2003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Горкинфель В. А. и др. Экономика предприятия. Учебник для вузов. – М.,ЮНИТИ, </w:t>
      </w:r>
      <w:smartTag w:uri="urn:schemas-microsoft-com:office:smarttags" w:element="metricconverter">
        <w:smartTagPr>
          <w:attr w:name="ProductID" w:val="2000 г"/>
        </w:smartTagPr>
        <w:r w:rsidRPr="00CF6204">
          <w:rPr>
            <w:color w:val="000000"/>
            <w:spacing w:val="-7"/>
          </w:rPr>
          <w:t>2000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Зайцев Л. Н. Экономика промышленного предприятия. – М., </w:t>
      </w:r>
      <w:smartTag w:uri="urn:schemas-microsoft-com:office:smarttags" w:element="metricconverter">
        <w:smartTagPr>
          <w:attr w:name="ProductID" w:val="1998 г"/>
        </w:smartTagPr>
        <w:r w:rsidRPr="00CF6204">
          <w:rPr>
            <w:color w:val="000000"/>
            <w:spacing w:val="-7"/>
          </w:rPr>
          <w:t>1998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Завлин П. Н. Оценка эфективности инноваций. – Спб: Бизнес-пресса,2007 г.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Зайцев Н. Р. Экономика промышленного предприятия. – М.: ИНФРА, </w:t>
      </w:r>
      <w:smartTag w:uri="urn:schemas-microsoft-com:office:smarttags" w:element="metricconverter">
        <w:smartTagPr>
          <w:attr w:name="ProductID" w:val="2001 г"/>
        </w:smartTagPr>
        <w:r w:rsidRPr="00CF6204">
          <w:rPr>
            <w:color w:val="000000"/>
            <w:spacing w:val="-7"/>
          </w:rPr>
          <w:t>2001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lastRenderedPageBreak/>
        <w:t>Економіка підприємства ( під ред.. По кропивного С. Ф.). Підручник. – К., КНЕУ, 2000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Економіка підприємства. Збірник практичних задач і конкретних ситуацій. Навч. Посібник. ( Покропивний С. Ф., Швиданенко Г. О. та ін.). – К., КНЕУ, 2000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Економіка підприємства. Навч.-методичний пос. Для самостійної роботи. – К., КНЕУ, 2000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Красоватий А. І. Податкова система: Навчальний посібник. – Тернопіль, 2004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Мокий М. В. Экономика предприятия. Конспект лекций. – М., МАЭП, </w:t>
      </w:r>
      <w:smartTag w:uri="urn:schemas-microsoft-com:office:smarttags" w:element="metricconverter">
        <w:smartTagPr>
          <w:attr w:name="ProductID" w:val="2002 г"/>
        </w:smartTagPr>
        <w:r w:rsidRPr="00CF6204">
          <w:rPr>
            <w:color w:val="000000"/>
            <w:spacing w:val="-7"/>
          </w:rPr>
          <w:t>2002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Минх Є. В. Економічний аналіз. – Львів: «Армія України», 2000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Михасюк І. Р. Державне регулювання економіки. – К.: Атіка, 2000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Пелих А. С. Экономика предприятия и отрасли промышленности. – РнД., Феникс, </w:t>
      </w:r>
      <w:smartTag w:uri="urn:schemas-microsoft-com:office:smarttags" w:element="metricconverter">
        <w:smartTagPr>
          <w:attr w:name="ProductID" w:val="2003 г"/>
        </w:smartTagPr>
        <w:r w:rsidRPr="00CF6204">
          <w:rPr>
            <w:color w:val="000000"/>
            <w:spacing w:val="-7"/>
          </w:rPr>
          <w:t>2003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Петрович І. М. та ін. Економіка виробничого підприємства. Навч. Посібник. – Львів, Оскар, 2004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Підприємницька діяльність: стратегія економічного розвитку. – Суми: Довкілля, 2001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Покропивний С. Ф., Колот В. М. Підприємництво: стратегія, організація, ефективність. – К.: КНЕУ, 1998 р.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Раицкий К. Р. Экономика предприятия. Учебник для вузов. – М. Маркетинг, </w:t>
      </w:r>
      <w:smartTag w:uri="urn:schemas-microsoft-com:office:smarttags" w:element="metricconverter">
        <w:smartTagPr>
          <w:attr w:name="ProductID" w:val="2002 г"/>
        </w:smartTagPr>
        <w:r w:rsidRPr="00CF6204">
          <w:rPr>
            <w:color w:val="000000"/>
            <w:spacing w:val="-7"/>
          </w:rPr>
          <w:t>2002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Стоянова Е. С. Управление оборотным капиталом. – М.: Перспектива, </w:t>
      </w:r>
      <w:smartTag w:uri="urn:schemas-microsoft-com:office:smarttags" w:element="metricconverter">
        <w:smartTagPr>
          <w:attr w:name="ProductID" w:val="2003 г"/>
        </w:smartTagPr>
        <w:r w:rsidRPr="00CF6204">
          <w:rPr>
            <w:color w:val="000000"/>
            <w:spacing w:val="-7"/>
          </w:rPr>
          <w:t>2003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 xml:space="preserve">Семенев Г. А. Организация управления активами предприятия и их источниками. – Запорожье: изд. ЗГИА, </w:t>
      </w:r>
      <w:smartTag w:uri="urn:schemas-microsoft-com:office:smarttags" w:element="metricconverter">
        <w:smartTagPr>
          <w:attr w:name="ProductID" w:val="2005 г"/>
        </w:smartTagPr>
        <w:r w:rsidRPr="00CF6204">
          <w:rPr>
            <w:color w:val="000000"/>
            <w:spacing w:val="-7"/>
          </w:rPr>
          <w:t>2005 г</w:t>
        </w:r>
      </w:smartTag>
      <w:r w:rsidRPr="00CF6204">
        <w:rPr>
          <w:color w:val="000000"/>
          <w:spacing w:val="-7"/>
        </w:rPr>
        <w:t>.</w:t>
      </w:r>
    </w:p>
    <w:p w:rsidR="001D253D" w:rsidRPr="00CF6204" w:rsidRDefault="001D253D" w:rsidP="001D253D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CF6204">
        <w:rPr>
          <w:color w:val="000000"/>
          <w:spacing w:val="-7"/>
        </w:rPr>
        <w:t>Терещенко В. А. Фінансова санація та банкрутство підприємства. – К.: КНЕУ, 2004 р.</w:t>
      </w:r>
    </w:p>
    <w:p w:rsidR="001D253D" w:rsidRPr="00B1301A" w:rsidRDefault="001D253D" w:rsidP="00B1301A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CF6204">
        <w:rPr>
          <w:color w:val="000000"/>
          <w:spacing w:val="-7"/>
        </w:rPr>
        <w:t>Экономика предприятия. Учебник. ( под редакцией О. И. Волкова). – М.:</w:t>
      </w:r>
      <w:r w:rsidRPr="001A00CC">
        <w:rPr>
          <w:color w:val="000000"/>
          <w:spacing w:val="-7"/>
          <w:sz w:val="28"/>
          <w:szCs w:val="28"/>
        </w:rPr>
        <w:t xml:space="preserve"> ИНФРА, </w:t>
      </w:r>
      <w:smartTag w:uri="urn:schemas-microsoft-com:office:smarttags" w:element="metricconverter">
        <w:smartTagPr>
          <w:attr w:name="ProductID" w:val="2000 г"/>
        </w:smartTagPr>
        <w:r w:rsidRPr="001A00CC">
          <w:rPr>
            <w:color w:val="000000"/>
            <w:spacing w:val="-7"/>
            <w:sz w:val="28"/>
            <w:szCs w:val="28"/>
          </w:rPr>
          <w:t>2000 г</w:t>
        </w:r>
      </w:smartTag>
      <w:r w:rsidRPr="001A00CC">
        <w:rPr>
          <w:color w:val="000000"/>
          <w:spacing w:val="-7"/>
          <w:sz w:val="28"/>
          <w:szCs w:val="28"/>
        </w:rPr>
        <w:t>.</w:t>
      </w:r>
    </w:p>
    <w:p w:rsidR="001D253D" w:rsidRPr="00B1301A" w:rsidRDefault="001D253D" w:rsidP="00B1301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1A00CC">
        <w:rPr>
          <w:b/>
          <w:sz w:val="28"/>
          <w:szCs w:val="28"/>
        </w:rPr>
        <w:t>Додаткова література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 xml:space="preserve">Абчук В.Р. Задачник по экономике. 300 бизнес-шансов. – С-Пб, Деан, </w:t>
      </w:r>
      <w:smartTag w:uri="urn:schemas-microsoft-com:office:smarttags" w:element="metricconverter">
        <w:smartTagPr>
          <w:attr w:name="ProductID" w:val="1999 г"/>
        </w:smartTagPr>
        <w:r w:rsidRPr="00CF6204">
          <w:rPr>
            <w:color w:val="000000"/>
            <w:spacing w:val="-8"/>
          </w:rPr>
          <w:t>1999 г</w:t>
        </w:r>
      </w:smartTag>
      <w:r w:rsidRPr="00CF6204">
        <w:rPr>
          <w:color w:val="000000"/>
          <w:spacing w:val="-8"/>
        </w:rPr>
        <w:t>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 xml:space="preserve">Бляхман В. К. Экономика фирми. Уч..пособие. – С-Пб, </w:t>
      </w:r>
      <w:smartTag w:uri="urn:schemas-microsoft-com:office:smarttags" w:element="metricconverter">
        <w:smartTagPr>
          <w:attr w:name="ProductID" w:val="2001 г"/>
        </w:smartTagPr>
        <w:r w:rsidRPr="00CF6204">
          <w:rPr>
            <w:color w:val="000000"/>
            <w:spacing w:val="-8"/>
          </w:rPr>
          <w:t>2001 г</w:t>
        </w:r>
      </w:smartTag>
      <w:r w:rsidRPr="00CF6204">
        <w:rPr>
          <w:color w:val="000000"/>
          <w:spacing w:val="-8"/>
        </w:rPr>
        <w:t>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>Вихрущ В. П. Бізнес-план – Основа успіху. – Тернопіль, Лілея,, 2002 р.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 xml:space="preserve">Ворст Й, Ревентлоу П. Экономика фирмы. М., Высш. школа, </w:t>
      </w:r>
      <w:smartTag w:uri="urn:schemas-microsoft-com:office:smarttags" w:element="metricconverter">
        <w:smartTagPr>
          <w:attr w:name="ProductID" w:val="2000 г"/>
        </w:smartTagPr>
        <w:r w:rsidRPr="00CF6204">
          <w:rPr>
            <w:color w:val="000000"/>
            <w:spacing w:val="-8"/>
          </w:rPr>
          <w:t>2000 г</w:t>
        </w:r>
      </w:smartTag>
      <w:r w:rsidRPr="00CF6204">
        <w:rPr>
          <w:color w:val="000000"/>
          <w:spacing w:val="-8"/>
        </w:rPr>
        <w:t>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 xml:space="preserve">Дядечко Л. П. , Фролова Л. В. Стратегия ценообразования. Учебное пособие. – Донецк, ДКИ, </w:t>
      </w:r>
      <w:smartTag w:uri="urn:schemas-microsoft-com:office:smarttags" w:element="metricconverter">
        <w:smartTagPr>
          <w:attr w:name="ProductID" w:val="2003 г"/>
        </w:smartTagPr>
        <w:r w:rsidRPr="00CF6204">
          <w:rPr>
            <w:color w:val="000000"/>
            <w:spacing w:val="-8"/>
          </w:rPr>
          <w:t>2003 г</w:t>
        </w:r>
      </w:smartTag>
      <w:r w:rsidRPr="00CF6204">
        <w:rPr>
          <w:color w:val="000000"/>
          <w:spacing w:val="-8"/>
        </w:rPr>
        <w:t>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>Деловое планирование. Методы организации; современная программа. Учебное пособие под ред. Попова В. М.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>Економічна енциклопедія: у трьох томах ( Мочерний С. В. та ін.) – К. Видавничий центр « Академія», 2002 р.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>Кисельов А. П. Основи бізнесу: Підручник .  – К. : Вища школа, 2001 р.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lastRenderedPageBreak/>
        <w:t xml:space="preserve">Радионов В. И. Финансы предприятия. – М.: Финансы предприятия, </w:t>
      </w:r>
      <w:smartTag w:uri="urn:schemas-microsoft-com:office:smarttags" w:element="metricconverter">
        <w:smartTagPr>
          <w:attr w:name="ProductID" w:val="2002 г"/>
        </w:smartTagPr>
        <w:r w:rsidRPr="00CF6204">
          <w:rPr>
            <w:color w:val="000000"/>
            <w:spacing w:val="-8"/>
          </w:rPr>
          <w:t>2002 г</w:t>
        </w:r>
      </w:smartTag>
      <w:r w:rsidRPr="00CF6204">
        <w:rPr>
          <w:color w:val="000000"/>
          <w:spacing w:val="-8"/>
        </w:rPr>
        <w:t>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 xml:space="preserve">Радионова В. М. , Федорова М. А. Финансовая устойчивость предприятия в условиях инфляции. – М.: Перспектива, </w:t>
      </w:r>
      <w:smartTag w:uri="urn:schemas-microsoft-com:office:smarttags" w:element="metricconverter">
        <w:smartTagPr>
          <w:attr w:name="ProductID" w:val="2003 г"/>
        </w:smartTagPr>
        <w:r w:rsidRPr="00CF6204">
          <w:rPr>
            <w:color w:val="000000"/>
            <w:spacing w:val="-8"/>
          </w:rPr>
          <w:t>2003 г</w:t>
        </w:r>
      </w:smartTag>
      <w:r w:rsidRPr="00CF6204">
        <w:rPr>
          <w:color w:val="000000"/>
          <w:spacing w:val="-8"/>
        </w:rPr>
        <w:t>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 xml:space="preserve">Садеков А. А. и др. Ресурсный потенциал предприятия. – Донецк, </w:t>
      </w:r>
      <w:smartTag w:uri="urn:schemas-microsoft-com:office:smarttags" w:element="metricconverter">
        <w:smartTagPr>
          <w:attr w:name="ProductID" w:val="1999 г"/>
        </w:smartTagPr>
        <w:r w:rsidRPr="00CF6204">
          <w:rPr>
            <w:color w:val="000000"/>
            <w:spacing w:val="-8"/>
          </w:rPr>
          <w:t>1999 г</w:t>
        </w:r>
      </w:smartTag>
      <w:r w:rsidRPr="00CF6204">
        <w:rPr>
          <w:color w:val="000000"/>
          <w:spacing w:val="-8"/>
        </w:rPr>
        <w:t>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 xml:space="preserve">Солоп А. Тайны бизнеса. – К.: Укр. інститут менеджмента и бизнеса, </w:t>
      </w:r>
      <w:smartTag w:uri="urn:schemas-microsoft-com:office:smarttags" w:element="metricconverter">
        <w:smartTagPr>
          <w:attr w:name="ProductID" w:val="1999 г"/>
        </w:smartTagPr>
        <w:r w:rsidRPr="00CF6204">
          <w:rPr>
            <w:color w:val="000000"/>
            <w:spacing w:val="-8"/>
          </w:rPr>
          <w:t>1999 г</w:t>
        </w:r>
      </w:smartTag>
      <w:r w:rsidRPr="00CF6204">
        <w:rPr>
          <w:color w:val="000000"/>
          <w:spacing w:val="-8"/>
        </w:rPr>
        <w:t>.</w:t>
      </w:r>
    </w:p>
    <w:p w:rsidR="001D253D" w:rsidRPr="00CF6204" w:rsidRDefault="001D253D" w:rsidP="001D253D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>Журнали:</w:t>
      </w:r>
    </w:p>
    <w:p w:rsidR="004F0512" w:rsidRPr="004F0512" w:rsidRDefault="001D253D" w:rsidP="004F0512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>« Економіка України»</w:t>
      </w:r>
    </w:p>
    <w:p w:rsidR="00B1301A" w:rsidRDefault="001D253D" w:rsidP="00BD5F31">
      <w:pPr>
        <w:numPr>
          <w:ilvl w:val="0"/>
          <w:numId w:val="11"/>
        </w:num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  <w:r w:rsidRPr="00CF6204">
        <w:rPr>
          <w:color w:val="000000"/>
          <w:spacing w:val="-8"/>
        </w:rPr>
        <w:t>« Фінанси України»</w:t>
      </w:r>
    </w:p>
    <w:p w:rsidR="004F0512" w:rsidRDefault="004F0512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4F0512" w:rsidRDefault="004F0512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4F0512" w:rsidRDefault="004F0512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6F2B" w:rsidRDefault="001D6F2B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4718C6" w:rsidRDefault="004718C6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4F0512" w:rsidRPr="00BD5F31" w:rsidRDefault="004F0512" w:rsidP="004F0512">
      <w:pPr>
        <w:shd w:val="clear" w:color="auto" w:fill="FFFFFF"/>
        <w:spacing w:before="5" w:line="360" w:lineRule="auto"/>
        <w:jc w:val="both"/>
        <w:rPr>
          <w:color w:val="000000"/>
          <w:spacing w:val="-8"/>
        </w:rPr>
      </w:pPr>
    </w:p>
    <w:p w:rsidR="001D253D" w:rsidRPr="00F2100E" w:rsidRDefault="009C6953" w:rsidP="001D253D">
      <w:pPr>
        <w:spacing w:line="360" w:lineRule="auto"/>
        <w:jc w:val="right"/>
        <w:rPr>
          <w:b/>
          <w:sz w:val="28"/>
          <w:szCs w:val="28"/>
        </w:rPr>
      </w:pPr>
      <w:r w:rsidRPr="00F2100E">
        <w:rPr>
          <w:b/>
          <w:sz w:val="28"/>
          <w:szCs w:val="28"/>
        </w:rPr>
        <w:lastRenderedPageBreak/>
        <w:t>Додаток А</w:t>
      </w:r>
    </w:p>
    <w:p w:rsidR="00E073F7" w:rsidRPr="00E073F7" w:rsidRDefault="00E073F7" w:rsidP="00E073F7">
      <w:pPr>
        <w:pStyle w:val="a3"/>
        <w:rPr>
          <w:b w:val="0"/>
          <w:szCs w:val="28"/>
          <w:lang w:val="ru-RU"/>
        </w:rPr>
      </w:pPr>
      <w:r w:rsidRPr="00E073F7">
        <w:rPr>
          <w:b w:val="0"/>
          <w:szCs w:val="28"/>
          <w:lang w:val="ru-RU"/>
        </w:rPr>
        <w:t>Міністерство освіти і науки</w:t>
      </w:r>
      <w:r w:rsidRPr="00C3758C">
        <w:rPr>
          <w:b w:val="0"/>
          <w:szCs w:val="28"/>
          <w:lang w:val="ru-RU"/>
        </w:rPr>
        <w:t xml:space="preserve"> </w:t>
      </w:r>
      <w:r w:rsidRPr="00E073F7">
        <w:rPr>
          <w:b w:val="0"/>
          <w:szCs w:val="28"/>
          <w:lang w:val="ru-RU"/>
        </w:rPr>
        <w:t>України</w:t>
      </w:r>
    </w:p>
    <w:p w:rsidR="00E073F7" w:rsidRPr="00E073F7" w:rsidRDefault="00E073F7" w:rsidP="00E073F7">
      <w:pPr>
        <w:pStyle w:val="a3"/>
        <w:rPr>
          <w:b w:val="0"/>
          <w:szCs w:val="28"/>
          <w:lang w:val="ru-RU"/>
        </w:rPr>
      </w:pPr>
      <w:r w:rsidRPr="00E073F7">
        <w:rPr>
          <w:b w:val="0"/>
          <w:szCs w:val="28"/>
          <w:lang w:val="ru-RU"/>
        </w:rPr>
        <w:t>Промислово-економічний к</w:t>
      </w:r>
      <w:r w:rsidRPr="00C3758C">
        <w:rPr>
          <w:b w:val="0"/>
          <w:szCs w:val="28"/>
          <w:lang w:val="ru-RU"/>
        </w:rPr>
        <w:t xml:space="preserve">оледж </w:t>
      </w:r>
      <w:r w:rsidRPr="00E073F7">
        <w:rPr>
          <w:b w:val="0"/>
          <w:szCs w:val="28"/>
          <w:lang w:val="ru-RU"/>
        </w:rPr>
        <w:t>НАУ</w:t>
      </w: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pStyle w:val="1"/>
        <w:rPr>
          <w:sz w:val="38"/>
        </w:rPr>
      </w:pPr>
      <w:r>
        <w:rPr>
          <w:sz w:val="38"/>
        </w:rPr>
        <w:t>КУРСОВА РОБОТА</w:t>
      </w: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Default="00E073F7" w:rsidP="00E073F7">
      <w:pPr>
        <w:jc w:val="center"/>
        <w:rPr>
          <w:b/>
          <w:sz w:val="27"/>
        </w:rPr>
      </w:pPr>
    </w:p>
    <w:p w:rsidR="00E073F7" w:rsidRPr="00C3758C" w:rsidRDefault="00E073F7" w:rsidP="00E073F7">
      <w:pPr>
        <w:pStyle w:val="a9"/>
        <w:jc w:val="center"/>
        <w:rPr>
          <w:sz w:val="27"/>
        </w:rPr>
      </w:pPr>
      <w:r>
        <w:t>З дисципліни____________________________________</w:t>
      </w: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Default="00E073F7" w:rsidP="00E073F7">
      <w:pPr>
        <w:pStyle w:val="a9"/>
        <w:rPr>
          <w:sz w:val="27"/>
        </w:rPr>
      </w:pPr>
    </w:p>
    <w:p w:rsidR="00E073F7" w:rsidRPr="00BD5F31" w:rsidRDefault="00E073F7" w:rsidP="00BD5F31">
      <w:pPr>
        <w:pStyle w:val="a9"/>
        <w:rPr>
          <w:lang w:val="uk-UA"/>
        </w:rPr>
      </w:pPr>
    </w:p>
    <w:p w:rsidR="00E073F7" w:rsidRDefault="00E073F7" w:rsidP="00E073F7">
      <w:pPr>
        <w:pStyle w:val="a9"/>
        <w:jc w:val="center"/>
      </w:pPr>
      <w:r>
        <w:t>Київ</w:t>
      </w:r>
    </w:p>
    <w:p w:rsidR="00E073F7" w:rsidRDefault="00E073F7" w:rsidP="00E073F7">
      <w:pPr>
        <w:pStyle w:val="a9"/>
        <w:jc w:val="center"/>
        <w:rPr>
          <w:lang w:val="uk-UA"/>
        </w:rPr>
      </w:pPr>
      <w:r>
        <w:t>201___р.</w:t>
      </w:r>
    </w:p>
    <w:p w:rsidR="00E073F7" w:rsidRPr="00F2100E" w:rsidRDefault="00E073F7" w:rsidP="00E073F7">
      <w:pPr>
        <w:pStyle w:val="a9"/>
        <w:jc w:val="right"/>
        <w:rPr>
          <w:b/>
          <w:sz w:val="28"/>
          <w:szCs w:val="28"/>
          <w:lang w:val="uk-UA"/>
        </w:rPr>
      </w:pPr>
      <w:r w:rsidRPr="00F2100E">
        <w:rPr>
          <w:b/>
          <w:sz w:val="28"/>
          <w:szCs w:val="28"/>
          <w:lang w:val="uk-UA"/>
        </w:rPr>
        <w:lastRenderedPageBreak/>
        <w:t>Додаток Б</w:t>
      </w:r>
    </w:p>
    <w:p w:rsidR="00E073F7" w:rsidRPr="00E073F7" w:rsidRDefault="00E073F7" w:rsidP="00E073F7">
      <w:pPr>
        <w:pStyle w:val="a9"/>
        <w:jc w:val="center"/>
        <w:rPr>
          <w:lang w:val="uk-UA"/>
        </w:rPr>
      </w:pPr>
    </w:p>
    <w:p w:rsidR="00692630" w:rsidRDefault="00692630" w:rsidP="00692630">
      <w:pPr>
        <w:pBdr>
          <w:bottom w:val="single" w:sz="12" w:space="1" w:color="auto"/>
        </w:pBdr>
        <w:jc w:val="center"/>
        <w:rPr>
          <w:sz w:val="28"/>
          <w:lang w:val="ru-RU"/>
        </w:rPr>
      </w:pPr>
      <w:r w:rsidRPr="00DF271C">
        <w:rPr>
          <w:sz w:val="28"/>
          <w:lang w:val="ru-RU"/>
        </w:rPr>
        <w:t>Промислов</w:t>
      </w:r>
      <w:r>
        <w:rPr>
          <w:sz w:val="28"/>
          <w:lang w:val="ru-RU"/>
        </w:rPr>
        <w:t>о-економічний ко</w:t>
      </w:r>
      <w:r w:rsidRPr="00DF271C">
        <w:rPr>
          <w:sz w:val="28"/>
          <w:lang w:val="ru-RU"/>
        </w:rPr>
        <w:t>ледж НАУ</w:t>
      </w:r>
    </w:p>
    <w:p w:rsidR="00692630" w:rsidRPr="00DF271C" w:rsidRDefault="00692630" w:rsidP="00692630">
      <w:pPr>
        <w:pBdr>
          <w:bottom w:val="single" w:sz="12" w:space="1" w:color="auto"/>
        </w:pBdr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ЦК економіки та підприємництва</w:t>
      </w:r>
    </w:p>
    <w:p w:rsidR="00692630" w:rsidRPr="00DF271C" w:rsidRDefault="00692630" w:rsidP="00692630">
      <w:pPr>
        <w:contextualSpacing/>
        <w:jc w:val="center"/>
      </w:pPr>
      <w:r w:rsidRPr="00DF271C">
        <w:rPr>
          <w:sz w:val="32"/>
          <w:szCs w:val="32"/>
          <w:vertAlign w:val="subscript"/>
          <w:lang w:val="ru-RU"/>
        </w:rPr>
        <w:t>повна назва циклової комісії</w:t>
      </w:r>
    </w:p>
    <w:p w:rsidR="00692630" w:rsidRPr="00DF271C" w:rsidRDefault="00692630" w:rsidP="00692630">
      <w:pPr>
        <w:jc w:val="center"/>
        <w:rPr>
          <w:sz w:val="32"/>
          <w:szCs w:val="32"/>
          <w:vertAlign w:val="subscript"/>
          <w:lang w:val="ru-RU"/>
        </w:rPr>
      </w:pPr>
    </w:p>
    <w:p w:rsidR="00692630" w:rsidRPr="00DF271C" w:rsidRDefault="00692630" w:rsidP="00692630">
      <w:pPr>
        <w:contextualSpacing/>
        <w:jc w:val="center"/>
        <w:rPr>
          <w:b/>
          <w:sz w:val="44"/>
          <w:lang w:val="ru-RU"/>
        </w:rPr>
      </w:pPr>
      <w:r w:rsidRPr="00DF271C">
        <w:rPr>
          <w:b/>
          <w:sz w:val="44"/>
          <w:lang w:val="ru-RU"/>
        </w:rPr>
        <w:t>КУРСОВА РОБОТА</w:t>
      </w:r>
    </w:p>
    <w:p w:rsidR="00692630" w:rsidRPr="00DF271C" w:rsidRDefault="00692630" w:rsidP="00692630">
      <w:pPr>
        <w:contextualSpacing/>
        <w:jc w:val="center"/>
        <w:rPr>
          <w:b/>
          <w:sz w:val="44"/>
          <w:lang w:val="ru-RU"/>
        </w:rPr>
      </w:pPr>
    </w:p>
    <w:p w:rsidR="00692630" w:rsidRPr="00DF271C" w:rsidRDefault="00692630" w:rsidP="00692630">
      <w:pPr>
        <w:tabs>
          <w:tab w:val="left" w:leader="underscore" w:pos="9356"/>
        </w:tabs>
        <w:contextualSpacing/>
        <w:rPr>
          <w:sz w:val="32"/>
          <w:vertAlign w:val="subscript"/>
          <w:lang w:val="ru-RU"/>
        </w:rPr>
      </w:pPr>
      <w:r>
        <w:rPr>
          <w:sz w:val="28"/>
          <w:lang w:val="ru-RU"/>
        </w:rPr>
        <w:t xml:space="preserve">З                             </w:t>
      </w:r>
      <w:r w:rsidRPr="009A18F8">
        <w:rPr>
          <w:b/>
          <w:sz w:val="28"/>
          <w:lang w:val="ru-RU"/>
        </w:rPr>
        <w:t xml:space="preserve">   _________________________________________________</w:t>
      </w:r>
    </w:p>
    <w:p w:rsidR="00692630" w:rsidRPr="00DF271C" w:rsidRDefault="00692630" w:rsidP="00692630">
      <w:pPr>
        <w:tabs>
          <w:tab w:val="left" w:leader="underscore" w:pos="9356"/>
        </w:tabs>
        <w:contextualSpacing/>
        <w:jc w:val="center"/>
        <w:rPr>
          <w:sz w:val="32"/>
          <w:vertAlign w:val="subscript"/>
          <w:lang w:val="ru-RU"/>
        </w:rPr>
      </w:pPr>
      <w:r w:rsidRPr="00DF271C">
        <w:rPr>
          <w:sz w:val="32"/>
          <w:vertAlign w:val="subscript"/>
          <w:lang w:val="ru-RU"/>
        </w:rPr>
        <w:t>назва дисципліни</w:t>
      </w:r>
    </w:p>
    <w:p w:rsidR="00692630" w:rsidRPr="009A18F8" w:rsidRDefault="00692630" w:rsidP="00692630">
      <w:pPr>
        <w:tabs>
          <w:tab w:val="left" w:leader="underscore" w:pos="9356"/>
        </w:tabs>
        <w:rPr>
          <w:sz w:val="28"/>
          <w:lang w:val="ru-RU"/>
        </w:rPr>
      </w:pPr>
      <w:r>
        <w:rPr>
          <w:sz w:val="28"/>
        </w:rPr>
        <w:t>на</w:t>
      </w:r>
      <w:r>
        <w:rPr>
          <w:sz w:val="28"/>
          <w:lang w:val="ru-RU"/>
        </w:rPr>
        <w:t xml:space="preserve"> </w:t>
      </w:r>
      <w:r w:rsidRPr="00DF271C">
        <w:rPr>
          <w:sz w:val="28"/>
        </w:rPr>
        <w:t>тему:</w:t>
      </w:r>
      <w:r>
        <w:rPr>
          <w:sz w:val="28"/>
        </w:rPr>
        <w:t xml:space="preserve"> </w:t>
      </w:r>
      <w:r>
        <w:rPr>
          <w:sz w:val="28"/>
          <w:lang w:val="ru-RU"/>
        </w:rPr>
        <w:t>_________________________________________________________________</w:t>
      </w:r>
    </w:p>
    <w:p w:rsidR="00692630" w:rsidRPr="00556593" w:rsidRDefault="00692630" w:rsidP="00692630">
      <w:pPr>
        <w:tabs>
          <w:tab w:val="left" w:leader="underscore" w:pos="9356"/>
        </w:tabs>
        <w:rPr>
          <w:sz w:val="28"/>
          <w:u w:val="single"/>
          <w:lang w:val="ru-RU"/>
        </w:rPr>
      </w:pPr>
    </w:p>
    <w:p w:rsidR="00692630" w:rsidRPr="00DF271C" w:rsidRDefault="00692630" w:rsidP="00692630">
      <w:pPr>
        <w:tabs>
          <w:tab w:val="left" w:leader="underscore" w:pos="9356"/>
        </w:tabs>
        <w:rPr>
          <w:sz w:val="32"/>
          <w:vertAlign w:val="subscript"/>
        </w:rPr>
      </w:pPr>
      <w:r>
        <w:rPr>
          <w:sz w:val="28"/>
        </w:rPr>
        <w:t xml:space="preserve">Студента                    </w:t>
      </w:r>
      <w:r>
        <w:rPr>
          <w:sz w:val="28"/>
          <w:lang w:val="ru-RU"/>
        </w:rPr>
        <w:t>_______________________________________________</w:t>
      </w:r>
      <w:r w:rsidRPr="00DF271C">
        <w:rPr>
          <w:sz w:val="28"/>
        </w:rPr>
        <w:br/>
      </w:r>
      <w:r>
        <w:rPr>
          <w:sz w:val="32"/>
          <w:vertAlign w:val="subscript"/>
        </w:rPr>
        <w:t xml:space="preserve">                                                      </w:t>
      </w:r>
      <w:r w:rsidRPr="00DF271C">
        <w:rPr>
          <w:sz w:val="32"/>
          <w:vertAlign w:val="subscript"/>
        </w:rPr>
        <w:t>прізвище,  ім</w:t>
      </w:r>
      <w:r w:rsidRPr="00DF271C">
        <w:rPr>
          <w:sz w:val="32"/>
          <w:vertAlign w:val="subscript"/>
          <w:lang w:val="ru-RU"/>
        </w:rPr>
        <w:t>’</w:t>
      </w:r>
      <w:r w:rsidRPr="00DF271C">
        <w:rPr>
          <w:sz w:val="32"/>
          <w:vertAlign w:val="subscript"/>
        </w:rPr>
        <w:t>я та по-батькові</w:t>
      </w:r>
    </w:p>
    <w:p w:rsidR="00692630" w:rsidRPr="005C67B6" w:rsidRDefault="00692630" w:rsidP="00692630">
      <w:pPr>
        <w:tabs>
          <w:tab w:val="left" w:leader="underscore" w:pos="9356"/>
        </w:tabs>
        <w:jc w:val="center"/>
        <w:rPr>
          <w:sz w:val="28"/>
        </w:rPr>
      </w:pPr>
    </w:p>
    <w:p w:rsidR="00692630" w:rsidRPr="009744FB" w:rsidRDefault="00692630" w:rsidP="00692630">
      <w:pPr>
        <w:tabs>
          <w:tab w:val="left" w:leader="underscore" w:pos="9356"/>
        </w:tabs>
        <w:jc w:val="center"/>
        <w:rPr>
          <w:sz w:val="28"/>
          <w:lang w:val="ru-RU"/>
        </w:rPr>
      </w:pPr>
    </w:p>
    <w:p w:rsidR="00692630" w:rsidRPr="009A18F8" w:rsidRDefault="00692630" w:rsidP="00692630">
      <w:pPr>
        <w:rPr>
          <w:sz w:val="28"/>
          <w:u w:val="single"/>
          <w:lang w:val="ru-RU"/>
        </w:rPr>
      </w:pPr>
      <w:r>
        <w:rPr>
          <w:sz w:val="28"/>
        </w:rPr>
        <w:t xml:space="preserve">Групи </w:t>
      </w:r>
      <w:r>
        <w:rPr>
          <w:sz w:val="28"/>
          <w:u w:val="single"/>
          <w:lang w:val="ru-RU"/>
        </w:rPr>
        <w:t>___________</w:t>
      </w:r>
      <w:r>
        <w:rPr>
          <w:sz w:val="28"/>
        </w:rPr>
        <w:tab/>
      </w:r>
      <w:r>
        <w:rPr>
          <w:sz w:val="28"/>
        </w:rPr>
        <w:tab/>
        <w:t xml:space="preserve">Курсу </w:t>
      </w:r>
      <w:r w:rsidRPr="005C67B6">
        <w:rPr>
          <w:sz w:val="28"/>
          <w:lang w:val="ru-RU"/>
        </w:rPr>
        <w:t xml:space="preserve"> </w:t>
      </w:r>
      <w:r>
        <w:rPr>
          <w:sz w:val="28"/>
          <w:u w:val="single"/>
          <w:lang w:val="ru-RU"/>
        </w:rPr>
        <w:t>____________</w:t>
      </w:r>
    </w:p>
    <w:p w:rsidR="00692630" w:rsidRDefault="00692630" w:rsidP="00692630">
      <w:pPr>
        <w:rPr>
          <w:sz w:val="28"/>
        </w:rPr>
      </w:pPr>
    </w:p>
    <w:p w:rsidR="00692630" w:rsidRDefault="00692630" w:rsidP="00692630">
      <w:pPr>
        <w:rPr>
          <w:sz w:val="28"/>
          <w:lang w:val="ru-RU"/>
        </w:rPr>
      </w:pPr>
    </w:p>
    <w:p w:rsidR="00692630" w:rsidRPr="009A18F8" w:rsidRDefault="00692630" w:rsidP="00692630">
      <w:pPr>
        <w:rPr>
          <w:sz w:val="28"/>
          <w:lang w:val="ru-RU"/>
        </w:rPr>
      </w:pPr>
      <w:r w:rsidRPr="00DF271C">
        <w:rPr>
          <w:sz w:val="28"/>
        </w:rPr>
        <w:t>Спеціальності</w:t>
      </w:r>
      <w:r>
        <w:rPr>
          <w:sz w:val="28"/>
          <w:lang w:val="ru-RU"/>
        </w:rPr>
        <w:t>________________________________________________________________________________________________________________________</w:t>
      </w:r>
    </w:p>
    <w:p w:rsidR="00692630" w:rsidRDefault="00692630" w:rsidP="00692630">
      <w:pPr>
        <w:rPr>
          <w:sz w:val="28"/>
          <w:lang w:val="ru-RU"/>
        </w:rPr>
      </w:pPr>
    </w:p>
    <w:p w:rsidR="00692630" w:rsidRPr="009744FB" w:rsidRDefault="00692630" w:rsidP="00692630">
      <w:pPr>
        <w:rPr>
          <w:sz w:val="28"/>
          <w:lang w:val="ru-RU"/>
        </w:rPr>
      </w:pPr>
      <w:r w:rsidRPr="00DF271C">
        <w:rPr>
          <w:sz w:val="28"/>
        </w:rPr>
        <w:t>Керівник______</w:t>
      </w:r>
      <w:r>
        <w:rPr>
          <w:sz w:val="28"/>
        </w:rPr>
        <w:t>_____    Л.А. Гаврутенко</w:t>
      </w:r>
    </w:p>
    <w:p w:rsidR="00692630" w:rsidRDefault="00692630" w:rsidP="00692630">
      <w:pPr>
        <w:rPr>
          <w:sz w:val="32"/>
          <w:szCs w:val="32"/>
          <w:vertAlign w:val="subscript"/>
        </w:rPr>
      </w:pPr>
      <w:r w:rsidRPr="00DF271C">
        <w:rPr>
          <w:sz w:val="28"/>
        </w:rPr>
        <w:t xml:space="preserve">                  </w:t>
      </w:r>
      <w:r>
        <w:rPr>
          <w:sz w:val="28"/>
        </w:rPr>
        <w:t xml:space="preserve">     </w:t>
      </w:r>
      <w:r w:rsidRPr="00DF271C">
        <w:rPr>
          <w:sz w:val="28"/>
        </w:rPr>
        <w:t xml:space="preserve">  </w:t>
      </w:r>
      <w:r w:rsidRPr="00DF271C">
        <w:rPr>
          <w:sz w:val="32"/>
          <w:szCs w:val="32"/>
          <w:vertAlign w:val="subscript"/>
        </w:rPr>
        <w:t xml:space="preserve">підпис, </w:t>
      </w:r>
      <w:r w:rsidRPr="00DF271C">
        <w:rPr>
          <w:sz w:val="32"/>
          <w:szCs w:val="32"/>
        </w:rPr>
        <w:t xml:space="preserve">       </w:t>
      </w:r>
      <w:r w:rsidRPr="00DF271C">
        <w:rPr>
          <w:sz w:val="32"/>
          <w:szCs w:val="32"/>
          <w:vertAlign w:val="subscript"/>
        </w:rPr>
        <w:t>ініціали та прізвище</w:t>
      </w:r>
    </w:p>
    <w:p w:rsidR="00692630" w:rsidRPr="00DF271C" w:rsidRDefault="00692630" w:rsidP="00692630">
      <w:pPr>
        <w:rPr>
          <w:sz w:val="32"/>
          <w:szCs w:val="32"/>
          <w:vertAlign w:val="subscript"/>
        </w:rPr>
      </w:pPr>
    </w:p>
    <w:p w:rsidR="00692630" w:rsidRDefault="00692630" w:rsidP="00692630">
      <w:pPr>
        <w:rPr>
          <w:sz w:val="32"/>
          <w:szCs w:val="32"/>
          <w:lang w:val="ru-RU"/>
        </w:rPr>
      </w:pPr>
    </w:p>
    <w:p w:rsidR="00692630" w:rsidRPr="00DF271C" w:rsidRDefault="00692630" w:rsidP="00692630">
      <w:pPr>
        <w:rPr>
          <w:sz w:val="32"/>
          <w:szCs w:val="32"/>
        </w:rPr>
      </w:pPr>
      <w:r w:rsidRPr="00DF271C">
        <w:rPr>
          <w:sz w:val="32"/>
          <w:szCs w:val="32"/>
        </w:rPr>
        <w:t>Національна шкала ____________________</w:t>
      </w:r>
    </w:p>
    <w:p w:rsidR="00692630" w:rsidRDefault="00692630" w:rsidP="00692630">
      <w:pPr>
        <w:rPr>
          <w:sz w:val="28"/>
          <w:szCs w:val="32"/>
        </w:rPr>
      </w:pPr>
    </w:p>
    <w:p w:rsidR="00692630" w:rsidRDefault="00692630" w:rsidP="00692630">
      <w:pPr>
        <w:rPr>
          <w:sz w:val="28"/>
          <w:szCs w:val="32"/>
        </w:rPr>
      </w:pPr>
    </w:p>
    <w:p w:rsidR="00692630" w:rsidRPr="00DF271C" w:rsidRDefault="00692630" w:rsidP="00692630">
      <w:pPr>
        <w:rPr>
          <w:sz w:val="28"/>
          <w:szCs w:val="32"/>
        </w:rPr>
      </w:pPr>
      <w:r w:rsidRPr="00DF271C">
        <w:rPr>
          <w:sz w:val="28"/>
          <w:szCs w:val="32"/>
        </w:rPr>
        <w:t>Члени комісії:</w:t>
      </w:r>
    </w:p>
    <w:p w:rsidR="00692630" w:rsidRPr="009A18F8" w:rsidRDefault="00692630" w:rsidP="00692630">
      <w:pPr>
        <w:rPr>
          <w:sz w:val="28"/>
          <w:szCs w:val="32"/>
          <w:lang w:val="ru-RU"/>
        </w:rPr>
      </w:pPr>
      <w:r w:rsidRPr="00DF271C">
        <w:rPr>
          <w:sz w:val="28"/>
          <w:szCs w:val="32"/>
        </w:rPr>
        <w:br/>
      </w:r>
      <w:r w:rsidRPr="00DF271C">
        <w:rPr>
          <w:sz w:val="28"/>
          <w:szCs w:val="32"/>
        </w:rPr>
        <w:tab/>
      </w:r>
      <w:r w:rsidRPr="00DF271C">
        <w:rPr>
          <w:sz w:val="28"/>
          <w:szCs w:val="32"/>
        </w:rPr>
        <w:tab/>
        <w:t>______________</w:t>
      </w:r>
      <w:r w:rsidRPr="00DF271C">
        <w:rPr>
          <w:sz w:val="28"/>
          <w:szCs w:val="32"/>
        </w:rPr>
        <w:tab/>
      </w:r>
      <w:r w:rsidRPr="00DF271C">
        <w:rPr>
          <w:sz w:val="28"/>
          <w:szCs w:val="32"/>
        </w:rPr>
        <w:tab/>
      </w:r>
      <w:r>
        <w:rPr>
          <w:sz w:val="28"/>
          <w:szCs w:val="32"/>
        </w:rPr>
        <w:t xml:space="preserve">          </w:t>
      </w:r>
      <w:r>
        <w:rPr>
          <w:sz w:val="28"/>
          <w:szCs w:val="32"/>
          <w:lang w:val="ru-RU"/>
        </w:rPr>
        <w:t>______________</w:t>
      </w:r>
    </w:p>
    <w:p w:rsidR="00692630" w:rsidRDefault="00692630" w:rsidP="00692630">
      <w:pPr>
        <w:jc w:val="center"/>
        <w:rPr>
          <w:sz w:val="32"/>
          <w:szCs w:val="32"/>
          <w:vertAlign w:val="subscript"/>
          <w:lang w:val="ru-RU"/>
        </w:rPr>
      </w:pPr>
      <w:r w:rsidRPr="00DF271C">
        <w:rPr>
          <w:sz w:val="32"/>
          <w:szCs w:val="32"/>
          <w:vertAlign w:val="subscript"/>
        </w:rPr>
        <w:t>підпис                                           ініціали та прізвище</w:t>
      </w:r>
    </w:p>
    <w:p w:rsidR="00692630" w:rsidRPr="009A18F8" w:rsidRDefault="00692630" w:rsidP="00692630">
      <w:pPr>
        <w:jc w:val="center"/>
        <w:rPr>
          <w:sz w:val="32"/>
          <w:szCs w:val="32"/>
          <w:vertAlign w:val="subscript"/>
          <w:lang w:val="ru-RU"/>
        </w:rPr>
      </w:pPr>
    </w:p>
    <w:p w:rsidR="00692630" w:rsidRPr="009A18F8" w:rsidRDefault="00692630" w:rsidP="00692630">
      <w:pPr>
        <w:ind w:left="709" w:firstLine="709"/>
        <w:rPr>
          <w:sz w:val="28"/>
          <w:szCs w:val="32"/>
          <w:lang w:val="ru-RU"/>
        </w:rPr>
      </w:pPr>
      <w:r w:rsidRPr="00DF271C">
        <w:rPr>
          <w:sz w:val="28"/>
          <w:szCs w:val="32"/>
        </w:rPr>
        <w:t>______________</w:t>
      </w:r>
      <w:r w:rsidRPr="00DF271C">
        <w:rPr>
          <w:sz w:val="28"/>
          <w:szCs w:val="32"/>
        </w:rPr>
        <w:tab/>
      </w:r>
      <w:r w:rsidRPr="00DF271C">
        <w:rPr>
          <w:sz w:val="28"/>
          <w:szCs w:val="32"/>
        </w:rPr>
        <w:tab/>
      </w:r>
      <w:r>
        <w:rPr>
          <w:sz w:val="28"/>
          <w:szCs w:val="32"/>
        </w:rPr>
        <w:t xml:space="preserve">          </w:t>
      </w:r>
      <w:r>
        <w:rPr>
          <w:sz w:val="28"/>
          <w:szCs w:val="32"/>
          <w:lang w:val="ru-RU"/>
        </w:rPr>
        <w:t>______________</w:t>
      </w:r>
    </w:p>
    <w:p w:rsidR="00692630" w:rsidRDefault="00692630" w:rsidP="00692630">
      <w:pPr>
        <w:ind w:left="1418" w:firstLine="709"/>
        <w:rPr>
          <w:sz w:val="32"/>
          <w:szCs w:val="32"/>
          <w:vertAlign w:val="subscript"/>
          <w:lang w:val="ru-RU"/>
        </w:rPr>
      </w:pPr>
      <w:r w:rsidRPr="00DF271C">
        <w:rPr>
          <w:sz w:val="32"/>
          <w:szCs w:val="32"/>
          <w:vertAlign w:val="subscript"/>
        </w:rPr>
        <w:t>підпис                                           ініціали та прізвище</w:t>
      </w:r>
    </w:p>
    <w:p w:rsidR="00692630" w:rsidRPr="009A18F8" w:rsidRDefault="00692630" w:rsidP="00692630">
      <w:pPr>
        <w:ind w:left="1418" w:firstLine="709"/>
        <w:rPr>
          <w:sz w:val="32"/>
          <w:szCs w:val="32"/>
          <w:vertAlign w:val="subscript"/>
          <w:lang w:val="ru-RU"/>
        </w:rPr>
      </w:pPr>
    </w:p>
    <w:p w:rsidR="00692630" w:rsidRPr="00DF271C" w:rsidRDefault="00692630" w:rsidP="00692630">
      <w:pPr>
        <w:ind w:left="709" w:firstLine="709"/>
        <w:rPr>
          <w:sz w:val="28"/>
          <w:szCs w:val="32"/>
        </w:rPr>
      </w:pPr>
      <w:r w:rsidRPr="00DF271C">
        <w:rPr>
          <w:sz w:val="28"/>
          <w:szCs w:val="32"/>
        </w:rPr>
        <w:t>______________</w:t>
      </w:r>
      <w:r w:rsidRPr="00DF271C">
        <w:rPr>
          <w:sz w:val="28"/>
          <w:szCs w:val="32"/>
        </w:rPr>
        <w:tab/>
      </w:r>
      <w:r w:rsidRPr="00DF271C">
        <w:rPr>
          <w:sz w:val="28"/>
          <w:szCs w:val="32"/>
        </w:rPr>
        <w:tab/>
      </w:r>
      <w:r>
        <w:rPr>
          <w:sz w:val="28"/>
          <w:szCs w:val="32"/>
        </w:rPr>
        <w:t xml:space="preserve">           </w:t>
      </w:r>
      <w:r w:rsidRPr="00DF271C">
        <w:rPr>
          <w:sz w:val="28"/>
          <w:szCs w:val="32"/>
        </w:rPr>
        <w:t>_______________</w:t>
      </w:r>
    </w:p>
    <w:p w:rsidR="00692630" w:rsidRDefault="00692630" w:rsidP="00692630">
      <w:pPr>
        <w:ind w:left="1418" w:firstLine="709"/>
        <w:rPr>
          <w:sz w:val="32"/>
          <w:szCs w:val="32"/>
          <w:vertAlign w:val="subscript"/>
          <w:lang w:val="ru-RU"/>
        </w:rPr>
      </w:pPr>
      <w:r w:rsidRPr="00DF271C">
        <w:rPr>
          <w:sz w:val="32"/>
          <w:szCs w:val="32"/>
          <w:vertAlign w:val="subscript"/>
        </w:rPr>
        <w:t xml:space="preserve">підпис                                </w:t>
      </w:r>
      <w:r>
        <w:rPr>
          <w:sz w:val="32"/>
          <w:szCs w:val="32"/>
          <w:vertAlign w:val="subscript"/>
        </w:rPr>
        <w:t xml:space="preserve">           ініціали та прізвище</w:t>
      </w:r>
    </w:p>
    <w:p w:rsidR="00692630" w:rsidRPr="009A18F8" w:rsidRDefault="00692630" w:rsidP="00692630">
      <w:pPr>
        <w:ind w:left="1418" w:firstLine="709"/>
        <w:rPr>
          <w:sz w:val="32"/>
          <w:szCs w:val="32"/>
          <w:vertAlign w:val="subscript"/>
          <w:lang w:val="ru-RU"/>
        </w:rPr>
      </w:pPr>
    </w:p>
    <w:p w:rsidR="00BD5F31" w:rsidRPr="00F2100E" w:rsidRDefault="00BD5F31" w:rsidP="00BD5F31">
      <w:pPr>
        <w:pStyle w:val="a9"/>
        <w:jc w:val="right"/>
        <w:rPr>
          <w:b/>
          <w:sz w:val="28"/>
          <w:szCs w:val="28"/>
          <w:lang w:val="uk-UA"/>
        </w:rPr>
      </w:pPr>
      <w:r w:rsidRPr="00F2100E">
        <w:rPr>
          <w:b/>
          <w:sz w:val="28"/>
          <w:szCs w:val="28"/>
          <w:lang w:val="uk-UA"/>
        </w:rPr>
        <w:lastRenderedPageBreak/>
        <w:t>Додаток В</w:t>
      </w:r>
    </w:p>
    <w:p w:rsidR="00BD5F31" w:rsidRPr="00BD5F31" w:rsidRDefault="00BD5F31" w:rsidP="00E073F7">
      <w:pPr>
        <w:pStyle w:val="a9"/>
        <w:jc w:val="center"/>
        <w:rPr>
          <w:lang w:val="uk-UA"/>
        </w:rPr>
      </w:pPr>
    </w:p>
    <w:p w:rsidR="00692630" w:rsidRPr="009744FB" w:rsidRDefault="00692630" w:rsidP="00692630">
      <w:pPr>
        <w:rPr>
          <w:sz w:val="28"/>
        </w:rPr>
      </w:pPr>
    </w:p>
    <w:p w:rsidR="00692630" w:rsidRPr="00B73436" w:rsidRDefault="00692630" w:rsidP="00692630">
      <w:pPr>
        <w:jc w:val="center"/>
        <w:rPr>
          <w:sz w:val="28"/>
        </w:rPr>
      </w:pPr>
      <w:r w:rsidRPr="00B73436">
        <w:rPr>
          <w:sz w:val="28"/>
        </w:rPr>
        <w:t>Міністерство освіти і науки України</w:t>
      </w:r>
    </w:p>
    <w:p w:rsidR="00692630" w:rsidRPr="00B73436" w:rsidRDefault="00692630" w:rsidP="00692630">
      <w:pPr>
        <w:jc w:val="center"/>
        <w:rPr>
          <w:sz w:val="28"/>
        </w:rPr>
      </w:pPr>
      <w:r w:rsidRPr="00B73436">
        <w:rPr>
          <w:sz w:val="28"/>
        </w:rPr>
        <w:t>Промислово-економічний коледж</w:t>
      </w:r>
    </w:p>
    <w:p w:rsidR="00692630" w:rsidRPr="00B73436" w:rsidRDefault="00692630" w:rsidP="00692630">
      <w:pPr>
        <w:jc w:val="center"/>
        <w:rPr>
          <w:sz w:val="28"/>
        </w:rPr>
      </w:pPr>
      <w:r w:rsidRPr="00B73436">
        <w:rPr>
          <w:sz w:val="28"/>
        </w:rPr>
        <w:t xml:space="preserve"> Національного авіаційного університету</w:t>
      </w:r>
    </w:p>
    <w:p w:rsidR="00692630" w:rsidRPr="00B73436" w:rsidRDefault="00692630" w:rsidP="00692630">
      <w:pPr>
        <w:jc w:val="center"/>
        <w:rPr>
          <w:sz w:val="28"/>
        </w:rPr>
      </w:pPr>
    </w:p>
    <w:p w:rsidR="00692630" w:rsidRPr="00B73436" w:rsidRDefault="00692630" w:rsidP="00692630">
      <w:pPr>
        <w:jc w:val="center"/>
        <w:rPr>
          <w:sz w:val="28"/>
        </w:rPr>
      </w:pPr>
    </w:p>
    <w:p w:rsidR="00692630" w:rsidRPr="00B73436" w:rsidRDefault="00692630" w:rsidP="00692630">
      <w:pPr>
        <w:jc w:val="center"/>
        <w:rPr>
          <w:sz w:val="28"/>
        </w:rPr>
      </w:pPr>
    </w:p>
    <w:p w:rsidR="00692630" w:rsidRPr="00B73436" w:rsidRDefault="00692630" w:rsidP="00692630">
      <w:pPr>
        <w:rPr>
          <w:sz w:val="28"/>
        </w:rPr>
      </w:pPr>
    </w:p>
    <w:p w:rsidR="00692630" w:rsidRPr="00B73436" w:rsidRDefault="00692630" w:rsidP="00692630">
      <w:pPr>
        <w:jc w:val="center"/>
        <w:rPr>
          <w:sz w:val="28"/>
        </w:rPr>
      </w:pPr>
    </w:p>
    <w:p w:rsidR="00692630" w:rsidRPr="00B73436" w:rsidRDefault="00692630" w:rsidP="00692630">
      <w:pPr>
        <w:jc w:val="center"/>
        <w:rPr>
          <w:sz w:val="28"/>
        </w:rPr>
      </w:pPr>
    </w:p>
    <w:p w:rsidR="00692630" w:rsidRPr="00247BC1" w:rsidRDefault="00692630" w:rsidP="00692630">
      <w:pPr>
        <w:jc w:val="center"/>
        <w:rPr>
          <w:sz w:val="40"/>
        </w:rPr>
      </w:pPr>
      <w:r w:rsidRPr="00247BC1">
        <w:rPr>
          <w:b/>
          <w:sz w:val="40"/>
        </w:rPr>
        <w:t>ЗАВДАННЯ</w:t>
      </w:r>
    </w:p>
    <w:p w:rsidR="00692630" w:rsidRPr="00B73436" w:rsidRDefault="00692630" w:rsidP="00692630">
      <w:pPr>
        <w:jc w:val="center"/>
        <w:rPr>
          <w:sz w:val="28"/>
        </w:rPr>
      </w:pPr>
      <w:r w:rsidRPr="00B73436">
        <w:rPr>
          <w:sz w:val="28"/>
        </w:rPr>
        <w:t>на курсову роботу</w:t>
      </w:r>
    </w:p>
    <w:p w:rsidR="00692630" w:rsidRPr="00B73436" w:rsidRDefault="00692630" w:rsidP="00692630">
      <w:pPr>
        <w:jc w:val="center"/>
        <w:rPr>
          <w:sz w:val="28"/>
        </w:rPr>
      </w:pPr>
    </w:p>
    <w:p w:rsidR="00692630" w:rsidRPr="00B73436" w:rsidRDefault="00692630" w:rsidP="00692630">
      <w:pPr>
        <w:jc w:val="center"/>
        <w:rPr>
          <w:sz w:val="28"/>
        </w:rPr>
      </w:pPr>
      <w:r w:rsidRPr="00B73436">
        <w:rPr>
          <w:sz w:val="28"/>
        </w:rPr>
        <w:t>з дисципліни «</w:t>
      </w:r>
      <w:r>
        <w:rPr>
          <w:sz w:val="28"/>
          <w:lang w:val="ru-RU"/>
        </w:rPr>
        <w:t>__________________________________________________»</w:t>
      </w:r>
    </w:p>
    <w:p w:rsidR="00692630" w:rsidRPr="00B73436" w:rsidRDefault="00692630" w:rsidP="00692630">
      <w:pPr>
        <w:jc w:val="center"/>
        <w:rPr>
          <w:sz w:val="28"/>
        </w:rPr>
      </w:pPr>
    </w:p>
    <w:p w:rsidR="00692630" w:rsidRPr="00B73436" w:rsidRDefault="00692630" w:rsidP="00692630">
      <w:pPr>
        <w:jc w:val="center"/>
        <w:rPr>
          <w:sz w:val="28"/>
        </w:rPr>
      </w:pPr>
    </w:p>
    <w:p w:rsidR="00692630" w:rsidRPr="009A18F8" w:rsidRDefault="00692630" w:rsidP="00692630">
      <w:pPr>
        <w:jc w:val="both"/>
        <w:rPr>
          <w:sz w:val="28"/>
          <w:lang w:val="ru-RU"/>
        </w:rPr>
      </w:pPr>
      <w:r w:rsidRPr="00B73436">
        <w:rPr>
          <w:sz w:val="28"/>
        </w:rPr>
        <w:t>Тема</w:t>
      </w:r>
      <w:r>
        <w:rPr>
          <w:sz w:val="28"/>
        </w:rPr>
        <w:t xml:space="preserve"> </w:t>
      </w:r>
      <w:r>
        <w:rPr>
          <w:sz w:val="28"/>
          <w:lang w:val="ru-RU"/>
        </w:rPr>
        <w:t>______________________________________________________________</w:t>
      </w:r>
    </w:p>
    <w:p w:rsidR="00692630" w:rsidRPr="009A18F8" w:rsidRDefault="00692630" w:rsidP="00692630">
      <w:pPr>
        <w:rPr>
          <w:sz w:val="28"/>
          <w:lang w:val="ru-RU"/>
        </w:rPr>
      </w:pPr>
      <w:r>
        <w:rPr>
          <w:sz w:val="28"/>
          <w:lang w:val="ru-RU"/>
        </w:rPr>
        <w:t>__________________________________________________________________</w:t>
      </w:r>
    </w:p>
    <w:p w:rsidR="00692630" w:rsidRDefault="00692630" w:rsidP="00692630">
      <w:pPr>
        <w:rPr>
          <w:sz w:val="28"/>
          <w:lang w:val="ru-RU"/>
        </w:rPr>
      </w:pPr>
    </w:p>
    <w:p w:rsidR="00692630" w:rsidRDefault="00692630" w:rsidP="00692630">
      <w:pPr>
        <w:rPr>
          <w:sz w:val="28"/>
          <w:lang w:val="ru-RU"/>
        </w:rPr>
      </w:pPr>
    </w:p>
    <w:p w:rsidR="00692630" w:rsidRPr="009A18F8" w:rsidRDefault="00692630" w:rsidP="00692630">
      <w:pPr>
        <w:rPr>
          <w:sz w:val="28"/>
          <w:lang w:val="ru-RU"/>
        </w:rPr>
      </w:pPr>
      <w:r w:rsidRPr="00B73436">
        <w:rPr>
          <w:sz w:val="28"/>
        </w:rPr>
        <w:t>Студенту</w:t>
      </w:r>
      <w:r>
        <w:rPr>
          <w:sz w:val="28"/>
        </w:rPr>
        <w:t xml:space="preserve"> </w:t>
      </w:r>
      <w:r>
        <w:rPr>
          <w:sz w:val="28"/>
          <w:lang w:val="ru-RU"/>
        </w:rPr>
        <w:t>__________________________________________________________</w:t>
      </w:r>
    </w:p>
    <w:p w:rsidR="00692630" w:rsidRPr="00B73436" w:rsidRDefault="00692630" w:rsidP="00692630">
      <w:pPr>
        <w:rPr>
          <w:sz w:val="28"/>
        </w:rPr>
      </w:pPr>
    </w:p>
    <w:p w:rsidR="00692630" w:rsidRDefault="00692630" w:rsidP="00692630">
      <w:pPr>
        <w:rPr>
          <w:sz w:val="28"/>
          <w:lang w:val="ru-RU"/>
        </w:rPr>
      </w:pPr>
      <w:r w:rsidRPr="00B73436">
        <w:rPr>
          <w:sz w:val="28"/>
        </w:rPr>
        <w:t>Спеціальність</w:t>
      </w:r>
      <w:r>
        <w:rPr>
          <w:sz w:val="28"/>
        </w:rPr>
        <w:t xml:space="preserve"> </w:t>
      </w:r>
      <w:r>
        <w:rPr>
          <w:sz w:val="28"/>
          <w:lang w:val="ru-RU"/>
        </w:rPr>
        <w:t>______________________________________________________</w:t>
      </w:r>
    </w:p>
    <w:p w:rsidR="00692630" w:rsidRDefault="00692630" w:rsidP="00692630">
      <w:pPr>
        <w:rPr>
          <w:sz w:val="28"/>
          <w:lang w:val="ru-RU"/>
        </w:rPr>
      </w:pPr>
      <w:r>
        <w:rPr>
          <w:sz w:val="28"/>
          <w:lang w:val="ru-RU"/>
        </w:rPr>
        <w:t>__________________________________________________________________</w:t>
      </w:r>
    </w:p>
    <w:p w:rsidR="00692630" w:rsidRPr="009A18F8" w:rsidRDefault="00692630" w:rsidP="00692630">
      <w:pPr>
        <w:rPr>
          <w:sz w:val="28"/>
          <w:lang w:val="ru-RU"/>
        </w:rPr>
      </w:pPr>
    </w:p>
    <w:p w:rsidR="00692630" w:rsidRPr="00B73436" w:rsidRDefault="00692630" w:rsidP="00692630">
      <w:pPr>
        <w:rPr>
          <w:sz w:val="28"/>
        </w:rPr>
      </w:pPr>
    </w:p>
    <w:p w:rsidR="00692630" w:rsidRPr="00B73436" w:rsidRDefault="00692630" w:rsidP="00692630">
      <w:pPr>
        <w:rPr>
          <w:sz w:val="28"/>
        </w:rPr>
      </w:pPr>
    </w:p>
    <w:p w:rsidR="00692630" w:rsidRPr="00B73436" w:rsidRDefault="00692630" w:rsidP="00692630">
      <w:pPr>
        <w:rPr>
          <w:sz w:val="28"/>
        </w:rPr>
      </w:pPr>
    </w:p>
    <w:p w:rsidR="00692630" w:rsidRPr="00B73436" w:rsidRDefault="00692630" w:rsidP="00692630">
      <w:pPr>
        <w:rPr>
          <w:sz w:val="28"/>
        </w:rPr>
      </w:pPr>
    </w:p>
    <w:p w:rsidR="00692630" w:rsidRPr="00B73436" w:rsidRDefault="00692630" w:rsidP="00692630">
      <w:pPr>
        <w:rPr>
          <w:sz w:val="28"/>
        </w:rPr>
      </w:pPr>
    </w:p>
    <w:p w:rsidR="00692630" w:rsidRPr="00B73436" w:rsidRDefault="00692630" w:rsidP="00692630">
      <w:pPr>
        <w:rPr>
          <w:sz w:val="28"/>
        </w:rPr>
      </w:pPr>
    </w:p>
    <w:p w:rsidR="00692630" w:rsidRPr="00B105AC" w:rsidRDefault="00692630" w:rsidP="00692630"/>
    <w:p w:rsidR="00692630" w:rsidRDefault="00692630" w:rsidP="00692630"/>
    <w:p w:rsidR="00692630" w:rsidRDefault="00692630" w:rsidP="00692630"/>
    <w:p w:rsidR="00692630" w:rsidRDefault="00692630" w:rsidP="00692630">
      <w:pPr>
        <w:jc w:val="center"/>
      </w:pPr>
    </w:p>
    <w:p w:rsidR="00692630" w:rsidRDefault="00692630" w:rsidP="00692630">
      <w:pPr>
        <w:jc w:val="center"/>
      </w:pPr>
    </w:p>
    <w:p w:rsidR="00692630" w:rsidRDefault="00692630" w:rsidP="00692630">
      <w:pPr>
        <w:jc w:val="center"/>
      </w:pPr>
    </w:p>
    <w:p w:rsidR="00692630" w:rsidRDefault="00692630" w:rsidP="00692630">
      <w:pPr>
        <w:jc w:val="center"/>
      </w:pPr>
    </w:p>
    <w:p w:rsidR="00692630" w:rsidRDefault="00692630" w:rsidP="00692630"/>
    <w:p w:rsidR="00692630" w:rsidRDefault="00692630" w:rsidP="00692630"/>
    <w:p w:rsidR="00692630" w:rsidRDefault="00692630" w:rsidP="00692630"/>
    <w:p w:rsidR="00692630" w:rsidRPr="00247BC1" w:rsidRDefault="00692630" w:rsidP="00692630">
      <w:pPr>
        <w:jc w:val="center"/>
        <w:rPr>
          <w:sz w:val="28"/>
        </w:rPr>
      </w:pPr>
      <w:r w:rsidRPr="00247BC1">
        <w:rPr>
          <w:sz w:val="28"/>
        </w:rPr>
        <w:t>Київ</w:t>
      </w:r>
    </w:p>
    <w:p w:rsidR="00692630" w:rsidRDefault="00692630" w:rsidP="00692630">
      <w:pPr>
        <w:jc w:val="center"/>
        <w:rPr>
          <w:sz w:val="28"/>
          <w:lang w:val="ru-RU"/>
        </w:rPr>
      </w:pPr>
      <w:r>
        <w:rPr>
          <w:sz w:val="28"/>
        </w:rPr>
        <w:t>20</w:t>
      </w:r>
      <w:r>
        <w:rPr>
          <w:sz w:val="28"/>
          <w:lang w:val="ru-RU"/>
        </w:rPr>
        <w:t>__</w:t>
      </w:r>
    </w:p>
    <w:p w:rsidR="00692630" w:rsidRPr="00247BC1" w:rsidRDefault="00692630" w:rsidP="00692630">
      <w:pPr>
        <w:rPr>
          <w:sz w:val="28"/>
        </w:rPr>
      </w:pPr>
      <w:r w:rsidRPr="00247BC1">
        <w:rPr>
          <w:sz w:val="28"/>
        </w:rPr>
        <w:lastRenderedPageBreak/>
        <w:t>Вихідні дані________________________________________________________ ____________________________________________________________________________________________________________________________________</w:t>
      </w:r>
    </w:p>
    <w:p w:rsidR="00692630" w:rsidRPr="00247BC1" w:rsidRDefault="00692630" w:rsidP="00692630">
      <w:pPr>
        <w:rPr>
          <w:sz w:val="28"/>
        </w:rPr>
      </w:pPr>
    </w:p>
    <w:p w:rsidR="00692630" w:rsidRPr="00247BC1" w:rsidRDefault="00692630" w:rsidP="00692630">
      <w:pPr>
        <w:rPr>
          <w:sz w:val="28"/>
        </w:rPr>
      </w:pPr>
      <w:r w:rsidRPr="00247BC1">
        <w:rPr>
          <w:sz w:val="28"/>
        </w:rPr>
        <w:t>Перелік питань, які підлягають опрацюванню в пояснювальній записці.</w:t>
      </w:r>
    </w:p>
    <w:p w:rsidR="00692630" w:rsidRDefault="00692630" w:rsidP="00692630">
      <w:pPr>
        <w:spacing w:line="360" w:lineRule="auto"/>
        <w:jc w:val="both"/>
        <w:rPr>
          <w:sz w:val="28"/>
          <w:lang w:val="ru-RU"/>
        </w:rPr>
      </w:pPr>
    </w:p>
    <w:p w:rsidR="00692630" w:rsidRPr="00556593" w:rsidRDefault="00692630" w:rsidP="00692630">
      <w:pPr>
        <w:spacing w:line="360" w:lineRule="auto"/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>Вступ</w:t>
      </w:r>
    </w:p>
    <w:p w:rsidR="00692630" w:rsidRPr="00556593" w:rsidRDefault="00692630" w:rsidP="00692630">
      <w:pPr>
        <w:ind w:firstLine="708"/>
        <w:jc w:val="both"/>
        <w:rPr>
          <w:sz w:val="28"/>
          <w:szCs w:val="28"/>
          <w:lang w:eastAsia="uk-UA"/>
        </w:rPr>
      </w:pPr>
      <w:r w:rsidRPr="00556593">
        <w:rPr>
          <w:sz w:val="28"/>
          <w:szCs w:val="28"/>
          <w:lang w:eastAsia="uk-UA"/>
        </w:rPr>
        <w:t xml:space="preserve">І. </w:t>
      </w:r>
    </w:p>
    <w:p w:rsidR="00692630" w:rsidRPr="00556593" w:rsidRDefault="00692630" w:rsidP="00692630">
      <w:pPr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 xml:space="preserve">1.1 </w:t>
      </w:r>
    </w:p>
    <w:p w:rsidR="00692630" w:rsidRDefault="00692630" w:rsidP="00692630">
      <w:pPr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 xml:space="preserve">1.2 </w:t>
      </w:r>
    </w:p>
    <w:p w:rsidR="00692630" w:rsidRPr="00556593" w:rsidRDefault="00692630" w:rsidP="00692630">
      <w:pPr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 xml:space="preserve">1.3 </w:t>
      </w:r>
    </w:p>
    <w:p w:rsidR="00692630" w:rsidRPr="00556593" w:rsidRDefault="00692630" w:rsidP="00692630">
      <w:pPr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 xml:space="preserve">1.4 </w:t>
      </w:r>
    </w:p>
    <w:p w:rsidR="00692630" w:rsidRDefault="00692630" w:rsidP="00692630">
      <w:pPr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 xml:space="preserve">ІІ. </w:t>
      </w:r>
    </w:p>
    <w:p w:rsidR="00692630" w:rsidRPr="00556593" w:rsidRDefault="00692630" w:rsidP="00692630">
      <w:pPr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 xml:space="preserve">2.1 </w:t>
      </w:r>
    </w:p>
    <w:p w:rsidR="00692630" w:rsidRPr="00556593" w:rsidRDefault="00692630" w:rsidP="00692630">
      <w:pPr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 xml:space="preserve">2.2 </w:t>
      </w:r>
    </w:p>
    <w:p w:rsidR="00692630" w:rsidRPr="00556593" w:rsidRDefault="00692630" w:rsidP="00692630">
      <w:pPr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 xml:space="preserve">2.3 </w:t>
      </w:r>
    </w:p>
    <w:p w:rsidR="00692630" w:rsidRPr="00556593" w:rsidRDefault="00692630" w:rsidP="00692630">
      <w:pPr>
        <w:spacing w:line="360" w:lineRule="auto"/>
        <w:ind w:firstLine="708"/>
        <w:jc w:val="both"/>
        <w:rPr>
          <w:sz w:val="28"/>
          <w:szCs w:val="28"/>
          <w:lang w:val="ru-RU" w:eastAsia="uk-UA"/>
        </w:rPr>
      </w:pPr>
      <w:r w:rsidRPr="00556593">
        <w:rPr>
          <w:sz w:val="28"/>
          <w:szCs w:val="28"/>
          <w:lang w:eastAsia="uk-UA"/>
        </w:rPr>
        <w:t>Висновок</w:t>
      </w:r>
    </w:p>
    <w:p w:rsidR="00692630" w:rsidRPr="004A498B" w:rsidRDefault="00692630" w:rsidP="00692630">
      <w:pPr>
        <w:spacing w:line="360" w:lineRule="auto"/>
        <w:rPr>
          <w:sz w:val="28"/>
          <w:lang w:val="ru-RU"/>
        </w:rPr>
      </w:pPr>
      <w:r w:rsidRPr="004A498B">
        <w:rPr>
          <w:sz w:val="28"/>
          <w:lang w:val="ru-RU"/>
        </w:rPr>
        <w:t>Список  літератури</w:t>
      </w:r>
    </w:p>
    <w:p w:rsidR="00692630" w:rsidRDefault="00692630" w:rsidP="006926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</w:p>
    <w:p w:rsidR="00692630" w:rsidRPr="00556593" w:rsidRDefault="00692630" w:rsidP="0069263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</w:t>
      </w:r>
      <w:r w:rsidRPr="00556593">
        <w:rPr>
          <w:sz w:val="28"/>
          <w:szCs w:val="28"/>
          <w:lang w:val="ru-RU"/>
        </w:rPr>
        <w:t xml:space="preserve">.  </w:t>
      </w:r>
    </w:p>
    <w:p w:rsidR="00692630" w:rsidRDefault="00692630" w:rsidP="00692630">
      <w:pPr>
        <w:rPr>
          <w:sz w:val="28"/>
          <w:lang w:val="ru-RU"/>
        </w:rPr>
      </w:pPr>
    </w:p>
    <w:p w:rsidR="00692630" w:rsidRDefault="00692630" w:rsidP="00692630">
      <w:r w:rsidRPr="00247BC1">
        <w:rPr>
          <w:sz w:val="28"/>
        </w:rPr>
        <w:t>Дата видачі завдання «____»_________</w:t>
      </w:r>
      <w:r>
        <w:rPr>
          <w:sz w:val="28"/>
        </w:rPr>
        <w:t>______20</w:t>
      </w:r>
      <w:r>
        <w:rPr>
          <w:sz w:val="28"/>
          <w:lang w:val="ru-RU"/>
        </w:rPr>
        <w:t>15</w:t>
      </w:r>
      <w:r w:rsidRPr="00247BC1">
        <w:rPr>
          <w:sz w:val="28"/>
        </w:rPr>
        <w:t>р.</w:t>
      </w:r>
    </w:p>
    <w:p w:rsidR="00692630" w:rsidRDefault="00692630" w:rsidP="00692630"/>
    <w:p w:rsidR="00692630" w:rsidRPr="00247BC1" w:rsidRDefault="00692630" w:rsidP="00692630">
      <w:pPr>
        <w:rPr>
          <w:sz w:val="28"/>
        </w:rPr>
      </w:pPr>
      <w:r w:rsidRPr="00247BC1">
        <w:rPr>
          <w:sz w:val="28"/>
        </w:rPr>
        <w:t>Дата закінчення курсової роботи «____»___________</w:t>
      </w:r>
      <w:r>
        <w:rPr>
          <w:sz w:val="28"/>
        </w:rPr>
        <w:t>____20</w:t>
      </w:r>
      <w:r>
        <w:rPr>
          <w:sz w:val="28"/>
          <w:lang w:val="ru-RU"/>
        </w:rPr>
        <w:t>15</w:t>
      </w:r>
      <w:r w:rsidRPr="00247BC1">
        <w:rPr>
          <w:sz w:val="28"/>
        </w:rPr>
        <w:t>р.</w:t>
      </w:r>
    </w:p>
    <w:p w:rsidR="00692630" w:rsidRPr="00247BC1" w:rsidRDefault="00692630" w:rsidP="00692630">
      <w:pPr>
        <w:rPr>
          <w:sz w:val="28"/>
        </w:rPr>
      </w:pPr>
    </w:p>
    <w:p w:rsidR="00692630" w:rsidRPr="00247BC1" w:rsidRDefault="00692630" w:rsidP="00692630">
      <w:pPr>
        <w:rPr>
          <w:sz w:val="28"/>
        </w:rPr>
      </w:pPr>
    </w:p>
    <w:p w:rsidR="00692630" w:rsidRDefault="00692630" w:rsidP="00692630">
      <w:r w:rsidRPr="00247BC1">
        <w:rPr>
          <w:sz w:val="28"/>
        </w:rPr>
        <w:t xml:space="preserve">Керівник  </w:t>
      </w:r>
      <w:r>
        <w:t>_____________________           _________________________________________</w:t>
      </w:r>
    </w:p>
    <w:p w:rsidR="00692630" w:rsidRDefault="00692630" w:rsidP="00692630">
      <w:pPr>
        <w:rPr>
          <w:sz w:val="20"/>
        </w:rPr>
      </w:pPr>
      <w:r>
        <w:rPr>
          <w:sz w:val="20"/>
        </w:rPr>
        <w:t xml:space="preserve">                                        </w:t>
      </w:r>
      <w:r w:rsidRPr="00CB5C6F">
        <w:rPr>
          <w:sz w:val="20"/>
        </w:rPr>
        <w:t xml:space="preserve">підпис                               </w:t>
      </w:r>
      <w:r>
        <w:rPr>
          <w:sz w:val="20"/>
        </w:rPr>
        <w:t xml:space="preserve">                  </w:t>
      </w:r>
      <w:r w:rsidRPr="00CB5C6F">
        <w:rPr>
          <w:sz w:val="20"/>
        </w:rPr>
        <w:t xml:space="preserve">     </w:t>
      </w:r>
      <w:r>
        <w:rPr>
          <w:sz w:val="20"/>
        </w:rPr>
        <w:t xml:space="preserve">             </w:t>
      </w:r>
      <w:r w:rsidRPr="00CB5C6F">
        <w:rPr>
          <w:sz w:val="20"/>
        </w:rPr>
        <w:t xml:space="preserve">       ініціали, прізвище</w:t>
      </w:r>
    </w:p>
    <w:p w:rsidR="00692630" w:rsidRPr="00556593" w:rsidRDefault="00692630" w:rsidP="00692630">
      <w:pPr>
        <w:rPr>
          <w:sz w:val="28"/>
        </w:rPr>
      </w:pPr>
      <w:r>
        <w:rPr>
          <w:sz w:val="28"/>
        </w:rPr>
        <w:t>«____»______________201</w:t>
      </w:r>
      <w:r>
        <w:rPr>
          <w:sz w:val="28"/>
          <w:lang w:val="ru-RU"/>
        </w:rPr>
        <w:t>5</w:t>
      </w:r>
      <w:r w:rsidRPr="006C5FC2">
        <w:rPr>
          <w:sz w:val="28"/>
        </w:rPr>
        <w:t>р</w:t>
      </w:r>
    </w:p>
    <w:p w:rsidR="00692630" w:rsidRPr="007B3DD6" w:rsidRDefault="00692630" w:rsidP="00692630">
      <w:pPr>
        <w:jc w:val="center"/>
        <w:rPr>
          <w:sz w:val="28"/>
          <w:lang w:val="ru-RU"/>
        </w:rPr>
      </w:pPr>
    </w:p>
    <w:p w:rsidR="00E073F7" w:rsidRDefault="00E073F7" w:rsidP="00E073F7">
      <w:pPr>
        <w:pStyle w:val="20"/>
      </w:pPr>
    </w:p>
    <w:p w:rsidR="00E073F7" w:rsidRDefault="00E073F7" w:rsidP="00E073F7"/>
    <w:p w:rsidR="001D253D" w:rsidRPr="00145439" w:rsidRDefault="00692630" w:rsidP="001D253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B4DF7">
        <w:rPr>
          <w:b/>
          <w:sz w:val="28"/>
          <w:szCs w:val="28"/>
        </w:rPr>
        <w:lastRenderedPageBreak/>
        <w:t xml:space="preserve">Додаток </w:t>
      </w:r>
      <w:r w:rsidR="001D253D">
        <w:rPr>
          <w:b/>
          <w:sz w:val="28"/>
          <w:szCs w:val="28"/>
        </w:rPr>
        <w:t>Г</w:t>
      </w:r>
    </w:p>
    <w:p w:rsidR="001D253D" w:rsidRDefault="001D253D" w:rsidP="001D253D">
      <w:pPr>
        <w:jc w:val="center"/>
        <w:rPr>
          <w:sz w:val="28"/>
          <w:szCs w:val="28"/>
        </w:rPr>
      </w:pPr>
    </w:p>
    <w:p w:rsidR="001D253D" w:rsidRDefault="001D253D" w:rsidP="001D253D">
      <w:pPr>
        <w:jc w:val="center"/>
        <w:rPr>
          <w:sz w:val="28"/>
          <w:szCs w:val="28"/>
        </w:rPr>
      </w:pPr>
    </w:p>
    <w:p w:rsidR="001D253D" w:rsidRPr="00411E15" w:rsidRDefault="001D253D" w:rsidP="001D253D">
      <w:pPr>
        <w:jc w:val="center"/>
      </w:pPr>
      <w:r w:rsidRPr="00411E15">
        <w:t>Зразок оформлення списку використаної літератури</w:t>
      </w:r>
    </w:p>
    <w:p w:rsidR="001D253D" w:rsidRPr="00411E15" w:rsidRDefault="001D253D" w:rsidP="001D253D">
      <w:pPr>
        <w:jc w:val="center"/>
      </w:pPr>
    </w:p>
    <w:p w:rsidR="001D253D" w:rsidRPr="00411E15" w:rsidRDefault="001D253D" w:rsidP="001D253D"/>
    <w:p w:rsidR="001D253D" w:rsidRPr="00411E15" w:rsidRDefault="001D253D" w:rsidP="001D253D">
      <w:pPr>
        <w:numPr>
          <w:ilvl w:val="0"/>
          <w:numId w:val="1"/>
        </w:numPr>
        <w:spacing w:line="480" w:lineRule="auto"/>
        <w:ind w:firstLine="360"/>
        <w:jc w:val="both"/>
      </w:pPr>
      <w:r w:rsidRPr="00411E15">
        <w:t>Господарський кодекс України. // Відомості Верховної Ради України. – 2001, № 23</w:t>
      </w:r>
    </w:p>
    <w:p w:rsidR="001D253D" w:rsidRPr="00411E15" w:rsidRDefault="001D253D" w:rsidP="001D253D">
      <w:pPr>
        <w:numPr>
          <w:ilvl w:val="0"/>
          <w:numId w:val="1"/>
        </w:numPr>
        <w:spacing w:line="480" w:lineRule="auto"/>
        <w:ind w:firstLine="360"/>
        <w:jc w:val="both"/>
      </w:pPr>
      <w:r w:rsidRPr="00411E15">
        <w:t>Положення (стандарт) бухгалтерського обліку №1 "Загальні вимоги до фінансової звітності", затверджено наказом Міністерства фінансів України від 31.03.99р.  №887.</w:t>
      </w:r>
    </w:p>
    <w:p w:rsidR="001D253D" w:rsidRPr="00411E15" w:rsidRDefault="001D253D" w:rsidP="001D253D">
      <w:pPr>
        <w:numPr>
          <w:ilvl w:val="0"/>
          <w:numId w:val="1"/>
        </w:numPr>
        <w:spacing w:line="480" w:lineRule="auto"/>
        <w:ind w:firstLine="360"/>
        <w:jc w:val="both"/>
      </w:pPr>
      <w:r w:rsidRPr="00411E15">
        <w:t xml:space="preserve"> Положення (стандарт) бухгалтерського обліку №2 "Баланс", затверджено наказом Міністерства фінансів України від 31.03.99р.  </w:t>
      </w:r>
    </w:p>
    <w:p w:rsidR="001D253D" w:rsidRPr="00411E15" w:rsidRDefault="001D253D" w:rsidP="001D253D">
      <w:pPr>
        <w:pStyle w:val="a7"/>
        <w:numPr>
          <w:ilvl w:val="0"/>
          <w:numId w:val="1"/>
        </w:numPr>
        <w:spacing w:after="0" w:line="480" w:lineRule="auto"/>
        <w:ind w:firstLine="180"/>
        <w:jc w:val="both"/>
      </w:pPr>
      <w:r w:rsidRPr="00411E15">
        <w:t>Белов В.С., Селезньова Н.Н., Скоблева И.П. Управление прибылью: проблемы выбора, принятие финансовых решений – С. – Петербург: Приоритет, 2006 – 285с.</w:t>
      </w:r>
    </w:p>
    <w:p w:rsidR="001D253D" w:rsidRPr="00411E15" w:rsidRDefault="001D253D" w:rsidP="001D253D">
      <w:pPr>
        <w:pStyle w:val="a7"/>
        <w:numPr>
          <w:ilvl w:val="0"/>
          <w:numId w:val="1"/>
        </w:numPr>
        <w:spacing w:after="0" w:line="480" w:lineRule="auto"/>
        <w:ind w:firstLine="180"/>
        <w:jc w:val="both"/>
      </w:pPr>
      <w:r w:rsidRPr="00411E15">
        <w:t>Бойчик І. М. , Харів П. С., Хопчан М. І. Економіка підприємства. Навч. посібник. – Львів: «Сполом», 2000. – 212 с.</w:t>
      </w:r>
    </w:p>
    <w:p w:rsidR="001D253D" w:rsidRDefault="001D253D" w:rsidP="001D253D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1D2A5E" w:rsidRDefault="001D2A5E" w:rsidP="001D253D">
      <w:pPr>
        <w:spacing w:line="480" w:lineRule="auto"/>
        <w:jc w:val="both"/>
        <w:rPr>
          <w:sz w:val="28"/>
          <w:szCs w:val="28"/>
        </w:rPr>
      </w:pPr>
    </w:p>
    <w:p w:rsidR="001D2A5E" w:rsidRDefault="001D2A5E" w:rsidP="001D253D">
      <w:pPr>
        <w:spacing w:line="480" w:lineRule="auto"/>
        <w:jc w:val="both"/>
        <w:rPr>
          <w:sz w:val="28"/>
          <w:szCs w:val="28"/>
        </w:rPr>
      </w:pPr>
    </w:p>
    <w:p w:rsidR="001D2A5E" w:rsidRDefault="001D2A5E" w:rsidP="001D253D">
      <w:pPr>
        <w:spacing w:line="480" w:lineRule="auto"/>
        <w:jc w:val="both"/>
        <w:rPr>
          <w:sz w:val="28"/>
          <w:szCs w:val="28"/>
        </w:rPr>
      </w:pPr>
    </w:p>
    <w:p w:rsidR="00BD5F31" w:rsidRDefault="00BD5F31" w:rsidP="001D253D">
      <w:pPr>
        <w:spacing w:line="480" w:lineRule="auto"/>
        <w:jc w:val="both"/>
        <w:rPr>
          <w:sz w:val="28"/>
          <w:szCs w:val="28"/>
        </w:rPr>
      </w:pPr>
    </w:p>
    <w:p w:rsidR="00BD5F31" w:rsidRDefault="00BD5F31" w:rsidP="001D253D">
      <w:pPr>
        <w:spacing w:line="480" w:lineRule="auto"/>
        <w:jc w:val="both"/>
        <w:rPr>
          <w:sz w:val="28"/>
          <w:szCs w:val="28"/>
        </w:rPr>
      </w:pPr>
    </w:p>
    <w:p w:rsidR="00BD5F31" w:rsidRDefault="00BD5F31" w:rsidP="001D253D">
      <w:pPr>
        <w:spacing w:line="480" w:lineRule="auto"/>
        <w:jc w:val="both"/>
        <w:rPr>
          <w:sz w:val="28"/>
          <w:szCs w:val="28"/>
        </w:rPr>
      </w:pPr>
    </w:p>
    <w:p w:rsidR="00BD5F31" w:rsidRDefault="00BD5F31" w:rsidP="001D253D">
      <w:pPr>
        <w:spacing w:line="480" w:lineRule="auto"/>
        <w:jc w:val="both"/>
        <w:rPr>
          <w:sz w:val="28"/>
          <w:szCs w:val="28"/>
        </w:rPr>
      </w:pPr>
    </w:p>
    <w:p w:rsidR="00BD5F31" w:rsidRDefault="00BD5F31" w:rsidP="001D253D">
      <w:pPr>
        <w:spacing w:line="480" w:lineRule="auto"/>
        <w:jc w:val="both"/>
        <w:rPr>
          <w:sz w:val="28"/>
          <w:szCs w:val="28"/>
        </w:rPr>
      </w:pPr>
    </w:p>
    <w:p w:rsidR="00BD5F31" w:rsidRDefault="00BD5F31" w:rsidP="001D253D">
      <w:pPr>
        <w:spacing w:line="480" w:lineRule="auto"/>
        <w:jc w:val="both"/>
        <w:rPr>
          <w:sz w:val="28"/>
          <w:szCs w:val="28"/>
        </w:rPr>
      </w:pPr>
    </w:p>
    <w:p w:rsidR="001D253D" w:rsidRPr="00AE0004" w:rsidRDefault="001D253D" w:rsidP="001D253D">
      <w:pPr>
        <w:spacing w:line="48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Додаток Е</w:t>
      </w:r>
    </w:p>
    <w:p w:rsidR="001D253D" w:rsidRDefault="001D253D" w:rsidP="001D253D">
      <w:pPr>
        <w:jc w:val="center"/>
        <w:rPr>
          <w:sz w:val="28"/>
          <w:szCs w:val="28"/>
        </w:rPr>
      </w:pPr>
    </w:p>
    <w:p w:rsidR="001D253D" w:rsidRPr="00411E15" w:rsidRDefault="001D253D" w:rsidP="001D253D">
      <w:pPr>
        <w:jc w:val="center"/>
      </w:pPr>
      <w:r w:rsidRPr="00411E15">
        <w:t>Зразок оформлення змісту</w:t>
      </w:r>
    </w:p>
    <w:p w:rsidR="001D253D" w:rsidRPr="00411E15" w:rsidRDefault="001D253D" w:rsidP="001D253D"/>
    <w:p w:rsidR="00C53403" w:rsidRPr="005B4DF7" w:rsidRDefault="00C53403" w:rsidP="005B4DF7">
      <w:pPr>
        <w:pStyle w:val="1"/>
        <w:spacing w:line="360" w:lineRule="auto"/>
        <w:rPr>
          <w:bCs/>
          <w:iCs/>
          <w:szCs w:val="28"/>
        </w:rPr>
      </w:pPr>
      <w:r w:rsidRPr="00C53403">
        <w:rPr>
          <w:bCs/>
          <w:iCs/>
          <w:szCs w:val="28"/>
        </w:rPr>
        <w:t>Зміст</w:t>
      </w:r>
    </w:p>
    <w:p w:rsidR="00C53403" w:rsidRPr="00C53403" w:rsidRDefault="00C53403" w:rsidP="004F0512">
      <w:pPr>
        <w:spacing w:line="360" w:lineRule="auto"/>
        <w:rPr>
          <w:bCs/>
          <w:sz w:val="28"/>
          <w:szCs w:val="28"/>
        </w:rPr>
      </w:pP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Вступ…………………………………………………</w:t>
      </w:r>
      <w:r>
        <w:t>………</w:t>
      </w:r>
      <w:r w:rsidRPr="004F0512">
        <w:t>…………………………..5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Розділ І Основні аспекти підприємництва у сфері надання фінансових послуг в сучасних ринкових умовах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1.1 Фінансовий ринок та його роль в економіці………………</w:t>
      </w:r>
      <w:r>
        <w:t>……….</w:t>
      </w:r>
      <w:r w:rsidRPr="004F0512">
        <w:t>………………7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1.2 Сучасні підходи щодо сутності фінансових ресурсів підприємства в ринковій економіці………………………………………………………………</w:t>
      </w:r>
      <w:r>
        <w:t>…………………...</w:t>
      </w:r>
      <w:r w:rsidRPr="004F0512">
        <w:t>…....11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1.3 Державне регулювання фінансового ринку………………………</w:t>
      </w:r>
      <w:r>
        <w:t>……….</w:t>
      </w:r>
      <w:r w:rsidRPr="004F0512">
        <w:t>……...15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1.4 Основні моделі та тенденції розвитку регулювання на фінансовому ринку України та Росії………………………………………………………………</w:t>
      </w:r>
      <w:r>
        <w:t>……………..…</w:t>
      </w:r>
      <w:r w:rsidRPr="004F0512">
        <w:t>..19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>
        <w:rPr>
          <w:szCs w:val="28"/>
        </w:rPr>
        <w:t>Розділ І</w:t>
      </w:r>
      <w:r>
        <w:t xml:space="preserve">І </w:t>
      </w:r>
      <w:r w:rsidRPr="004F0512">
        <w:t>Фінансово – економічна характеристика ТОВ «Техком»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2.1 Загальна характеристика ТОВ «Техком»……………………</w:t>
      </w:r>
      <w:r>
        <w:t>………</w:t>
      </w:r>
      <w:r w:rsidRPr="004F0512">
        <w:t>………..…..26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2.2 Техніко-економічний стан та економічний аналіз ТОВ «Техком»……</w:t>
      </w:r>
      <w:r>
        <w:t>……….</w:t>
      </w:r>
      <w:r w:rsidRPr="004F0512">
        <w:t>.30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2.3 Пропозиції щодо вдосконалення підприємництва у сфері надання фінансових послуг……………………………………………………………...…</w:t>
      </w:r>
      <w:r>
        <w:t>……………………...</w:t>
      </w:r>
      <w:r w:rsidRPr="004F0512">
        <w:t>…..38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2.4 Обґрунтування внесених пропозицій щодо ринку фінансових послуг……………………………………………………………………………</w:t>
      </w:r>
      <w:r>
        <w:t>………...</w:t>
      </w:r>
      <w:r w:rsidRPr="004F0512">
        <w:t>.……42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 w:rsidRPr="004F0512">
        <w:t>Висновок……………………………………………………………</w:t>
      </w:r>
      <w:r>
        <w:t>……….</w:t>
      </w:r>
      <w:r w:rsidRPr="004F0512">
        <w:t>…………..44</w:t>
      </w:r>
    </w:p>
    <w:p w:rsidR="004F0512" w:rsidRPr="004F0512" w:rsidRDefault="004F0512" w:rsidP="004F0512">
      <w:pPr>
        <w:spacing w:line="360" w:lineRule="auto"/>
        <w:ind w:firstLine="720"/>
        <w:jc w:val="both"/>
      </w:pPr>
      <w:r>
        <w:t xml:space="preserve">Список </w:t>
      </w:r>
      <w:r w:rsidRPr="004F0512">
        <w:t>літератури……</w:t>
      </w:r>
      <w:r>
        <w:t>……………...</w:t>
      </w:r>
      <w:r w:rsidRPr="004F0512">
        <w:t>………………………….…</w:t>
      </w:r>
      <w:r>
        <w:t>………..</w:t>
      </w:r>
      <w:r w:rsidRPr="004F0512">
        <w:t>………….47</w:t>
      </w:r>
    </w:p>
    <w:p w:rsidR="001D2A5E" w:rsidRDefault="004F0512" w:rsidP="004F0512">
      <w:pPr>
        <w:spacing w:line="360" w:lineRule="auto"/>
        <w:ind w:firstLine="720"/>
        <w:jc w:val="both"/>
      </w:pPr>
      <w:r w:rsidRPr="004F0512">
        <w:t>Додатки……………………………………………………………..………</w:t>
      </w:r>
      <w:r>
        <w:t>……….</w:t>
      </w:r>
      <w:r w:rsidRPr="004F0512">
        <w:t>…..50</w:t>
      </w:r>
    </w:p>
    <w:p w:rsidR="004F0512" w:rsidRDefault="004F0512" w:rsidP="004F0512">
      <w:pPr>
        <w:spacing w:line="360" w:lineRule="auto"/>
        <w:ind w:firstLine="720"/>
        <w:jc w:val="both"/>
      </w:pPr>
    </w:p>
    <w:p w:rsidR="004F0512" w:rsidRDefault="004F0512" w:rsidP="004F0512">
      <w:pPr>
        <w:spacing w:line="360" w:lineRule="auto"/>
        <w:ind w:firstLine="720"/>
        <w:jc w:val="both"/>
      </w:pPr>
    </w:p>
    <w:p w:rsidR="004F0512" w:rsidRDefault="004F0512" w:rsidP="004F0512">
      <w:pPr>
        <w:spacing w:line="360" w:lineRule="auto"/>
        <w:ind w:firstLine="720"/>
        <w:jc w:val="both"/>
      </w:pPr>
    </w:p>
    <w:p w:rsidR="004F0512" w:rsidRDefault="004F0512" w:rsidP="004F0512">
      <w:pPr>
        <w:spacing w:line="360" w:lineRule="auto"/>
        <w:ind w:firstLine="720"/>
        <w:jc w:val="both"/>
      </w:pPr>
    </w:p>
    <w:p w:rsidR="004F0512" w:rsidRDefault="004F0512" w:rsidP="004F0512">
      <w:pPr>
        <w:spacing w:line="360" w:lineRule="auto"/>
        <w:ind w:firstLine="720"/>
        <w:jc w:val="both"/>
      </w:pPr>
    </w:p>
    <w:p w:rsidR="004F0512" w:rsidRDefault="004F0512" w:rsidP="004F0512">
      <w:pPr>
        <w:spacing w:line="360" w:lineRule="auto"/>
        <w:ind w:firstLine="720"/>
        <w:jc w:val="both"/>
      </w:pPr>
    </w:p>
    <w:p w:rsidR="004F0512" w:rsidRPr="004F0512" w:rsidRDefault="004F0512" w:rsidP="004F0512">
      <w:pPr>
        <w:spacing w:line="360" w:lineRule="auto"/>
        <w:ind w:firstLine="720"/>
        <w:jc w:val="both"/>
      </w:pPr>
    </w:p>
    <w:p w:rsidR="001D2A5E" w:rsidRDefault="001D2A5E" w:rsidP="001D253D">
      <w:pPr>
        <w:ind w:left="2124" w:hanging="2124"/>
        <w:jc w:val="center"/>
        <w:rPr>
          <w:b/>
          <w:bCs/>
          <w:sz w:val="28"/>
          <w:szCs w:val="28"/>
        </w:rPr>
      </w:pPr>
    </w:p>
    <w:p w:rsidR="001D2A5E" w:rsidRDefault="001D2A5E" w:rsidP="001D253D">
      <w:pPr>
        <w:ind w:left="2124" w:hanging="2124"/>
        <w:jc w:val="center"/>
        <w:rPr>
          <w:b/>
          <w:bCs/>
          <w:sz w:val="28"/>
          <w:szCs w:val="28"/>
        </w:rPr>
      </w:pPr>
    </w:p>
    <w:p w:rsidR="001D2A5E" w:rsidRDefault="001D2A5E" w:rsidP="001D253D">
      <w:pPr>
        <w:ind w:left="2124" w:hanging="2124"/>
        <w:jc w:val="center"/>
        <w:rPr>
          <w:b/>
          <w:bCs/>
          <w:sz w:val="28"/>
          <w:szCs w:val="28"/>
        </w:rPr>
      </w:pPr>
    </w:p>
    <w:p w:rsidR="001D2A5E" w:rsidRDefault="001D2A5E" w:rsidP="001D253D">
      <w:pPr>
        <w:ind w:left="2124" w:hanging="2124"/>
        <w:jc w:val="center"/>
        <w:rPr>
          <w:b/>
          <w:bCs/>
          <w:sz w:val="28"/>
          <w:szCs w:val="28"/>
        </w:rPr>
      </w:pPr>
    </w:p>
    <w:p w:rsidR="001D253D" w:rsidRPr="00AE0004" w:rsidRDefault="001D253D" w:rsidP="001D253D">
      <w:pPr>
        <w:ind w:left="2124" w:hanging="2124"/>
        <w:jc w:val="righ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Додаток Ж</w:t>
      </w:r>
    </w:p>
    <w:p w:rsidR="001D253D" w:rsidRDefault="001D253D" w:rsidP="001D253D">
      <w:pPr>
        <w:jc w:val="center"/>
        <w:rPr>
          <w:sz w:val="28"/>
          <w:szCs w:val="28"/>
        </w:rPr>
      </w:pPr>
    </w:p>
    <w:p w:rsidR="001D253D" w:rsidRPr="00AE0004" w:rsidRDefault="001D253D" w:rsidP="001D253D">
      <w:pPr>
        <w:jc w:val="center"/>
        <w:rPr>
          <w:b/>
          <w:sz w:val="28"/>
          <w:szCs w:val="28"/>
        </w:rPr>
      </w:pPr>
    </w:p>
    <w:p w:rsidR="001D253D" w:rsidRPr="00411E15" w:rsidRDefault="001D253D" w:rsidP="001D253D">
      <w:pPr>
        <w:jc w:val="center"/>
      </w:pPr>
      <w:r w:rsidRPr="00411E15">
        <w:t>Зразок оформлення рисунку</w:t>
      </w:r>
    </w:p>
    <w:p w:rsidR="001D253D" w:rsidRPr="00411E15" w:rsidRDefault="00394281" w:rsidP="001D253D">
      <w:pPr>
        <w:jc w:val="center"/>
      </w:pPr>
      <w:r>
        <w:rPr>
          <w:noProof/>
          <w:lang w:val="ru-RU"/>
        </w:rPr>
        <w:drawing>
          <wp:inline distT="0" distB="0" distL="0" distR="0">
            <wp:extent cx="5934075" cy="3695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53D" w:rsidRPr="00411E15" w:rsidRDefault="001D253D" w:rsidP="001D253D">
      <w:pPr>
        <w:jc w:val="center"/>
      </w:pPr>
    </w:p>
    <w:p w:rsidR="001D253D" w:rsidRPr="00411E15" w:rsidRDefault="005B4DF7" w:rsidP="001D253D">
      <w:r>
        <w:t xml:space="preserve">          Рисунок </w:t>
      </w:r>
      <w:r w:rsidR="001D253D" w:rsidRPr="00411E15">
        <w:t xml:space="preserve"> 1</w:t>
      </w:r>
      <w:r>
        <w:t xml:space="preserve"> - </w:t>
      </w:r>
      <w:r w:rsidR="001D253D" w:rsidRPr="00411E15">
        <w:t xml:space="preserve">  Розподіл ринків  </w:t>
      </w:r>
      <w:r w:rsidR="004F0512">
        <w:t>між підприємствами галузі у 2011</w:t>
      </w:r>
      <w:r w:rsidR="001D253D" w:rsidRPr="00411E15">
        <w:t xml:space="preserve"> р.</w:t>
      </w:r>
    </w:p>
    <w:p w:rsidR="001D253D" w:rsidRPr="00411E15" w:rsidRDefault="001D253D" w:rsidP="001D253D">
      <w:pPr>
        <w:jc w:val="center"/>
      </w:pPr>
    </w:p>
    <w:p w:rsidR="001D253D" w:rsidRPr="00411E15" w:rsidRDefault="001D253D" w:rsidP="001D253D">
      <w:pPr>
        <w:tabs>
          <w:tab w:val="left" w:pos="5145"/>
        </w:tabs>
        <w:jc w:val="center"/>
        <w:rPr>
          <w:b/>
        </w:rPr>
      </w:pPr>
    </w:p>
    <w:p w:rsidR="001D253D" w:rsidRPr="00411E15" w:rsidRDefault="001D253D" w:rsidP="001D253D">
      <w:pPr>
        <w:tabs>
          <w:tab w:val="left" w:pos="5145"/>
        </w:tabs>
        <w:jc w:val="center"/>
      </w:pPr>
      <w:r w:rsidRPr="00411E15">
        <w:t>Зразок оформлення таблиці</w:t>
      </w:r>
    </w:p>
    <w:p w:rsidR="001D253D" w:rsidRPr="00411E15" w:rsidRDefault="008D72A7" w:rsidP="001D253D">
      <w:pPr>
        <w:tabs>
          <w:tab w:val="left" w:pos="5145"/>
        </w:tabs>
      </w:pPr>
      <w:r>
        <w:t xml:space="preserve">     </w:t>
      </w:r>
      <w:r w:rsidR="001D253D" w:rsidRPr="00411E15">
        <w:t>Таблиця 1</w:t>
      </w:r>
      <w:r>
        <w:t xml:space="preserve"> - </w:t>
      </w:r>
      <w:r w:rsidR="005B4DF7">
        <w:t xml:space="preserve"> </w:t>
      </w:r>
      <w:r w:rsidR="001D253D" w:rsidRPr="00411E15">
        <w:t xml:space="preserve"> Показники використання основних фондів ВАТ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7"/>
        <w:gridCol w:w="1000"/>
        <w:gridCol w:w="756"/>
        <w:gridCol w:w="876"/>
        <w:gridCol w:w="1361"/>
      </w:tblGrid>
      <w:tr w:rsidR="001D253D" w:rsidRPr="00411E15" w:rsidTr="005B4DF7">
        <w:tc>
          <w:tcPr>
            <w:tcW w:w="5137" w:type="dxa"/>
            <w:vMerge w:val="restart"/>
          </w:tcPr>
          <w:p w:rsidR="001D253D" w:rsidRPr="00411E15" w:rsidRDefault="001D253D" w:rsidP="001D253D">
            <w:pPr>
              <w:tabs>
                <w:tab w:val="left" w:pos="5145"/>
              </w:tabs>
              <w:jc w:val="center"/>
            </w:pPr>
            <w:r w:rsidRPr="00411E15">
              <w:t>Показники</w:t>
            </w:r>
          </w:p>
        </w:tc>
        <w:tc>
          <w:tcPr>
            <w:tcW w:w="0" w:type="auto"/>
            <w:vMerge w:val="restart"/>
          </w:tcPr>
          <w:p w:rsidR="001D253D" w:rsidRPr="00411E15" w:rsidRDefault="008D72A7" w:rsidP="001D253D">
            <w:pPr>
              <w:tabs>
                <w:tab w:val="left" w:pos="5145"/>
              </w:tabs>
              <w:jc w:val="center"/>
            </w:pPr>
            <w:r>
              <w:t>2010</w:t>
            </w:r>
            <w:r w:rsidR="001D253D" w:rsidRPr="00411E15">
              <w:t>рік</w:t>
            </w:r>
          </w:p>
        </w:tc>
        <w:tc>
          <w:tcPr>
            <w:tcW w:w="0" w:type="auto"/>
            <w:gridSpan w:val="3"/>
          </w:tcPr>
          <w:p w:rsidR="001D253D" w:rsidRPr="00411E15" w:rsidRDefault="008D72A7" w:rsidP="001D253D">
            <w:pPr>
              <w:tabs>
                <w:tab w:val="left" w:pos="5145"/>
              </w:tabs>
              <w:jc w:val="center"/>
            </w:pPr>
            <w:r>
              <w:t>2011</w:t>
            </w:r>
            <w:r w:rsidR="001D253D" w:rsidRPr="00411E15">
              <w:t xml:space="preserve"> рік</w:t>
            </w:r>
          </w:p>
        </w:tc>
      </w:tr>
      <w:tr w:rsidR="001D253D" w:rsidRPr="00411E15" w:rsidTr="004F0512">
        <w:tc>
          <w:tcPr>
            <w:tcW w:w="5137" w:type="dxa"/>
            <w:vMerge/>
            <w:tcBorders>
              <w:bottom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  <w:jc w:val="center"/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  <w:jc w:val="center"/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  <w:jc w:val="center"/>
            </w:pPr>
            <w:r w:rsidRPr="00411E15">
              <w:t>план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  <w:jc w:val="center"/>
            </w:pPr>
            <w:r w:rsidRPr="00411E15">
              <w:t>звіт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  <w:jc w:val="center"/>
            </w:pPr>
            <w:r w:rsidRPr="00411E15">
              <w:t>відхилення</w:t>
            </w:r>
          </w:p>
        </w:tc>
      </w:tr>
      <w:tr w:rsidR="001D253D" w:rsidRPr="00411E15" w:rsidTr="004F0512">
        <w:tc>
          <w:tcPr>
            <w:tcW w:w="5137" w:type="dxa"/>
            <w:tcBorders>
              <w:top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 xml:space="preserve">Балансовий прибуток, тис. грн.  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462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624,1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727,8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+27,4</w:t>
            </w:r>
          </w:p>
        </w:tc>
      </w:tr>
      <w:tr w:rsidR="001D253D" w:rsidRPr="00411E15" w:rsidTr="005B4DF7">
        <w:tc>
          <w:tcPr>
            <w:tcW w:w="5137" w:type="dxa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Товарна продукція, тис. грн.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2192,9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2195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2469,9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+274,9</w:t>
            </w:r>
          </w:p>
        </w:tc>
      </w:tr>
      <w:tr w:rsidR="001D253D" w:rsidRPr="00411E15" w:rsidTr="005B4DF7">
        <w:tc>
          <w:tcPr>
            <w:tcW w:w="5137" w:type="dxa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Середньорічна вартість основних виробничих фондів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8159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8191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8091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-100</w:t>
            </w:r>
          </w:p>
        </w:tc>
      </w:tr>
      <w:tr w:rsidR="001D253D" w:rsidRPr="00411E15" w:rsidTr="005B4DF7">
        <w:tc>
          <w:tcPr>
            <w:tcW w:w="5137" w:type="dxa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Фондомісткість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3,717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3,731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3,271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+0,452</w:t>
            </w:r>
          </w:p>
        </w:tc>
      </w:tr>
      <w:tr w:rsidR="001D253D" w:rsidRPr="00411E15" w:rsidTr="005B4DF7">
        <w:tc>
          <w:tcPr>
            <w:tcW w:w="5137" w:type="dxa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Фондовіддача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0,269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0,268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0,305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0,037</w:t>
            </w:r>
          </w:p>
        </w:tc>
      </w:tr>
      <w:tr w:rsidR="001D253D" w:rsidRPr="00411E15" w:rsidTr="005B4DF7">
        <w:tc>
          <w:tcPr>
            <w:tcW w:w="5137" w:type="dxa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Устаткування:</w:t>
            </w:r>
          </w:p>
          <w:p w:rsidR="001D253D" w:rsidRPr="00411E15" w:rsidRDefault="001D253D" w:rsidP="001D253D">
            <w:pPr>
              <w:numPr>
                <w:ilvl w:val="0"/>
                <w:numId w:val="7"/>
              </w:numPr>
              <w:tabs>
                <w:tab w:val="clear" w:pos="1913"/>
                <w:tab w:val="num" w:pos="720"/>
                <w:tab w:val="left" w:pos="5145"/>
              </w:tabs>
              <w:ind w:left="720"/>
            </w:pPr>
            <w:r w:rsidRPr="00411E15">
              <w:t>наявне</w:t>
            </w:r>
          </w:p>
          <w:p w:rsidR="001D253D" w:rsidRPr="00411E15" w:rsidRDefault="001D253D" w:rsidP="001D253D">
            <w:pPr>
              <w:numPr>
                <w:ilvl w:val="0"/>
                <w:numId w:val="7"/>
              </w:numPr>
              <w:tabs>
                <w:tab w:val="clear" w:pos="1913"/>
                <w:tab w:val="num" w:pos="720"/>
                <w:tab w:val="left" w:pos="5145"/>
              </w:tabs>
              <w:ind w:left="720"/>
            </w:pPr>
            <w:r w:rsidRPr="00411E15">
              <w:t>встановлене</w:t>
            </w:r>
          </w:p>
          <w:p w:rsidR="001D253D" w:rsidRPr="00411E15" w:rsidRDefault="001D253D" w:rsidP="001D253D">
            <w:pPr>
              <w:numPr>
                <w:ilvl w:val="0"/>
                <w:numId w:val="7"/>
              </w:numPr>
              <w:tabs>
                <w:tab w:val="clear" w:pos="1913"/>
                <w:tab w:val="num" w:pos="720"/>
                <w:tab w:val="left" w:pos="5145"/>
              </w:tabs>
              <w:ind w:left="720"/>
            </w:pPr>
            <w:r w:rsidRPr="00411E15">
              <w:t>працює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369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380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216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2260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2060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1937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</w:p>
        </w:tc>
      </w:tr>
      <w:tr w:rsidR="001D253D" w:rsidRPr="00411E15" w:rsidTr="005B4DF7">
        <w:tc>
          <w:tcPr>
            <w:tcW w:w="5137" w:type="dxa"/>
          </w:tcPr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Коефіцієнти використання, %:</w:t>
            </w:r>
          </w:p>
          <w:p w:rsidR="001D253D" w:rsidRPr="00411E15" w:rsidRDefault="001D253D" w:rsidP="001D253D">
            <w:pPr>
              <w:numPr>
                <w:ilvl w:val="0"/>
                <w:numId w:val="8"/>
              </w:numPr>
              <w:tabs>
                <w:tab w:val="clear" w:pos="1913"/>
                <w:tab w:val="num" w:pos="720"/>
                <w:tab w:val="left" w:pos="5145"/>
              </w:tabs>
              <w:ind w:left="720"/>
            </w:pPr>
            <w:r w:rsidRPr="00411E15">
              <w:t>наявного устаткування</w:t>
            </w:r>
          </w:p>
          <w:p w:rsidR="001D253D" w:rsidRPr="00411E15" w:rsidRDefault="001D253D" w:rsidP="001D253D">
            <w:pPr>
              <w:numPr>
                <w:ilvl w:val="0"/>
                <w:numId w:val="8"/>
              </w:numPr>
              <w:tabs>
                <w:tab w:val="clear" w:pos="1913"/>
                <w:tab w:val="num" w:pos="720"/>
                <w:tab w:val="left" w:pos="5145"/>
              </w:tabs>
              <w:ind w:left="720"/>
            </w:pPr>
            <w:r w:rsidRPr="00411E15">
              <w:t>встановленого устаткування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55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57,6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85,7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94,03</w:t>
            </w:r>
          </w:p>
        </w:tc>
        <w:tc>
          <w:tcPr>
            <w:tcW w:w="0" w:type="auto"/>
          </w:tcPr>
          <w:p w:rsidR="001D253D" w:rsidRPr="00411E15" w:rsidRDefault="001D253D" w:rsidP="001D253D">
            <w:pPr>
              <w:tabs>
                <w:tab w:val="left" w:pos="5145"/>
              </w:tabs>
            </w:pP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  <w:p w:rsidR="001D253D" w:rsidRPr="00411E15" w:rsidRDefault="001D253D" w:rsidP="001D253D">
            <w:pPr>
              <w:tabs>
                <w:tab w:val="left" w:pos="5145"/>
              </w:tabs>
            </w:pPr>
            <w:r w:rsidRPr="00411E15">
              <w:t>-</w:t>
            </w:r>
          </w:p>
        </w:tc>
      </w:tr>
    </w:tbl>
    <w:p w:rsidR="001D253D" w:rsidRDefault="001D253D"/>
    <w:sectPr w:rsidR="001D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5F82"/>
    <w:multiLevelType w:val="hybridMultilevel"/>
    <w:tmpl w:val="3E1C2828"/>
    <w:lvl w:ilvl="0" w:tplc="32961738">
      <w:start w:val="3"/>
      <w:numFmt w:val="decimal"/>
      <w:lvlText w:val="%1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">
    <w:nsid w:val="19F92164"/>
    <w:multiLevelType w:val="hybridMultilevel"/>
    <w:tmpl w:val="44A4C5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E07D93"/>
    <w:multiLevelType w:val="multilevel"/>
    <w:tmpl w:val="9AA41AC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5F07326"/>
    <w:multiLevelType w:val="hybridMultilevel"/>
    <w:tmpl w:val="89BC68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9D32AF"/>
    <w:multiLevelType w:val="multilevel"/>
    <w:tmpl w:val="216CB01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11A38E1"/>
    <w:multiLevelType w:val="multilevel"/>
    <w:tmpl w:val="AA26F55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D2D6DA7"/>
    <w:multiLevelType w:val="hybridMultilevel"/>
    <w:tmpl w:val="C3D4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80256"/>
    <w:multiLevelType w:val="multilevel"/>
    <w:tmpl w:val="B20033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59E4CA4"/>
    <w:multiLevelType w:val="hybridMultilevel"/>
    <w:tmpl w:val="001C7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A85353"/>
    <w:multiLevelType w:val="hybridMultilevel"/>
    <w:tmpl w:val="E0D84DC6"/>
    <w:lvl w:ilvl="0" w:tplc="A4D88268">
      <w:start w:val="1"/>
      <w:numFmt w:val="decimal"/>
      <w:lvlText w:val="%1."/>
      <w:lvlJc w:val="center"/>
      <w:pPr>
        <w:tabs>
          <w:tab w:val="num" w:pos="927"/>
        </w:tabs>
        <w:ind w:left="0" w:firstLine="567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92508D9"/>
    <w:multiLevelType w:val="multilevel"/>
    <w:tmpl w:val="464AD2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94002FD"/>
    <w:multiLevelType w:val="hybridMultilevel"/>
    <w:tmpl w:val="B24486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EDB1B03"/>
    <w:multiLevelType w:val="hybridMultilevel"/>
    <w:tmpl w:val="0CC89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03077"/>
    <w:multiLevelType w:val="hybridMultilevel"/>
    <w:tmpl w:val="E04C51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0B3A8A"/>
    <w:multiLevelType w:val="singleLevel"/>
    <w:tmpl w:val="FA0674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D4B081B"/>
    <w:multiLevelType w:val="hybridMultilevel"/>
    <w:tmpl w:val="589A6260"/>
    <w:lvl w:ilvl="0" w:tplc="E4EA8A6C">
      <w:start w:val="1"/>
      <w:numFmt w:val="bullet"/>
      <w:lvlText w:val="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A81B2A"/>
    <w:multiLevelType w:val="hybridMultilevel"/>
    <w:tmpl w:val="B2FC1390"/>
    <w:lvl w:ilvl="0" w:tplc="E4EA8A6C">
      <w:start w:val="1"/>
      <w:numFmt w:val="bullet"/>
      <w:lvlText w:val="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D5741B"/>
    <w:multiLevelType w:val="multilevel"/>
    <w:tmpl w:val="09F8E05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4"/>
  </w:num>
  <w:num w:numId="5">
    <w:abstractNumId w:val="2"/>
  </w:num>
  <w:num w:numId="6">
    <w:abstractNumId w:val="5"/>
  </w:num>
  <w:num w:numId="7">
    <w:abstractNumId w:val="16"/>
  </w:num>
  <w:num w:numId="8">
    <w:abstractNumId w:val="15"/>
  </w:num>
  <w:num w:numId="9">
    <w:abstractNumId w:val="12"/>
  </w:num>
  <w:num w:numId="10">
    <w:abstractNumId w:val="6"/>
  </w:num>
  <w:num w:numId="11">
    <w:abstractNumId w:val="13"/>
  </w:num>
  <w:num w:numId="12">
    <w:abstractNumId w:val="14"/>
  </w:num>
  <w:num w:numId="13">
    <w:abstractNumId w:val="0"/>
  </w:num>
  <w:num w:numId="14">
    <w:abstractNumId w:val="3"/>
  </w:num>
  <w:num w:numId="15">
    <w:abstractNumId w:val="10"/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1D253D"/>
    <w:rsid w:val="0000795E"/>
    <w:rsid w:val="00163DE8"/>
    <w:rsid w:val="001D253D"/>
    <w:rsid w:val="001D2A5E"/>
    <w:rsid w:val="001D6F2B"/>
    <w:rsid w:val="00214F6C"/>
    <w:rsid w:val="002E41A5"/>
    <w:rsid w:val="002F6CFB"/>
    <w:rsid w:val="00373890"/>
    <w:rsid w:val="00384C76"/>
    <w:rsid w:val="00394281"/>
    <w:rsid w:val="00415E4A"/>
    <w:rsid w:val="004718C6"/>
    <w:rsid w:val="004F0512"/>
    <w:rsid w:val="005940A5"/>
    <w:rsid w:val="005A24E6"/>
    <w:rsid w:val="005B4DF7"/>
    <w:rsid w:val="00692630"/>
    <w:rsid w:val="006D0486"/>
    <w:rsid w:val="00775A20"/>
    <w:rsid w:val="007F2A81"/>
    <w:rsid w:val="00816CD3"/>
    <w:rsid w:val="008170BA"/>
    <w:rsid w:val="0089667D"/>
    <w:rsid w:val="008D72A7"/>
    <w:rsid w:val="009B11C8"/>
    <w:rsid w:val="009C6953"/>
    <w:rsid w:val="00A1246F"/>
    <w:rsid w:val="00AA6A52"/>
    <w:rsid w:val="00B1301A"/>
    <w:rsid w:val="00BD5F31"/>
    <w:rsid w:val="00C0105E"/>
    <w:rsid w:val="00C038A4"/>
    <w:rsid w:val="00C53403"/>
    <w:rsid w:val="00CD1714"/>
    <w:rsid w:val="00DC7661"/>
    <w:rsid w:val="00DF3241"/>
    <w:rsid w:val="00E073F7"/>
    <w:rsid w:val="00E101E0"/>
    <w:rsid w:val="00EB23A2"/>
    <w:rsid w:val="00EE45E0"/>
    <w:rsid w:val="00F2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53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D253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D25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D253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D253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A6A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A6A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A6A52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link w:val="90"/>
    <w:qFormat/>
    <w:rsid w:val="001D25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1D253D"/>
    <w:pPr>
      <w:jc w:val="center"/>
    </w:pPr>
    <w:rPr>
      <w:b/>
      <w:sz w:val="28"/>
      <w:lang w:val="en-US"/>
    </w:rPr>
  </w:style>
  <w:style w:type="paragraph" w:styleId="a5">
    <w:name w:val="Subtitle"/>
    <w:basedOn w:val="a"/>
    <w:link w:val="a6"/>
    <w:qFormat/>
    <w:rsid w:val="001D253D"/>
    <w:pPr>
      <w:jc w:val="center"/>
    </w:pPr>
    <w:rPr>
      <w:b/>
      <w:sz w:val="28"/>
      <w:szCs w:val="20"/>
    </w:rPr>
  </w:style>
  <w:style w:type="paragraph" w:styleId="20">
    <w:name w:val="Body Text Indent 2"/>
    <w:basedOn w:val="a"/>
    <w:link w:val="21"/>
    <w:rsid w:val="001D253D"/>
    <w:pPr>
      <w:spacing w:after="120" w:line="480" w:lineRule="auto"/>
      <w:ind w:left="283"/>
    </w:pPr>
  </w:style>
  <w:style w:type="character" w:customStyle="1" w:styleId="30">
    <w:name w:val="Заголовок 3 Знак"/>
    <w:basedOn w:val="a0"/>
    <w:link w:val="3"/>
    <w:rsid w:val="001D253D"/>
    <w:rPr>
      <w:sz w:val="28"/>
      <w:szCs w:val="24"/>
      <w:lang w:val="uk-UA" w:eastAsia="ru-RU" w:bidi="ar-SA"/>
    </w:rPr>
  </w:style>
  <w:style w:type="character" w:customStyle="1" w:styleId="40">
    <w:name w:val="Заголовок 4 Знак"/>
    <w:basedOn w:val="a0"/>
    <w:link w:val="4"/>
    <w:rsid w:val="001D253D"/>
    <w:rPr>
      <w:sz w:val="28"/>
      <w:szCs w:val="24"/>
      <w:lang w:val="uk-UA" w:eastAsia="ru-RU" w:bidi="ar-SA"/>
    </w:rPr>
  </w:style>
  <w:style w:type="character" w:customStyle="1" w:styleId="a6">
    <w:name w:val="Подзаголовок Знак"/>
    <w:basedOn w:val="a0"/>
    <w:link w:val="a5"/>
    <w:rsid w:val="001D253D"/>
    <w:rPr>
      <w:b/>
      <w:sz w:val="28"/>
      <w:lang w:val="uk-UA" w:eastAsia="ru-RU" w:bidi="ar-SA"/>
    </w:rPr>
  </w:style>
  <w:style w:type="character" w:customStyle="1" w:styleId="a4">
    <w:name w:val="Название Знак"/>
    <w:basedOn w:val="a0"/>
    <w:link w:val="a3"/>
    <w:rsid w:val="001D253D"/>
    <w:rPr>
      <w:b/>
      <w:sz w:val="28"/>
      <w:szCs w:val="24"/>
      <w:lang w:val="en-US" w:eastAsia="ru-RU" w:bidi="ar-SA"/>
    </w:rPr>
  </w:style>
  <w:style w:type="paragraph" w:styleId="a7">
    <w:name w:val="Body Text Indent"/>
    <w:basedOn w:val="a"/>
    <w:link w:val="a8"/>
    <w:rsid w:val="001D25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D253D"/>
    <w:rPr>
      <w:sz w:val="24"/>
      <w:szCs w:val="24"/>
      <w:lang w:val="uk-UA" w:eastAsia="ru-RU" w:bidi="ar-SA"/>
    </w:rPr>
  </w:style>
  <w:style w:type="paragraph" w:styleId="a9">
    <w:name w:val="Body Text"/>
    <w:basedOn w:val="a"/>
    <w:link w:val="aa"/>
    <w:rsid w:val="001D253D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rsid w:val="001D253D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1D253D"/>
    <w:rPr>
      <w:rFonts w:ascii="Arial" w:hAnsi="Arial" w:cs="Arial"/>
      <w:sz w:val="22"/>
      <w:szCs w:val="22"/>
      <w:lang w:val="uk-UA" w:eastAsia="ru-RU" w:bidi="ar-SA"/>
    </w:rPr>
  </w:style>
  <w:style w:type="character" w:customStyle="1" w:styleId="10">
    <w:name w:val="Заголовок 1 Знак"/>
    <w:basedOn w:val="a0"/>
    <w:link w:val="1"/>
    <w:rsid w:val="001D253D"/>
    <w:rPr>
      <w:sz w:val="28"/>
      <w:szCs w:val="24"/>
      <w:lang w:val="uk-UA" w:eastAsia="ru-RU" w:bidi="ar-SA"/>
    </w:rPr>
  </w:style>
  <w:style w:type="character" w:customStyle="1" w:styleId="21">
    <w:name w:val="Основной текст с отступом 2 Знак"/>
    <w:basedOn w:val="a0"/>
    <w:link w:val="20"/>
    <w:rsid w:val="001D253D"/>
    <w:rPr>
      <w:sz w:val="24"/>
      <w:szCs w:val="24"/>
      <w:lang w:val="uk-UA" w:eastAsia="ru-RU" w:bidi="ar-SA"/>
    </w:rPr>
  </w:style>
  <w:style w:type="character" w:customStyle="1" w:styleId="50">
    <w:name w:val="Заголовок 5 Знак"/>
    <w:basedOn w:val="a0"/>
    <w:link w:val="5"/>
    <w:semiHidden/>
    <w:rsid w:val="00AA6A5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A6A52"/>
    <w:rPr>
      <w:rFonts w:ascii="Calibri" w:eastAsia="Times New Roman" w:hAnsi="Calibri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AA6A52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E073F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6AC5-6454-447A-AB8C-ECFDEFFA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Home</Company>
  <LinksUpToDate>false</LinksUpToDate>
  <CharactersWithSpaces>24391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Вальдовская</dc:creator>
  <cp:keywords/>
  <dc:description/>
  <cp:lastModifiedBy>SamLab.ws</cp:lastModifiedBy>
  <cp:revision>2</cp:revision>
  <cp:lastPrinted>2015-11-09T06:17:00Z</cp:lastPrinted>
  <dcterms:created xsi:type="dcterms:W3CDTF">2016-02-10T12:32:00Z</dcterms:created>
  <dcterms:modified xsi:type="dcterms:W3CDTF">2016-02-10T12:32:00Z</dcterms:modified>
</cp:coreProperties>
</file>