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F" w:rsidRPr="0080195C" w:rsidRDefault="004E45AF" w:rsidP="004E45AF">
      <w:pPr>
        <w:spacing w:line="360" w:lineRule="auto"/>
        <w:rPr>
          <w:b/>
          <w:sz w:val="32"/>
          <w:szCs w:val="32"/>
        </w:rPr>
      </w:pPr>
      <w:r w:rsidRPr="0080195C">
        <w:rPr>
          <w:b/>
          <w:sz w:val="32"/>
          <w:szCs w:val="32"/>
        </w:rPr>
        <w:t>Правила виконання контрольної роботи</w:t>
      </w:r>
    </w:p>
    <w:p w:rsidR="004E45AF" w:rsidRPr="00E12DD4" w:rsidRDefault="002B728C" w:rsidP="002B728C">
      <w:pPr>
        <w:rPr>
          <w:szCs w:val="28"/>
        </w:rPr>
      </w:pPr>
      <w:r w:rsidRPr="00C031DF">
        <w:rPr>
          <w:b/>
          <w:szCs w:val="28"/>
          <w:lang w:val="ru-RU"/>
        </w:rPr>
        <w:t>1</w:t>
      </w:r>
      <w:r w:rsidR="004E45AF" w:rsidRPr="00E12DD4">
        <w:rPr>
          <w:b/>
          <w:szCs w:val="28"/>
        </w:rPr>
        <w:t xml:space="preserve">. </w:t>
      </w:r>
      <w:r w:rsidR="004E45AF" w:rsidRPr="00E12DD4">
        <w:rPr>
          <w:szCs w:val="28"/>
        </w:rPr>
        <w:t xml:space="preserve"> </w:t>
      </w:r>
      <w:r w:rsidR="004E45AF" w:rsidRPr="00E12DD4">
        <w:rPr>
          <w:b/>
          <w:szCs w:val="28"/>
        </w:rPr>
        <w:t>Контрольна робота</w:t>
      </w:r>
    </w:p>
    <w:p w:rsidR="004E45AF" w:rsidRPr="00E12DD4" w:rsidRDefault="004E45AF" w:rsidP="004E45AF">
      <w:pPr>
        <w:widowControl w:val="0"/>
        <w:rPr>
          <w:szCs w:val="28"/>
        </w:rPr>
      </w:pPr>
      <w:r w:rsidRPr="0054296A">
        <w:rPr>
          <w:szCs w:val="28"/>
        </w:rPr>
        <w:t xml:space="preserve"> </w:t>
      </w:r>
      <w:r w:rsidRPr="00E12DD4">
        <w:rPr>
          <w:szCs w:val="28"/>
        </w:rPr>
        <w:t>При виконанні та оформленні контрольної роботи потрібно дотримуватись наступних правил:</w:t>
      </w:r>
    </w:p>
    <w:p w:rsidR="004E45AF" w:rsidRPr="00E12DD4" w:rsidRDefault="004E45AF" w:rsidP="004E45AF">
      <w:pPr>
        <w:widowControl w:val="0"/>
        <w:numPr>
          <w:ilvl w:val="0"/>
          <w:numId w:val="3"/>
        </w:numPr>
        <w:ind w:left="0" w:firstLine="720"/>
        <w:rPr>
          <w:szCs w:val="28"/>
        </w:rPr>
      </w:pPr>
      <w:r w:rsidRPr="00E12DD4">
        <w:rPr>
          <w:szCs w:val="28"/>
        </w:rPr>
        <w:t>на титульній сторінці контрольної роботи повинні бути прізвище, ім’я та по-батькові студента, номер варіанта (див.</w:t>
      </w:r>
      <w:r w:rsidRPr="00E12DD4">
        <w:rPr>
          <w:b/>
          <w:szCs w:val="28"/>
        </w:rPr>
        <w:t xml:space="preserve"> </w:t>
      </w:r>
      <w:r w:rsidRPr="00E12DD4">
        <w:rPr>
          <w:szCs w:val="28"/>
        </w:rPr>
        <w:t>оформлення титульної сторінки);</w:t>
      </w:r>
    </w:p>
    <w:p w:rsidR="004E45AF" w:rsidRPr="00E12DD4" w:rsidRDefault="004E45AF" w:rsidP="004E45AF">
      <w:pPr>
        <w:widowControl w:val="0"/>
        <w:numPr>
          <w:ilvl w:val="0"/>
          <w:numId w:val="3"/>
        </w:numPr>
        <w:ind w:left="0" w:firstLine="720"/>
        <w:rPr>
          <w:szCs w:val="28"/>
        </w:rPr>
      </w:pPr>
      <w:r w:rsidRPr="00E12DD4">
        <w:rPr>
          <w:bCs/>
          <w:szCs w:val="28"/>
        </w:rPr>
        <w:t>контрольна робота виконується на аркушах А4 синіми або чорними чорнилами, із полями для зауважень викладача;</w:t>
      </w:r>
    </w:p>
    <w:p w:rsidR="004E45AF" w:rsidRPr="00E12DD4" w:rsidRDefault="004E45AF" w:rsidP="004E45AF">
      <w:pPr>
        <w:widowControl w:val="0"/>
        <w:numPr>
          <w:ilvl w:val="0"/>
          <w:numId w:val="3"/>
        </w:numPr>
        <w:ind w:left="0" w:firstLine="720"/>
        <w:rPr>
          <w:szCs w:val="28"/>
        </w:rPr>
      </w:pPr>
      <w:r w:rsidRPr="00E12DD4">
        <w:rPr>
          <w:szCs w:val="28"/>
        </w:rPr>
        <w:t xml:space="preserve">розв’язки слід розміщувати у порядку номерів, що вказані в завданнях; умову </w:t>
      </w:r>
      <w:r>
        <w:rPr>
          <w:szCs w:val="28"/>
        </w:rPr>
        <w:t xml:space="preserve">задачі потрібно записувати </w:t>
      </w:r>
      <w:r w:rsidRPr="00E12DD4">
        <w:rPr>
          <w:szCs w:val="28"/>
        </w:rPr>
        <w:t xml:space="preserve"> повністю;</w:t>
      </w:r>
    </w:p>
    <w:p w:rsidR="004E45AF" w:rsidRPr="00E12DD4" w:rsidRDefault="004E45AF" w:rsidP="004E45AF">
      <w:pPr>
        <w:widowControl w:val="0"/>
        <w:numPr>
          <w:ilvl w:val="0"/>
          <w:numId w:val="3"/>
        </w:numPr>
        <w:ind w:left="0" w:firstLine="720"/>
        <w:rPr>
          <w:szCs w:val="28"/>
        </w:rPr>
      </w:pPr>
      <w:r w:rsidRPr="00E12DD4">
        <w:rPr>
          <w:szCs w:val="28"/>
        </w:rPr>
        <w:t>розв’язки задач та пояснення до них слід вказувати детально, акуратно без скорочень слів, супроводжувати, за необхідністю, посиланнями на теоретичні відомості.</w:t>
      </w:r>
    </w:p>
    <w:p w:rsidR="004E45AF" w:rsidRPr="00E12DD4" w:rsidRDefault="004E45AF" w:rsidP="004E45AF">
      <w:pPr>
        <w:widowControl w:val="0"/>
        <w:rPr>
          <w:szCs w:val="28"/>
        </w:rPr>
      </w:pPr>
      <w:r w:rsidRPr="00E12DD4">
        <w:rPr>
          <w:szCs w:val="28"/>
        </w:rPr>
        <w:t xml:space="preserve">Контрольні роботи, які виконані неохайно, без проміжних обчислень або які не відповідають правилам, що наведені вище, повертаються студентам для переробки. </w:t>
      </w:r>
    </w:p>
    <w:p w:rsidR="002B728C" w:rsidRPr="00C031DF" w:rsidRDefault="002B728C" w:rsidP="004E45AF">
      <w:pPr>
        <w:tabs>
          <w:tab w:val="left" w:pos="567"/>
        </w:tabs>
        <w:spacing w:line="280" w:lineRule="exact"/>
        <w:ind w:firstLine="567"/>
        <w:jc w:val="center"/>
        <w:rPr>
          <w:szCs w:val="28"/>
          <w:lang w:val="ru-RU"/>
        </w:rPr>
      </w:pPr>
    </w:p>
    <w:p w:rsidR="002B728C" w:rsidRPr="00C031DF" w:rsidRDefault="002B728C" w:rsidP="004E45AF">
      <w:pPr>
        <w:tabs>
          <w:tab w:val="left" w:pos="567"/>
        </w:tabs>
        <w:spacing w:line="280" w:lineRule="exact"/>
        <w:ind w:firstLine="567"/>
        <w:jc w:val="center"/>
        <w:rPr>
          <w:szCs w:val="28"/>
          <w:lang w:val="ru-RU"/>
        </w:rPr>
      </w:pPr>
    </w:p>
    <w:p w:rsidR="002B728C" w:rsidRPr="00C031DF" w:rsidRDefault="002B728C" w:rsidP="004E45AF">
      <w:pPr>
        <w:tabs>
          <w:tab w:val="left" w:pos="567"/>
        </w:tabs>
        <w:spacing w:line="280" w:lineRule="exact"/>
        <w:ind w:firstLine="567"/>
        <w:jc w:val="center"/>
        <w:rPr>
          <w:szCs w:val="28"/>
          <w:lang w:val="ru-RU"/>
        </w:rPr>
      </w:pPr>
    </w:p>
    <w:p w:rsidR="004E45AF" w:rsidRDefault="004E45AF" w:rsidP="004E45AF">
      <w:pPr>
        <w:tabs>
          <w:tab w:val="left" w:pos="567"/>
        </w:tabs>
        <w:spacing w:line="280" w:lineRule="exac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ЗАВДАННЯ </w:t>
      </w:r>
      <w:r w:rsidRPr="00A278A2">
        <w:rPr>
          <w:b/>
          <w:sz w:val="24"/>
          <w:szCs w:val="24"/>
        </w:rPr>
        <w:t>КОНТРОЛЬН</w:t>
      </w:r>
      <w:r>
        <w:rPr>
          <w:b/>
          <w:sz w:val="24"/>
          <w:szCs w:val="24"/>
        </w:rPr>
        <w:t>ОЇ</w:t>
      </w:r>
      <w:r w:rsidRPr="00A278A2">
        <w:rPr>
          <w:b/>
          <w:sz w:val="24"/>
          <w:szCs w:val="24"/>
        </w:rPr>
        <w:t xml:space="preserve"> РОБОТ</w:t>
      </w:r>
      <w:r>
        <w:rPr>
          <w:b/>
          <w:sz w:val="24"/>
          <w:szCs w:val="24"/>
        </w:rPr>
        <w:t>И</w:t>
      </w:r>
    </w:p>
    <w:p w:rsidR="004E45AF" w:rsidRPr="00C031DF" w:rsidRDefault="004E45AF" w:rsidP="004E45AF">
      <w:pPr>
        <w:tabs>
          <w:tab w:val="left" w:pos="567"/>
        </w:tabs>
        <w:spacing w:line="280" w:lineRule="exact"/>
        <w:ind w:firstLine="567"/>
        <w:jc w:val="center"/>
        <w:rPr>
          <w:b/>
          <w:sz w:val="24"/>
          <w:szCs w:val="24"/>
          <w:lang w:val="ru-RU"/>
        </w:rPr>
      </w:pPr>
    </w:p>
    <w:p w:rsidR="00872BCD" w:rsidRPr="00872BCD" w:rsidRDefault="00872BCD" w:rsidP="00872BCD">
      <w:pPr>
        <w:pStyle w:val="1"/>
        <w:spacing w:before="0" w:after="0"/>
        <w:ind w:right="0"/>
        <w:rPr>
          <w:bCs/>
          <w:sz w:val="24"/>
          <w:szCs w:val="24"/>
        </w:rPr>
      </w:pPr>
      <w:bookmarkStart w:id="0" w:name="_Toc273393387"/>
      <w:bookmarkStart w:id="1" w:name="_Toc325995047"/>
      <w:r w:rsidRPr="00872BCD">
        <w:rPr>
          <w:bCs/>
          <w:i/>
          <w:sz w:val="24"/>
          <w:szCs w:val="24"/>
        </w:rPr>
        <w:t>змістовий МОДУЛЬ</w:t>
      </w:r>
      <w:r w:rsidRPr="00872B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І</w:t>
      </w:r>
      <w:r w:rsidRPr="00872BCD">
        <w:rPr>
          <w:bCs/>
          <w:sz w:val="24"/>
          <w:szCs w:val="24"/>
        </w:rPr>
        <w:t>. МЕТОДИ І МОДЕЛІ ЛІНІЙНОЇ І ВЕКТОРНОЇ АЛГЕБРИ ТА АНАЛІТИЧНОЇ ГЕОМЕТРІЇ</w:t>
      </w:r>
      <w:bookmarkEnd w:id="0"/>
      <w:bookmarkEnd w:id="1"/>
    </w:p>
    <w:p w:rsidR="004E45AF" w:rsidRPr="00A278A2" w:rsidRDefault="004E45AF" w:rsidP="004E45AF">
      <w:pPr>
        <w:keepNext/>
        <w:ind w:firstLine="0"/>
        <w:jc w:val="center"/>
        <w:rPr>
          <w:b/>
          <w:caps/>
          <w:sz w:val="24"/>
          <w:szCs w:val="24"/>
        </w:rPr>
      </w:pPr>
    </w:p>
    <w:p w:rsidR="004E45AF" w:rsidRPr="003855D5" w:rsidRDefault="004E45AF" w:rsidP="004E45AF">
      <w:pPr>
        <w:ind w:firstLine="0"/>
        <w:rPr>
          <w:szCs w:val="28"/>
        </w:rPr>
      </w:pPr>
      <w:r w:rsidRPr="003855D5">
        <w:rPr>
          <w:b/>
          <w:szCs w:val="28"/>
          <w:u w:val="single"/>
        </w:rPr>
        <w:t>Завдання 1</w:t>
      </w:r>
      <w:r w:rsidRPr="003855D5">
        <w:rPr>
          <w:szCs w:val="28"/>
        </w:rPr>
        <w:t xml:space="preserve">. </w:t>
      </w:r>
      <w:r w:rsidRPr="003855D5">
        <w:rPr>
          <w:b/>
          <w:i/>
          <w:szCs w:val="28"/>
        </w:rPr>
        <w:t>Обчислити  визначники</w:t>
      </w:r>
      <w:r>
        <w:rPr>
          <w:i/>
          <w:szCs w:val="28"/>
        </w:rPr>
        <w:t>:</w:t>
      </w:r>
    </w:p>
    <w:p w:rsidR="004E45AF" w:rsidRPr="00A278A2" w:rsidRDefault="004E45AF" w:rsidP="004E45AF">
      <w:pPr>
        <w:ind w:firstLine="0"/>
        <w:rPr>
          <w:sz w:val="24"/>
          <w:szCs w:val="24"/>
        </w:rPr>
      </w:pPr>
    </w:p>
    <w:tbl>
      <w:tblPr>
        <w:tblW w:w="10137" w:type="dxa"/>
        <w:tblLayout w:type="fixed"/>
        <w:tblLook w:val="0000"/>
      </w:tblPr>
      <w:tblGrid>
        <w:gridCol w:w="3379"/>
        <w:gridCol w:w="3379"/>
        <w:gridCol w:w="3379"/>
      </w:tblGrid>
      <w:tr w:rsidR="004E45AF" w:rsidRPr="00A278A2" w:rsidTr="00CD4E25">
        <w:tc>
          <w:tcPr>
            <w:tcW w:w="3379" w:type="dxa"/>
          </w:tcPr>
          <w:p w:rsidR="004E45AF" w:rsidRPr="00A278A2" w:rsidRDefault="004E45AF" w:rsidP="004E45AF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6</w:t>
            </w:r>
            <w:r w:rsidRPr="00A278A2">
              <w:rPr>
                <w:sz w:val="24"/>
                <w:szCs w:val="24"/>
              </w:rPr>
              <w:t>.</w:t>
            </w:r>
          </w:p>
          <w:p w:rsidR="004E45AF" w:rsidRPr="00A278A2" w:rsidRDefault="004E45AF" w:rsidP="004E45AF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pt;height:41.2pt" o:ole="" fillcolor="window">
                  <v:imagedata r:id="rId7" o:title=""/>
                </v:shape>
                <o:OLEObject Type="Embed" ProgID="Equation.3" ShapeID="_x0000_i1025" DrawAspect="Content" ObjectID="_1519118827" r:id="rId8"/>
              </w:object>
            </w:r>
          </w:p>
          <w:p w:rsidR="004E45AF" w:rsidRDefault="004E45AF" w:rsidP="004E45AF">
            <w:pPr>
              <w:rPr>
                <w:sz w:val="24"/>
                <w:szCs w:val="24"/>
                <w:lang w:val="en-US"/>
              </w:rPr>
            </w:pPr>
          </w:p>
          <w:p w:rsidR="00A41E5B" w:rsidRDefault="00A41E5B" w:rsidP="004E45AF">
            <w:pPr>
              <w:rPr>
                <w:sz w:val="24"/>
                <w:szCs w:val="24"/>
                <w:lang w:val="en-US"/>
              </w:rPr>
            </w:pPr>
          </w:p>
          <w:p w:rsidR="00A41E5B" w:rsidRDefault="00A41E5B" w:rsidP="004E45AF">
            <w:pPr>
              <w:rPr>
                <w:sz w:val="24"/>
                <w:szCs w:val="24"/>
                <w:lang w:val="en-US"/>
              </w:rPr>
            </w:pPr>
          </w:p>
          <w:p w:rsidR="00A41E5B" w:rsidRDefault="00A41E5B" w:rsidP="004E45AF">
            <w:pPr>
              <w:rPr>
                <w:sz w:val="24"/>
                <w:szCs w:val="24"/>
                <w:lang w:val="en-US"/>
              </w:rPr>
            </w:pPr>
          </w:p>
          <w:p w:rsidR="00A41E5B" w:rsidRPr="00A41E5B" w:rsidRDefault="00A41E5B" w:rsidP="004E45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</w:tcPr>
          <w:p w:rsidR="004E45AF" w:rsidRPr="00A278A2" w:rsidRDefault="004E45AF" w:rsidP="004E45AF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260" w:dyaOrig="1260">
                <v:shape id="_x0000_i1026" type="#_x0000_t75" style="width:63.2pt;height:63.2pt" o:ole="" fillcolor="window">
                  <v:imagedata r:id="rId9" o:title=""/>
                </v:shape>
                <o:OLEObject Type="Embed" ProgID="Equation.3" ShapeID="_x0000_i1026" DrawAspect="Content" ObjectID="_1519118828" r:id="rId10"/>
              </w:object>
            </w:r>
          </w:p>
        </w:tc>
        <w:tc>
          <w:tcPr>
            <w:tcW w:w="3379" w:type="dxa"/>
          </w:tcPr>
          <w:p w:rsidR="004E45AF" w:rsidRPr="00A278A2" w:rsidRDefault="004E45AF" w:rsidP="004E45AF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760" w:dyaOrig="1660">
                <v:shape id="_x0000_i1027" type="#_x0000_t75" style="width:88pt;height:83.2pt" o:ole="" fillcolor="window">
                  <v:imagedata r:id="rId11" o:title=""/>
                </v:shape>
                <o:OLEObject Type="Embed" ProgID="Equation.3" ShapeID="_x0000_i1027" DrawAspect="Content" ObjectID="_1519118829" r:id="rId12"/>
              </w:object>
            </w:r>
          </w:p>
        </w:tc>
      </w:tr>
    </w:tbl>
    <w:p w:rsidR="004E45AF" w:rsidRPr="00A278A2" w:rsidRDefault="004E45AF" w:rsidP="004E45AF">
      <w:pPr>
        <w:ind w:firstLine="0"/>
        <w:rPr>
          <w:sz w:val="24"/>
          <w:szCs w:val="24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2</w:t>
      </w:r>
      <w:r w:rsidRPr="003855D5">
        <w:rPr>
          <w:b/>
          <w:szCs w:val="28"/>
          <w:u w:val="single"/>
        </w:rPr>
        <w:t>.</w:t>
      </w:r>
      <w:r w:rsidRPr="003855D5">
        <w:rPr>
          <w:szCs w:val="28"/>
          <w:lang w:val="ru-RU"/>
        </w:rPr>
        <w:t xml:space="preserve"> </w:t>
      </w:r>
      <w:r w:rsidRPr="003855D5">
        <w:rPr>
          <w:b/>
          <w:i/>
          <w:szCs w:val="28"/>
        </w:rPr>
        <w:t>Знайти обернену матрицю до матриці</w:t>
      </w:r>
      <w:r w:rsidRPr="00A278A2">
        <w:rPr>
          <w:position w:val="-56"/>
          <w:sz w:val="24"/>
          <w:szCs w:val="24"/>
        </w:rPr>
        <w:object w:dxaOrig="2520" w:dyaOrig="1260">
          <v:shape id="_x0000_i1028" type="#_x0000_t75" style="width:126pt;height:63.2pt" o:ole="" fillcolor="window">
            <v:imagedata r:id="rId13" o:title=""/>
          </v:shape>
          <o:OLEObject Type="Embed" ProgID="Equation.3" ShapeID="_x0000_i1028" DrawAspect="Content" ObjectID="_1519118830" r:id="rId14"/>
        </w:object>
      </w:r>
      <w:r w:rsidRPr="00A278A2">
        <w:rPr>
          <w:sz w:val="24"/>
          <w:szCs w:val="24"/>
        </w:rPr>
        <w:t xml:space="preserve"> </w:t>
      </w:r>
    </w:p>
    <w:p w:rsidR="004E45AF" w:rsidRPr="00A278A2" w:rsidRDefault="004E45AF" w:rsidP="004E45AF">
      <w:pPr>
        <w:ind w:left="7920" w:firstLine="0"/>
        <w:rPr>
          <w:i/>
          <w:sz w:val="24"/>
          <w:szCs w:val="24"/>
        </w:rPr>
      </w:pPr>
      <w:r w:rsidRPr="00A278A2">
        <w:rPr>
          <w:i/>
          <w:sz w:val="24"/>
          <w:szCs w:val="24"/>
        </w:rPr>
        <w:t>Таблиця 1.</w:t>
      </w:r>
    </w:p>
    <w:tbl>
      <w:tblPr>
        <w:tblW w:w="0" w:type="auto"/>
        <w:jc w:val="center"/>
        <w:tblLook w:val="01E0"/>
      </w:tblPr>
      <w:tblGrid>
        <w:gridCol w:w="1042"/>
        <w:gridCol w:w="907"/>
        <w:gridCol w:w="913"/>
        <w:gridCol w:w="915"/>
        <w:gridCol w:w="915"/>
        <w:gridCol w:w="920"/>
        <w:gridCol w:w="920"/>
        <w:gridCol w:w="915"/>
        <w:gridCol w:w="920"/>
        <w:gridCol w:w="920"/>
      </w:tblGrid>
      <w:tr w:rsidR="004E45AF" w:rsidRPr="00A278A2">
        <w:trPr>
          <w:jc w:val="center"/>
        </w:trPr>
        <w:tc>
          <w:tcPr>
            <w:tcW w:w="1042" w:type="dxa"/>
          </w:tcPr>
          <w:p w:rsidR="004E45AF" w:rsidRPr="00A278A2" w:rsidRDefault="004E45AF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варіант</w:t>
            </w:r>
          </w:p>
        </w:tc>
        <w:tc>
          <w:tcPr>
            <w:tcW w:w="907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80" w:dyaOrig="380">
                <v:shape id="_x0000_i1029" type="#_x0000_t75" style="width:19.2pt;height:19.2pt" o:ole="">
                  <v:imagedata r:id="rId15" o:title=""/>
                </v:shape>
                <o:OLEObject Type="Embed" ProgID="Equation.3" ShapeID="_x0000_i1029" DrawAspect="Content" ObjectID="_1519118831" r:id="rId16"/>
              </w:object>
            </w:r>
          </w:p>
        </w:tc>
        <w:tc>
          <w:tcPr>
            <w:tcW w:w="913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30" type="#_x0000_t75" style="width:20pt;height:19.2pt" o:ole="">
                  <v:imagedata r:id="rId17" o:title=""/>
                </v:shape>
                <o:OLEObject Type="Embed" ProgID="Equation.3" ShapeID="_x0000_i1030" DrawAspect="Content" ObjectID="_1519118832" r:id="rId18"/>
              </w:object>
            </w:r>
          </w:p>
        </w:tc>
        <w:tc>
          <w:tcPr>
            <w:tcW w:w="915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31" type="#_x0000_t75" style="width:20pt;height:19.2pt" o:ole="">
                  <v:imagedata r:id="rId19" o:title=""/>
                </v:shape>
                <o:OLEObject Type="Embed" ProgID="Equation.3" ShapeID="_x0000_i1031" DrawAspect="Content" ObjectID="_1519118833" r:id="rId20"/>
              </w:object>
            </w:r>
          </w:p>
        </w:tc>
        <w:tc>
          <w:tcPr>
            <w:tcW w:w="915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32" type="#_x0000_t75" style="width:20pt;height:19.2pt" o:ole="">
                  <v:imagedata r:id="rId21" o:title=""/>
                </v:shape>
                <o:OLEObject Type="Embed" ProgID="Equation.3" ShapeID="_x0000_i1032" DrawAspect="Content" ObjectID="_1519118834" r:id="rId22"/>
              </w:object>
            </w:r>
          </w:p>
        </w:tc>
        <w:tc>
          <w:tcPr>
            <w:tcW w:w="920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33" type="#_x0000_t75" style="width:21.2pt;height:19.2pt" o:ole="">
                  <v:imagedata r:id="rId23" o:title=""/>
                </v:shape>
                <o:OLEObject Type="Embed" ProgID="Equation.3" ShapeID="_x0000_i1033" DrawAspect="Content" ObjectID="_1519118835" r:id="rId24"/>
              </w:object>
            </w:r>
          </w:p>
        </w:tc>
        <w:tc>
          <w:tcPr>
            <w:tcW w:w="920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34" type="#_x0000_t75" style="width:21.2pt;height:19.2pt" o:ole="">
                  <v:imagedata r:id="rId25" o:title=""/>
                </v:shape>
                <o:OLEObject Type="Embed" ProgID="Equation.3" ShapeID="_x0000_i1034" DrawAspect="Content" ObjectID="_1519118836" r:id="rId26"/>
              </w:object>
            </w:r>
          </w:p>
        </w:tc>
        <w:tc>
          <w:tcPr>
            <w:tcW w:w="915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35" type="#_x0000_t75" style="width:20pt;height:19.2pt" o:ole="">
                  <v:imagedata r:id="rId27" o:title=""/>
                </v:shape>
                <o:OLEObject Type="Embed" ProgID="Equation.3" ShapeID="_x0000_i1035" DrawAspect="Content" ObjectID="_1519118837" r:id="rId28"/>
              </w:object>
            </w:r>
          </w:p>
        </w:tc>
        <w:tc>
          <w:tcPr>
            <w:tcW w:w="920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36" type="#_x0000_t75" style="width:21.2pt;height:19.2pt" o:ole="">
                  <v:imagedata r:id="rId29" o:title=""/>
                </v:shape>
                <o:OLEObject Type="Embed" ProgID="Equation.3" ShapeID="_x0000_i1036" DrawAspect="Content" ObjectID="_1519118838" r:id="rId30"/>
              </w:object>
            </w:r>
          </w:p>
        </w:tc>
        <w:tc>
          <w:tcPr>
            <w:tcW w:w="920" w:type="dxa"/>
          </w:tcPr>
          <w:p w:rsidR="004E45AF" w:rsidRPr="00A278A2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37" type="#_x0000_t75" style="width:21.2pt;height:19.2pt" o:ole="">
                  <v:imagedata r:id="rId31" o:title=""/>
                </v:shape>
                <o:OLEObject Type="Embed" ProgID="Equation.3" ShapeID="_x0000_i1037" DrawAspect="Content" ObjectID="_1519118839" r:id="rId32"/>
              </w:object>
            </w:r>
          </w:p>
        </w:tc>
      </w:tr>
      <w:tr w:rsidR="00A41E5B" w:rsidRPr="00A278A2">
        <w:trPr>
          <w:jc w:val="center"/>
        </w:trPr>
        <w:tc>
          <w:tcPr>
            <w:tcW w:w="1042" w:type="dxa"/>
          </w:tcPr>
          <w:p w:rsidR="00A41E5B" w:rsidRPr="00A278A2" w:rsidRDefault="00A41E5B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3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15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15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</w:tr>
      <w:tr w:rsidR="00A41E5B" w:rsidRPr="00A278A2">
        <w:trPr>
          <w:jc w:val="center"/>
        </w:trPr>
        <w:tc>
          <w:tcPr>
            <w:tcW w:w="1042" w:type="dxa"/>
          </w:tcPr>
          <w:p w:rsidR="00A41E5B" w:rsidRPr="00A278A2" w:rsidRDefault="00A41E5B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A41E5B" w:rsidRPr="00A278A2" w:rsidRDefault="00A41E5B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E45AF" w:rsidRPr="00A278A2" w:rsidRDefault="004E45AF" w:rsidP="004E45AF">
      <w:pPr>
        <w:ind w:firstLine="0"/>
        <w:jc w:val="center"/>
        <w:rPr>
          <w:sz w:val="24"/>
          <w:szCs w:val="24"/>
        </w:rPr>
      </w:pPr>
    </w:p>
    <w:p w:rsidR="004E45AF" w:rsidRDefault="004E45AF" w:rsidP="004E45AF">
      <w:pPr>
        <w:spacing w:line="360" w:lineRule="auto"/>
        <w:ind w:firstLine="0"/>
        <w:rPr>
          <w:b/>
          <w:sz w:val="24"/>
          <w:szCs w:val="24"/>
          <w:u w:val="single"/>
        </w:rPr>
      </w:pPr>
    </w:p>
    <w:p w:rsidR="004E45AF" w:rsidRPr="003855D5" w:rsidRDefault="004E45AF" w:rsidP="004E45AF">
      <w:pPr>
        <w:spacing w:line="360" w:lineRule="auto"/>
        <w:ind w:firstLine="0"/>
        <w:rPr>
          <w:b/>
          <w:i/>
          <w:szCs w:val="28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3</w:t>
      </w:r>
      <w:r w:rsidRPr="003855D5">
        <w:rPr>
          <w:b/>
          <w:szCs w:val="28"/>
          <w:u w:val="single"/>
        </w:rPr>
        <w:t>.</w:t>
      </w:r>
      <w:r w:rsidRPr="003855D5">
        <w:rPr>
          <w:szCs w:val="28"/>
          <w:lang w:val="ru-RU"/>
        </w:rPr>
        <w:t xml:space="preserve"> </w:t>
      </w:r>
      <w:r w:rsidRPr="003855D5">
        <w:rPr>
          <w:b/>
          <w:i/>
          <w:szCs w:val="28"/>
        </w:rPr>
        <w:t xml:space="preserve">Розв’язати систему лінійних рівнянь вказаними методами: </w:t>
      </w:r>
    </w:p>
    <w:p w:rsidR="004E45AF" w:rsidRPr="003855D5" w:rsidRDefault="004E45AF" w:rsidP="004E45AF">
      <w:pPr>
        <w:spacing w:line="360" w:lineRule="auto"/>
        <w:ind w:left="1134" w:firstLine="0"/>
        <w:rPr>
          <w:b/>
          <w:i/>
          <w:szCs w:val="28"/>
        </w:rPr>
      </w:pPr>
      <w:r w:rsidRPr="003855D5">
        <w:rPr>
          <w:b/>
          <w:i/>
          <w:szCs w:val="28"/>
        </w:rPr>
        <w:t>1) методом Гауса;</w:t>
      </w:r>
    </w:p>
    <w:p w:rsidR="004E45AF" w:rsidRPr="003855D5" w:rsidRDefault="004E45AF" w:rsidP="004E45AF">
      <w:pPr>
        <w:spacing w:line="360" w:lineRule="auto"/>
        <w:ind w:left="1134" w:firstLine="0"/>
        <w:rPr>
          <w:b/>
          <w:i/>
          <w:szCs w:val="28"/>
        </w:rPr>
      </w:pPr>
      <w:r w:rsidRPr="003855D5">
        <w:rPr>
          <w:b/>
          <w:i/>
          <w:szCs w:val="28"/>
        </w:rPr>
        <w:t>2) матричним методом;</w:t>
      </w:r>
    </w:p>
    <w:p w:rsidR="004E45AF" w:rsidRPr="00B87D3A" w:rsidRDefault="004E45AF" w:rsidP="004E45AF">
      <w:pPr>
        <w:spacing w:line="360" w:lineRule="auto"/>
        <w:ind w:left="1134" w:firstLine="0"/>
        <w:rPr>
          <w:b/>
          <w:i/>
          <w:sz w:val="24"/>
          <w:szCs w:val="24"/>
        </w:rPr>
      </w:pPr>
      <w:r w:rsidRPr="003855D5">
        <w:rPr>
          <w:b/>
          <w:i/>
          <w:szCs w:val="28"/>
        </w:rPr>
        <w:t xml:space="preserve">3) за правилом </w:t>
      </w:r>
      <w:proofErr w:type="spellStart"/>
      <w:r w:rsidRPr="003855D5">
        <w:rPr>
          <w:b/>
          <w:i/>
          <w:szCs w:val="28"/>
        </w:rPr>
        <w:t>Крамера</w:t>
      </w:r>
      <w:proofErr w:type="spellEnd"/>
      <w:r w:rsidRPr="00B87D3A">
        <w:rPr>
          <w:b/>
          <w:i/>
          <w:sz w:val="24"/>
          <w:szCs w:val="24"/>
        </w:rPr>
        <w:t>.</w:t>
      </w:r>
    </w:p>
    <w:p w:rsidR="004E45AF" w:rsidRPr="00077ADD" w:rsidRDefault="004E45AF" w:rsidP="004E45AF">
      <w:pPr>
        <w:spacing w:line="360" w:lineRule="auto"/>
        <w:ind w:left="1134" w:firstLine="0"/>
        <w:rPr>
          <w:b/>
          <w:sz w:val="24"/>
          <w:szCs w:val="24"/>
        </w:rPr>
      </w:pPr>
    </w:p>
    <w:tbl>
      <w:tblPr>
        <w:tblW w:w="5068" w:type="dxa"/>
        <w:tblLayout w:type="fixed"/>
        <w:tblLook w:val="0000"/>
      </w:tblPr>
      <w:tblGrid>
        <w:gridCol w:w="5068"/>
      </w:tblGrid>
      <w:tr w:rsidR="007C2FD6" w:rsidRPr="00A278A2" w:rsidTr="007C2FD6">
        <w:tc>
          <w:tcPr>
            <w:tcW w:w="5068" w:type="dxa"/>
          </w:tcPr>
          <w:p w:rsidR="007C2FD6" w:rsidRPr="00A278A2" w:rsidRDefault="007C2FD6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6</w:t>
            </w:r>
            <w:r w:rsidRPr="00A278A2">
              <w:rPr>
                <w:sz w:val="24"/>
                <w:szCs w:val="24"/>
              </w:rPr>
              <w:t>.</w:t>
            </w:r>
          </w:p>
          <w:p w:rsidR="007C2FD6" w:rsidRPr="00A278A2" w:rsidRDefault="007C2FD6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900" w:dyaOrig="1700">
                <v:shape id="_x0000_i1038" type="#_x0000_t75" style="width:145.2pt;height:85.2pt" o:ole="" fillcolor="window">
                  <v:imagedata r:id="rId33" o:title=""/>
                </v:shape>
                <o:OLEObject Type="Embed" ProgID="Equation.3" ShapeID="_x0000_i1038" DrawAspect="Content" ObjectID="_1519118840" r:id="rId34"/>
              </w:object>
            </w:r>
          </w:p>
        </w:tc>
      </w:tr>
    </w:tbl>
    <w:p w:rsidR="004E45AF" w:rsidRDefault="004E45AF" w:rsidP="004E45AF">
      <w:pPr>
        <w:ind w:firstLine="0"/>
        <w:rPr>
          <w:b/>
          <w:sz w:val="24"/>
          <w:szCs w:val="24"/>
          <w:u w:val="single"/>
        </w:rPr>
      </w:pPr>
    </w:p>
    <w:p w:rsidR="004E45AF" w:rsidRPr="00077ADD" w:rsidRDefault="004E45AF" w:rsidP="004E45AF">
      <w:pPr>
        <w:ind w:firstLine="0"/>
        <w:rPr>
          <w:b/>
          <w:sz w:val="24"/>
          <w:szCs w:val="24"/>
        </w:rPr>
      </w:pPr>
      <w:r w:rsidRPr="00236264">
        <w:rPr>
          <w:b/>
          <w:szCs w:val="28"/>
          <w:u w:val="single"/>
        </w:rPr>
        <w:t xml:space="preserve">Завдання </w:t>
      </w:r>
      <w:r w:rsidRPr="00236264">
        <w:rPr>
          <w:b/>
          <w:szCs w:val="28"/>
          <w:u w:val="single"/>
          <w:lang w:val="ru-RU"/>
        </w:rPr>
        <w:t>4</w:t>
      </w:r>
      <w:r w:rsidRPr="00236264">
        <w:rPr>
          <w:b/>
          <w:szCs w:val="28"/>
          <w:u w:val="single"/>
        </w:rPr>
        <w:t>.</w:t>
      </w:r>
      <w:r w:rsidRPr="00A278A2">
        <w:rPr>
          <w:sz w:val="24"/>
          <w:szCs w:val="24"/>
          <w:lang w:val="ru-RU"/>
        </w:rPr>
        <w:t xml:space="preserve"> </w:t>
      </w:r>
      <w:r w:rsidRPr="00B87D3A">
        <w:rPr>
          <w:b/>
          <w:i/>
          <w:sz w:val="24"/>
          <w:szCs w:val="24"/>
          <w:lang w:val="ru-RU"/>
        </w:rPr>
        <w:t>В</w:t>
      </w:r>
      <w:r w:rsidRPr="00B87D3A">
        <w:rPr>
          <w:b/>
          <w:i/>
          <w:sz w:val="24"/>
          <w:szCs w:val="24"/>
        </w:rPr>
        <w:t xml:space="preserve"> таблиці 2 </w:t>
      </w:r>
      <w:proofErr w:type="gramStart"/>
      <w:r w:rsidRPr="00B87D3A">
        <w:rPr>
          <w:b/>
          <w:i/>
          <w:sz w:val="24"/>
          <w:szCs w:val="24"/>
        </w:rPr>
        <w:t>наведено</w:t>
      </w:r>
      <w:proofErr w:type="gramEnd"/>
      <w:r w:rsidRPr="00B87D3A">
        <w:rPr>
          <w:b/>
          <w:i/>
          <w:sz w:val="24"/>
          <w:szCs w:val="24"/>
        </w:rPr>
        <w:t xml:space="preserve"> дані про виконання балансу за звітний період (дані наведені в умовних  грошових одиницях). Обчислити планові обсяги валової продукції галузей, міжгалузеві поставки та необхідний обсяг валового випуску кожної галузі, якщо кінцевий продукт збільшити на </w:t>
      </w:r>
      <w:r w:rsidRPr="00B87D3A">
        <w:rPr>
          <w:b/>
          <w:i/>
          <w:position w:val="-6"/>
          <w:sz w:val="24"/>
          <w:szCs w:val="24"/>
        </w:rPr>
        <w:object w:dxaOrig="460" w:dyaOrig="300">
          <v:shape id="_x0000_i1039" type="#_x0000_t75" style="width:23.2pt;height:15.2pt" o:ole="">
            <v:imagedata r:id="rId35" o:title=""/>
          </v:shape>
          <o:OLEObject Type="Embed" ProgID="Equation.3" ShapeID="_x0000_i1039" DrawAspect="Content" ObjectID="_1519118841" r:id="rId36"/>
        </w:object>
      </w:r>
      <w:r w:rsidRPr="00B87D3A">
        <w:rPr>
          <w:b/>
          <w:i/>
          <w:sz w:val="24"/>
          <w:szCs w:val="24"/>
        </w:rPr>
        <w:t xml:space="preserve">(число </w:t>
      </w:r>
      <w:r w:rsidRPr="00B87D3A">
        <w:rPr>
          <w:b/>
          <w:i/>
          <w:position w:val="-6"/>
          <w:sz w:val="24"/>
          <w:szCs w:val="24"/>
        </w:rPr>
        <w:object w:dxaOrig="780" w:dyaOrig="300">
          <v:shape id="_x0000_i1040" type="#_x0000_t75" style="width:39.2pt;height:15.2pt" o:ole="">
            <v:imagedata r:id="rId37" o:title=""/>
          </v:shape>
          <o:OLEObject Type="Embed" ProgID="Equation.3" ShapeID="_x0000_i1040" DrawAspect="Content" ObjectID="_1519118842" r:id="rId38"/>
        </w:object>
      </w:r>
      <w:r w:rsidRPr="00B87D3A">
        <w:rPr>
          <w:b/>
          <w:i/>
          <w:sz w:val="24"/>
          <w:szCs w:val="24"/>
        </w:rPr>
        <w:t xml:space="preserve"> варіанта).</w:t>
      </w:r>
      <w:r w:rsidRPr="00077ADD">
        <w:rPr>
          <w:b/>
          <w:sz w:val="24"/>
          <w:szCs w:val="24"/>
          <w:lang w:val="ru-RU"/>
        </w:rPr>
        <w:t xml:space="preserve"> </w:t>
      </w:r>
    </w:p>
    <w:p w:rsidR="004E45AF" w:rsidRPr="003B1BCD" w:rsidRDefault="004E45AF" w:rsidP="004E45AF">
      <w:pPr>
        <w:ind w:left="7200"/>
        <w:rPr>
          <w:i/>
          <w:sz w:val="24"/>
          <w:szCs w:val="24"/>
        </w:rPr>
      </w:pPr>
      <w:r w:rsidRPr="003B1BCD">
        <w:rPr>
          <w:i/>
          <w:sz w:val="24"/>
          <w:szCs w:val="24"/>
        </w:rPr>
        <w:t>Таблиця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3"/>
        <w:gridCol w:w="1560"/>
        <w:gridCol w:w="1440"/>
        <w:gridCol w:w="2131"/>
        <w:gridCol w:w="1506"/>
      </w:tblGrid>
      <w:tr w:rsidR="004E45AF" w:rsidRPr="00A278A2">
        <w:trPr>
          <w:cantSplit/>
          <w:trHeight w:val="331"/>
          <w:jc w:val="center"/>
        </w:trPr>
        <w:tc>
          <w:tcPr>
            <w:tcW w:w="2053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Галузь</w:t>
            </w:r>
          </w:p>
        </w:tc>
        <w:tc>
          <w:tcPr>
            <w:tcW w:w="3000" w:type="dxa"/>
            <w:gridSpan w:val="2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Споживання</w:t>
            </w:r>
          </w:p>
        </w:tc>
        <w:tc>
          <w:tcPr>
            <w:tcW w:w="2131" w:type="dxa"/>
            <w:vMerge w:val="restart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Кінцевий продукт</w:t>
            </w:r>
          </w:p>
        </w:tc>
        <w:tc>
          <w:tcPr>
            <w:tcW w:w="1506" w:type="dxa"/>
            <w:vMerge w:val="restart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Валовий випуск</w:t>
            </w:r>
          </w:p>
        </w:tc>
      </w:tr>
      <w:tr w:rsidR="004E45AF" w:rsidRPr="00A278A2">
        <w:trPr>
          <w:cantSplit/>
          <w:trHeight w:val="421"/>
          <w:jc w:val="center"/>
        </w:trPr>
        <w:tc>
          <w:tcPr>
            <w:tcW w:w="2053" w:type="dxa"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Виробництво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31" w:type="dxa"/>
            <w:vMerge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4E45AF" w:rsidRPr="00A278A2">
        <w:trPr>
          <w:jc w:val="center"/>
        </w:trPr>
        <w:tc>
          <w:tcPr>
            <w:tcW w:w="2053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380" w:dyaOrig="380">
                <v:shape id="_x0000_i1041" type="#_x0000_t75" style="width:19.2pt;height:19.2pt" o:ole="">
                  <v:imagedata r:id="rId39" o:title=""/>
                </v:shape>
                <o:OLEObject Type="Embed" ProgID="Equation.3" ShapeID="_x0000_i1041" DrawAspect="Content" ObjectID="_1519118843" r:id="rId40"/>
              </w:objec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57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00" w:dyaOrig="380">
                <v:shape id="_x0000_i1042" type="#_x0000_t75" style="width:20pt;height:19.2pt" o:ole="">
                  <v:imagedata r:id="rId41" o:title=""/>
                </v:shape>
                <o:OLEObject Type="Embed" ProgID="Equation.3" ShapeID="_x0000_i1042" DrawAspect="Content" ObjectID="_1519118844" r:id="rId42"/>
              </w:object>
            </w:r>
          </w:p>
        </w:tc>
        <w:tc>
          <w:tcPr>
            <w:tcW w:w="2131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746"/>
              <w:jc w:val="right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260" w:dyaOrig="380">
                <v:shape id="_x0000_i1043" type="#_x0000_t75" style="width:13.2pt;height:19.2pt" o:ole="">
                  <v:imagedata r:id="rId43" o:title=""/>
                </v:shape>
                <o:OLEObject Type="Embed" ProgID="Equation.3" ShapeID="_x0000_i1043" DrawAspect="Content" ObjectID="_1519118845" r:id="rId44"/>
              </w:objec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70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360" w:dyaOrig="380">
                <v:shape id="_x0000_i1044" type="#_x0000_t75" style="width:18pt;height:19.2pt" o:ole="">
                  <v:imagedata r:id="rId45" o:title=""/>
                </v:shape>
                <o:OLEObject Type="Embed" ProgID="Equation.3" ShapeID="_x0000_i1044" DrawAspect="Content" ObjectID="_1519118846" r:id="rId46"/>
              </w:object>
            </w:r>
          </w:p>
        </w:tc>
      </w:tr>
      <w:tr w:rsidR="004E45AF" w:rsidRPr="00A278A2">
        <w:trPr>
          <w:jc w:val="center"/>
        </w:trPr>
        <w:tc>
          <w:tcPr>
            <w:tcW w:w="2053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00" w:dyaOrig="380">
                <v:shape id="_x0000_i1045" type="#_x0000_t75" style="width:20pt;height:19.2pt" o:ole="">
                  <v:imagedata r:id="rId47" o:title=""/>
                </v:shape>
                <o:OLEObject Type="Embed" ProgID="Equation.3" ShapeID="_x0000_i1045" DrawAspect="Content" ObjectID="_1519118847" r:id="rId48"/>
              </w:object>
            </w:r>
          </w:p>
        </w:tc>
        <w:tc>
          <w:tcPr>
            <w:tcW w:w="1440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57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20" w:dyaOrig="380">
                <v:shape id="_x0000_i1046" type="#_x0000_t75" style="width:21.2pt;height:19.2pt" o:ole="">
                  <v:imagedata r:id="rId49" o:title=""/>
                </v:shape>
                <o:OLEObject Type="Embed" ProgID="Equation.3" ShapeID="_x0000_i1046" DrawAspect="Content" ObjectID="_1519118848" r:id="rId50"/>
              </w:object>
            </w:r>
          </w:p>
        </w:tc>
        <w:tc>
          <w:tcPr>
            <w:tcW w:w="2131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746"/>
              <w:jc w:val="right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300" w:dyaOrig="380">
                <v:shape id="_x0000_i1047" type="#_x0000_t75" style="width:15.2pt;height:19.2pt" o:ole="">
                  <v:imagedata r:id="rId51" o:title=""/>
                </v:shape>
                <o:OLEObject Type="Embed" ProgID="Equation.3" ShapeID="_x0000_i1047" DrawAspect="Content" ObjectID="_1519118849" r:id="rId52"/>
              </w:object>
            </w:r>
          </w:p>
        </w:tc>
        <w:tc>
          <w:tcPr>
            <w:tcW w:w="1506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70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00" w:dyaOrig="380">
                <v:shape id="_x0000_i1048" type="#_x0000_t75" style="width:20pt;height:19.2pt" o:ole="">
                  <v:imagedata r:id="rId53" o:title=""/>
                </v:shape>
                <o:OLEObject Type="Embed" ProgID="Equation.3" ShapeID="_x0000_i1048" DrawAspect="Content" ObjectID="_1519118850" r:id="rId54"/>
              </w:object>
            </w:r>
          </w:p>
        </w:tc>
      </w:tr>
    </w:tbl>
    <w:p w:rsidR="004E45AF" w:rsidRDefault="004E45AF" w:rsidP="004E45AF">
      <w:pPr>
        <w:ind w:left="7920" w:firstLine="0"/>
        <w:rPr>
          <w:i/>
          <w:sz w:val="24"/>
          <w:szCs w:val="24"/>
        </w:rPr>
      </w:pPr>
    </w:p>
    <w:p w:rsidR="004E45AF" w:rsidRPr="003B1BCD" w:rsidRDefault="004E45AF" w:rsidP="004E45AF">
      <w:pPr>
        <w:ind w:left="7920" w:firstLine="0"/>
        <w:jc w:val="right"/>
        <w:rPr>
          <w:i/>
          <w:sz w:val="24"/>
          <w:szCs w:val="24"/>
        </w:rPr>
      </w:pPr>
      <w:r w:rsidRPr="003B1BCD">
        <w:rPr>
          <w:i/>
          <w:sz w:val="24"/>
          <w:szCs w:val="24"/>
        </w:rPr>
        <w:t>Таблиця 3.</w:t>
      </w:r>
    </w:p>
    <w:tbl>
      <w:tblPr>
        <w:tblW w:w="10159" w:type="dxa"/>
        <w:tblLook w:val="01E0"/>
      </w:tblPr>
      <w:tblGrid>
        <w:gridCol w:w="1407"/>
        <w:gridCol w:w="1101"/>
        <w:gridCol w:w="1103"/>
        <w:gridCol w:w="1103"/>
        <w:gridCol w:w="1104"/>
        <w:gridCol w:w="1091"/>
        <w:gridCol w:w="1095"/>
        <w:gridCol w:w="1101"/>
        <w:gridCol w:w="1054"/>
      </w:tblGrid>
      <w:tr w:rsidR="004E45AF" w:rsidRPr="00A278A2">
        <w:tc>
          <w:tcPr>
            <w:tcW w:w="1407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1101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80" w:dyaOrig="380">
                <v:shape id="_x0000_i1049" type="#_x0000_t75" style="width:19.2pt;height:19.2pt" o:ole="">
                  <v:imagedata r:id="rId39" o:title=""/>
                </v:shape>
                <o:OLEObject Type="Embed" ProgID="Equation.3" ShapeID="_x0000_i1049" DrawAspect="Content" ObjectID="_1519118851" r:id="rId55"/>
              </w:object>
            </w:r>
          </w:p>
        </w:tc>
        <w:tc>
          <w:tcPr>
            <w:tcW w:w="1103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50" type="#_x0000_t75" style="width:20pt;height:19.2pt" o:ole="">
                  <v:imagedata r:id="rId41" o:title=""/>
                </v:shape>
                <o:OLEObject Type="Embed" ProgID="Equation.3" ShapeID="_x0000_i1050" DrawAspect="Content" ObjectID="_1519118852" r:id="rId56"/>
              </w:object>
            </w:r>
          </w:p>
        </w:tc>
        <w:tc>
          <w:tcPr>
            <w:tcW w:w="1103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51" type="#_x0000_t75" style="width:20pt;height:19.2pt" o:ole="">
                  <v:imagedata r:id="rId47" o:title=""/>
                </v:shape>
                <o:OLEObject Type="Embed" ProgID="Equation.3" ShapeID="_x0000_i1051" DrawAspect="Content" ObjectID="_1519118853" r:id="rId57"/>
              </w:object>
            </w:r>
          </w:p>
        </w:tc>
        <w:tc>
          <w:tcPr>
            <w:tcW w:w="1104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52" type="#_x0000_t75" style="width:21.2pt;height:19.2pt" o:ole="">
                  <v:imagedata r:id="rId49" o:title=""/>
                </v:shape>
                <o:OLEObject Type="Embed" ProgID="Equation.3" ShapeID="_x0000_i1052" DrawAspect="Content" ObjectID="_1519118854" r:id="rId58"/>
              </w:object>
            </w:r>
          </w:p>
        </w:tc>
        <w:tc>
          <w:tcPr>
            <w:tcW w:w="1091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053" type="#_x0000_t75" style="width:13.2pt;height:19.2pt" o:ole="">
                  <v:imagedata r:id="rId59" o:title=""/>
                </v:shape>
                <o:OLEObject Type="Embed" ProgID="Equation.3" ShapeID="_x0000_i1053" DrawAspect="Content" ObjectID="_1519118855" r:id="rId60"/>
              </w:object>
            </w:r>
          </w:p>
        </w:tc>
        <w:tc>
          <w:tcPr>
            <w:tcW w:w="1095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054" type="#_x0000_t75" style="width:15.2pt;height:19.2pt" o:ole="">
                  <v:imagedata r:id="rId61" o:title=""/>
                </v:shape>
                <o:OLEObject Type="Embed" ProgID="Equation.3" ShapeID="_x0000_i1054" DrawAspect="Content" ObjectID="_1519118856" r:id="rId62"/>
              </w:object>
            </w:r>
          </w:p>
        </w:tc>
        <w:tc>
          <w:tcPr>
            <w:tcW w:w="1101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60" w:dyaOrig="380">
                <v:shape id="_x0000_i1055" type="#_x0000_t75" style="width:18pt;height:19.2pt" o:ole="">
                  <v:imagedata r:id="rId45" o:title=""/>
                </v:shape>
                <o:OLEObject Type="Embed" ProgID="Equation.3" ShapeID="_x0000_i1055" DrawAspect="Content" ObjectID="_1519118857" r:id="rId63"/>
              </w:object>
            </w:r>
          </w:p>
        </w:tc>
        <w:tc>
          <w:tcPr>
            <w:tcW w:w="1054" w:type="dxa"/>
          </w:tcPr>
          <w:p w:rsidR="004E45AF" w:rsidRPr="00A278A2" w:rsidRDefault="004E45AF" w:rsidP="004E45AF">
            <w:pPr>
              <w:ind w:right="227"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56" type="#_x0000_t75" style="width:20pt;height:19.2pt" o:ole="">
                  <v:imagedata r:id="rId53" o:title=""/>
                </v:shape>
                <o:OLEObject Type="Embed" ProgID="Equation.3" ShapeID="_x0000_i1056" DrawAspect="Content" ObjectID="_1519118858" r:id="rId64"/>
              </w:object>
            </w:r>
          </w:p>
        </w:tc>
      </w:tr>
      <w:tr w:rsidR="00A41E5B" w:rsidRPr="00A278A2">
        <w:tc>
          <w:tcPr>
            <w:tcW w:w="1407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b/>
                <w:sz w:val="22"/>
                <w:szCs w:val="22"/>
              </w:rPr>
            </w:pPr>
            <w:r w:rsidRPr="00A278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300</w:t>
            </w: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200</w:t>
            </w: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300</w:t>
            </w:r>
          </w:p>
        </w:tc>
        <w:tc>
          <w:tcPr>
            <w:tcW w:w="110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100</w:t>
            </w:r>
          </w:p>
        </w:tc>
        <w:tc>
          <w:tcPr>
            <w:tcW w:w="109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300</w:t>
            </w:r>
          </w:p>
        </w:tc>
        <w:tc>
          <w:tcPr>
            <w:tcW w:w="1095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200</w:t>
            </w: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800</w:t>
            </w:r>
          </w:p>
        </w:tc>
        <w:tc>
          <w:tcPr>
            <w:tcW w:w="105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500</w:t>
            </w:r>
          </w:p>
        </w:tc>
      </w:tr>
      <w:tr w:rsidR="00A41E5B" w:rsidRPr="00A278A2">
        <w:tc>
          <w:tcPr>
            <w:tcW w:w="1407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</w:tr>
      <w:tr w:rsidR="00A41E5B" w:rsidRPr="00A278A2">
        <w:tc>
          <w:tcPr>
            <w:tcW w:w="1407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</w:tr>
      <w:tr w:rsidR="00A41E5B" w:rsidRPr="00A278A2">
        <w:tc>
          <w:tcPr>
            <w:tcW w:w="1407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</w:tr>
      <w:tr w:rsidR="00A41E5B" w:rsidRPr="00A278A2">
        <w:tc>
          <w:tcPr>
            <w:tcW w:w="1407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</w:tr>
      <w:tr w:rsidR="00A41E5B" w:rsidRPr="00A278A2">
        <w:tc>
          <w:tcPr>
            <w:tcW w:w="1407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A41E5B" w:rsidRPr="00A278A2" w:rsidRDefault="00A41E5B" w:rsidP="004E45AF">
            <w:pPr>
              <w:ind w:right="227" w:firstLine="0"/>
              <w:jc w:val="center"/>
              <w:rPr>
                <w:sz w:val="22"/>
                <w:szCs w:val="22"/>
              </w:rPr>
            </w:pPr>
          </w:p>
        </w:tc>
      </w:tr>
    </w:tbl>
    <w:p w:rsidR="004E45AF" w:rsidRPr="00077ADD" w:rsidRDefault="004E45AF" w:rsidP="004E45AF">
      <w:pPr>
        <w:ind w:firstLine="0"/>
        <w:rPr>
          <w:b/>
          <w:sz w:val="24"/>
          <w:szCs w:val="24"/>
          <w:lang w:val="ru-RU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5</w:t>
      </w:r>
      <w:r w:rsidRPr="003855D5">
        <w:rPr>
          <w:b/>
          <w:szCs w:val="28"/>
          <w:u w:val="single"/>
        </w:rPr>
        <w:t>.</w:t>
      </w:r>
      <w:r w:rsidRPr="003855D5">
        <w:rPr>
          <w:szCs w:val="28"/>
          <w:lang w:val="ru-RU"/>
        </w:rPr>
        <w:t xml:space="preserve">  </w:t>
      </w:r>
      <w:r w:rsidRPr="003855D5">
        <w:rPr>
          <w:b/>
          <w:i/>
          <w:szCs w:val="28"/>
        </w:rPr>
        <w:t xml:space="preserve">Розкласти вектор </w:t>
      </w:r>
      <w:r w:rsidRPr="003855D5">
        <w:rPr>
          <w:b/>
          <w:i/>
          <w:position w:val="-12"/>
          <w:szCs w:val="28"/>
        </w:rPr>
        <w:object w:dxaOrig="1700" w:dyaOrig="440">
          <v:shape id="_x0000_i1057" type="#_x0000_t75" style="width:85.2pt;height:22pt" o:ole="" fillcolor="window">
            <v:imagedata r:id="rId65" o:title=""/>
          </v:shape>
          <o:OLEObject Type="Embed" ProgID="Equation.3" ShapeID="_x0000_i1057" DrawAspect="Content" ObjectID="_1519118859" r:id="rId66"/>
        </w:object>
      </w:r>
      <w:r w:rsidRPr="003855D5">
        <w:rPr>
          <w:b/>
          <w:i/>
          <w:szCs w:val="28"/>
        </w:rPr>
        <w:t xml:space="preserve"> за векторами базису</w:t>
      </w:r>
      <w:r w:rsidRPr="00077ADD">
        <w:rPr>
          <w:b/>
          <w:sz w:val="24"/>
          <w:szCs w:val="24"/>
        </w:rPr>
        <w:t xml:space="preserve"> </w:t>
      </w:r>
      <w:r w:rsidRPr="00077ADD">
        <w:rPr>
          <w:b/>
          <w:position w:val="-12"/>
          <w:sz w:val="24"/>
          <w:szCs w:val="24"/>
        </w:rPr>
        <w:object w:dxaOrig="1640" w:dyaOrig="380">
          <v:shape id="_x0000_i1058" type="#_x0000_t75" style="width:82pt;height:19.2pt" o:ole="" fillcolor="window">
            <v:imagedata r:id="rId67" o:title=""/>
          </v:shape>
          <o:OLEObject Type="Embed" ProgID="Equation.3" ShapeID="_x0000_i1058" DrawAspect="Content" ObjectID="_1519118860" r:id="rId68"/>
        </w:object>
      </w:r>
      <w:r w:rsidRPr="00077ADD">
        <w:rPr>
          <w:b/>
          <w:sz w:val="24"/>
          <w:szCs w:val="24"/>
        </w:rPr>
        <w:t xml:space="preserve">, </w:t>
      </w:r>
      <w:r w:rsidRPr="00077ADD">
        <w:rPr>
          <w:b/>
          <w:position w:val="-12"/>
          <w:sz w:val="24"/>
          <w:szCs w:val="24"/>
        </w:rPr>
        <w:object w:dxaOrig="1579" w:dyaOrig="440">
          <v:shape id="_x0000_i1059" type="#_x0000_t75" style="width:78.8pt;height:22pt" o:ole="" fillcolor="window">
            <v:imagedata r:id="rId69" o:title=""/>
          </v:shape>
          <o:OLEObject Type="Embed" ProgID="Equation.3" ShapeID="_x0000_i1059" DrawAspect="Content" ObjectID="_1519118861" r:id="rId70"/>
        </w:object>
      </w:r>
      <w:r w:rsidRPr="00077ADD">
        <w:rPr>
          <w:b/>
          <w:sz w:val="24"/>
          <w:szCs w:val="24"/>
        </w:rPr>
        <w:t xml:space="preserve"> і </w:t>
      </w:r>
      <w:r w:rsidRPr="00077ADD">
        <w:rPr>
          <w:b/>
          <w:position w:val="-12"/>
          <w:sz w:val="24"/>
          <w:szCs w:val="24"/>
        </w:rPr>
        <w:object w:dxaOrig="1560" w:dyaOrig="380">
          <v:shape id="_x0000_i1060" type="#_x0000_t75" style="width:78pt;height:19.2pt" o:ole="" fillcolor="window">
            <v:imagedata r:id="rId71" o:title=""/>
          </v:shape>
          <o:OLEObject Type="Embed" ProgID="Equation.3" ShapeID="_x0000_i1060" DrawAspect="Content" ObjectID="_1519118862" r:id="rId72"/>
        </w:object>
      </w:r>
      <w:r w:rsidRPr="00077ADD">
        <w:rPr>
          <w:b/>
          <w:sz w:val="24"/>
          <w:szCs w:val="24"/>
        </w:rPr>
        <w:t>.</w:t>
      </w:r>
    </w:p>
    <w:p w:rsidR="004E45AF" w:rsidRPr="003B1BCD" w:rsidRDefault="004E45AF" w:rsidP="004E45AF">
      <w:pPr>
        <w:ind w:left="7920" w:firstLine="0"/>
        <w:rPr>
          <w:i/>
          <w:sz w:val="24"/>
          <w:szCs w:val="24"/>
        </w:rPr>
      </w:pPr>
      <w:r w:rsidRPr="003B1BCD">
        <w:rPr>
          <w:i/>
          <w:sz w:val="24"/>
          <w:szCs w:val="24"/>
        </w:rPr>
        <w:t>Таблиця 4.</w:t>
      </w:r>
    </w:p>
    <w:tbl>
      <w:tblPr>
        <w:tblW w:w="0" w:type="auto"/>
        <w:tblLook w:val="01E0"/>
      </w:tblPr>
      <w:tblGrid>
        <w:gridCol w:w="1149"/>
        <w:gridCol w:w="704"/>
        <w:gridCol w:w="724"/>
        <w:gridCol w:w="712"/>
        <w:gridCol w:w="685"/>
        <w:gridCol w:w="712"/>
        <w:gridCol w:w="712"/>
        <w:gridCol w:w="675"/>
        <w:gridCol w:w="698"/>
        <w:gridCol w:w="685"/>
        <w:gridCol w:w="604"/>
        <w:gridCol w:w="617"/>
        <w:gridCol w:w="610"/>
      </w:tblGrid>
      <w:tr w:rsidR="004E45AF" w:rsidRPr="00A278A2">
        <w:tc>
          <w:tcPr>
            <w:tcW w:w="1149" w:type="dxa"/>
          </w:tcPr>
          <w:p w:rsidR="004E45AF" w:rsidRPr="00A278A2" w:rsidRDefault="004E45AF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704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061" type="#_x0000_t75" style="width:15.2pt;height:19.2pt" o:ole="">
                  <v:imagedata r:id="rId73" o:title=""/>
                </v:shape>
                <o:OLEObject Type="Embed" ProgID="Equation.3" ShapeID="_x0000_i1061" DrawAspect="Content" ObjectID="_1519118863" r:id="rId74"/>
              </w:object>
            </w:r>
          </w:p>
        </w:tc>
        <w:tc>
          <w:tcPr>
            <w:tcW w:w="724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40" w:dyaOrig="380">
                <v:shape id="_x0000_i1062" type="#_x0000_t75" style="width:17.2pt;height:19.2pt" o:ole="">
                  <v:imagedata r:id="rId75" o:title=""/>
                </v:shape>
                <o:OLEObject Type="Embed" ProgID="Equation.3" ShapeID="_x0000_i1062" DrawAspect="Content" ObjectID="_1519118864" r:id="rId76"/>
              </w:object>
            </w:r>
          </w:p>
        </w:tc>
        <w:tc>
          <w:tcPr>
            <w:tcW w:w="712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063" type="#_x0000_t75" style="width:16pt;height:19.2pt" o:ole="">
                  <v:imagedata r:id="rId77" o:title=""/>
                </v:shape>
                <o:OLEObject Type="Embed" ProgID="Equation.3" ShapeID="_x0000_i1063" DrawAspect="Content" ObjectID="_1519118865" r:id="rId78"/>
              </w:object>
            </w:r>
          </w:p>
        </w:tc>
        <w:tc>
          <w:tcPr>
            <w:tcW w:w="685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064" type="#_x0000_t75" style="width:14pt;height:19.2pt" o:ole="">
                  <v:imagedata r:id="rId79" o:title=""/>
                </v:shape>
                <o:OLEObject Type="Embed" ProgID="Equation.3" ShapeID="_x0000_i1064" DrawAspect="Content" ObjectID="_1519118866" r:id="rId80"/>
              </w:object>
            </w:r>
          </w:p>
        </w:tc>
        <w:tc>
          <w:tcPr>
            <w:tcW w:w="712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065" type="#_x0000_t75" style="width:16pt;height:19.2pt" o:ole="">
                  <v:imagedata r:id="rId81" o:title=""/>
                </v:shape>
                <o:OLEObject Type="Embed" ProgID="Equation.3" ShapeID="_x0000_i1065" DrawAspect="Content" ObjectID="_1519118867" r:id="rId82"/>
              </w:object>
            </w:r>
          </w:p>
        </w:tc>
        <w:tc>
          <w:tcPr>
            <w:tcW w:w="712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066" type="#_x0000_t75" style="width:16pt;height:19.2pt" o:ole="">
                  <v:imagedata r:id="rId83" o:title=""/>
                </v:shape>
                <o:OLEObject Type="Embed" ProgID="Equation.3" ShapeID="_x0000_i1066" DrawAspect="Content" ObjectID="_1519118868" r:id="rId84"/>
              </w:object>
            </w:r>
          </w:p>
        </w:tc>
        <w:tc>
          <w:tcPr>
            <w:tcW w:w="675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067" type="#_x0000_t75" style="width:13.2pt;height:19.2pt" o:ole="">
                  <v:imagedata r:id="rId85" o:title=""/>
                </v:shape>
                <o:OLEObject Type="Embed" ProgID="Equation.3" ShapeID="_x0000_i1067" DrawAspect="Content" ObjectID="_1519118869" r:id="rId86"/>
              </w:object>
            </w:r>
          </w:p>
        </w:tc>
        <w:tc>
          <w:tcPr>
            <w:tcW w:w="698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068" type="#_x0000_t75" style="width:15.2pt;height:19.2pt" o:ole="">
                  <v:imagedata r:id="rId87" o:title=""/>
                </v:shape>
                <o:OLEObject Type="Embed" ProgID="Equation.3" ShapeID="_x0000_i1068" DrawAspect="Content" ObjectID="_1519118870" r:id="rId88"/>
              </w:object>
            </w:r>
          </w:p>
        </w:tc>
        <w:tc>
          <w:tcPr>
            <w:tcW w:w="685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069" type="#_x0000_t75" style="width:14pt;height:19.2pt" o:ole="">
                  <v:imagedata r:id="rId89" o:title=""/>
                </v:shape>
                <o:OLEObject Type="Embed" ProgID="Equation.3" ShapeID="_x0000_i1069" DrawAspect="Content" ObjectID="_1519118871" r:id="rId90"/>
              </w:object>
            </w:r>
          </w:p>
        </w:tc>
        <w:tc>
          <w:tcPr>
            <w:tcW w:w="604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070" type="#_x0000_t75" style="width:13.2pt;height:19.2pt" o:ole="">
                  <v:imagedata r:id="rId91" o:title=""/>
                </v:shape>
                <o:OLEObject Type="Embed" ProgID="Equation.3" ShapeID="_x0000_i1070" DrawAspect="Content" ObjectID="_1519118872" r:id="rId92"/>
              </w:object>
            </w:r>
          </w:p>
        </w:tc>
        <w:tc>
          <w:tcPr>
            <w:tcW w:w="617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071" type="#_x0000_t75" style="width:15.2pt;height:19.2pt" o:ole="">
                  <v:imagedata r:id="rId93" o:title=""/>
                </v:shape>
                <o:OLEObject Type="Embed" ProgID="Equation.3" ShapeID="_x0000_i1071" DrawAspect="Content" ObjectID="_1519118873" r:id="rId94"/>
              </w:object>
            </w:r>
          </w:p>
        </w:tc>
        <w:tc>
          <w:tcPr>
            <w:tcW w:w="610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072" type="#_x0000_t75" style="width:14pt;height:19.2pt" o:ole="">
                  <v:imagedata r:id="rId95" o:title=""/>
                </v:shape>
                <o:OLEObject Type="Embed" ProgID="Equation.3" ShapeID="_x0000_i1072" DrawAspect="Content" ObjectID="_1519118874" r:id="rId96"/>
              </w:object>
            </w:r>
          </w:p>
        </w:tc>
      </w:tr>
      <w:tr w:rsidR="004E45AF" w:rsidRPr="00A278A2">
        <w:tc>
          <w:tcPr>
            <w:tcW w:w="1149" w:type="dxa"/>
          </w:tcPr>
          <w:p w:rsidR="004E45AF" w:rsidRPr="00A278A2" w:rsidRDefault="004E45AF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278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4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</w:rPr>
            </w:pPr>
            <w:r w:rsidRPr="00A278A2">
              <w:rPr>
                <w:sz w:val="22"/>
                <w:szCs w:val="22"/>
              </w:rPr>
              <w:t>-1</w:t>
            </w:r>
          </w:p>
        </w:tc>
        <w:tc>
          <w:tcPr>
            <w:tcW w:w="724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712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</w:rPr>
              <w:t>-</w:t>
            </w:r>
            <w:r w:rsidRPr="00A278A2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85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12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12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75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98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-3</w:t>
            </w:r>
          </w:p>
        </w:tc>
        <w:tc>
          <w:tcPr>
            <w:tcW w:w="685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04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17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-5</w:t>
            </w:r>
          </w:p>
        </w:tc>
        <w:tc>
          <w:tcPr>
            <w:tcW w:w="610" w:type="dxa"/>
          </w:tcPr>
          <w:p w:rsidR="004E45AF" w:rsidRPr="00A278A2" w:rsidRDefault="004E45AF" w:rsidP="004E45AF">
            <w:pPr>
              <w:ind w:firstLine="0"/>
              <w:rPr>
                <w:sz w:val="22"/>
                <w:szCs w:val="22"/>
                <w:lang w:val="en-US"/>
              </w:rPr>
            </w:pPr>
            <w:r w:rsidRPr="00A278A2">
              <w:rPr>
                <w:sz w:val="22"/>
                <w:szCs w:val="22"/>
                <w:lang w:val="en-US"/>
              </w:rPr>
              <w:t>5</w:t>
            </w:r>
          </w:p>
        </w:tc>
      </w:tr>
    </w:tbl>
    <w:p w:rsidR="004E45AF" w:rsidRDefault="004E45AF" w:rsidP="004E45AF">
      <w:pPr>
        <w:pStyle w:val="a3"/>
        <w:widowControl w:val="0"/>
        <w:tabs>
          <w:tab w:val="left" w:pos="0"/>
        </w:tabs>
        <w:spacing w:line="360" w:lineRule="auto"/>
        <w:jc w:val="center"/>
        <w:rPr>
          <w:b/>
          <w:caps/>
          <w:sz w:val="24"/>
          <w:szCs w:val="24"/>
          <w:lang w:val="en-US"/>
        </w:rPr>
      </w:pPr>
    </w:p>
    <w:p w:rsidR="005F2801" w:rsidRDefault="005F2801" w:rsidP="004E45AF">
      <w:pPr>
        <w:pStyle w:val="a3"/>
        <w:widowControl w:val="0"/>
        <w:tabs>
          <w:tab w:val="left" w:pos="0"/>
        </w:tabs>
        <w:spacing w:line="360" w:lineRule="auto"/>
        <w:jc w:val="center"/>
        <w:rPr>
          <w:b/>
          <w:caps/>
          <w:sz w:val="24"/>
          <w:szCs w:val="24"/>
          <w:lang w:val="en-US"/>
        </w:rPr>
      </w:pPr>
    </w:p>
    <w:p w:rsidR="005F2801" w:rsidRPr="005F2801" w:rsidRDefault="005F2801" w:rsidP="004E45AF">
      <w:pPr>
        <w:pStyle w:val="a3"/>
        <w:widowControl w:val="0"/>
        <w:tabs>
          <w:tab w:val="left" w:pos="0"/>
        </w:tabs>
        <w:spacing w:line="360" w:lineRule="auto"/>
        <w:jc w:val="center"/>
        <w:rPr>
          <w:b/>
          <w:caps/>
          <w:sz w:val="24"/>
          <w:szCs w:val="24"/>
          <w:lang w:val="en-US"/>
        </w:rPr>
      </w:pPr>
    </w:p>
    <w:p w:rsidR="00872BCD" w:rsidRDefault="00872BCD" w:rsidP="00872BCD">
      <w:pPr>
        <w:pStyle w:val="1"/>
        <w:spacing w:before="0" w:after="0"/>
        <w:ind w:right="0"/>
        <w:rPr>
          <w:bCs/>
          <w:sz w:val="24"/>
          <w:szCs w:val="24"/>
        </w:rPr>
      </w:pPr>
      <w:bookmarkStart w:id="2" w:name="_Toc325995048"/>
      <w:r w:rsidRPr="00872BCD">
        <w:rPr>
          <w:bCs/>
          <w:i/>
          <w:sz w:val="24"/>
          <w:szCs w:val="24"/>
        </w:rPr>
        <w:lastRenderedPageBreak/>
        <w:t>змістовий МОДУЛЬ</w:t>
      </w:r>
      <w:r w:rsidRPr="00872B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ІІ</w:t>
      </w:r>
      <w:r w:rsidRPr="00872BCD">
        <w:rPr>
          <w:bCs/>
          <w:sz w:val="24"/>
          <w:szCs w:val="24"/>
        </w:rPr>
        <w:t xml:space="preserve">.МЕТОДИ І МОДЕЛІ МАТЕМАТИЧНОГО АНАЛІЗУ </w:t>
      </w:r>
      <w:bookmarkEnd w:id="2"/>
      <w:r w:rsidRPr="00872BCD">
        <w:rPr>
          <w:bCs/>
          <w:sz w:val="24"/>
          <w:szCs w:val="24"/>
        </w:rPr>
        <w:t>Та теорії диференціальних рівнянь</w:t>
      </w:r>
    </w:p>
    <w:p w:rsidR="00872BCD" w:rsidRPr="00872BCD" w:rsidRDefault="00872BCD" w:rsidP="00872BCD"/>
    <w:p w:rsidR="004E45AF" w:rsidRPr="009C741C" w:rsidRDefault="004E45AF" w:rsidP="004E45AF">
      <w:pPr>
        <w:ind w:firstLine="0"/>
        <w:rPr>
          <w:sz w:val="24"/>
          <w:szCs w:val="24"/>
          <w:lang w:val="ru-RU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6</w:t>
      </w:r>
      <w:r w:rsidRPr="003855D5">
        <w:rPr>
          <w:b/>
          <w:szCs w:val="28"/>
          <w:u w:val="single"/>
        </w:rPr>
        <w:t>.</w:t>
      </w:r>
      <w:r w:rsidRPr="00A278A2">
        <w:rPr>
          <w:sz w:val="24"/>
          <w:szCs w:val="24"/>
          <w:lang w:val="ru-RU"/>
        </w:rPr>
        <w:t xml:space="preserve"> </w:t>
      </w:r>
      <w:r w:rsidRPr="003855D5">
        <w:rPr>
          <w:b/>
          <w:i/>
          <w:szCs w:val="28"/>
        </w:rPr>
        <w:t>Обчислити границю</w:t>
      </w:r>
      <w:r w:rsidRPr="00A278A2">
        <w:rPr>
          <w:sz w:val="24"/>
          <w:szCs w:val="24"/>
        </w:rPr>
        <w:t xml:space="preserve">: </w:t>
      </w:r>
      <w:r w:rsidRPr="00062CDC">
        <w:rPr>
          <w:b/>
          <w:position w:val="-30"/>
          <w:sz w:val="24"/>
          <w:szCs w:val="24"/>
        </w:rPr>
        <w:object w:dxaOrig="3120" w:dyaOrig="720">
          <v:shape id="_x0000_i1073" type="#_x0000_t75" style="width:156pt;height:36pt" o:ole="">
            <v:imagedata r:id="rId97" o:title=""/>
          </v:shape>
          <o:OLEObject Type="Embed" ProgID="Equation.3" ShapeID="_x0000_i1073" DrawAspect="Content" ObjectID="_1519118875" r:id="rId98"/>
        </w:object>
      </w:r>
      <w:r w:rsidRPr="00A278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3B1BCD">
        <w:rPr>
          <w:i/>
          <w:sz w:val="24"/>
          <w:szCs w:val="24"/>
        </w:rPr>
        <w:t>Таблиця 5</w:t>
      </w:r>
    </w:p>
    <w:tbl>
      <w:tblPr>
        <w:tblW w:w="0" w:type="auto"/>
        <w:jc w:val="center"/>
        <w:tblLook w:val="01E0"/>
      </w:tblPr>
      <w:tblGrid>
        <w:gridCol w:w="1073"/>
        <w:gridCol w:w="751"/>
        <w:gridCol w:w="750"/>
        <w:gridCol w:w="740"/>
        <w:gridCol w:w="752"/>
        <w:gridCol w:w="752"/>
        <w:gridCol w:w="752"/>
        <w:gridCol w:w="747"/>
        <w:gridCol w:w="736"/>
        <w:gridCol w:w="747"/>
        <w:gridCol w:w="740"/>
        <w:gridCol w:w="747"/>
      </w:tblGrid>
      <w:tr w:rsidR="004E45AF" w:rsidRPr="00A278A2" w:rsidTr="005F2801">
        <w:trPr>
          <w:jc w:val="center"/>
        </w:trPr>
        <w:tc>
          <w:tcPr>
            <w:tcW w:w="1073" w:type="dxa"/>
          </w:tcPr>
          <w:p w:rsidR="004E45AF" w:rsidRPr="00A278A2" w:rsidRDefault="004E45AF" w:rsidP="004E45AF">
            <w:pPr>
              <w:ind w:firstLine="0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751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074" type="#_x0000_t75" style="width:16pt;height:19.2pt" o:ole="">
                  <v:imagedata r:id="rId99" o:title=""/>
                </v:shape>
                <o:OLEObject Type="Embed" ProgID="Equation.3" ShapeID="_x0000_i1074" DrawAspect="Content" ObjectID="_1519118876" r:id="rId100"/>
              </w:object>
            </w:r>
          </w:p>
        </w:tc>
        <w:tc>
          <w:tcPr>
            <w:tcW w:w="750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075" type="#_x0000_t75" style="width:16pt;height:19.2pt" o:ole="">
                  <v:imagedata r:id="rId101" o:title=""/>
                </v:shape>
                <o:OLEObject Type="Embed" ProgID="Equation.3" ShapeID="_x0000_i1075" DrawAspect="Content" ObjectID="_1519118877" r:id="rId102"/>
              </w:object>
            </w:r>
          </w:p>
        </w:tc>
        <w:tc>
          <w:tcPr>
            <w:tcW w:w="740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279" w:dyaOrig="380">
                <v:shape id="_x0000_i1076" type="#_x0000_t75" style="width:14pt;height:19.2pt" o:ole="">
                  <v:imagedata r:id="rId103" o:title=""/>
                </v:shape>
                <o:OLEObject Type="Embed" ProgID="Equation.3" ShapeID="_x0000_i1076" DrawAspect="Content" ObjectID="_1519118878" r:id="rId104"/>
              </w:object>
            </w:r>
          </w:p>
        </w:tc>
        <w:tc>
          <w:tcPr>
            <w:tcW w:w="752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077" type="#_x0000_t75" style="width:16pt;height:19.2pt" o:ole="">
                  <v:imagedata r:id="rId105" o:title=""/>
                </v:shape>
                <o:OLEObject Type="Embed" ProgID="Equation.3" ShapeID="_x0000_i1077" DrawAspect="Content" ObjectID="_1519118879" r:id="rId106"/>
              </w:object>
            </w:r>
          </w:p>
        </w:tc>
        <w:tc>
          <w:tcPr>
            <w:tcW w:w="752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078" type="#_x0000_t75" style="width:16pt;height:19.2pt" o:ole="">
                  <v:imagedata r:id="rId107" o:title=""/>
                </v:shape>
                <o:OLEObject Type="Embed" ProgID="Equation.3" ShapeID="_x0000_i1078" DrawAspect="Content" ObjectID="_1519118880" r:id="rId108"/>
              </w:object>
            </w:r>
          </w:p>
        </w:tc>
        <w:tc>
          <w:tcPr>
            <w:tcW w:w="752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079" type="#_x0000_t75" style="width:16pt;height:19.2pt" o:ole="">
                  <v:imagedata r:id="rId109" o:title=""/>
                </v:shape>
                <o:OLEObject Type="Embed" ProgID="Equation.3" ShapeID="_x0000_i1079" DrawAspect="Content" ObjectID="_1519118881" r:id="rId110"/>
              </w:object>
            </w:r>
          </w:p>
        </w:tc>
        <w:tc>
          <w:tcPr>
            <w:tcW w:w="747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00" w:dyaOrig="380">
                <v:shape id="_x0000_i1080" type="#_x0000_t75" style="width:15.2pt;height:19.2pt" o:ole="">
                  <v:imagedata r:id="rId111" o:title=""/>
                </v:shape>
                <o:OLEObject Type="Embed" ProgID="Equation.3" ShapeID="_x0000_i1080" DrawAspect="Content" ObjectID="_1519118882" r:id="rId112"/>
              </w:object>
            </w:r>
          </w:p>
        </w:tc>
        <w:tc>
          <w:tcPr>
            <w:tcW w:w="736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260" w:dyaOrig="380">
                <v:shape id="_x0000_i1081" type="#_x0000_t75" style="width:13.2pt;height:19.2pt" o:ole="">
                  <v:imagedata r:id="rId113" o:title=""/>
                </v:shape>
                <o:OLEObject Type="Embed" ProgID="Equation.3" ShapeID="_x0000_i1081" DrawAspect="Content" ObjectID="_1519118883" r:id="rId114"/>
              </w:object>
            </w:r>
          </w:p>
        </w:tc>
        <w:tc>
          <w:tcPr>
            <w:tcW w:w="747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00" w:dyaOrig="380">
                <v:shape id="_x0000_i1082" type="#_x0000_t75" style="width:15.2pt;height:19.2pt" o:ole="">
                  <v:imagedata r:id="rId115" o:title=""/>
                </v:shape>
                <o:OLEObject Type="Embed" ProgID="Equation.3" ShapeID="_x0000_i1082" DrawAspect="Content" ObjectID="_1519118884" r:id="rId116"/>
              </w:object>
            </w:r>
          </w:p>
        </w:tc>
        <w:tc>
          <w:tcPr>
            <w:tcW w:w="740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279" w:dyaOrig="380">
                <v:shape id="_x0000_i1083" type="#_x0000_t75" style="width:14pt;height:19.2pt" o:ole="">
                  <v:imagedata r:id="rId117" o:title=""/>
                </v:shape>
                <o:OLEObject Type="Embed" ProgID="Equation.3" ShapeID="_x0000_i1083" DrawAspect="Content" ObjectID="_1519118885" r:id="rId118"/>
              </w:object>
            </w:r>
          </w:p>
        </w:tc>
        <w:tc>
          <w:tcPr>
            <w:tcW w:w="747" w:type="dxa"/>
          </w:tcPr>
          <w:p w:rsidR="004E45AF" w:rsidRPr="00A278A2" w:rsidRDefault="004E45AF" w:rsidP="004E45AF">
            <w:pPr>
              <w:ind w:firstLine="0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00" w:dyaOrig="380">
                <v:shape id="_x0000_i1084" type="#_x0000_t75" style="width:15.2pt;height:19.2pt" o:ole="">
                  <v:imagedata r:id="rId119" o:title=""/>
                </v:shape>
                <o:OLEObject Type="Embed" ProgID="Equation.3" ShapeID="_x0000_i1084" DrawAspect="Content" ObjectID="_1519118886" r:id="rId120"/>
              </w:object>
            </w: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278A2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position w:val="-4"/>
                <w:sz w:val="22"/>
                <w:szCs w:val="22"/>
                <w:lang w:val="ru-RU"/>
              </w:rPr>
              <w:object w:dxaOrig="279" w:dyaOrig="220">
                <v:shape id="_x0000_i1085" type="#_x0000_t75" style="width:14pt;height:11.2pt" o:ole="">
                  <v:imagedata r:id="rId121" o:title=""/>
                </v:shape>
                <o:OLEObject Type="Embed" ProgID="Equation.3" ShapeID="_x0000_i1085" DrawAspect="Content" ObjectID="_1519118887" r:id="rId122"/>
              </w:object>
            </w: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  <w:r w:rsidRPr="00A278A2">
              <w:rPr>
                <w:sz w:val="22"/>
                <w:szCs w:val="22"/>
                <w:lang w:val="ru-RU"/>
              </w:rPr>
              <w:t>5</w:t>
            </w: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41E5B" w:rsidRDefault="005F2801" w:rsidP="004E45AF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5F2801" w:rsidRPr="00A278A2" w:rsidTr="00A84AFC">
        <w:trPr>
          <w:jc w:val="center"/>
        </w:trPr>
        <w:tc>
          <w:tcPr>
            <w:tcW w:w="1073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51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36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0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5F2801" w:rsidRPr="00A278A2" w:rsidRDefault="005F2801" w:rsidP="004E45AF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</w:tbl>
    <w:p w:rsidR="004E45AF" w:rsidRPr="009C741C" w:rsidRDefault="004E45AF" w:rsidP="004E45AF">
      <w:pPr>
        <w:ind w:firstLine="0"/>
        <w:rPr>
          <w:sz w:val="24"/>
          <w:szCs w:val="24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7</w:t>
      </w:r>
      <w:r w:rsidRPr="003855D5">
        <w:rPr>
          <w:b/>
          <w:szCs w:val="28"/>
          <w:u w:val="single"/>
        </w:rPr>
        <w:t>.</w:t>
      </w:r>
      <w:r w:rsidRPr="003855D5">
        <w:rPr>
          <w:b/>
          <w:szCs w:val="28"/>
        </w:rPr>
        <w:tab/>
        <w:t xml:space="preserve">  </w:t>
      </w:r>
      <w:r w:rsidRPr="003855D5">
        <w:rPr>
          <w:b/>
          <w:i/>
          <w:szCs w:val="28"/>
        </w:rPr>
        <w:t xml:space="preserve">Обчислити границю: </w:t>
      </w:r>
      <w:r w:rsidRPr="003855D5">
        <w:rPr>
          <w:b/>
          <w:i/>
          <w:position w:val="-32"/>
          <w:szCs w:val="28"/>
        </w:rPr>
        <w:object w:dxaOrig="999" w:dyaOrig="740">
          <v:shape id="_x0000_i1086" type="#_x0000_t75" style="width:50pt;height:37.2pt" o:ole="">
            <v:imagedata r:id="rId123" o:title=""/>
          </v:shape>
          <o:OLEObject Type="Embed" ProgID="Equation.3" ShapeID="_x0000_i1086" DrawAspect="Content" ObjectID="_1519118888" r:id="rId124"/>
        </w:object>
      </w:r>
      <w:r w:rsidRPr="003855D5">
        <w:rPr>
          <w:b/>
          <w:i/>
          <w:szCs w:val="28"/>
        </w:rPr>
        <w:t>.</w:t>
      </w:r>
      <w:r w:rsidRPr="00B87D3A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46AB">
        <w:rPr>
          <w:i/>
          <w:sz w:val="24"/>
          <w:szCs w:val="24"/>
        </w:rPr>
        <w:t>Таблиця</w:t>
      </w:r>
      <w:r>
        <w:rPr>
          <w:i/>
          <w:sz w:val="24"/>
          <w:szCs w:val="24"/>
        </w:rPr>
        <w:t xml:space="preserve"> 6</w:t>
      </w:r>
    </w:p>
    <w:tbl>
      <w:tblPr>
        <w:tblW w:w="0" w:type="auto"/>
        <w:tblLook w:val="01E0"/>
      </w:tblPr>
      <w:tblGrid>
        <w:gridCol w:w="2260"/>
        <w:gridCol w:w="2152"/>
        <w:gridCol w:w="2433"/>
        <w:gridCol w:w="2442"/>
      </w:tblGrid>
      <w:tr w:rsidR="004E45AF" w:rsidRPr="00062CDC">
        <w:tc>
          <w:tcPr>
            <w:tcW w:w="2260" w:type="dxa"/>
          </w:tcPr>
          <w:p w:rsidR="004E45AF" w:rsidRPr="00062CDC" w:rsidRDefault="004E45AF" w:rsidP="004E45AF">
            <w:pPr>
              <w:ind w:firstLine="0"/>
              <w:jc w:val="center"/>
              <w:rPr>
                <w:b/>
                <w:sz w:val="20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152" w:type="dxa"/>
          </w:tcPr>
          <w:p w:rsidR="004E45AF" w:rsidRPr="00062CDC" w:rsidRDefault="004E45AF" w:rsidP="004E45AF">
            <w:pPr>
              <w:ind w:firstLine="0"/>
              <w:jc w:val="center"/>
              <w:rPr>
                <w:sz w:val="20"/>
              </w:rPr>
            </w:pPr>
            <w:r w:rsidRPr="00062CDC">
              <w:rPr>
                <w:position w:val="-12"/>
                <w:sz w:val="20"/>
                <w:lang w:val="ru-RU"/>
              </w:rPr>
              <w:object w:dxaOrig="260" w:dyaOrig="360">
                <v:shape id="_x0000_i1087" type="#_x0000_t75" style="width:13.2pt;height:18pt" o:ole="">
                  <v:imagedata r:id="rId125" o:title=""/>
                </v:shape>
                <o:OLEObject Type="Embed" ProgID="Equation.3" ShapeID="_x0000_i1087" DrawAspect="Content" ObjectID="_1519118889" r:id="rId126"/>
              </w:object>
            </w:r>
          </w:p>
        </w:tc>
        <w:tc>
          <w:tcPr>
            <w:tcW w:w="2433" w:type="dxa"/>
          </w:tcPr>
          <w:p w:rsidR="004E45AF" w:rsidRPr="00062CDC" w:rsidRDefault="004E45AF" w:rsidP="004E45AF">
            <w:pPr>
              <w:ind w:firstLine="0"/>
              <w:jc w:val="center"/>
              <w:rPr>
                <w:sz w:val="20"/>
              </w:rPr>
            </w:pPr>
            <w:r w:rsidRPr="00062CDC">
              <w:rPr>
                <w:position w:val="-14"/>
                <w:sz w:val="20"/>
                <w:lang w:val="ru-RU"/>
              </w:rPr>
              <w:object w:dxaOrig="580" w:dyaOrig="400">
                <v:shape id="_x0000_i1088" type="#_x0000_t75" style="width:29.2pt;height:20pt" o:ole="">
                  <v:imagedata r:id="rId127" o:title=""/>
                </v:shape>
                <o:OLEObject Type="Embed" ProgID="Equation.3" ShapeID="_x0000_i1088" DrawAspect="Content" ObjectID="_1519118890" r:id="rId128"/>
              </w:object>
            </w:r>
          </w:p>
        </w:tc>
        <w:tc>
          <w:tcPr>
            <w:tcW w:w="2442" w:type="dxa"/>
          </w:tcPr>
          <w:p w:rsidR="004E45AF" w:rsidRPr="00062CDC" w:rsidRDefault="004E45AF" w:rsidP="004E45AF">
            <w:pPr>
              <w:ind w:firstLine="0"/>
              <w:jc w:val="center"/>
              <w:rPr>
                <w:sz w:val="20"/>
              </w:rPr>
            </w:pPr>
            <w:r w:rsidRPr="00062CDC">
              <w:rPr>
                <w:position w:val="-14"/>
                <w:sz w:val="20"/>
                <w:lang w:val="ru-RU"/>
              </w:rPr>
              <w:object w:dxaOrig="560" w:dyaOrig="400">
                <v:shape id="_x0000_i1089" type="#_x0000_t75" style="width:28pt;height:20pt" o:ole="">
                  <v:imagedata r:id="rId129" o:title=""/>
                </v:shape>
                <o:OLEObject Type="Embed" ProgID="Equation.3" ShapeID="_x0000_i1089" DrawAspect="Content" ObjectID="_1519118891" r:id="rId130"/>
              </w:object>
            </w: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062C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  <w:r w:rsidRPr="00062CDC">
              <w:rPr>
                <w:sz w:val="22"/>
                <w:szCs w:val="22"/>
              </w:rPr>
              <w:t>0</w:t>
            </w: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  <w:r w:rsidRPr="00062CDC">
              <w:rPr>
                <w:position w:val="-8"/>
                <w:sz w:val="22"/>
                <w:szCs w:val="22"/>
                <w:lang w:val="ru-RU"/>
              </w:rPr>
              <w:object w:dxaOrig="1060" w:dyaOrig="400">
                <v:shape id="_x0000_i1090" type="#_x0000_t75" style="width:53.2pt;height:20pt" o:ole="">
                  <v:imagedata r:id="rId131" o:title=""/>
                </v:shape>
                <o:OLEObject Type="Embed" ProgID="Equation.3" ShapeID="_x0000_i1090" DrawAspect="Content" ObjectID="_1519118892" r:id="rId132"/>
              </w:object>
            </w: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  <w:r w:rsidRPr="00062CDC">
              <w:rPr>
                <w:position w:val="-6"/>
                <w:sz w:val="22"/>
                <w:szCs w:val="22"/>
                <w:lang w:val="ru-RU"/>
              </w:rPr>
              <w:object w:dxaOrig="279" w:dyaOrig="320">
                <v:shape id="_x0000_i1091" type="#_x0000_t75" style="width:14pt;height:16pt" o:ole="">
                  <v:imagedata r:id="rId133" o:title=""/>
                </v:shape>
                <o:OLEObject Type="Embed" ProgID="Equation.3" ShapeID="_x0000_i1091" DrawAspect="Content" ObjectID="_1519118893" r:id="rId134"/>
              </w:object>
            </w: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0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F2801" w:rsidRPr="00062CDC">
        <w:tc>
          <w:tcPr>
            <w:tcW w:w="2260" w:type="dxa"/>
          </w:tcPr>
          <w:p w:rsidR="005F2801" w:rsidRPr="00062CDC" w:rsidRDefault="005F2801" w:rsidP="004E45AF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5F2801" w:rsidRPr="00062CDC" w:rsidRDefault="005F2801" w:rsidP="004E45AF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872BCD" w:rsidRPr="00A41E5B" w:rsidRDefault="00872BCD" w:rsidP="004E45AF">
      <w:pPr>
        <w:ind w:firstLine="0"/>
        <w:rPr>
          <w:b/>
          <w:szCs w:val="28"/>
          <w:u w:val="single"/>
          <w:lang w:val="en-US"/>
        </w:rPr>
      </w:pPr>
    </w:p>
    <w:p w:rsidR="004E45AF" w:rsidRPr="003855D5" w:rsidRDefault="004E45AF" w:rsidP="004E45AF">
      <w:pPr>
        <w:ind w:firstLine="0"/>
        <w:rPr>
          <w:b/>
          <w:i/>
          <w:szCs w:val="28"/>
          <w:lang w:val="ru-RU"/>
        </w:rPr>
      </w:pPr>
      <w:r w:rsidRPr="003855D5">
        <w:rPr>
          <w:b/>
          <w:szCs w:val="28"/>
          <w:u w:val="single"/>
        </w:rPr>
        <w:t>Завдання 8.</w:t>
      </w:r>
      <w:r w:rsidRPr="003855D5">
        <w:rPr>
          <w:b/>
          <w:szCs w:val="28"/>
        </w:rPr>
        <w:t xml:space="preserve">  </w:t>
      </w:r>
      <w:r w:rsidRPr="003855D5">
        <w:rPr>
          <w:b/>
          <w:i/>
          <w:szCs w:val="28"/>
        </w:rPr>
        <w:t xml:space="preserve">Дослідити функцію </w:t>
      </w:r>
      <w:r w:rsidRPr="003855D5">
        <w:rPr>
          <w:b/>
          <w:i/>
          <w:position w:val="-14"/>
          <w:szCs w:val="28"/>
        </w:rPr>
        <w:object w:dxaOrig="960" w:dyaOrig="400">
          <v:shape id="_x0000_i1092" type="#_x0000_t75" style="width:48pt;height:20pt" o:ole="">
            <v:imagedata r:id="rId135" o:title=""/>
          </v:shape>
          <o:OLEObject Type="Embed" ProgID="Equation.3" ShapeID="_x0000_i1092" DrawAspect="Content" ObjectID="_1519118894" r:id="rId136"/>
        </w:object>
      </w:r>
      <w:r w:rsidRPr="003855D5">
        <w:rPr>
          <w:b/>
          <w:i/>
          <w:szCs w:val="28"/>
          <w:lang w:val="ru-RU"/>
        </w:rPr>
        <w:t xml:space="preserve"> </w:t>
      </w:r>
      <w:r w:rsidRPr="003855D5">
        <w:rPr>
          <w:b/>
          <w:i/>
          <w:szCs w:val="28"/>
        </w:rPr>
        <w:t>на неперервність</w:t>
      </w:r>
      <w:r w:rsidRPr="003855D5">
        <w:rPr>
          <w:b/>
          <w:i/>
          <w:szCs w:val="28"/>
          <w:lang w:val="ru-RU"/>
        </w:rPr>
        <w:t xml:space="preserve">. </w:t>
      </w:r>
    </w:p>
    <w:p w:rsidR="004E45AF" w:rsidRPr="00062CDC" w:rsidRDefault="004E45AF" w:rsidP="004E45AF">
      <w:pPr>
        <w:ind w:left="720"/>
        <w:rPr>
          <w:sz w:val="24"/>
          <w:szCs w:val="24"/>
          <w:lang w:val="ru-RU"/>
        </w:rPr>
      </w:pPr>
      <w:r w:rsidRPr="003855D5">
        <w:rPr>
          <w:b/>
          <w:i/>
          <w:szCs w:val="28"/>
        </w:rPr>
        <w:t>Побудувати схематично графік функції.</w:t>
      </w:r>
      <w:r w:rsidRPr="003855D5">
        <w:rPr>
          <w:i/>
          <w:szCs w:val="28"/>
        </w:rPr>
        <w:t xml:space="preserve"> </w:t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3855D5">
        <w:rPr>
          <w:i/>
          <w:szCs w:val="28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0C46AB">
        <w:rPr>
          <w:i/>
          <w:sz w:val="24"/>
          <w:szCs w:val="24"/>
        </w:rPr>
        <w:t>Таблиця</w:t>
      </w:r>
      <w:r>
        <w:rPr>
          <w:i/>
          <w:sz w:val="24"/>
          <w:szCs w:val="24"/>
        </w:rPr>
        <w:t xml:space="preserve"> 7</w:t>
      </w:r>
    </w:p>
    <w:tbl>
      <w:tblPr>
        <w:tblW w:w="0" w:type="auto"/>
        <w:tblLook w:val="01E0"/>
      </w:tblPr>
      <w:tblGrid>
        <w:gridCol w:w="2266"/>
        <w:gridCol w:w="2309"/>
      </w:tblGrid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3B1BCD">
              <w:rPr>
                <w:position w:val="-14"/>
                <w:sz w:val="24"/>
                <w:szCs w:val="24"/>
                <w:lang w:val="ru-RU"/>
              </w:rPr>
              <w:object w:dxaOrig="580" w:dyaOrig="400">
                <v:shape id="_x0000_i1093" type="#_x0000_t75" style="width:29.2pt;height:20pt" o:ole="">
                  <v:imagedata r:id="rId137" o:title=""/>
                </v:shape>
                <o:OLEObject Type="Embed" ProgID="Equation.3" ShapeID="_x0000_i1093" DrawAspect="Content" ObjectID="_1519118895" r:id="rId138"/>
              </w:object>
            </w: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4"/>
                <w:sz w:val="24"/>
                <w:szCs w:val="24"/>
              </w:rPr>
              <w:object w:dxaOrig="680" w:dyaOrig="600">
                <v:shape id="_x0000_i1094" type="#_x0000_t75" style="width:34pt;height:30pt" o:ole="" fillcolor="window">
                  <v:imagedata r:id="rId139" o:title=""/>
                </v:shape>
                <o:OLEObject Type="Embed" ProgID="Equation.3" ShapeID="_x0000_i1094" DrawAspect="Content" ObjectID="_1519118896" r:id="rId140"/>
              </w:object>
            </w: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2266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E45AF" w:rsidRPr="00B87D3A" w:rsidRDefault="004E45AF" w:rsidP="004E45AF">
      <w:pPr>
        <w:ind w:firstLine="0"/>
        <w:rPr>
          <w:b/>
          <w:i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Завдання 9.</w:t>
      </w:r>
      <w:r w:rsidRPr="00A278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87D3A">
        <w:rPr>
          <w:b/>
          <w:i/>
          <w:sz w:val="24"/>
          <w:szCs w:val="24"/>
        </w:rPr>
        <w:t xml:space="preserve">Дано функції попиту </w:t>
      </w:r>
      <w:r w:rsidRPr="00B87D3A">
        <w:rPr>
          <w:b/>
          <w:i/>
          <w:position w:val="-12"/>
          <w:sz w:val="24"/>
          <w:szCs w:val="24"/>
        </w:rPr>
        <w:object w:dxaOrig="1540" w:dyaOrig="380">
          <v:shape id="_x0000_i1095" type="#_x0000_t75" style="width:77.2pt;height:19.2pt" o:ole="">
            <v:imagedata r:id="rId141" o:title=""/>
          </v:shape>
          <o:OLEObject Type="Embed" ProgID="Equation.3" ShapeID="_x0000_i1095" DrawAspect="Content" ObjectID="_1519118897" r:id="rId142"/>
        </w:object>
      </w:r>
      <w:r w:rsidRPr="00B87D3A">
        <w:rPr>
          <w:b/>
          <w:i/>
          <w:sz w:val="24"/>
          <w:szCs w:val="24"/>
        </w:rPr>
        <w:t xml:space="preserve"> і пропозиції </w:t>
      </w:r>
      <w:r w:rsidRPr="00B87D3A">
        <w:rPr>
          <w:b/>
          <w:i/>
          <w:position w:val="-12"/>
          <w:sz w:val="24"/>
          <w:szCs w:val="24"/>
        </w:rPr>
        <w:object w:dxaOrig="1520" w:dyaOrig="380">
          <v:shape id="_x0000_i1096" type="#_x0000_t75" style="width:76pt;height:19.2pt" o:ole="">
            <v:imagedata r:id="rId143" o:title=""/>
          </v:shape>
          <o:OLEObject Type="Embed" ProgID="Equation.3" ShapeID="_x0000_i1096" DrawAspect="Content" ObjectID="_1519118898" r:id="rId144"/>
        </w:object>
      </w:r>
      <w:r w:rsidRPr="00B87D3A">
        <w:rPr>
          <w:b/>
          <w:i/>
          <w:sz w:val="24"/>
          <w:szCs w:val="24"/>
        </w:rPr>
        <w:t>.</w:t>
      </w:r>
    </w:p>
    <w:p w:rsidR="004E45AF" w:rsidRPr="00B87D3A" w:rsidRDefault="004E45AF" w:rsidP="004E45AF">
      <w:pPr>
        <w:ind w:firstLine="0"/>
        <w:rPr>
          <w:b/>
          <w:i/>
          <w:sz w:val="24"/>
          <w:szCs w:val="24"/>
        </w:rPr>
      </w:pPr>
      <w:r w:rsidRPr="00B87D3A">
        <w:rPr>
          <w:b/>
          <w:i/>
          <w:sz w:val="24"/>
          <w:szCs w:val="24"/>
        </w:rPr>
        <w:t xml:space="preserve">Визначити: 1) рівноважну ціну; 2) еластичність попиту та пропозиції </w:t>
      </w:r>
      <w:r w:rsidRPr="009D4C65">
        <w:rPr>
          <w:b/>
          <w:i/>
          <w:sz w:val="24"/>
          <w:szCs w:val="24"/>
        </w:rPr>
        <w:t>за</w:t>
      </w:r>
      <w:r>
        <w:rPr>
          <w:b/>
          <w:i/>
          <w:szCs w:val="28"/>
        </w:rPr>
        <w:t xml:space="preserve"> </w:t>
      </w:r>
      <w:r w:rsidRPr="009D4C65">
        <w:rPr>
          <w:b/>
          <w:i/>
          <w:sz w:val="24"/>
          <w:szCs w:val="24"/>
        </w:rPr>
        <w:t>рівноважною ціною</w:t>
      </w:r>
      <w:r w:rsidRPr="00B87D3A">
        <w:rPr>
          <w:b/>
          <w:i/>
          <w:sz w:val="24"/>
          <w:szCs w:val="24"/>
        </w:rPr>
        <w:t xml:space="preserve">; 3) доход </w:t>
      </w:r>
      <w:r w:rsidRPr="009D4C65">
        <w:rPr>
          <w:b/>
          <w:i/>
          <w:sz w:val="24"/>
          <w:szCs w:val="24"/>
        </w:rPr>
        <w:t>за рівноважною ціною;</w:t>
      </w:r>
      <w:r w:rsidRPr="00B87D3A">
        <w:rPr>
          <w:b/>
          <w:i/>
          <w:sz w:val="24"/>
          <w:szCs w:val="24"/>
        </w:rPr>
        <w:t xml:space="preserve"> 4) ціну, при якій доход буде максимальним;  5) ціну одиниці продукції, при якій попит буде еластичним.</w:t>
      </w:r>
    </w:p>
    <w:p w:rsidR="004E45AF" w:rsidRDefault="004E45AF" w:rsidP="004E45AF">
      <w:pPr>
        <w:ind w:left="7920"/>
        <w:rPr>
          <w:i/>
          <w:sz w:val="24"/>
          <w:szCs w:val="24"/>
        </w:rPr>
      </w:pPr>
    </w:p>
    <w:p w:rsidR="004E45AF" w:rsidRPr="000C46AB" w:rsidRDefault="004E45AF" w:rsidP="004E45AF">
      <w:pPr>
        <w:ind w:left="7920" w:firstLine="0"/>
        <w:rPr>
          <w:i/>
          <w:sz w:val="24"/>
          <w:szCs w:val="24"/>
        </w:rPr>
      </w:pPr>
      <w:r w:rsidRPr="000C46AB">
        <w:rPr>
          <w:i/>
          <w:sz w:val="24"/>
          <w:szCs w:val="24"/>
        </w:rPr>
        <w:t xml:space="preserve">Таблиця </w:t>
      </w:r>
      <w:r w:rsidRPr="000C46AB">
        <w:rPr>
          <w:i/>
          <w:sz w:val="24"/>
          <w:szCs w:val="24"/>
          <w:lang w:val="ru-RU"/>
        </w:rPr>
        <w:t>8</w:t>
      </w:r>
    </w:p>
    <w:tbl>
      <w:tblPr>
        <w:tblW w:w="0" w:type="auto"/>
        <w:tblLook w:val="01E0"/>
      </w:tblPr>
      <w:tblGrid>
        <w:gridCol w:w="1073"/>
        <w:gridCol w:w="891"/>
        <w:gridCol w:w="892"/>
        <w:gridCol w:w="893"/>
        <w:gridCol w:w="893"/>
      </w:tblGrid>
      <w:tr w:rsidR="005F2801" w:rsidRPr="008D4E86" w:rsidTr="005F2801">
        <w:tc>
          <w:tcPr>
            <w:tcW w:w="1073" w:type="dxa"/>
          </w:tcPr>
          <w:p w:rsidR="005F2801" w:rsidRPr="008D4E86" w:rsidRDefault="005F2801" w:rsidP="004E45AF">
            <w:pPr>
              <w:ind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891" w:type="dxa"/>
          </w:tcPr>
          <w:p w:rsidR="005F2801" w:rsidRPr="008D4E86" w:rsidRDefault="005F2801" w:rsidP="004E45AF">
            <w:pPr>
              <w:ind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20" w:dyaOrig="240">
                <v:shape id="_x0000_i1097" type="#_x0000_t75" style="width:11.2pt;height:12pt" o:ole="">
                  <v:imagedata r:id="rId145" o:title=""/>
                </v:shape>
                <o:OLEObject Type="Embed" ProgID="Equation.3" ShapeID="_x0000_i1097" DrawAspect="Content" ObjectID="_1519118899" r:id="rId146"/>
              </w:object>
            </w:r>
          </w:p>
        </w:tc>
        <w:tc>
          <w:tcPr>
            <w:tcW w:w="892" w:type="dxa"/>
          </w:tcPr>
          <w:p w:rsidR="005F2801" w:rsidRPr="008D4E86" w:rsidRDefault="005F2801" w:rsidP="004E45AF">
            <w:pPr>
              <w:ind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00" w:dyaOrig="300">
                <v:shape id="_x0000_i1098" type="#_x0000_t75" style="width:10pt;height:15.2pt" o:ole="">
                  <v:imagedata r:id="rId147" o:title=""/>
                </v:shape>
                <o:OLEObject Type="Embed" ProgID="Equation.3" ShapeID="_x0000_i1098" DrawAspect="Content" ObjectID="_1519118900" r:id="rId148"/>
              </w:object>
            </w: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00" w:dyaOrig="240">
                <v:shape id="_x0000_i1099" type="#_x0000_t75" style="width:10pt;height:12pt" o:ole="">
                  <v:imagedata r:id="rId149" o:title=""/>
                </v:shape>
                <o:OLEObject Type="Embed" ProgID="Equation.3" ShapeID="_x0000_i1099" DrawAspect="Content" ObjectID="_1519118901" r:id="rId150"/>
              </w:object>
            </w: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40" w:dyaOrig="300">
                <v:shape id="_x0000_i1100" type="#_x0000_t75" style="width:12pt;height:15.2pt" o:ole="">
                  <v:imagedata r:id="rId151" o:title=""/>
                </v:shape>
                <o:OLEObject Type="Embed" ProgID="Equation.3" ShapeID="_x0000_i1100" DrawAspect="Content" ObjectID="_1519118902" r:id="rId152"/>
              </w:object>
            </w:r>
          </w:p>
        </w:tc>
      </w:tr>
      <w:tr w:rsidR="005F2801" w:rsidRPr="008D4E86" w:rsidTr="005F2801">
        <w:tc>
          <w:tcPr>
            <w:tcW w:w="1073" w:type="dxa"/>
          </w:tcPr>
          <w:p w:rsidR="005F2801" w:rsidRPr="008D4E86" w:rsidRDefault="005F2801" w:rsidP="004E45AF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91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892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12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5F2801" w:rsidRPr="008D4E86" w:rsidTr="005F2801">
        <w:tc>
          <w:tcPr>
            <w:tcW w:w="1073" w:type="dxa"/>
          </w:tcPr>
          <w:p w:rsidR="005F2801" w:rsidRPr="008D4E86" w:rsidRDefault="005F2801" w:rsidP="004E45AF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8D4E86" w:rsidTr="005F2801">
        <w:tc>
          <w:tcPr>
            <w:tcW w:w="1073" w:type="dxa"/>
          </w:tcPr>
          <w:p w:rsidR="005F2801" w:rsidRPr="008D4E86" w:rsidRDefault="005F2801" w:rsidP="004E45AF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8D4E86" w:rsidTr="005F2801">
        <w:tc>
          <w:tcPr>
            <w:tcW w:w="1073" w:type="dxa"/>
          </w:tcPr>
          <w:p w:rsidR="005F2801" w:rsidRPr="008D4E86" w:rsidRDefault="005F2801" w:rsidP="004E45AF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8D4E86" w:rsidTr="005F2801">
        <w:tc>
          <w:tcPr>
            <w:tcW w:w="1073" w:type="dxa"/>
          </w:tcPr>
          <w:p w:rsidR="005F2801" w:rsidRPr="008D4E86" w:rsidRDefault="005F2801" w:rsidP="004E45AF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8D4E86" w:rsidTr="005F2801">
        <w:tc>
          <w:tcPr>
            <w:tcW w:w="1073" w:type="dxa"/>
          </w:tcPr>
          <w:p w:rsidR="005F2801" w:rsidRPr="008D4E86" w:rsidRDefault="005F2801" w:rsidP="004E45AF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5F2801" w:rsidRPr="008D4E86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E45AF" w:rsidRPr="00A278A2" w:rsidRDefault="004E45AF" w:rsidP="004E45AF">
      <w:pPr>
        <w:ind w:firstLine="0"/>
        <w:rPr>
          <w:sz w:val="24"/>
          <w:szCs w:val="24"/>
        </w:rPr>
      </w:pPr>
    </w:p>
    <w:p w:rsidR="004E45AF" w:rsidRPr="00B87D3A" w:rsidRDefault="004E45AF" w:rsidP="004E45AF">
      <w:pPr>
        <w:ind w:firstLine="0"/>
        <w:jc w:val="left"/>
        <w:rPr>
          <w:b/>
          <w:szCs w:val="28"/>
        </w:rPr>
      </w:pPr>
      <w:r w:rsidRPr="00B87D3A">
        <w:rPr>
          <w:b/>
          <w:szCs w:val="28"/>
          <w:u w:val="single"/>
        </w:rPr>
        <w:t>Завдання 1</w:t>
      </w:r>
      <w:r w:rsidRPr="00B87D3A">
        <w:rPr>
          <w:b/>
          <w:szCs w:val="28"/>
          <w:u w:val="single"/>
          <w:lang w:val="ru-RU"/>
        </w:rPr>
        <w:t>0</w:t>
      </w:r>
      <w:r w:rsidRPr="00B87D3A">
        <w:rPr>
          <w:b/>
          <w:szCs w:val="28"/>
          <w:u w:val="single"/>
        </w:rPr>
        <w:t>.</w:t>
      </w:r>
      <w:r w:rsidRPr="00B87D3A">
        <w:rPr>
          <w:szCs w:val="28"/>
        </w:rPr>
        <w:t xml:space="preserve">  </w:t>
      </w:r>
      <w:r w:rsidRPr="00B87D3A">
        <w:rPr>
          <w:b/>
          <w:i/>
          <w:szCs w:val="28"/>
        </w:rPr>
        <w:t xml:space="preserve">Знайти частинні похідні </w:t>
      </w:r>
      <w:r w:rsidRPr="00B87D3A">
        <w:rPr>
          <w:b/>
          <w:i/>
          <w:position w:val="-28"/>
          <w:szCs w:val="28"/>
        </w:rPr>
        <w:object w:dxaOrig="820" w:dyaOrig="660">
          <v:shape id="_x0000_i1101" type="#_x0000_t75" style="width:41.2pt;height:33.2pt" o:ole="" fillcolor="window">
            <v:imagedata r:id="rId153" o:title=""/>
          </v:shape>
          <o:OLEObject Type="Embed" ProgID="Equation.3" ShapeID="_x0000_i1101" DrawAspect="Content" ObjectID="_1519118903" r:id="rId154"/>
        </w:object>
      </w:r>
      <w:r w:rsidRPr="00B87D3A">
        <w:rPr>
          <w:b/>
          <w:i/>
          <w:szCs w:val="28"/>
        </w:rPr>
        <w:t xml:space="preserve"> </w:t>
      </w:r>
      <w:r w:rsidRPr="00B87D3A">
        <w:rPr>
          <w:b/>
          <w:i/>
          <w:position w:val="-24"/>
          <w:szCs w:val="28"/>
        </w:rPr>
        <w:object w:dxaOrig="520" w:dyaOrig="660">
          <v:shape id="_x0000_i1102" type="#_x0000_t75" style="width:26pt;height:33.2pt" o:ole="" fillcolor="window">
            <v:imagedata r:id="rId155" o:title=""/>
          </v:shape>
          <o:OLEObject Type="Embed" ProgID="Equation.3" ShapeID="_x0000_i1102" DrawAspect="Content" ObjectID="_1519118904" r:id="rId156"/>
        </w:object>
      </w:r>
      <w:r w:rsidRPr="00B87D3A">
        <w:rPr>
          <w:b/>
          <w:i/>
          <w:szCs w:val="28"/>
        </w:rPr>
        <w:t xml:space="preserve"> </w:t>
      </w:r>
      <w:r w:rsidRPr="00B87D3A">
        <w:rPr>
          <w:b/>
          <w:i/>
          <w:position w:val="-28"/>
          <w:szCs w:val="28"/>
        </w:rPr>
        <w:object w:dxaOrig="1060" w:dyaOrig="700">
          <v:shape id="_x0000_i1103" type="#_x0000_t75" style="width:53.2pt;height:35.2pt" o:ole="" fillcolor="window">
            <v:imagedata r:id="rId157" o:title=""/>
          </v:shape>
          <o:OLEObject Type="Embed" ProgID="Equation.3" ShapeID="_x0000_i1103" DrawAspect="Content" ObjectID="_1519118905" r:id="rId158"/>
        </w:object>
      </w:r>
      <w:r w:rsidRPr="00B87D3A">
        <w:rPr>
          <w:b/>
          <w:i/>
          <w:szCs w:val="28"/>
        </w:rPr>
        <w:t xml:space="preserve"> функції  </w:t>
      </w:r>
      <w:r w:rsidRPr="00B87D3A">
        <w:rPr>
          <w:b/>
          <w:i/>
          <w:position w:val="-14"/>
          <w:szCs w:val="28"/>
        </w:rPr>
        <w:object w:dxaOrig="1100" w:dyaOrig="400">
          <v:shape id="_x0000_i1104" type="#_x0000_t75" style="width:55.2pt;height:20pt" o:ole="" fillcolor="window">
            <v:imagedata r:id="rId159" o:title=""/>
          </v:shape>
          <o:OLEObject Type="Embed" ProgID="Equation.3" ShapeID="_x0000_i1104" DrawAspect="Content" ObjectID="_1519118906" r:id="rId160"/>
        </w:object>
      </w:r>
      <w:r w:rsidRPr="00B87D3A">
        <w:rPr>
          <w:b/>
          <w:i/>
          <w:szCs w:val="28"/>
        </w:rPr>
        <w:t>.</w:t>
      </w:r>
      <w:r w:rsidRPr="00B87D3A">
        <w:rPr>
          <w:b/>
          <w:szCs w:val="28"/>
        </w:rPr>
        <w:t xml:space="preserve"> </w:t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</w:p>
    <w:p w:rsidR="004E45AF" w:rsidRPr="008D4E86" w:rsidRDefault="004E45AF" w:rsidP="004E45AF">
      <w:pPr>
        <w:ind w:left="7200"/>
        <w:jc w:val="left"/>
        <w:rPr>
          <w:b/>
          <w:sz w:val="24"/>
          <w:szCs w:val="24"/>
        </w:rPr>
      </w:pPr>
      <w:r w:rsidRPr="000C46AB">
        <w:rPr>
          <w:i/>
          <w:sz w:val="24"/>
          <w:szCs w:val="24"/>
        </w:rPr>
        <w:t xml:space="preserve">Таблиця </w:t>
      </w:r>
      <w:r w:rsidRPr="000C46AB">
        <w:rPr>
          <w:i/>
          <w:sz w:val="24"/>
          <w:szCs w:val="24"/>
          <w:lang w:val="ru-RU"/>
        </w:rPr>
        <w:t>9</w:t>
      </w:r>
    </w:p>
    <w:tbl>
      <w:tblPr>
        <w:tblW w:w="0" w:type="auto"/>
        <w:tblLook w:val="01E0"/>
      </w:tblPr>
      <w:tblGrid>
        <w:gridCol w:w="1870"/>
        <w:gridCol w:w="2650"/>
      </w:tblGrid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4"/>
                <w:sz w:val="24"/>
                <w:szCs w:val="24"/>
              </w:rPr>
              <w:object w:dxaOrig="1100" w:dyaOrig="400">
                <v:shape id="_x0000_i1105" type="#_x0000_t75" style="width:55.2pt;height:20pt" o:ole="" fillcolor="window">
                  <v:imagedata r:id="rId159" o:title=""/>
                </v:shape>
                <o:OLEObject Type="Embed" ProgID="Equation.3" ShapeID="_x0000_i1105" DrawAspect="Content" ObjectID="_1519118907" r:id="rId161"/>
              </w:object>
            </w: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24"/>
                <w:sz w:val="24"/>
                <w:szCs w:val="24"/>
              </w:rPr>
              <w:object w:dxaOrig="1640" w:dyaOrig="620">
                <v:shape id="_x0000_i1106" type="#_x0000_t75" style="width:82pt;height:31.2pt" o:ole="" fillcolor="window">
                  <v:imagedata r:id="rId162" o:title=""/>
                </v:shape>
                <o:OLEObject Type="Embed" ProgID="Equation.3" ShapeID="_x0000_i1106" DrawAspect="Content" ObjectID="_1519118908" r:id="rId163"/>
              </w:object>
            </w: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c>
          <w:tcPr>
            <w:tcW w:w="1870" w:type="dxa"/>
          </w:tcPr>
          <w:p w:rsidR="005F2801" w:rsidRPr="00A278A2" w:rsidRDefault="005F2801" w:rsidP="004E45A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5F2801" w:rsidRPr="00A278A2" w:rsidRDefault="005F2801" w:rsidP="004E45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E45AF" w:rsidRDefault="004E45AF" w:rsidP="004E45AF">
      <w:pPr>
        <w:ind w:firstLine="0"/>
        <w:rPr>
          <w:b/>
          <w:sz w:val="24"/>
          <w:szCs w:val="24"/>
          <w:u w:val="single"/>
        </w:rPr>
      </w:pPr>
    </w:p>
    <w:p w:rsidR="004E45AF" w:rsidRDefault="004E45AF" w:rsidP="004E45AF">
      <w:pPr>
        <w:ind w:firstLine="0"/>
        <w:rPr>
          <w:b/>
          <w:szCs w:val="28"/>
          <w:u w:val="single"/>
        </w:rPr>
      </w:pPr>
    </w:p>
    <w:p w:rsidR="004E45AF" w:rsidRPr="00B87D3A" w:rsidRDefault="004E45AF" w:rsidP="004E45AF">
      <w:pPr>
        <w:ind w:firstLine="0"/>
        <w:rPr>
          <w:b/>
          <w:szCs w:val="28"/>
        </w:rPr>
      </w:pPr>
      <w:r w:rsidRPr="00B87D3A">
        <w:rPr>
          <w:b/>
          <w:szCs w:val="28"/>
          <w:u w:val="single"/>
        </w:rPr>
        <w:t>Завдання 1</w:t>
      </w:r>
      <w:proofErr w:type="spellStart"/>
      <w:r w:rsidRPr="00B87D3A">
        <w:rPr>
          <w:b/>
          <w:szCs w:val="28"/>
          <w:u w:val="single"/>
          <w:lang w:val="ru-RU"/>
        </w:rPr>
        <w:t>1</w:t>
      </w:r>
      <w:proofErr w:type="spellEnd"/>
      <w:r w:rsidRPr="00B87D3A">
        <w:rPr>
          <w:b/>
          <w:szCs w:val="28"/>
          <w:u w:val="single"/>
        </w:rPr>
        <w:t>.</w:t>
      </w:r>
      <w:r w:rsidRPr="00B87D3A">
        <w:rPr>
          <w:szCs w:val="28"/>
        </w:rPr>
        <w:t xml:space="preserve">  </w:t>
      </w:r>
      <w:r w:rsidRPr="00B87D3A">
        <w:rPr>
          <w:b/>
          <w:i/>
          <w:szCs w:val="28"/>
        </w:rPr>
        <w:t>Обчислити визначені інтеграли:</w:t>
      </w:r>
    </w:p>
    <w:p w:rsidR="004E45AF" w:rsidRPr="00F55DB9" w:rsidRDefault="004E45AF" w:rsidP="004E45AF">
      <w:pPr>
        <w:ind w:firstLine="567"/>
        <w:jc w:val="center"/>
        <w:rPr>
          <w:b/>
          <w:sz w:val="24"/>
          <w:szCs w:val="24"/>
        </w:rPr>
      </w:pPr>
    </w:p>
    <w:p w:rsidR="004E45AF" w:rsidRDefault="004E45AF" w:rsidP="004E45AF">
      <w:pPr>
        <w:ind w:firstLine="0"/>
        <w:rPr>
          <w:b/>
          <w:sz w:val="24"/>
          <w:szCs w:val="24"/>
          <w:u w:val="single"/>
        </w:rPr>
      </w:pPr>
    </w:p>
    <w:p w:rsidR="004E45AF" w:rsidRPr="00721D2F" w:rsidRDefault="004E45AF" w:rsidP="004E45A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6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6"/>
          <w:sz w:val="24"/>
          <w:szCs w:val="24"/>
        </w:rPr>
        <w:object w:dxaOrig="1100" w:dyaOrig="840">
          <v:shape id="_x0000_i1107" type="#_x0000_t75" style="width:55.2pt;height:42pt" o:ole="" fillcolor="window">
            <v:imagedata r:id="rId164" o:title=""/>
          </v:shape>
          <o:OLEObject Type="Embed" ProgID="Equation.3" ShapeID="_x0000_i1107" DrawAspect="Content" ObjectID="_1519118909" r:id="rId165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4"/>
          <w:sz w:val="24"/>
          <w:szCs w:val="24"/>
        </w:rPr>
        <w:object w:dxaOrig="1140" w:dyaOrig="859">
          <v:shape id="_x0000_i1108" type="#_x0000_t75" style="width:57.2pt;height:42.8pt" o:ole="" fillcolor="window">
            <v:imagedata r:id="rId166" o:title=""/>
          </v:shape>
          <o:OLEObject Type="Embed" ProgID="Equation.3" ShapeID="_x0000_i1108" DrawAspect="Content" ObjectID="_1519118910" r:id="rId167"/>
        </w:object>
      </w:r>
    </w:p>
    <w:p w:rsidR="004E45AF" w:rsidRPr="00B87D3A" w:rsidRDefault="004E45AF" w:rsidP="004E45AF">
      <w:pPr>
        <w:ind w:firstLine="0"/>
        <w:jc w:val="left"/>
        <w:rPr>
          <w:i/>
          <w:szCs w:val="28"/>
        </w:rPr>
      </w:pPr>
      <w:r w:rsidRPr="00B87D3A">
        <w:rPr>
          <w:b/>
          <w:szCs w:val="28"/>
          <w:u w:val="single"/>
        </w:rPr>
        <w:t>Завдання 1</w:t>
      </w:r>
      <w:r w:rsidRPr="00B87D3A">
        <w:rPr>
          <w:b/>
          <w:szCs w:val="28"/>
          <w:u w:val="single"/>
          <w:lang w:val="ru-RU"/>
        </w:rPr>
        <w:t>2</w:t>
      </w:r>
      <w:r w:rsidRPr="00B87D3A">
        <w:rPr>
          <w:b/>
          <w:szCs w:val="28"/>
          <w:u w:val="single"/>
        </w:rPr>
        <w:t>.</w:t>
      </w:r>
      <w:r w:rsidRPr="00B87D3A">
        <w:rPr>
          <w:i/>
          <w:szCs w:val="28"/>
        </w:rPr>
        <w:t xml:space="preserve">  </w:t>
      </w:r>
      <w:r w:rsidRPr="00B87D3A">
        <w:rPr>
          <w:b/>
          <w:i/>
          <w:szCs w:val="28"/>
        </w:rPr>
        <w:t xml:space="preserve">Дослідити на екстремум функцію </w:t>
      </w:r>
      <w:r w:rsidR="00872BCD">
        <w:rPr>
          <w:b/>
          <w:i/>
          <w:szCs w:val="28"/>
        </w:rPr>
        <w:t xml:space="preserve">двох змінних </w:t>
      </w:r>
      <w:r w:rsidRPr="00B87D3A">
        <w:rPr>
          <w:b/>
          <w:i/>
          <w:position w:val="-14"/>
          <w:szCs w:val="28"/>
        </w:rPr>
        <w:object w:dxaOrig="1100" w:dyaOrig="400">
          <v:shape id="_x0000_i1109" type="#_x0000_t75" style="width:55.2pt;height:20pt" o:ole="" fillcolor="window">
            <v:imagedata r:id="rId159" o:title=""/>
          </v:shape>
          <o:OLEObject Type="Embed" ProgID="Equation.3" ShapeID="_x0000_i1109" DrawAspect="Content" ObjectID="_1519118911" r:id="rId168"/>
        </w:object>
      </w:r>
      <w:r w:rsidRPr="00B87D3A">
        <w:rPr>
          <w:b/>
          <w:i/>
          <w:szCs w:val="28"/>
        </w:rPr>
        <w:t>.</w:t>
      </w:r>
      <w:r w:rsidRPr="00B87D3A">
        <w:rPr>
          <w:i/>
          <w:szCs w:val="28"/>
        </w:rPr>
        <w:t xml:space="preserve">  </w:t>
      </w:r>
    </w:p>
    <w:p w:rsidR="004E45AF" w:rsidRPr="00A278A2" w:rsidRDefault="004E45AF" w:rsidP="004E45AF">
      <w:pPr>
        <w:ind w:firstLine="0"/>
        <w:rPr>
          <w:i/>
          <w:sz w:val="24"/>
          <w:szCs w:val="24"/>
          <w:lang w:val="ru-RU"/>
        </w:rPr>
      </w:pP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i/>
          <w:sz w:val="24"/>
          <w:szCs w:val="24"/>
        </w:rPr>
        <w:t>Таблиця 10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1332"/>
        <w:gridCol w:w="3205"/>
      </w:tblGrid>
      <w:tr w:rsidR="005F2801" w:rsidRPr="00A278A2" w:rsidTr="005F2801">
        <w:tc>
          <w:tcPr>
            <w:tcW w:w="1332" w:type="dxa"/>
          </w:tcPr>
          <w:p w:rsidR="005F2801" w:rsidRPr="00A278A2" w:rsidRDefault="005F2801" w:rsidP="005F2801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3205" w:type="dxa"/>
          </w:tcPr>
          <w:p w:rsidR="005F2801" w:rsidRPr="00A278A2" w:rsidRDefault="005F2801" w:rsidP="005F2801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4"/>
                <w:sz w:val="24"/>
                <w:szCs w:val="24"/>
              </w:rPr>
              <w:object w:dxaOrig="1100" w:dyaOrig="400">
                <v:shape id="_x0000_i1110" type="#_x0000_t75" style="width:55.2pt;height:20pt" o:ole="" fillcolor="window">
                  <v:imagedata r:id="rId159" o:title=""/>
                </v:shape>
                <o:OLEObject Type="Embed" ProgID="Equation.3" ShapeID="_x0000_i1110" DrawAspect="Content" ObjectID="_1519118912" r:id="rId169"/>
              </w:object>
            </w:r>
          </w:p>
        </w:tc>
      </w:tr>
      <w:tr w:rsidR="005F2801" w:rsidRPr="00A278A2" w:rsidTr="005F2801">
        <w:tc>
          <w:tcPr>
            <w:tcW w:w="1332" w:type="dxa"/>
          </w:tcPr>
          <w:p w:rsidR="005F2801" w:rsidRPr="00A278A2" w:rsidRDefault="005F2801" w:rsidP="005F28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5F2801" w:rsidRPr="00A278A2" w:rsidRDefault="005F2801" w:rsidP="005F2801">
            <w:pPr>
              <w:ind w:firstLine="0"/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480" w:dyaOrig="380">
                <v:shape id="_x0000_i1111" type="#_x0000_t75" style="width:124pt;height:19.2pt" o:ole="" fillcolor="window">
                  <v:imagedata r:id="rId170" o:title=""/>
                </v:shape>
                <o:OLEObject Type="Embed" ProgID="Equation.3" ShapeID="_x0000_i1111" DrawAspect="Content" ObjectID="_1519118913" r:id="rId171"/>
              </w:object>
            </w:r>
          </w:p>
        </w:tc>
      </w:tr>
      <w:tr w:rsidR="005F2801" w:rsidRPr="00A278A2" w:rsidTr="005F2801">
        <w:tc>
          <w:tcPr>
            <w:tcW w:w="1332" w:type="dxa"/>
          </w:tcPr>
          <w:p w:rsidR="005F2801" w:rsidRPr="00A278A2" w:rsidRDefault="005F2801" w:rsidP="005F280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5" w:type="dxa"/>
          </w:tcPr>
          <w:p w:rsidR="005F2801" w:rsidRPr="00A278A2" w:rsidRDefault="005F2801" w:rsidP="005F280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2801" w:rsidRPr="00A278A2" w:rsidTr="005F2801">
        <w:trPr>
          <w:trHeight w:val="427"/>
        </w:trPr>
        <w:tc>
          <w:tcPr>
            <w:tcW w:w="1332" w:type="dxa"/>
          </w:tcPr>
          <w:p w:rsidR="005F2801" w:rsidRPr="00A278A2" w:rsidRDefault="005F2801" w:rsidP="005F280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5" w:type="dxa"/>
          </w:tcPr>
          <w:p w:rsidR="005F2801" w:rsidRPr="00A278A2" w:rsidRDefault="005F2801" w:rsidP="005F280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E45AF" w:rsidRPr="00A278A2" w:rsidRDefault="005F2801" w:rsidP="004E45AF">
      <w:pPr>
        <w:ind w:firstLine="0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4E45AF" w:rsidRPr="00E35E4A" w:rsidRDefault="00872BCD" w:rsidP="00872BCD">
      <w:pPr>
        <w:pStyle w:val="a3"/>
        <w:widowControl w:val="0"/>
        <w:tabs>
          <w:tab w:val="left" w:pos="0"/>
        </w:tabs>
        <w:spacing w:line="360" w:lineRule="auto"/>
        <w:jc w:val="left"/>
        <w:rPr>
          <w:b/>
          <w:caps/>
          <w:sz w:val="24"/>
          <w:szCs w:val="24"/>
        </w:rPr>
      </w:pPr>
      <w:r w:rsidRPr="00E35E4A">
        <w:rPr>
          <w:b/>
          <w:szCs w:val="28"/>
          <w:u w:val="single"/>
        </w:rPr>
        <w:t>Завдання 13</w:t>
      </w:r>
      <w:r w:rsidRPr="00E35E4A">
        <w:rPr>
          <w:szCs w:val="28"/>
          <w:u w:val="single"/>
        </w:rPr>
        <w:t>.</w:t>
      </w:r>
      <w:r w:rsidR="00E35E4A">
        <w:rPr>
          <w:szCs w:val="28"/>
          <w:u w:val="single"/>
        </w:rPr>
        <w:t xml:space="preserve"> </w:t>
      </w:r>
      <w:r w:rsidR="00E35E4A">
        <w:rPr>
          <w:b/>
          <w:i/>
          <w:szCs w:val="28"/>
        </w:rPr>
        <w:t>Розв’язати диференціальні рівняння</w:t>
      </w:r>
      <w:r w:rsidR="00B6409D">
        <w:rPr>
          <w:b/>
          <w:i/>
          <w:szCs w:val="28"/>
        </w:rPr>
        <w:t>:</w:t>
      </w:r>
    </w:p>
    <w:p w:rsidR="00E35E4A" w:rsidRDefault="00E35E4A" w:rsidP="00E35E4A">
      <w:pPr>
        <w:ind w:firstLine="0"/>
        <w:rPr>
          <w:sz w:val="32"/>
          <w:szCs w:val="32"/>
        </w:rPr>
      </w:pPr>
      <w:r>
        <w:rPr>
          <w:sz w:val="32"/>
          <w:szCs w:val="32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6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1A05E5">
        <w:rPr>
          <w:position w:val="-10"/>
          <w:sz w:val="32"/>
          <w:szCs w:val="32"/>
        </w:rPr>
        <w:object w:dxaOrig="900" w:dyaOrig="360">
          <v:shape id="_x0000_i1112" type="#_x0000_t75" style="width:45.2pt;height:18pt" o:ole="" fillcolor="window">
            <v:imagedata r:id="rId172" o:title=""/>
          </v:shape>
          <o:OLEObject Type="Embed" ProgID="Equation.3" ShapeID="_x0000_i1112" DrawAspect="Content" ObjectID="_1519118914" r:id="rId173"/>
        </w:object>
      </w:r>
      <w:r>
        <w:rPr>
          <w:sz w:val="32"/>
          <w:szCs w:val="32"/>
        </w:rPr>
        <w:t>;</w:t>
      </w:r>
    </w:p>
    <w:p w:rsidR="00B6409D" w:rsidRDefault="00B6409D" w:rsidP="00872BCD">
      <w:pPr>
        <w:pStyle w:val="1"/>
        <w:spacing w:before="0" w:after="0"/>
        <w:ind w:right="0"/>
        <w:rPr>
          <w:bCs/>
          <w:i/>
          <w:sz w:val="24"/>
          <w:szCs w:val="24"/>
        </w:rPr>
      </w:pPr>
    </w:p>
    <w:p w:rsidR="00872BCD" w:rsidRDefault="00872BCD" w:rsidP="00872BCD">
      <w:pPr>
        <w:pStyle w:val="1"/>
        <w:spacing w:before="0" w:after="0"/>
        <w:ind w:right="0"/>
        <w:rPr>
          <w:bCs/>
          <w:sz w:val="24"/>
          <w:szCs w:val="24"/>
        </w:rPr>
      </w:pPr>
      <w:r w:rsidRPr="00872BCD">
        <w:rPr>
          <w:bCs/>
          <w:i/>
          <w:sz w:val="24"/>
          <w:szCs w:val="24"/>
        </w:rPr>
        <w:t>Змістовий МОДУЛЬ</w:t>
      </w:r>
      <w:r w:rsidRPr="00872BCD">
        <w:rPr>
          <w:bCs/>
          <w:sz w:val="24"/>
          <w:szCs w:val="24"/>
        </w:rPr>
        <w:t xml:space="preserve"> ІІІ</w:t>
      </w:r>
      <w:r>
        <w:rPr>
          <w:bCs/>
          <w:sz w:val="24"/>
          <w:szCs w:val="24"/>
        </w:rPr>
        <w:t xml:space="preserve">. </w:t>
      </w:r>
      <w:r w:rsidRPr="00872BCD">
        <w:rPr>
          <w:bCs/>
          <w:sz w:val="24"/>
          <w:szCs w:val="24"/>
        </w:rPr>
        <w:t>МЕТОДИ І МОДЕЛІ ТЕорії ймовірностей та математичної статистики</w:t>
      </w:r>
    </w:p>
    <w:p w:rsidR="004E45AF" w:rsidRDefault="004E45AF" w:rsidP="004E45AF">
      <w:pPr>
        <w:ind w:firstLine="0"/>
        <w:rPr>
          <w:b/>
          <w:sz w:val="24"/>
          <w:szCs w:val="24"/>
          <w:u w:val="single"/>
        </w:rPr>
      </w:pPr>
    </w:p>
    <w:p w:rsidR="00B6409D" w:rsidRPr="00B87D3A" w:rsidRDefault="004E45AF" w:rsidP="00B6409D">
      <w:pPr>
        <w:ind w:firstLine="0"/>
        <w:rPr>
          <w:b/>
          <w:i/>
          <w:szCs w:val="28"/>
        </w:rPr>
      </w:pPr>
      <w:r w:rsidRPr="00B87D3A">
        <w:rPr>
          <w:b/>
          <w:szCs w:val="28"/>
          <w:u w:val="single"/>
        </w:rPr>
        <w:t>Завдання 14.</w:t>
      </w:r>
      <w:r w:rsidRPr="00B87D3A">
        <w:rPr>
          <w:b/>
          <w:szCs w:val="28"/>
        </w:rPr>
        <w:t xml:space="preserve"> </w:t>
      </w:r>
      <w:r w:rsidRPr="00B87D3A">
        <w:rPr>
          <w:b/>
          <w:i/>
          <w:szCs w:val="28"/>
        </w:rPr>
        <w:t>Визначення ймовірностей подій з використанням основних теорем</w:t>
      </w:r>
      <w:r w:rsidR="00B6409D">
        <w:rPr>
          <w:b/>
          <w:i/>
          <w:szCs w:val="28"/>
        </w:rPr>
        <w:t xml:space="preserve"> </w:t>
      </w:r>
      <w:r w:rsidR="00B6409D" w:rsidRPr="00B87D3A">
        <w:rPr>
          <w:b/>
          <w:i/>
          <w:szCs w:val="28"/>
        </w:rPr>
        <w:t>за класичною моделлю</w:t>
      </w:r>
    </w:p>
    <w:p w:rsidR="00B6409D" w:rsidRPr="00721D2F" w:rsidRDefault="00B6409D" w:rsidP="00B6409D">
      <w:pPr>
        <w:ind w:firstLine="567"/>
        <w:jc w:val="center"/>
        <w:rPr>
          <w:sz w:val="24"/>
          <w:szCs w:val="24"/>
        </w:rPr>
      </w:pPr>
    </w:p>
    <w:p w:rsidR="004E45AF" w:rsidRPr="00C031DF" w:rsidRDefault="004E45AF" w:rsidP="004E45AF">
      <w:pPr>
        <w:ind w:firstLine="567"/>
        <w:rPr>
          <w:sz w:val="24"/>
          <w:szCs w:val="24"/>
          <w:lang w:val="ru-RU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6.</w:t>
      </w:r>
      <w:r w:rsidRPr="00F55DB9">
        <w:rPr>
          <w:sz w:val="24"/>
          <w:szCs w:val="24"/>
        </w:rPr>
        <w:t xml:space="preserve"> Група з 15 студентів, серед яких 6 відмінників, випадковим способом розбивається на 3 підгрупи по 5 чоловік. Знайти ймовірність того, що в кожній підгрупі буде по 2 відмінники.</w:t>
      </w:r>
    </w:p>
    <w:p w:rsidR="007C2FD6" w:rsidRPr="00C031DF" w:rsidRDefault="007C2FD6" w:rsidP="004E45AF">
      <w:pPr>
        <w:ind w:firstLine="567"/>
        <w:rPr>
          <w:sz w:val="24"/>
          <w:szCs w:val="24"/>
          <w:lang w:val="ru-RU"/>
        </w:rPr>
      </w:pPr>
    </w:p>
    <w:p w:rsidR="004E45AF" w:rsidRPr="00B6409D" w:rsidRDefault="004E45AF" w:rsidP="004E45AF">
      <w:pPr>
        <w:ind w:firstLine="0"/>
        <w:rPr>
          <w:b/>
          <w:sz w:val="24"/>
          <w:szCs w:val="24"/>
          <w:u w:val="single"/>
        </w:rPr>
      </w:pPr>
      <w:r w:rsidRPr="00511BCB">
        <w:rPr>
          <w:b/>
          <w:u w:val="single"/>
        </w:rPr>
        <w:t xml:space="preserve">Завдання </w:t>
      </w:r>
      <w:r>
        <w:rPr>
          <w:b/>
          <w:u w:val="single"/>
        </w:rPr>
        <w:t>15</w:t>
      </w:r>
      <w:r w:rsidRPr="00511BCB">
        <w:rPr>
          <w:b/>
          <w:u w:val="single"/>
        </w:rPr>
        <w:t>.</w:t>
      </w:r>
      <w:r w:rsidRPr="00511BCB">
        <w:t xml:space="preserve"> </w:t>
      </w:r>
      <w:r w:rsidR="00B6409D">
        <w:rPr>
          <w:b/>
          <w:i/>
          <w:szCs w:val="28"/>
        </w:rPr>
        <w:t>Застосування ф</w:t>
      </w:r>
      <w:r w:rsidRPr="00B6409D">
        <w:rPr>
          <w:b/>
          <w:i/>
          <w:szCs w:val="28"/>
        </w:rPr>
        <w:t>ормул</w:t>
      </w:r>
      <w:r w:rsidR="00B6409D">
        <w:rPr>
          <w:b/>
          <w:i/>
          <w:szCs w:val="28"/>
        </w:rPr>
        <w:t xml:space="preserve"> Бернуллі, </w:t>
      </w:r>
      <w:proofErr w:type="spellStart"/>
      <w:r w:rsidR="00B6409D">
        <w:rPr>
          <w:b/>
          <w:i/>
          <w:szCs w:val="28"/>
        </w:rPr>
        <w:t>Муавра-Лапласа</w:t>
      </w:r>
      <w:proofErr w:type="spellEnd"/>
      <w:r w:rsidR="00B6409D">
        <w:rPr>
          <w:b/>
          <w:i/>
          <w:szCs w:val="28"/>
        </w:rPr>
        <w:t>,</w:t>
      </w:r>
      <w:r w:rsidRPr="00B6409D">
        <w:rPr>
          <w:b/>
          <w:i/>
          <w:szCs w:val="28"/>
        </w:rPr>
        <w:t>Пуассона</w:t>
      </w:r>
    </w:p>
    <w:p w:rsidR="004E45AF" w:rsidRDefault="004E45AF" w:rsidP="004E45AF">
      <w:pPr>
        <w:pStyle w:val="a3"/>
        <w:ind w:firstLine="567"/>
        <w:rPr>
          <w:b/>
          <w:sz w:val="24"/>
          <w:szCs w:val="24"/>
          <w:u w:val="single"/>
        </w:rPr>
      </w:pPr>
    </w:p>
    <w:p w:rsidR="004E45AF" w:rsidRPr="00C031DF" w:rsidRDefault="004E45AF" w:rsidP="004E45AF">
      <w:pPr>
        <w:ind w:firstLine="567"/>
        <w:rPr>
          <w:sz w:val="24"/>
          <w:szCs w:val="24"/>
          <w:lang w:val="ru-RU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6.</w:t>
      </w:r>
      <w:r w:rsidRPr="00F55DB9">
        <w:rPr>
          <w:sz w:val="24"/>
          <w:szCs w:val="24"/>
        </w:rPr>
        <w:t xml:space="preserve"> За статистичними даними у середньому 1% пасажирів відмовляється від </w:t>
      </w:r>
      <w:proofErr w:type="spellStart"/>
      <w:r w:rsidRPr="00F55DB9">
        <w:rPr>
          <w:sz w:val="24"/>
          <w:szCs w:val="24"/>
        </w:rPr>
        <w:t>рейса</w:t>
      </w:r>
      <w:proofErr w:type="spellEnd"/>
      <w:r w:rsidRPr="00F55DB9">
        <w:rPr>
          <w:sz w:val="24"/>
          <w:szCs w:val="24"/>
        </w:rPr>
        <w:t xml:space="preserve">. Знайти ймовірності того, що з 300 пасажирів, що мають квитки на рейс, відмовляться від польоту: а) не більше </w:t>
      </w:r>
      <w:r>
        <w:rPr>
          <w:sz w:val="24"/>
          <w:szCs w:val="24"/>
        </w:rPr>
        <w:t>ніж 5</w:t>
      </w:r>
      <w:r w:rsidRPr="00F55DB9">
        <w:rPr>
          <w:sz w:val="24"/>
          <w:szCs w:val="24"/>
        </w:rPr>
        <w:t xml:space="preserve"> пасажирів; б) не менше трьох пасажирів.</w:t>
      </w:r>
    </w:p>
    <w:p w:rsidR="00A41E5B" w:rsidRPr="00C031DF" w:rsidRDefault="00A41E5B" w:rsidP="004E45AF">
      <w:pPr>
        <w:ind w:firstLine="567"/>
        <w:rPr>
          <w:sz w:val="24"/>
          <w:szCs w:val="24"/>
          <w:lang w:val="ru-RU"/>
        </w:rPr>
      </w:pPr>
    </w:p>
    <w:p w:rsidR="004E45AF" w:rsidRPr="00A41E5B" w:rsidRDefault="004E45AF" w:rsidP="004E45AF">
      <w:pPr>
        <w:ind w:firstLine="0"/>
        <w:rPr>
          <w:b/>
          <w:i/>
          <w:szCs w:val="28"/>
        </w:rPr>
      </w:pPr>
      <w:r w:rsidRPr="00A41E5B">
        <w:rPr>
          <w:b/>
          <w:szCs w:val="28"/>
          <w:u w:val="single"/>
        </w:rPr>
        <w:t>Завдання 1</w:t>
      </w:r>
      <w:r w:rsidR="00B6409D" w:rsidRPr="00A41E5B">
        <w:rPr>
          <w:b/>
          <w:szCs w:val="28"/>
          <w:u w:val="single"/>
        </w:rPr>
        <w:t>6</w:t>
      </w:r>
      <w:r w:rsidRPr="00A41E5B">
        <w:rPr>
          <w:b/>
          <w:szCs w:val="28"/>
          <w:u w:val="single"/>
        </w:rPr>
        <w:t>.</w:t>
      </w:r>
      <w:r w:rsidRPr="00A41E5B">
        <w:rPr>
          <w:b/>
          <w:szCs w:val="28"/>
        </w:rPr>
        <w:t xml:space="preserve">  </w:t>
      </w:r>
      <w:r w:rsidRPr="00A41E5B">
        <w:rPr>
          <w:b/>
          <w:i/>
          <w:szCs w:val="28"/>
        </w:rPr>
        <w:t xml:space="preserve">Дискретні випадкові величини та їх характеристики. </w:t>
      </w:r>
    </w:p>
    <w:p w:rsidR="004E45AF" w:rsidRPr="00B6409D" w:rsidRDefault="004E45AF" w:rsidP="004E45AF">
      <w:pPr>
        <w:ind w:firstLine="0"/>
        <w:rPr>
          <w:b/>
          <w:i/>
          <w:szCs w:val="28"/>
        </w:rPr>
      </w:pPr>
      <w:r w:rsidRPr="00B6409D">
        <w:rPr>
          <w:b/>
          <w:i/>
          <w:szCs w:val="28"/>
        </w:rPr>
        <w:t xml:space="preserve">Скласти закон розподілу випадкової величини </w:t>
      </w:r>
      <w:r w:rsidRPr="00B6409D">
        <w:rPr>
          <w:b/>
          <w:i/>
          <w:position w:val="-4"/>
          <w:szCs w:val="28"/>
        </w:rPr>
        <w:object w:dxaOrig="279" w:dyaOrig="260">
          <v:shape id="_x0000_i1113" type="#_x0000_t75" style="width:14pt;height:13.2pt" o:ole="">
            <v:imagedata r:id="rId174" o:title=""/>
          </v:shape>
          <o:OLEObject Type="Embed" ProgID="Equation.3" ShapeID="_x0000_i1113" DrawAspect="Content" ObjectID="_1519118915" r:id="rId175"/>
        </w:object>
      </w:r>
      <w:r w:rsidRPr="00B6409D">
        <w:rPr>
          <w:b/>
          <w:i/>
          <w:szCs w:val="28"/>
        </w:rPr>
        <w:t xml:space="preserve">. Обчислити математичне сподівання </w:t>
      </w:r>
      <w:r w:rsidRPr="00B6409D">
        <w:rPr>
          <w:b/>
          <w:i/>
          <w:position w:val="-14"/>
          <w:szCs w:val="28"/>
        </w:rPr>
        <w:object w:dxaOrig="740" w:dyaOrig="400">
          <v:shape id="_x0000_i1114" type="#_x0000_t75" style="width:37.2pt;height:20pt" o:ole="">
            <v:imagedata r:id="rId176" o:title=""/>
          </v:shape>
          <o:OLEObject Type="Embed" ProgID="Equation.3" ShapeID="_x0000_i1114" DrawAspect="Content" ObjectID="_1519118916" r:id="rId177"/>
        </w:object>
      </w:r>
      <w:r w:rsidRPr="00B6409D">
        <w:rPr>
          <w:b/>
          <w:i/>
          <w:szCs w:val="28"/>
        </w:rPr>
        <w:t xml:space="preserve">, дисперсію </w:t>
      </w:r>
      <w:r w:rsidRPr="00B6409D">
        <w:rPr>
          <w:b/>
          <w:i/>
          <w:position w:val="-14"/>
          <w:szCs w:val="28"/>
        </w:rPr>
        <w:object w:dxaOrig="680" w:dyaOrig="400">
          <v:shape id="_x0000_i1115" type="#_x0000_t75" style="width:34pt;height:20pt" o:ole="">
            <v:imagedata r:id="rId178" o:title=""/>
          </v:shape>
          <o:OLEObject Type="Embed" ProgID="Equation.3" ShapeID="_x0000_i1115" DrawAspect="Content" ObjectID="_1519118917" r:id="rId179"/>
        </w:object>
      </w:r>
      <w:r w:rsidRPr="00B6409D">
        <w:rPr>
          <w:b/>
          <w:i/>
          <w:szCs w:val="28"/>
        </w:rPr>
        <w:t xml:space="preserve">, середнє квадратичне відхилення </w:t>
      </w:r>
      <w:r w:rsidRPr="00B6409D">
        <w:rPr>
          <w:b/>
          <w:i/>
          <w:position w:val="-14"/>
          <w:szCs w:val="28"/>
        </w:rPr>
        <w:object w:dxaOrig="660" w:dyaOrig="400">
          <v:shape id="_x0000_i1116" type="#_x0000_t75" style="width:33.2pt;height:20pt" o:ole="">
            <v:imagedata r:id="rId180" o:title=""/>
          </v:shape>
          <o:OLEObject Type="Embed" ProgID="Equation.3" ShapeID="_x0000_i1116" DrawAspect="Content" ObjectID="_1519118918" r:id="rId181"/>
        </w:object>
      </w:r>
      <w:r w:rsidRPr="00B6409D">
        <w:rPr>
          <w:b/>
          <w:i/>
          <w:szCs w:val="28"/>
        </w:rPr>
        <w:t xml:space="preserve">, функцію розподілу </w:t>
      </w:r>
      <w:r w:rsidRPr="00B6409D">
        <w:rPr>
          <w:b/>
          <w:i/>
          <w:position w:val="-14"/>
          <w:szCs w:val="28"/>
        </w:rPr>
        <w:object w:dxaOrig="600" w:dyaOrig="400">
          <v:shape id="_x0000_i1117" type="#_x0000_t75" style="width:30pt;height:20pt" o:ole="">
            <v:imagedata r:id="rId182" o:title=""/>
          </v:shape>
          <o:OLEObject Type="Embed" ProgID="Equation.3" ShapeID="_x0000_i1117" DrawAspect="Content" ObjectID="_1519118919" r:id="rId183"/>
        </w:object>
      </w:r>
      <w:r w:rsidRPr="00B6409D">
        <w:rPr>
          <w:b/>
          <w:i/>
          <w:szCs w:val="28"/>
        </w:rPr>
        <w:t xml:space="preserve"> та побудувати її графік.</w:t>
      </w:r>
    </w:p>
    <w:p w:rsidR="004E45AF" w:rsidRDefault="004E45AF" w:rsidP="004E45AF">
      <w:pPr>
        <w:ind w:firstLine="567"/>
        <w:rPr>
          <w:b/>
          <w:sz w:val="24"/>
          <w:szCs w:val="24"/>
          <w:u w:val="single"/>
        </w:rPr>
      </w:pPr>
    </w:p>
    <w:p w:rsidR="004E45AF" w:rsidRDefault="004E45AF" w:rsidP="004E45AF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6</w:t>
      </w:r>
      <w:r w:rsidRPr="00CF729C">
        <w:rPr>
          <w:b/>
          <w:sz w:val="24"/>
          <w:szCs w:val="24"/>
        </w:rPr>
        <w:t xml:space="preserve">. </w:t>
      </w:r>
      <w:r w:rsidRPr="00CF729C">
        <w:rPr>
          <w:sz w:val="24"/>
          <w:szCs w:val="24"/>
        </w:rPr>
        <w:t xml:space="preserve">Ймовірність того, що приймач автомату при опусканні однієї монети запрацює вірно, дорівнює 0,9. В автомат кинуто чотири монети.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118" type="#_x0000_t75" style="width:14pt;height:13.2pt" o:ole="">
            <v:imagedata r:id="rId174" o:title=""/>
          </v:shape>
          <o:OLEObject Type="Embed" ProgID="Equation.3" ShapeID="_x0000_i1118" DrawAspect="Content" ObjectID="_1519118920" r:id="rId184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правильної роботи автомату. </w:t>
      </w:r>
    </w:p>
    <w:p w:rsidR="004E45AF" w:rsidRPr="00B6409D" w:rsidRDefault="004E45AF" w:rsidP="00B6409D">
      <w:pPr>
        <w:ind w:firstLine="600"/>
        <w:jc w:val="left"/>
        <w:rPr>
          <w:b/>
          <w:sz w:val="24"/>
          <w:szCs w:val="24"/>
        </w:rPr>
      </w:pPr>
    </w:p>
    <w:p w:rsidR="004E45AF" w:rsidRPr="00B6409D" w:rsidRDefault="004E45AF" w:rsidP="00B6409D">
      <w:pPr>
        <w:ind w:firstLine="0"/>
        <w:jc w:val="left"/>
        <w:rPr>
          <w:b/>
          <w:i/>
          <w:sz w:val="24"/>
          <w:szCs w:val="24"/>
        </w:rPr>
      </w:pPr>
      <w:r w:rsidRPr="00B6409D">
        <w:rPr>
          <w:b/>
          <w:sz w:val="24"/>
          <w:szCs w:val="24"/>
          <w:u w:val="single"/>
        </w:rPr>
        <w:lastRenderedPageBreak/>
        <w:t>Завдання 1</w:t>
      </w:r>
      <w:r w:rsidR="00B6409D" w:rsidRPr="00B6409D">
        <w:rPr>
          <w:b/>
          <w:sz w:val="24"/>
          <w:szCs w:val="24"/>
          <w:u w:val="single"/>
        </w:rPr>
        <w:t>7</w:t>
      </w:r>
      <w:r w:rsidRPr="00B6409D">
        <w:rPr>
          <w:b/>
          <w:i/>
          <w:sz w:val="24"/>
          <w:szCs w:val="24"/>
          <w:u w:val="single"/>
        </w:rPr>
        <w:t>.</w:t>
      </w:r>
      <w:r w:rsidRPr="00B6409D">
        <w:rPr>
          <w:b/>
          <w:i/>
          <w:sz w:val="24"/>
          <w:szCs w:val="24"/>
        </w:rPr>
        <w:t xml:space="preserve"> Неперервні випадкові величини та їх характеристики. </w:t>
      </w:r>
    </w:p>
    <w:p w:rsidR="00B6409D" w:rsidRDefault="004E45AF" w:rsidP="00B6409D">
      <w:pPr>
        <w:ind w:firstLine="0"/>
        <w:jc w:val="left"/>
        <w:rPr>
          <w:b/>
          <w:i/>
          <w:sz w:val="24"/>
          <w:szCs w:val="24"/>
        </w:rPr>
      </w:pPr>
      <w:r w:rsidRPr="00B6409D">
        <w:rPr>
          <w:b/>
          <w:i/>
          <w:sz w:val="24"/>
          <w:szCs w:val="24"/>
        </w:rPr>
        <w:t xml:space="preserve">Випадкова величина </w:t>
      </w:r>
      <w:r w:rsidRPr="00B6409D">
        <w:rPr>
          <w:b/>
          <w:i/>
          <w:position w:val="-4"/>
          <w:sz w:val="24"/>
          <w:szCs w:val="24"/>
        </w:rPr>
        <w:object w:dxaOrig="279" w:dyaOrig="260">
          <v:shape id="_x0000_i1119" type="#_x0000_t75" style="width:14pt;height:13.2pt" o:ole="">
            <v:imagedata r:id="rId174" o:title=""/>
          </v:shape>
          <o:OLEObject Type="Embed" ProgID="Equation.3" ShapeID="_x0000_i1119" DrawAspect="Content" ObjectID="_1519118921" r:id="rId185"/>
        </w:object>
      </w:r>
      <w:r w:rsidRPr="00B6409D">
        <w:rPr>
          <w:b/>
          <w:i/>
          <w:sz w:val="24"/>
          <w:szCs w:val="24"/>
        </w:rPr>
        <w:t xml:space="preserve"> задана інтегральною функцією розподілу </w:t>
      </w:r>
      <w:r w:rsidRPr="00B6409D">
        <w:rPr>
          <w:b/>
          <w:i/>
          <w:position w:val="-14"/>
          <w:sz w:val="24"/>
          <w:szCs w:val="24"/>
        </w:rPr>
        <w:object w:dxaOrig="600" w:dyaOrig="400">
          <v:shape id="_x0000_i1120" type="#_x0000_t75" style="width:30pt;height:20pt" o:ole="">
            <v:imagedata r:id="rId182" o:title=""/>
          </v:shape>
          <o:OLEObject Type="Embed" ProgID="Equation.3" ShapeID="_x0000_i1120" DrawAspect="Content" ObjectID="_1519118922" r:id="rId186"/>
        </w:object>
      </w:r>
      <w:r w:rsidRPr="00B6409D">
        <w:rPr>
          <w:b/>
          <w:i/>
          <w:sz w:val="24"/>
          <w:szCs w:val="24"/>
        </w:rPr>
        <w:t xml:space="preserve">. Знайти: </w:t>
      </w:r>
    </w:p>
    <w:p w:rsidR="004E45AF" w:rsidRPr="00B6409D" w:rsidRDefault="004E45AF" w:rsidP="00B6409D">
      <w:pPr>
        <w:ind w:firstLine="0"/>
        <w:jc w:val="left"/>
        <w:rPr>
          <w:b/>
          <w:i/>
          <w:sz w:val="24"/>
          <w:szCs w:val="24"/>
        </w:rPr>
      </w:pPr>
      <w:r w:rsidRPr="00B6409D">
        <w:rPr>
          <w:b/>
          <w:i/>
          <w:sz w:val="24"/>
          <w:szCs w:val="24"/>
        </w:rPr>
        <w:t xml:space="preserve">1) параметр а; 2) диференціальну функцію розподілу – щільність розподілу </w:t>
      </w:r>
      <w:r w:rsidRPr="00B6409D">
        <w:rPr>
          <w:b/>
          <w:i/>
          <w:position w:val="-14"/>
          <w:sz w:val="24"/>
          <w:szCs w:val="24"/>
        </w:rPr>
        <w:object w:dxaOrig="580" w:dyaOrig="400">
          <v:shape id="_x0000_i1121" type="#_x0000_t75" style="width:29.2pt;height:20pt" o:ole="">
            <v:imagedata r:id="rId187" o:title=""/>
          </v:shape>
          <o:OLEObject Type="Embed" ProgID="Equation.3" ShapeID="_x0000_i1121" DrawAspect="Content" ObjectID="_1519118923" r:id="rId188"/>
        </w:object>
      </w:r>
      <w:r w:rsidRPr="00B6409D">
        <w:rPr>
          <w:b/>
          <w:i/>
          <w:sz w:val="24"/>
          <w:szCs w:val="24"/>
        </w:rPr>
        <w:t xml:space="preserve">; 3) числові характеристики: математичне сподівання </w:t>
      </w:r>
      <w:r w:rsidRPr="00B6409D">
        <w:rPr>
          <w:b/>
          <w:i/>
          <w:position w:val="-14"/>
          <w:sz w:val="24"/>
          <w:szCs w:val="24"/>
        </w:rPr>
        <w:object w:dxaOrig="740" w:dyaOrig="400">
          <v:shape id="_x0000_i1122" type="#_x0000_t75" style="width:37.2pt;height:20pt" o:ole="">
            <v:imagedata r:id="rId189" o:title=""/>
          </v:shape>
          <o:OLEObject Type="Embed" ProgID="Equation.3" ShapeID="_x0000_i1122" DrawAspect="Content" ObjectID="_1519118924" r:id="rId190"/>
        </w:object>
      </w:r>
      <w:r w:rsidRPr="00B6409D">
        <w:rPr>
          <w:b/>
          <w:i/>
          <w:sz w:val="24"/>
          <w:szCs w:val="24"/>
        </w:rPr>
        <w:t xml:space="preserve">, дисперсію </w:t>
      </w:r>
      <w:r w:rsidRPr="00B6409D">
        <w:rPr>
          <w:b/>
          <w:i/>
          <w:position w:val="-10"/>
          <w:sz w:val="24"/>
          <w:szCs w:val="24"/>
        </w:rPr>
        <w:object w:dxaOrig="700" w:dyaOrig="360">
          <v:shape id="_x0000_i1123" type="#_x0000_t75" style="width:35.2pt;height:18pt" o:ole="">
            <v:imagedata r:id="rId191" o:title=""/>
          </v:shape>
          <o:OLEObject Type="Embed" ProgID="Equation.3" ShapeID="_x0000_i1123" DrawAspect="Content" ObjectID="_1519118925" r:id="rId192"/>
        </w:object>
      </w:r>
      <w:r w:rsidRPr="00B6409D">
        <w:rPr>
          <w:b/>
          <w:i/>
          <w:sz w:val="24"/>
          <w:szCs w:val="24"/>
        </w:rPr>
        <w:t xml:space="preserve">, середнє квадратичне відхилення </w:t>
      </w:r>
      <w:r w:rsidRPr="00B6409D">
        <w:rPr>
          <w:b/>
          <w:i/>
          <w:position w:val="-14"/>
          <w:sz w:val="24"/>
          <w:szCs w:val="24"/>
        </w:rPr>
        <w:object w:dxaOrig="660" w:dyaOrig="400">
          <v:shape id="_x0000_i1124" type="#_x0000_t75" style="width:33.2pt;height:20pt" o:ole="">
            <v:imagedata r:id="rId193" o:title=""/>
          </v:shape>
          <o:OLEObject Type="Embed" ProgID="Equation.3" ShapeID="_x0000_i1124" DrawAspect="Content" ObjectID="_1519118926" r:id="rId194"/>
        </w:object>
      </w:r>
      <w:r w:rsidRPr="00B6409D">
        <w:rPr>
          <w:b/>
          <w:i/>
          <w:sz w:val="24"/>
          <w:szCs w:val="24"/>
        </w:rPr>
        <w:t xml:space="preserve">; 4) ймовірність того, що випадкова величина прийме значення з проміжку </w:t>
      </w:r>
      <w:r w:rsidRPr="00B6409D">
        <w:rPr>
          <w:b/>
          <w:i/>
          <w:position w:val="-10"/>
          <w:sz w:val="24"/>
          <w:szCs w:val="24"/>
        </w:rPr>
        <w:object w:dxaOrig="660" w:dyaOrig="320">
          <v:shape id="_x0000_i1125" type="#_x0000_t75" style="width:33.2pt;height:16pt" o:ole="">
            <v:imagedata r:id="rId195" o:title=""/>
          </v:shape>
          <o:OLEObject Type="Embed" ProgID="Equation.3" ShapeID="_x0000_i1125" DrawAspect="Content" ObjectID="_1519118927" r:id="rId196"/>
        </w:object>
      </w:r>
      <w:r w:rsidRPr="00B6409D">
        <w:rPr>
          <w:b/>
          <w:i/>
          <w:sz w:val="24"/>
          <w:szCs w:val="24"/>
        </w:rPr>
        <w:t>. 5)Побудувати графіки функцій</w:t>
      </w:r>
      <w:r w:rsidR="00B6409D">
        <w:rPr>
          <w:b/>
          <w:i/>
          <w:sz w:val="24"/>
          <w:szCs w:val="24"/>
        </w:rPr>
        <w:t xml:space="preserve"> </w:t>
      </w:r>
      <w:r w:rsidRPr="00B6409D">
        <w:rPr>
          <w:b/>
          <w:i/>
          <w:position w:val="-12"/>
          <w:sz w:val="24"/>
          <w:szCs w:val="24"/>
        </w:rPr>
        <w:object w:dxaOrig="1240" w:dyaOrig="380">
          <v:shape id="_x0000_i1126" type="#_x0000_t75" style="width:62pt;height:19.2pt" o:ole="">
            <v:imagedata r:id="rId197" o:title=""/>
          </v:shape>
          <o:OLEObject Type="Embed" ProgID="Equation.3" ShapeID="_x0000_i1126" DrawAspect="Content" ObjectID="_1519118928" r:id="rId198"/>
        </w:object>
      </w:r>
      <w:r w:rsidRPr="00B6409D">
        <w:rPr>
          <w:b/>
          <w:i/>
          <w:sz w:val="24"/>
          <w:szCs w:val="24"/>
        </w:rPr>
        <w:t>.</w:t>
      </w:r>
    </w:p>
    <w:p w:rsidR="004E45AF" w:rsidRDefault="004E45AF" w:rsidP="004E45AF">
      <w:pPr>
        <w:ind w:firstLine="0"/>
        <w:jc w:val="left"/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6</w:t>
      </w:r>
      <w:r w:rsidRPr="00722631">
        <w:rPr>
          <w:b/>
          <w:sz w:val="24"/>
          <w:szCs w:val="24"/>
        </w:rPr>
        <w:t>.</w:t>
      </w:r>
      <w:r w:rsidRPr="009307FF">
        <w:rPr>
          <w:position w:val="-72"/>
          <w:szCs w:val="28"/>
        </w:rPr>
        <w:object w:dxaOrig="3159" w:dyaOrig="1560">
          <v:shape id="_x0000_i1127" type="#_x0000_t75" style="width:158pt;height:78pt" o:ole="">
            <v:imagedata r:id="rId199" o:title=""/>
          </v:shape>
          <o:OLEObject Type="Embed" ProgID="Equation.3" ShapeID="_x0000_i1127" DrawAspect="Content" ObjectID="_1519118929" r:id="rId200"/>
        </w:object>
      </w:r>
    </w:p>
    <w:p w:rsidR="004E45AF" w:rsidRDefault="004E45AF" w:rsidP="004E45AF">
      <w:pPr>
        <w:ind w:firstLine="0"/>
        <w:jc w:val="left"/>
        <w:rPr>
          <w:szCs w:val="28"/>
        </w:rPr>
      </w:pPr>
    </w:p>
    <w:p w:rsidR="00B6409D" w:rsidRDefault="00B6409D" w:rsidP="004E45AF">
      <w:pPr>
        <w:ind w:firstLine="0"/>
        <w:jc w:val="left"/>
        <w:rPr>
          <w:szCs w:val="28"/>
        </w:rPr>
      </w:pPr>
    </w:p>
    <w:p w:rsidR="00B6409D" w:rsidRDefault="00B6409D" w:rsidP="004E45AF">
      <w:pPr>
        <w:ind w:firstLine="0"/>
        <w:rPr>
          <w:b/>
          <w:sz w:val="24"/>
          <w:szCs w:val="24"/>
          <w:u w:val="single"/>
        </w:rPr>
      </w:pPr>
    </w:p>
    <w:p w:rsidR="004E45AF" w:rsidRPr="00B6409D" w:rsidRDefault="004E45AF" w:rsidP="004E45AF">
      <w:pPr>
        <w:ind w:firstLine="0"/>
        <w:rPr>
          <w:b/>
          <w:i/>
          <w:sz w:val="24"/>
          <w:szCs w:val="24"/>
        </w:rPr>
      </w:pPr>
      <w:r w:rsidRPr="00B6409D">
        <w:rPr>
          <w:b/>
          <w:sz w:val="24"/>
          <w:szCs w:val="24"/>
          <w:u w:val="single"/>
        </w:rPr>
        <w:t>Завдання 1</w:t>
      </w:r>
      <w:r w:rsidR="00B6409D" w:rsidRPr="00B6409D">
        <w:rPr>
          <w:b/>
          <w:sz w:val="24"/>
          <w:szCs w:val="24"/>
          <w:u w:val="single"/>
        </w:rPr>
        <w:t>8</w:t>
      </w:r>
      <w:r w:rsidRPr="00B6409D">
        <w:rPr>
          <w:b/>
          <w:sz w:val="24"/>
          <w:szCs w:val="24"/>
          <w:u w:val="single"/>
        </w:rPr>
        <w:t>.</w:t>
      </w:r>
      <w:r w:rsidRPr="00B6409D">
        <w:rPr>
          <w:b/>
          <w:sz w:val="24"/>
          <w:szCs w:val="24"/>
        </w:rPr>
        <w:t xml:space="preserve"> </w:t>
      </w:r>
      <w:r w:rsidRPr="00B6409D">
        <w:rPr>
          <w:b/>
          <w:i/>
          <w:sz w:val="24"/>
          <w:szCs w:val="24"/>
        </w:rPr>
        <w:t xml:space="preserve">В таблиці наведені результати ста вимірів значень деякої неперервної випадкової величини Х. Користуючись цими даними виконати такі завдання: </w:t>
      </w:r>
    </w:p>
    <w:p w:rsidR="004E45AF" w:rsidRPr="00B6409D" w:rsidRDefault="004E45AF" w:rsidP="004E45AF">
      <w:pPr>
        <w:ind w:firstLine="0"/>
        <w:rPr>
          <w:b/>
          <w:i/>
          <w:sz w:val="24"/>
          <w:szCs w:val="24"/>
        </w:rPr>
      </w:pPr>
      <w:r w:rsidRPr="00B6409D">
        <w:rPr>
          <w:b/>
          <w:i/>
          <w:sz w:val="24"/>
          <w:szCs w:val="24"/>
        </w:rPr>
        <w:t xml:space="preserve">1) побудувати </w:t>
      </w:r>
      <w:proofErr w:type="spellStart"/>
      <w:r w:rsidRPr="00B6409D">
        <w:rPr>
          <w:b/>
          <w:i/>
          <w:sz w:val="24"/>
          <w:szCs w:val="24"/>
        </w:rPr>
        <w:t>інтервальний</w:t>
      </w:r>
      <w:proofErr w:type="spellEnd"/>
      <w:r w:rsidRPr="00B6409D">
        <w:rPr>
          <w:b/>
          <w:i/>
          <w:sz w:val="24"/>
          <w:szCs w:val="24"/>
        </w:rPr>
        <w:t xml:space="preserve"> ряд; 2) побудувати гістограму розподілу відносних частот; 3 обчислити вибіркове середнє та вибіркове середнє квадратичне відхилення; 4) побудувати теоретичну криву щільності розподілу ймовірності, вважаючи, що генеральна сукупність Х має нормальний розподіл; 5) провести вирівнювання емпіричного розподілу по запропонованому теоретичному розподілу; 6) використовуючи критерії згоди, при рівнях значущості </w:t>
      </w:r>
      <w:r w:rsidRPr="00B6409D">
        <w:rPr>
          <w:b/>
          <w:i/>
          <w:position w:val="-10"/>
          <w:sz w:val="24"/>
          <w:szCs w:val="24"/>
        </w:rPr>
        <w:object w:dxaOrig="920" w:dyaOrig="320">
          <v:shape id="_x0000_i1128" type="#_x0000_t75" style="width:46pt;height:16pt" o:ole="">
            <v:imagedata r:id="rId201" o:title=""/>
          </v:shape>
          <o:OLEObject Type="Embed" ProgID="Equation.3" ShapeID="_x0000_i1128" DrawAspect="Content" ObjectID="_1519118930" r:id="rId202"/>
        </w:object>
      </w:r>
      <w:r w:rsidRPr="00B6409D">
        <w:rPr>
          <w:b/>
          <w:i/>
          <w:sz w:val="24"/>
          <w:szCs w:val="24"/>
        </w:rPr>
        <w:t xml:space="preserve">і </w:t>
      </w:r>
      <w:r w:rsidRPr="00B6409D">
        <w:rPr>
          <w:b/>
          <w:i/>
          <w:position w:val="-10"/>
          <w:sz w:val="24"/>
          <w:szCs w:val="24"/>
        </w:rPr>
        <w:object w:dxaOrig="900" w:dyaOrig="320">
          <v:shape id="_x0000_i1129" type="#_x0000_t75" style="width:45.2pt;height:16pt" o:ole="">
            <v:imagedata r:id="rId203" o:title=""/>
          </v:shape>
          <o:OLEObject Type="Embed" ProgID="Equation.3" ShapeID="_x0000_i1129" DrawAspect="Content" ObjectID="_1519118931" r:id="rId204"/>
        </w:object>
      </w:r>
      <w:r w:rsidRPr="00B6409D">
        <w:rPr>
          <w:b/>
          <w:i/>
          <w:sz w:val="24"/>
          <w:szCs w:val="24"/>
        </w:rPr>
        <w:t xml:space="preserve"> перевірити чи співпадає гіпотеза про нормальний розподіл генеральної сукупності Х із одержаним емпіричним розподілом.</w:t>
      </w:r>
    </w:p>
    <w:p w:rsidR="004E45AF" w:rsidRDefault="004E45AF" w:rsidP="004E45AF">
      <w:pPr>
        <w:ind w:firstLine="0"/>
        <w:rPr>
          <w:b/>
          <w:i/>
          <w:szCs w:val="28"/>
        </w:rPr>
      </w:pPr>
    </w:p>
    <w:p w:rsidR="00E07BC8" w:rsidRPr="00C209F4" w:rsidRDefault="00E07BC8" w:rsidP="004E45AF">
      <w:pPr>
        <w:ind w:firstLine="0"/>
        <w:rPr>
          <w:b/>
          <w:i/>
          <w:szCs w:val="28"/>
        </w:rPr>
      </w:pPr>
    </w:p>
    <w:p w:rsidR="004E45AF" w:rsidRPr="0042042E" w:rsidRDefault="004E45AF" w:rsidP="004E45AF">
      <w:pPr>
        <w:ind w:firstLine="0"/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6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4E45AF" w:rsidRPr="00BC0584"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4E45AF" w:rsidRPr="00BC0584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</w:tbl>
    <w:p w:rsidR="004E45AF" w:rsidRPr="00BC0584" w:rsidRDefault="004E45AF" w:rsidP="004E45AF">
      <w:pPr>
        <w:ind w:firstLine="0"/>
        <w:rPr>
          <w:sz w:val="24"/>
          <w:szCs w:val="24"/>
        </w:rPr>
      </w:pPr>
    </w:p>
    <w:p w:rsidR="00953692" w:rsidRDefault="00953692" w:rsidP="004E45AF">
      <w:pPr>
        <w:pStyle w:val="aa"/>
        <w:widowControl w:val="0"/>
        <w:spacing w:line="240" w:lineRule="auto"/>
        <w:ind w:firstLine="0"/>
        <w:jc w:val="both"/>
        <w:rPr>
          <w:b/>
          <w:sz w:val="28"/>
          <w:szCs w:val="28"/>
          <w:lang w:val="uk-UA"/>
        </w:rPr>
      </w:pPr>
    </w:p>
    <w:p w:rsidR="004E45AF" w:rsidRPr="0042042E" w:rsidRDefault="0043504C" w:rsidP="004E45AF">
      <w:pPr>
        <w:keepNext/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РЕКОМЕНДОВАНА ЛІТЕРАТУРА</w:t>
      </w:r>
    </w:p>
    <w:p w:rsidR="004E45AF" w:rsidRPr="0042042E" w:rsidRDefault="004E45AF" w:rsidP="004E45AF">
      <w:pPr>
        <w:keepNext/>
        <w:jc w:val="center"/>
        <w:outlineLvl w:val="0"/>
        <w:rPr>
          <w:b/>
          <w:sz w:val="32"/>
          <w:szCs w:val="32"/>
        </w:rPr>
      </w:pPr>
      <w:r w:rsidRPr="0042042E">
        <w:rPr>
          <w:b/>
          <w:sz w:val="32"/>
          <w:szCs w:val="32"/>
        </w:rPr>
        <w:t>основна література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</w:rPr>
        <w:t xml:space="preserve">Бобик О.Г., Берегова Г.І., </w:t>
      </w:r>
      <w:proofErr w:type="spellStart"/>
      <w:r w:rsidRPr="00E707A0">
        <w:rPr>
          <w:rFonts w:ascii="Times New Roman" w:hAnsi="Times New Roman"/>
          <w:sz w:val="28"/>
          <w:szCs w:val="28"/>
        </w:rPr>
        <w:t>Копитко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Б.І. Теорія ймовірностей і математична статистика. Підручник. К.: ВД «Професіонал», 2007. 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lastRenderedPageBreak/>
        <w:t>Валєєв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К.Г., </w:t>
      </w: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Джалладова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І.А. Вища математика: Навчальний посібник: У 2-х ч. К.: КНЕУ, 2002.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</w:rPr>
        <w:t>Вища математика:</w:t>
      </w:r>
      <w:r w:rsidRPr="00E707A0">
        <w:rPr>
          <w:rFonts w:ascii="Times New Roman" w:hAnsi="Times New Roman"/>
          <w:b/>
          <w:i/>
          <w:sz w:val="28"/>
          <w:szCs w:val="28"/>
        </w:rPr>
        <w:t>:</w:t>
      </w:r>
      <w:r w:rsidRPr="00E707A0">
        <w:rPr>
          <w:rFonts w:ascii="Times New Roman" w:hAnsi="Times New Roman"/>
          <w:sz w:val="28"/>
          <w:szCs w:val="28"/>
        </w:rPr>
        <w:t xml:space="preserve"> У 2 кн. – За ред. </w:t>
      </w:r>
      <w:proofErr w:type="spellStart"/>
      <w:r w:rsidRPr="00E707A0">
        <w:rPr>
          <w:rFonts w:ascii="Times New Roman" w:hAnsi="Times New Roman"/>
          <w:sz w:val="28"/>
          <w:szCs w:val="28"/>
        </w:rPr>
        <w:t>Кулініча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Г.Л. К.: Либідь, 2003;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</w:rPr>
        <w:t xml:space="preserve">Вища математика: Основні означення, приклади і задачі. За </w:t>
      </w:r>
      <w:r w:rsidRPr="00E707A0">
        <w:rPr>
          <w:rFonts w:ascii="Times New Roman" w:hAnsi="Times New Roman"/>
          <w:spacing w:val="-4"/>
          <w:sz w:val="28"/>
          <w:szCs w:val="28"/>
        </w:rPr>
        <w:t>редакцією</w:t>
      </w:r>
      <w:r w:rsidRPr="00E7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7A0">
        <w:rPr>
          <w:rFonts w:ascii="Times New Roman" w:hAnsi="Times New Roman"/>
          <w:sz w:val="28"/>
          <w:szCs w:val="28"/>
        </w:rPr>
        <w:t>Кулініча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Г.Л. К.: Либідь,1992.</w:t>
      </w:r>
      <w:r w:rsidRPr="00E707A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Грисенко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М.В. Математика для економістів: </w:t>
      </w:r>
      <w:r w:rsidRPr="00E707A0">
        <w:rPr>
          <w:rFonts w:ascii="Times New Roman" w:hAnsi="Times New Roman"/>
          <w:sz w:val="28"/>
          <w:szCs w:val="28"/>
        </w:rPr>
        <w:t xml:space="preserve">Методи і моделі, </w:t>
      </w:r>
      <w:r w:rsidRPr="00E707A0">
        <w:rPr>
          <w:rFonts w:ascii="Times New Roman" w:hAnsi="Times New Roman"/>
          <w:spacing w:val="-4"/>
          <w:sz w:val="28"/>
          <w:szCs w:val="28"/>
        </w:rPr>
        <w:t>прикла</w:t>
      </w:r>
      <w:r w:rsidRPr="00E707A0">
        <w:rPr>
          <w:rFonts w:ascii="Times New Roman" w:hAnsi="Times New Roman"/>
          <w:sz w:val="28"/>
          <w:szCs w:val="28"/>
        </w:rPr>
        <w:t>ди і задачі</w:t>
      </w:r>
      <w:r w:rsidRPr="00E707A0">
        <w:rPr>
          <w:rFonts w:ascii="Times New Roman" w:hAnsi="Times New Roman"/>
          <w:spacing w:val="-4"/>
          <w:sz w:val="28"/>
          <w:szCs w:val="28"/>
        </w:rPr>
        <w:t>:</w:t>
      </w:r>
      <w:r w:rsidRPr="00E707A0">
        <w:rPr>
          <w:rFonts w:ascii="Times New Roman" w:hAnsi="Times New Roman"/>
          <w:spacing w:val="4"/>
          <w:sz w:val="28"/>
          <w:szCs w:val="28"/>
        </w:rPr>
        <w:t xml:space="preserve"> Навчальний посібник. К.:</w:t>
      </w:r>
      <w:r w:rsidRPr="00E707A0">
        <w:rPr>
          <w:rFonts w:ascii="Times New Roman" w:hAnsi="Times New Roman"/>
          <w:sz w:val="28"/>
          <w:szCs w:val="28"/>
        </w:rPr>
        <w:t xml:space="preserve"> Либідь, 2007.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z w:val="28"/>
          <w:szCs w:val="28"/>
        </w:rPr>
        <w:t>Грисенко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М.В. Математика для економістів. Підручник. К. ВПЦ «Київський університет», 2012; 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Грисенко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М.В., </w:t>
      </w: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Рижов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А.Ю. </w:t>
      </w:r>
      <w:r w:rsidRPr="00E707A0">
        <w:rPr>
          <w:rFonts w:ascii="Times New Roman" w:hAnsi="Times New Roman"/>
          <w:sz w:val="28"/>
          <w:szCs w:val="28"/>
        </w:rPr>
        <w:t>Теорія ймовірностей і математична статистика для економістів міжнародників. Навчальний посібник. К.ВПЦ «Київський університет», 2012.</w:t>
      </w:r>
      <w:r w:rsidRPr="00E707A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  <w:lang w:val="ru-RU"/>
        </w:rPr>
        <w:t xml:space="preserve">Красс М.С., </w:t>
      </w:r>
      <w:proofErr w:type="spellStart"/>
      <w:r w:rsidRPr="00E707A0">
        <w:rPr>
          <w:rFonts w:ascii="Times New Roman" w:hAnsi="Times New Roman"/>
          <w:sz w:val="28"/>
          <w:szCs w:val="28"/>
          <w:lang w:val="ru-RU"/>
        </w:rPr>
        <w:t>Чупрынов</w:t>
      </w:r>
      <w:proofErr w:type="spellEnd"/>
      <w:r w:rsidRPr="00E707A0">
        <w:rPr>
          <w:rFonts w:ascii="Times New Roman" w:hAnsi="Times New Roman"/>
          <w:sz w:val="28"/>
          <w:szCs w:val="28"/>
          <w:lang w:val="ru-RU"/>
        </w:rPr>
        <w:t xml:space="preserve"> Б.П. Основы математики и ее приложения в экономическом образовании. М.: ДЕЛО, 2000.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  <w:lang w:val="ru-RU"/>
        </w:rPr>
        <w:t>Кремер Н. Высшая математика для экономистов. М.: ЮНИТИ, 1998.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z w:val="28"/>
          <w:szCs w:val="28"/>
        </w:rPr>
        <w:t>Кремер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E707A0">
        <w:rPr>
          <w:rFonts w:ascii="Times New Roman" w:hAnsi="Times New Roman"/>
          <w:sz w:val="28"/>
          <w:szCs w:val="28"/>
        </w:rPr>
        <w:t>Теория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7A0">
        <w:rPr>
          <w:rFonts w:ascii="Times New Roman" w:hAnsi="Times New Roman"/>
          <w:sz w:val="28"/>
          <w:szCs w:val="28"/>
        </w:rPr>
        <w:t>вероятностей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707A0">
        <w:rPr>
          <w:rFonts w:ascii="Times New Roman" w:hAnsi="Times New Roman"/>
          <w:sz w:val="28"/>
          <w:szCs w:val="28"/>
        </w:rPr>
        <w:t>математическая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статистика. М.: ЮНИТИ, 2001.</w:t>
      </w:r>
    </w:p>
    <w:p w:rsidR="004E45AF" w:rsidRPr="0042042E" w:rsidRDefault="004E45AF" w:rsidP="004E45AF">
      <w:pPr>
        <w:pStyle w:val="a4"/>
        <w:keepNext/>
        <w:tabs>
          <w:tab w:val="left" w:pos="0"/>
        </w:tabs>
        <w:ind w:right="0"/>
        <w:jc w:val="center"/>
        <w:rPr>
          <w:b/>
          <w:sz w:val="28"/>
        </w:rPr>
      </w:pPr>
      <w:r w:rsidRPr="0042042E">
        <w:rPr>
          <w:b/>
          <w:sz w:val="28"/>
        </w:rPr>
        <w:tab/>
        <w:t>додаткова література:</w:t>
      </w:r>
    </w:p>
    <w:p w:rsidR="004E45AF" w:rsidRPr="0042042E" w:rsidRDefault="004E45AF" w:rsidP="004E45AF">
      <w:pPr>
        <w:pStyle w:val="a4"/>
        <w:keepNext/>
        <w:tabs>
          <w:tab w:val="left" w:pos="0"/>
        </w:tabs>
        <w:ind w:right="0"/>
        <w:jc w:val="center"/>
        <w:rPr>
          <w:b/>
          <w:sz w:val="28"/>
        </w:rPr>
      </w:pP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</w:rPr>
      </w:pPr>
      <w:r w:rsidRPr="0042042E">
        <w:rPr>
          <w:rFonts w:ascii="Times New Roman" w:hAnsi="Times New Roman"/>
          <w:sz w:val="28"/>
          <w:lang w:val="ru-RU"/>
        </w:rPr>
        <w:t>Ашманов С.А. Математические модели и методы в экономике.</w:t>
      </w:r>
      <w:r w:rsidRPr="0042042E">
        <w:rPr>
          <w:rFonts w:ascii="Times New Roman" w:hAnsi="Times New Roman"/>
          <w:sz w:val="28"/>
        </w:rPr>
        <w:t xml:space="preserve"> М., 1980.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lang w:val="en-GB"/>
        </w:rPr>
      </w:pPr>
      <w:r w:rsidRPr="0042042E">
        <w:rPr>
          <w:rFonts w:ascii="Times New Roman" w:hAnsi="Times New Roman"/>
          <w:spacing w:val="4"/>
          <w:sz w:val="28"/>
          <w:lang w:val="en-GB"/>
        </w:rPr>
        <w:t>Anthony M., Biggs N. Mathematics for economics and finance.</w:t>
      </w:r>
      <w:r w:rsidRPr="0042042E">
        <w:rPr>
          <w:rFonts w:ascii="Times New Roman" w:hAnsi="Times New Roman"/>
          <w:sz w:val="28"/>
          <w:lang w:val="en-GB"/>
        </w:rPr>
        <w:t xml:space="preserve"> Methods and modelling. </w:t>
      </w:r>
      <w:smartTag w:uri="urn:schemas-microsoft-com:office:smarttags" w:element="place">
        <w:smartTag w:uri="urn:schemas-microsoft-com:office:smarttags" w:element="PlaceName">
          <w:r w:rsidRPr="0042042E">
            <w:rPr>
              <w:rFonts w:ascii="Times New Roman" w:hAnsi="Times New Roman"/>
              <w:sz w:val="28"/>
              <w:lang w:val="en-GB"/>
            </w:rPr>
            <w:t>Cambridge</w:t>
          </w:r>
        </w:smartTag>
        <w:r w:rsidRPr="0042042E">
          <w:rPr>
            <w:rFonts w:ascii="Times New Roman" w:hAnsi="Times New Roman"/>
            <w:sz w:val="28"/>
            <w:lang w:val="en-GB"/>
          </w:rPr>
          <w:t xml:space="preserve"> </w:t>
        </w:r>
        <w:smartTag w:uri="urn:schemas-microsoft-com:office:smarttags" w:element="PlaceType">
          <w:r w:rsidRPr="0042042E">
            <w:rPr>
              <w:rFonts w:ascii="Times New Roman" w:hAnsi="Times New Roman"/>
              <w:sz w:val="28"/>
              <w:lang w:val="en-GB"/>
            </w:rPr>
            <w:t>University</w:t>
          </w:r>
        </w:smartTag>
      </w:smartTag>
      <w:r w:rsidRPr="0042042E">
        <w:rPr>
          <w:rFonts w:ascii="Times New Roman" w:hAnsi="Times New Roman"/>
          <w:sz w:val="28"/>
          <w:lang w:val="en-GB"/>
        </w:rPr>
        <w:t xml:space="preserve"> Press.</w:t>
      </w:r>
    </w:p>
    <w:p w:rsidR="004E45AF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42E">
        <w:rPr>
          <w:rFonts w:ascii="Times New Roman" w:hAnsi="Times New Roman"/>
          <w:sz w:val="28"/>
          <w:szCs w:val="28"/>
        </w:rPr>
        <w:t>Бугір</w:t>
      </w:r>
      <w:proofErr w:type="spellEnd"/>
      <w:r w:rsidRPr="0042042E">
        <w:rPr>
          <w:rFonts w:ascii="Times New Roman" w:hAnsi="Times New Roman"/>
          <w:sz w:val="28"/>
          <w:szCs w:val="28"/>
        </w:rPr>
        <w:t xml:space="preserve"> М.К. Математика для економістів. Тернопіль, 1998.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042E">
        <w:rPr>
          <w:rFonts w:ascii="Times New Roman" w:hAnsi="Times New Roman"/>
          <w:spacing w:val="-4"/>
          <w:sz w:val="28"/>
        </w:rPr>
        <w:t>Барковський</w:t>
      </w:r>
      <w:proofErr w:type="spellEnd"/>
      <w:r w:rsidRPr="0042042E">
        <w:rPr>
          <w:rFonts w:ascii="Times New Roman" w:hAnsi="Times New Roman"/>
          <w:spacing w:val="-4"/>
          <w:sz w:val="28"/>
        </w:rPr>
        <w:t xml:space="preserve"> А.В., </w:t>
      </w:r>
      <w:proofErr w:type="spellStart"/>
      <w:r w:rsidRPr="0042042E">
        <w:rPr>
          <w:rFonts w:ascii="Times New Roman" w:hAnsi="Times New Roman"/>
          <w:spacing w:val="-4"/>
          <w:sz w:val="28"/>
        </w:rPr>
        <w:t>Барковська</w:t>
      </w:r>
      <w:proofErr w:type="spellEnd"/>
      <w:r w:rsidRPr="0042042E">
        <w:rPr>
          <w:rFonts w:ascii="Times New Roman" w:hAnsi="Times New Roman"/>
          <w:spacing w:val="-4"/>
          <w:sz w:val="28"/>
        </w:rPr>
        <w:t xml:space="preserve"> Н.В. Математика для економіс</w:t>
      </w:r>
      <w:r w:rsidRPr="0042042E">
        <w:rPr>
          <w:rFonts w:ascii="Times New Roman" w:hAnsi="Times New Roman"/>
          <w:sz w:val="28"/>
        </w:rPr>
        <w:t xml:space="preserve">тів: Вища </w:t>
      </w:r>
      <w:r w:rsidRPr="00C209F4">
        <w:rPr>
          <w:rFonts w:ascii="Times New Roman" w:hAnsi="Times New Roman"/>
          <w:sz w:val="28"/>
          <w:lang w:val="ru-RU"/>
        </w:rPr>
        <w:t>математика. К.: НАУ, 1997.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Гмурман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В.Е. Теория вероятностей и математическая статистика. М. Высшая школа, 1999.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Гихман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И.И., Скороход А.В., </w:t>
      </w: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Ядренко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М.И. Теория вероятнос</w:t>
      </w:r>
      <w:r w:rsidRPr="00C209F4">
        <w:rPr>
          <w:rFonts w:ascii="Times New Roman" w:hAnsi="Times New Roman"/>
          <w:spacing w:val="-4"/>
          <w:sz w:val="28"/>
          <w:szCs w:val="28"/>
          <w:lang w:val="ru-RU"/>
        </w:rPr>
        <w:t>тей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209F4">
        <w:rPr>
          <w:rFonts w:ascii="Times New Roman" w:hAnsi="Times New Roman"/>
          <w:spacing w:val="-4"/>
          <w:sz w:val="28"/>
          <w:szCs w:val="28"/>
          <w:lang w:val="ru-RU"/>
        </w:rPr>
        <w:t>математическая статистика.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К.: </w:t>
      </w: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Вища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школа, 1988.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09F4">
        <w:rPr>
          <w:rFonts w:ascii="Times New Roman" w:hAnsi="Times New Roman"/>
          <w:sz w:val="28"/>
          <w:szCs w:val="28"/>
          <w:lang w:val="ru-RU"/>
        </w:rPr>
        <w:t xml:space="preserve">Замков О.О., </w:t>
      </w: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Толстопятенко</w:t>
      </w:r>
      <w:proofErr w:type="spellEnd"/>
      <w:r w:rsidRPr="00C209F4">
        <w:rPr>
          <w:rFonts w:ascii="Times New Roman" w:hAnsi="Times New Roman"/>
          <w:spacing w:val="4"/>
          <w:sz w:val="28"/>
          <w:szCs w:val="28"/>
          <w:lang w:val="ru-RU"/>
        </w:rPr>
        <w:t xml:space="preserve"> А.В., Черемных Ю.Н.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Математические методы анализа экономики. М.: ДИС, 1997.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42E">
        <w:rPr>
          <w:rFonts w:ascii="Times New Roman" w:hAnsi="Times New Roman"/>
          <w:sz w:val="28"/>
          <w:szCs w:val="28"/>
        </w:rPr>
        <w:t>Керекеша</w:t>
      </w:r>
      <w:proofErr w:type="spellEnd"/>
      <w:r w:rsidRPr="0042042E">
        <w:rPr>
          <w:rFonts w:ascii="Times New Roman" w:hAnsi="Times New Roman"/>
          <w:sz w:val="28"/>
          <w:szCs w:val="28"/>
        </w:rPr>
        <w:t xml:space="preserve"> П.В. Лекції і вправи з вищої </w:t>
      </w:r>
      <w:r>
        <w:rPr>
          <w:rFonts w:ascii="Times New Roman" w:hAnsi="Times New Roman"/>
          <w:sz w:val="28"/>
          <w:szCs w:val="28"/>
        </w:rPr>
        <w:t>математики.-О. "</w:t>
      </w:r>
      <w:proofErr w:type="spellStart"/>
      <w:r>
        <w:rPr>
          <w:rFonts w:ascii="Times New Roman" w:hAnsi="Times New Roman"/>
          <w:sz w:val="28"/>
          <w:szCs w:val="28"/>
        </w:rPr>
        <w:t>Астроприт</w:t>
      </w:r>
      <w:proofErr w:type="spellEnd"/>
      <w:r>
        <w:rPr>
          <w:rFonts w:ascii="Times New Roman" w:hAnsi="Times New Roman"/>
          <w:sz w:val="28"/>
          <w:szCs w:val="28"/>
        </w:rPr>
        <w:t>".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42E">
        <w:rPr>
          <w:rFonts w:ascii="Times New Roman" w:hAnsi="Times New Roman"/>
          <w:sz w:val="28"/>
          <w:szCs w:val="28"/>
          <w:lang w:val="ru-RU"/>
        </w:rPr>
        <w:t>Малыхин В.И. Математика в экономике. М.:ИНФРА-М, 1999.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42E"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Pr="0042042E">
        <w:rPr>
          <w:rFonts w:ascii="Times New Roman" w:hAnsi="Times New Roman"/>
          <w:sz w:val="28"/>
          <w:szCs w:val="28"/>
        </w:rPr>
        <w:t>іхайленко</w:t>
      </w:r>
      <w:proofErr w:type="spellEnd"/>
      <w:r w:rsidRPr="0042042E">
        <w:rPr>
          <w:rFonts w:ascii="Times New Roman" w:hAnsi="Times New Roman"/>
          <w:sz w:val="28"/>
          <w:szCs w:val="28"/>
        </w:rPr>
        <w:t xml:space="preserve"> В.М., Федоренко Н.Д. Математичний аналіз для економі</w:t>
      </w:r>
      <w:proofErr w:type="gramStart"/>
      <w:r w:rsidRPr="0042042E">
        <w:rPr>
          <w:rFonts w:ascii="Times New Roman" w:hAnsi="Times New Roman"/>
          <w:sz w:val="28"/>
          <w:szCs w:val="28"/>
        </w:rPr>
        <w:t>ст</w:t>
      </w:r>
      <w:proofErr w:type="gramEnd"/>
      <w:r w:rsidRPr="0042042E">
        <w:rPr>
          <w:rFonts w:ascii="Times New Roman" w:hAnsi="Times New Roman"/>
          <w:sz w:val="28"/>
          <w:szCs w:val="28"/>
        </w:rPr>
        <w:t>ів. К. Європейський університет. 2002.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42E">
        <w:rPr>
          <w:rFonts w:ascii="Times New Roman" w:hAnsi="Times New Roman"/>
          <w:sz w:val="28"/>
          <w:szCs w:val="28"/>
          <w:lang w:val="ru-RU"/>
        </w:rPr>
        <w:t xml:space="preserve">Солодовников А.С., </w:t>
      </w:r>
      <w:proofErr w:type="spellStart"/>
      <w:r w:rsidRPr="0042042E">
        <w:rPr>
          <w:rFonts w:ascii="Times New Roman" w:hAnsi="Times New Roman"/>
          <w:sz w:val="28"/>
          <w:szCs w:val="28"/>
          <w:lang w:val="ru-RU"/>
        </w:rPr>
        <w:t>Бабайцев</w:t>
      </w:r>
      <w:proofErr w:type="spellEnd"/>
      <w:r w:rsidRPr="0042042E">
        <w:rPr>
          <w:rFonts w:ascii="Times New Roman" w:hAnsi="Times New Roman"/>
          <w:sz w:val="28"/>
          <w:szCs w:val="28"/>
          <w:lang w:val="ru-RU"/>
        </w:rPr>
        <w:t xml:space="preserve"> В.А.,</w:t>
      </w:r>
      <w:r w:rsidR="0043504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042E">
        <w:rPr>
          <w:rFonts w:ascii="Times New Roman" w:hAnsi="Times New Roman"/>
          <w:sz w:val="28"/>
          <w:szCs w:val="28"/>
          <w:lang w:val="ru-RU"/>
        </w:rPr>
        <w:t>Браилов</w:t>
      </w:r>
      <w:proofErr w:type="spellEnd"/>
      <w:r w:rsidRPr="0042042E">
        <w:rPr>
          <w:rFonts w:ascii="Times New Roman" w:hAnsi="Times New Roman"/>
          <w:sz w:val="28"/>
          <w:szCs w:val="28"/>
          <w:lang w:val="ru-RU"/>
        </w:rPr>
        <w:t xml:space="preserve"> А.В., </w:t>
      </w:r>
      <w:proofErr w:type="spellStart"/>
      <w:r w:rsidRPr="0042042E">
        <w:rPr>
          <w:rFonts w:ascii="Times New Roman" w:hAnsi="Times New Roman"/>
          <w:sz w:val="28"/>
          <w:szCs w:val="28"/>
          <w:lang w:val="ru-RU"/>
        </w:rPr>
        <w:t>Шандра</w:t>
      </w:r>
      <w:proofErr w:type="spellEnd"/>
      <w:r w:rsidRPr="0042042E">
        <w:rPr>
          <w:rFonts w:ascii="Times New Roman" w:hAnsi="Times New Roman"/>
          <w:sz w:val="28"/>
          <w:szCs w:val="28"/>
          <w:lang w:val="ru-RU"/>
        </w:rPr>
        <w:t xml:space="preserve"> И.Г. Математика в экономике.</w:t>
      </w:r>
      <w:r>
        <w:rPr>
          <w:rFonts w:ascii="Times New Roman" w:hAnsi="Times New Roman"/>
          <w:sz w:val="28"/>
          <w:szCs w:val="28"/>
          <w:lang w:val="ru-RU"/>
        </w:rPr>
        <w:t xml:space="preserve"> М.: Финансы и статистика, 1999.</w:t>
      </w:r>
    </w:p>
    <w:sectPr w:rsidR="004E45AF" w:rsidRPr="00E707A0" w:rsidSect="004E45AF">
      <w:footerReference w:type="even" r:id="rId205"/>
      <w:footerReference w:type="default" r:id="rId206"/>
      <w:pgSz w:w="11907" w:h="16840"/>
      <w:pgMar w:top="1418" w:right="1418" w:bottom="1418" w:left="1418" w:header="0" w:footer="130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8C" w:rsidRDefault="002B728C">
      <w:r>
        <w:separator/>
      </w:r>
    </w:p>
  </w:endnote>
  <w:endnote w:type="continuationSeparator" w:id="0">
    <w:p w:rsidR="002B728C" w:rsidRDefault="002B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8C" w:rsidRDefault="00DB49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728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728C" w:rsidRDefault="002B728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8C" w:rsidRDefault="00DB49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728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31DF">
      <w:rPr>
        <w:rStyle w:val="a6"/>
        <w:noProof/>
      </w:rPr>
      <w:t>7</w:t>
    </w:r>
    <w:r>
      <w:rPr>
        <w:rStyle w:val="a6"/>
      </w:rPr>
      <w:fldChar w:fldCharType="end"/>
    </w:r>
  </w:p>
  <w:p w:rsidR="002B728C" w:rsidRDefault="002B7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8C" w:rsidRDefault="002B728C">
      <w:r>
        <w:separator/>
      </w:r>
    </w:p>
  </w:footnote>
  <w:footnote w:type="continuationSeparator" w:id="0">
    <w:p w:rsidR="002B728C" w:rsidRDefault="002B7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237"/>
    <w:multiLevelType w:val="singleLevel"/>
    <w:tmpl w:val="E452C1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C27187"/>
    <w:multiLevelType w:val="hybridMultilevel"/>
    <w:tmpl w:val="671C2C16"/>
    <w:lvl w:ilvl="0" w:tplc="B630F4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185D3E"/>
    <w:multiLevelType w:val="hybridMultilevel"/>
    <w:tmpl w:val="EF9CB5AE"/>
    <w:lvl w:ilvl="0" w:tplc="D4D8F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57454"/>
    <w:multiLevelType w:val="hybridMultilevel"/>
    <w:tmpl w:val="31A258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DA203F"/>
    <w:multiLevelType w:val="hybridMultilevel"/>
    <w:tmpl w:val="91AA9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6918E7"/>
    <w:multiLevelType w:val="hybridMultilevel"/>
    <w:tmpl w:val="B748C0BC"/>
    <w:lvl w:ilvl="0" w:tplc="A01492F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1742B"/>
    <w:multiLevelType w:val="hybridMultilevel"/>
    <w:tmpl w:val="C4547D9E"/>
    <w:lvl w:ilvl="0" w:tplc="9ED271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5945014C"/>
    <w:multiLevelType w:val="hybridMultilevel"/>
    <w:tmpl w:val="BB729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7398"/>
    <w:multiLevelType w:val="hybridMultilevel"/>
    <w:tmpl w:val="D040C188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5AF"/>
    <w:rsid w:val="0006506E"/>
    <w:rsid w:val="00074FA9"/>
    <w:rsid w:val="001A7B0F"/>
    <w:rsid w:val="002B728C"/>
    <w:rsid w:val="004163ED"/>
    <w:rsid w:val="0043504C"/>
    <w:rsid w:val="004E45AF"/>
    <w:rsid w:val="00523FEA"/>
    <w:rsid w:val="005272CD"/>
    <w:rsid w:val="0054296A"/>
    <w:rsid w:val="005F2801"/>
    <w:rsid w:val="006A0D37"/>
    <w:rsid w:val="00793414"/>
    <w:rsid w:val="007C2FD6"/>
    <w:rsid w:val="007D526B"/>
    <w:rsid w:val="007E2955"/>
    <w:rsid w:val="0080195C"/>
    <w:rsid w:val="00872BCD"/>
    <w:rsid w:val="00882DFD"/>
    <w:rsid w:val="008C679F"/>
    <w:rsid w:val="00953692"/>
    <w:rsid w:val="00A41E5B"/>
    <w:rsid w:val="00B6409D"/>
    <w:rsid w:val="00BA15BC"/>
    <w:rsid w:val="00BC68CE"/>
    <w:rsid w:val="00BD3C23"/>
    <w:rsid w:val="00C031DF"/>
    <w:rsid w:val="00CC1404"/>
    <w:rsid w:val="00CD4E25"/>
    <w:rsid w:val="00DB4902"/>
    <w:rsid w:val="00E07BC8"/>
    <w:rsid w:val="00E35E4A"/>
    <w:rsid w:val="00ED44C1"/>
    <w:rsid w:val="00F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AF"/>
    <w:pPr>
      <w:ind w:firstLine="720"/>
      <w:jc w:val="both"/>
    </w:pPr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4E45AF"/>
    <w:pPr>
      <w:keepNext/>
      <w:spacing w:before="240" w:after="60"/>
      <w:ind w:right="-96" w:firstLine="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basedOn w:val="a"/>
    <w:next w:val="a"/>
    <w:qFormat/>
    <w:rsid w:val="004E45AF"/>
    <w:pPr>
      <w:keepNext/>
      <w:spacing w:before="240" w:after="60"/>
      <w:ind w:firstLine="0"/>
      <w:jc w:val="center"/>
      <w:outlineLvl w:val="1"/>
    </w:pPr>
    <w:rPr>
      <w:b/>
      <w:smallCaps/>
      <w:lang w:val="en-US"/>
    </w:rPr>
  </w:style>
  <w:style w:type="paragraph" w:styleId="3">
    <w:name w:val="heading 3"/>
    <w:basedOn w:val="a"/>
    <w:next w:val="a"/>
    <w:qFormat/>
    <w:rsid w:val="004E45AF"/>
    <w:pPr>
      <w:keepNext/>
      <w:spacing w:before="240" w:after="60"/>
      <w:jc w:val="left"/>
      <w:outlineLvl w:val="2"/>
    </w:pPr>
    <w:rPr>
      <w:i/>
    </w:rPr>
  </w:style>
  <w:style w:type="paragraph" w:styleId="4">
    <w:name w:val="heading 4"/>
    <w:basedOn w:val="a"/>
    <w:next w:val="a"/>
    <w:qFormat/>
    <w:rsid w:val="004E45AF"/>
    <w:pPr>
      <w:keepNext/>
      <w:spacing w:before="120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4E45AF"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rsid w:val="004E45AF"/>
    <w:pPr>
      <w:spacing w:before="240" w:after="60"/>
      <w:ind w:firstLine="0"/>
      <w:jc w:val="left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rsid w:val="004E45AF"/>
    <w:pPr>
      <w:keepNext/>
      <w:ind w:firstLine="0"/>
      <w:jc w:val="center"/>
      <w:outlineLvl w:val="6"/>
    </w:pPr>
    <w:rPr>
      <w:lang w:val="ru-RU" w:eastAsia="ru-RU"/>
    </w:rPr>
  </w:style>
  <w:style w:type="paragraph" w:styleId="8">
    <w:name w:val="heading 8"/>
    <w:basedOn w:val="a"/>
    <w:next w:val="a"/>
    <w:qFormat/>
    <w:rsid w:val="004E45A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4E45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 Знак"/>
    <w:basedOn w:val="a"/>
    <w:rsid w:val="004E45AF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styleId="a3">
    <w:name w:val="Body Text Indent"/>
    <w:basedOn w:val="a"/>
    <w:rsid w:val="004E45AF"/>
    <w:pPr>
      <w:ind w:right="-99" w:firstLine="0"/>
    </w:pPr>
  </w:style>
  <w:style w:type="paragraph" w:styleId="20">
    <w:name w:val="Body Text Indent 2"/>
    <w:basedOn w:val="a"/>
    <w:rsid w:val="004E45AF"/>
    <w:pPr>
      <w:keepNext/>
    </w:pPr>
  </w:style>
  <w:style w:type="paragraph" w:styleId="a4">
    <w:name w:val="Body Text"/>
    <w:basedOn w:val="a"/>
    <w:rsid w:val="004E45AF"/>
    <w:pPr>
      <w:ind w:right="993" w:firstLine="0"/>
    </w:pPr>
    <w:rPr>
      <w:sz w:val="20"/>
    </w:rPr>
  </w:style>
  <w:style w:type="paragraph" w:styleId="a5">
    <w:name w:val="footer"/>
    <w:basedOn w:val="a"/>
    <w:rsid w:val="004E45AF"/>
    <w:pPr>
      <w:keepNext/>
      <w:tabs>
        <w:tab w:val="center" w:pos="4153"/>
        <w:tab w:val="right" w:pos="8306"/>
      </w:tabs>
    </w:pPr>
  </w:style>
  <w:style w:type="character" w:styleId="a6">
    <w:name w:val="page number"/>
    <w:basedOn w:val="a0"/>
    <w:rsid w:val="004E45AF"/>
  </w:style>
  <w:style w:type="paragraph" w:styleId="21">
    <w:name w:val="Body Text 2"/>
    <w:basedOn w:val="a"/>
    <w:rsid w:val="004E45AF"/>
    <w:pPr>
      <w:ind w:firstLine="0"/>
    </w:pPr>
  </w:style>
  <w:style w:type="paragraph" w:styleId="30">
    <w:name w:val="Body Text 3"/>
    <w:basedOn w:val="a"/>
    <w:rsid w:val="004E45AF"/>
    <w:pPr>
      <w:ind w:firstLine="0"/>
    </w:pPr>
    <w:rPr>
      <w:sz w:val="20"/>
    </w:rPr>
  </w:style>
  <w:style w:type="paragraph" w:customStyle="1" w:styleId="FR2">
    <w:name w:val="FR2"/>
    <w:rsid w:val="004E45AF"/>
    <w:pPr>
      <w:widowControl w:val="0"/>
      <w:spacing w:before="80"/>
      <w:jc w:val="center"/>
    </w:pPr>
    <w:rPr>
      <w:rFonts w:ascii="Arial" w:hAnsi="Arial"/>
      <w:snapToGrid w:val="0"/>
      <w:sz w:val="18"/>
      <w:lang w:val="uk-UA"/>
    </w:rPr>
  </w:style>
  <w:style w:type="paragraph" w:customStyle="1" w:styleId="FR4">
    <w:name w:val="FR4"/>
    <w:rsid w:val="004E45AF"/>
    <w:pPr>
      <w:widowControl w:val="0"/>
      <w:spacing w:before="460"/>
      <w:ind w:left="2520"/>
    </w:pPr>
    <w:rPr>
      <w:rFonts w:ascii="Arial" w:hAnsi="Arial"/>
      <w:b/>
      <w:snapToGrid w:val="0"/>
      <w:sz w:val="12"/>
      <w:lang w:val="uk-UA"/>
    </w:rPr>
  </w:style>
  <w:style w:type="paragraph" w:customStyle="1" w:styleId="Blockquote">
    <w:name w:val="Blockquote"/>
    <w:basedOn w:val="a"/>
    <w:rsid w:val="004E45AF"/>
    <w:pPr>
      <w:widowControl w:val="0"/>
      <w:spacing w:before="100" w:after="100"/>
      <w:ind w:left="360" w:right="360" w:firstLine="0"/>
      <w:jc w:val="left"/>
    </w:pPr>
    <w:rPr>
      <w:snapToGrid w:val="0"/>
      <w:sz w:val="24"/>
      <w:lang w:val="ru-RU" w:eastAsia="ru-RU"/>
    </w:rPr>
  </w:style>
  <w:style w:type="paragraph" w:styleId="a7">
    <w:name w:val="header"/>
    <w:basedOn w:val="a"/>
    <w:rsid w:val="004E45AF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4E45AF"/>
    <w:pPr>
      <w:keepNext/>
      <w:suppressAutoHyphens/>
      <w:ind w:right="-99"/>
    </w:pPr>
  </w:style>
  <w:style w:type="paragraph" w:customStyle="1" w:styleId="310">
    <w:name w:val="Основной текст с отступом 31"/>
    <w:basedOn w:val="a"/>
    <w:rsid w:val="004E45AF"/>
    <w:pPr>
      <w:ind w:left="720"/>
    </w:pPr>
    <w:rPr>
      <w:sz w:val="24"/>
      <w:lang w:eastAsia="ru-RU"/>
    </w:rPr>
  </w:style>
  <w:style w:type="paragraph" w:customStyle="1" w:styleId="210">
    <w:name w:val="Основной текст 21"/>
    <w:basedOn w:val="a"/>
    <w:rsid w:val="004E45AF"/>
    <w:pPr>
      <w:ind w:left="284" w:firstLine="567"/>
      <w:jc w:val="left"/>
    </w:pPr>
    <w:rPr>
      <w:rFonts w:ascii="Arial" w:hAnsi="Arial"/>
      <w:sz w:val="24"/>
      <w:lang w:eastAsia="ru-RU"/>
    </w:rPr>
  </w:style>
  <w:style w:type="paragraph" w:customStyle="1" w:styleId="10">
    <w:name w:val="Стиль1"/>
    <w:basedOn w:val="a"/>
    <w:rsid w:val="004E45AF"/>
    <w:pPr>
      <w:spacing w:line="360" w:lineRule="auto"/>
      <w:ind w:firstLine="0"/>
    </w:pPr>
    <w:rPr>
      <w:lang w:val="ru-RU" w:eastAsia="ru-RU"/>
    </w:rPr>
  </w:style>
  <w:style w:type="paragraph" w:styleId="a8">
    <w:name w:val="caption"/>
    <w:basedOn w:val="a"/>
    <w:next w:val="a"/>
    <w:qFormat/>
    <w:rsid w:val="004E45AF"/>
    <w:pPr>
      <w:ind w:firstLine="0"/>
      <w:jc w:val="left"/>
    </w:pPr>
    <w:rPr>
      <w:sz w:val="24"/>
      <w:lang w:eastAsia="ru-RU"/>
    </w:rPr>
  </w:style>
  <w:style w:type="paragraph" w:customStyle="1" w:styleId="a9">
    <w:name w:val="Формула"/>
    <w:rsid w:val="004E45AF"/>
    <w:pPr>
      <w:tabs>
        <w:tab w:val="center" w:pos="4820"/>
        <w:tab w:val="left" w:pos="8505"/>
      </w:tabs>
      <w:spacing w:line="360" w:lineRule="auto"/>
    </w:pPr>
    <w:rPr>
      <w:noProof/>
      <w:sz w:val="24"/>
    </w:rPr>
  </w:style>
  <w:style w:type="paragraph" w:customStyle="1" w:styleId="Example">
    <w:name w:val="Example"/>
    <w:rsid w:val="004E45AF"/>
    <w:pPr>
      <w:tabs>
        <w:tab w:val="left" w:pos="1418"/>
      </w:tabs>
      <w:jc w:val="both"/>
    </w:pPr>
    <w:rPr>
      <w:rFonts w:ascii="Arial" w:hAnsi="Arial"/>
      <w:sz w:val="24"/>
      <w:lang w:val="uk-UA"/>
    </w:rPr>
  </w:style>
  <w:style w:type="paragraph" w:customStyle="1" w:styleId="aa">
    <w:name w:val="Пример"/>
    <w:rsid w:val="004E45AF"/>
    <w:pPr>
      <w:tabs>
        <w:tab w:val="left" w:pos="2268"/>
      </w:tabs>
      <w:spacing w:line="360" w:lineRule="auto"/>
      <w:ind w:firstLine="720"/>
    </w:pPr>
    <w:rPr>
      <w:sz w:val="24"/>
      <w:lang w:val="en-JM"/>
    </w:rPr>
  </w:style>
  <w:style w:type="table" w:styleId="ab">
    <w:name w:val="Table Grid"/>
    <w:basedOn w:val="a1"/>
    <w:rsid w:val="004E45A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4E45AF"/>
    <w:pPr>
      <w:ind w:left="284" w:firstLine="567"/>
      <w:jc w:val="left"/>
    </w:pPr>
    <w:rPr>
      <w:rFonts w:ascii="Arial" w:hAnsi="Arial"/>
      <w:sz w:val="24"/>
      <w:lang w:eastAsia="ru-RU"/>
    </w:rPr>
  </w:style>
  <w:style w:type="paragraph" w:styleId="ac">
    <w:name w:val="Subtitle"/>
    <w:basedOn w:val="a"/>
    <w:qFormat/>
    <w:rsid w:val="004E45AF"/>
    <w:pPr>
      <w:ind w:firstLine="0"/>
      <w:jc w:val="center"/>
    </w:pPr>
    <w:rPr>
      <w:b/>
      <w:sz w:val="20"/>
      <w:lang w:eastAsia="ru-RU"/>
    </w:rPr>
  </w:style>
  <w:style w:type="paragraph" w:styleId="ad">
    <w:name w:val="Plain Text"/>
    <w:basedOn w:val="a"/>
    <w:link w:val="ae"/>
    <w:rsid w:val="004E45AF"/>
    <w:pPr>
      <w:ind w:firstLine="0"/>
      <w:jc w:val="left"/>
    </w:pPr>
    <w:rPr>
      <w:rFonts w:ascii="Courier New" w:hAnsi="Courier New"/>
      <w:sz w:val="20"/>
      <w:lang w:val="ru-RU" w:eastAsia="ru-RU"/>
    </w:rPr>
  </w:style>
  <w:style w:type="character" w:customStyle="1" w:styleId="ae">
    <w:name w:val="Текст Знак"/>
    <w:basedOn w:val="a0"/>
    <w:link w:val="ad"/>
    <w:rsid w:val="004E45AF"/>
    <w:rPr>
      <w:rFonts w:ascii="Courier New" w:hAnsi="Courier New"/>
      <w:lang w:val="ru-RU" w:eastAsia="ru-RU" w:bidi="ar-SA"/>
    </w:rPr>
  </w:style>
  <w:style w:type="paragraph" w:styleId="af">
    <w:name w:val="Title"/>
    <w:basedOn w:val="a"/>
    <w:link w:val="af0"/>
    <w:qFormat/>
    <w:rsid w:val="004E45AF"/>
    <w:pPr>
      <w:ind w:firstLine="0"/>
      <w:jc w:val="center"/>
    </w:pPr>
    <w:rPr>
      <w:b/>
      <w:sz w:val="32"/>
      <w:lang w:val="ru-RU" w:eastAsia="ru-RU"/>
    </w:rPr>
  </w:style>
  <w:style w:type="paragraph" w:customStyle="1" w:styleId="af1">
    <w:name w:val="Нумерация"/>
    <w:next w:val="a"/>
    <w:rsid w:val="004E45AF"/>
    <w:pPr>
      <w:spacing w:line="360" w:lineRule="auto"/>
      <w:ind w:firstLine="720"/>
    </w:pPr>
    <w:rPr>
      <w:noProof/>
      <w:sz w:val="24"/>
    </w:rPr>
  </w:style>
  <w:style w:type="paragraph" w:customStyle="1" w:styleId="MTDisplayEquation">
    <w:name w:val="MTDisplayEquation"/>
    <w:basedOn w:val="a"/>
    <w:next w:val="a"/>
    <w:rsid w:val="004E45AF"/>
    <w:pPr>
      <w:tabs>
        <w:tab w:val="center" w:pos="4820"/>
        <w:tab w:val="right" w:pos="9640"/>
      </w:tabs>
      <w:spacing w:before="100" w:beforeAutospacing="1" w:after="100" w:afterAutospacing="1" w:line="360" w:lineRule="auto"/>
      <w:ind w:firstLine="0"/>
    </w:pPr>
    <w:rPr>
      <w:rFonts w:eastAsia="Calibri"/>
      <w:szCs w:val="28"/>
      <w:lang w:eastAsia="en-US"/>
    </w:rPr>
  </w:style>
  <w:style w:type="paragraph" w:customStyle="1" w:styleId="af2">
    <w:name w:val="Означення"/>
    <w:basedOn w:val="a"/>
    <w:rsid w:val="004E45AF"/>
    <w:pPr>
      <w:pBdr>
        <w:left w:val="double" w:sz="4" w:space="4" w:color="auto"/>
        <w:right w:val="double" w:sz="4" w:space="4" w:color="auto"/>
      </w:pBdr>
      <w:tabs>
        <w:tab w:val="center" w:pos="4820"/>
        <w:tab w:val="right" w:pos="8794"/>
        <w:tab w:val="right" w:pos="9361"/>
      </w:tabs>
      <w:ind w:left="567" w:right="567" w:firstLine="0"/>
    </w:pPr>
    <w:rPr>
      <w:szCs w:val="28"/>
      <w:lang w:eastAsia="ru-RU"/>
    </w:rPr>
  </w:style>
  <w:style w:type="character" w:customStyle="1" w:styleId="af0">
    <w:name w:val="Название Знак"/>
    <w:basedOn w:val="a0"/>
    <w:link w:val="af"/>
    <w:locked/>
    <w:rsid w:val="0006506E"/>
    <w:rPr>
      <w:b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4.wmf"/><Relationship Id="rId170" Type="http://schemas.openxmlformats.org/officeDocument/2006/relationships/image" Target="media/image78.wmf"/><Relationship Id="rId191" Type="http://schemas.openxmlformats.org/officeDocument/2006/relationships/image" Target="media/image87.wmf"/><Relationship Id="rId205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0.bin"/><Relationship Id="rId165" Type="http://schemas.openxmlformats.org/officeDocument/2006/relationships/oleObject" Target="embeddings/oleObject83.bin"/><Relationship Id="rId181" Type="http://schemas.openxmlformats.org/officeDocument/2006/relationships/oleObject" Target="embeddings/oleObject92.bin"/><Relationship Id="rId186" Type="http://schemas.openxmlformats.org/officeDocument/2006/relationships/oleObject" Target="embeddings/oleObject9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71" Type="http://schemas.openxmlformats.org/officeDocument/2006/relationships/oleObject" Target="embeddings/oleObject87.bin"/><Relationship Id="rId176" Type="http://schemas.openxmlformats.org/officeDocument/2006/relationships/image" Target="media/image81.wmf"/><Relationship Id="rId192" Type="http://schemas.openxmlformats.org/officeDocument/2006/relationships/oleObject" Target="embeddings/oleObject99.bin"/><Relationship Id="rId197" Type="http://schemas.openxmlformats.org/officeDocument/2006/relationships/image" Target="media/image90.wmf"/><Relationship Id="rId206" Type="http://schemas.openxmlformats.org/officeDocument/2006/relationships/footer" Target="footer2.xml"/><Relationship Id="rId201" Type="http://schemas.openxmlformats.org/officeDocument/2006/relationships/image" Target="media/image92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82" Type="http://schemas.openxmlformats.org/officeDocument/2006/relationships/image" Target="media/image84.wmf"/><Relationship Id="rId187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2.bin"/><Relationship Id="rId172" Type="http://schemas.openxmlformats.org/officeDocument/2006/relationships/image" Target="media/image79.wmf"/><Relationship Id="rId193" Type="http://schemas.openxmlformats.org/officeDocument/2006/relationships/image" Target="media/image88.wmf"/><Relationship Id="rId202" Type="http://schemas.openxmlformats.org/officeDocument/2006/relationships/oleObject" Target="embeddings/oleObject104.bin"/><Relationship Id="rId207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7.bin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image" Target="media/image82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0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8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wmf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5" Type="http://schemas.openxmlformats.org/officeDocument/2006/relationships/image" Target="media/image89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1092</Words>
  <Characters>9209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SONY</cp:lastModifiedBy>
  <cp:revision>3</cp:revision>
  <dcterms:created xsi:type="dcterms:W3CDTF">2016-03-10T10:29:00Z</dcterms:created>
  <dcterms:modified xsi:type="dcterms:W3CDTF">2016-03-10T10:32:00Z</dcterms:modified>
</cp:coreProperties>
</file>