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9DF" w:rsidRDefault="006209DF" w:rsidP="006209DF">
      <w:pPr>
        <w:spacing w:line="360" w:lineRule="auto"/>
        <w:jc w:val="center"/>
        <w:rPr>
          <w:b/>
          <w:sz w:val="28"/>
        </w:rPr>
      </w:pPr>
      <w:r>
        <w:rPr>
          <w:b/>
          <w:sz w:val="28"/>
        </w:rPr>
        <w:t>МІНІСТЕРСТВО ОСВІТИ І НАУКИ УКРАЇНИ</w:t>
      </w:r>
    </w:p>
    <w:p w:rsidR="006209DF" w:rsidRDefault="006209DF" w:rsidP="006209DF">
      <w:pPr>
        <w:spacing w:line="360" w:lineRule="auto"/>
        <w:jc w:val="center"/>
        <w:rPr>
          <w:b/>
          <w:sz w:val="28"/>
        </w:rPr>
      </w:pPr>
      <w:r>
        <w:rPr>
          <w:b/>
          <w:sz w:val="28"/>
        </w:rPr>
        <w:t>НАЦІОНАЛЬНИЙ ТРАНСПОРТНИЙ УНІВЕРСИТЕТ</w:t>
      </w:r>
    </w:p>
    <w:p w:rsidR="006209DF" w:rsidRPr="00B974A3" w:rsidRDefault="00B974A3" w:rsidP="006209DF">
      <w:pPr>
        <w:spacing w:line="360" w:lineRule="auto"/>
        <w:jc w:val="center"/>
        <w:rPr>
          <w:b/>
          <w:sz w:val="28"/>
        </w:rPr>
      </w:pPr>
      <w:r>
        <w:rPr>
          <w:b/>
          <w:sz w:val="28"/>
        </w:rPr>
        <w:t>Кафедра транспортного права та логістики</w:t>
      </w:r>
    </w:p>
    <w:p w:rsidR="006209DF" w:rsidRDefault="006209DF" w:rsidP="006209DF">
      <w:pPr>
        <w:spacing w:line="360" w:lineRule="auto"/>
        <w:jc w:val="center"/>
        <w:rPr>
          <w:b/>
          <w:sz w:val="28"/>
        </w:rPr>
      </w:pPr>
    </w:p>
    <w:p w:rsidR="006209DF" w:rsidRDefault="006209DF" w:rsidP="006209DF">
      <w:pPr>
        <w:spacing w:line="360" w:lineRule="auto"/>
        <w:jc w:val="center"/>
        <w:rPr>
          <w:b/>
          <w:sz w:val="28"/>
        </w:rPr>
      </w:pPr>
    </w:p>
    <w:p w:rsidR="006209DF" w:rsidRDefault="006209DF" w:rsidP="006209DF">
      <w:pPr>
        <w:spacing w:line="360" w:lineRule="auto"/>
        <w:jc w:val="center"/>
        <w:rPr>
          <w:b/>
          <w:sz w:val="28"/>
        </w:rPr>
      </w:pPr>
    </w:p>
    <w:p w:rsidR="006209DF" w:rsidRDefault="006209DF" w:rsidP="006209DF">
      <w:pPr>
        <w:spacing w:line="360" w:lineRule="auto"/>
        <w:jc w:val="center"/>
        <w:rPr>
          <w:b/>
          <w:sz w:val="28"/>
        </w:rPr>
      </w:pPr>
    </w:p>
    <w:p w:rsidR="006209DF" w:rsidRDefault="006209DF" w:rsidP="006209DF">
      <w:pPr>
        <w:spacing w:line="360" w:lineRule="auto"/>
        <w:jc w:val="center"/>
        <w:rPr>
          <w:b/>
          <w:sz w:val="28"/>
        </w:rPr>
      </w:pPr>
    </w:p>
    <w:p w:rsidR="006209DF" w:rsidRDefault="006209DF" w:rsidP="006209DF">
      <w:pPr>
        <w:spacing w:line="360" w:lineRule="auto"/>
        <w:jc w:val="center"/>
        <w:rPr>
          <w:b/>
          <w:sz w:val="28"/>
        </w:rPr>
      </w:pPr>
    </w:p>
    <w:p w:rsidR="006209DF" w:rsidRDefault="006209DF" w:rsidP="006209DF">
      <w:pPr>
        <w:spacing w:line="360" w:lineRule="auto"/>
        <w:jc w:val="center"/>
        <w:rPr>
          <w:b/>
          <w:sz w:val="28"/>
        </w:rPr>
      </w:pPr>
    </w:p>
    <w:p w:rsidR="00B974A3" w:rsidRDefault="006209DF" w:rsidP="006209DF">
      <w:pPr>
        <w:spacing w:line="360" w:lineRule="auto"/>
        <w:jc w:val="center"/>
        <w:rPr>
          <w:b/>
          <w:sz w:val="28"/>
        </w:rPr>
      </w:pPr>
      <w:r>
        <w:rPr>
          <w:b/>
          <w:sz w:val="28"/>
        </w:rPr>
        <w:t xml:space="preserve">ТЕМАТИКА КУРСОВИХ РОБІТ </w:t>
      </w:r>
    </w:p>
    <w:p w:rsidR="006209DF" w:rsidRDefault="006209DF" w:rsidP="006209DF">
      <w:pPr>
        <w:spacing w:line="360" w:lineRule="auto"/>
        <w:jc w:val="center"/>
        <w:rPr>
          <w:b/>
          <w:sz w:val="28"/>
        </w:rPr>
      </w:pPr>
      <w:r>
        <w:rPr>
          <w:b/>
          <w:sz w:val="28"/>
        </w:rPr>
        <w:t xml:space="preserve">З </w:t>
      </w:r>
      <w:r w:rsidR="00B974A3">
        <w:rPr>
          <w:b/>
          <w:sz w:val="28"/>
        </w:rPr>
        <w:t>НАВЧАЛЬНОЇ ДИСЦИПЛІНИ «КРИМІНАЛІСТИКА»</w:t>
      </w:r>
    </w:p>
    <w:p w:rsidR="006209DF" w:rsidRDefault="006209DF" w:rsidP="006209DF">
      <w:pPr>
        <w:spacing w:line="360" w:lineRule="auto"/>
        <w:jc w:val="center"/>
        <w:rPr>
          <w:b/>
          <w:sz w:val="28"/>
        </w:rPr>
      </w:pPr>
      <w:r>
        <w:rPr>
          <w:b/>
          <w:sz w:val="28"/>
        </w:rPr>
        <w:t xml:space="preserve">ТА </w:t>
      </w:r>
      <w:r w:rsidR="00E55945">
        <w:rPr>
          <w:b/>
          <w:sz w:val="28"/>
        </w:rPr>
        <w:t>МЕТОДИЧНІ ВКАЗІВКИ ЩО</w:t>
      </w:r>
      <w:r>
        <w:rPr>
          <w:b/>
          <w:sz w:val="28"/>
        </w:rPr>
        <w:t>ДО ЇХ ВИКОНАННЯ</w:t>
      </w:r>
    </w:p>
    <w:p w:rsidR="00734A4A" w:rsidRPr="00734A4A" w:rsidRDefault="00E1585D" w:rsidP="006209DF">
      <w:pPr>
        <w:spacing w:line="360" w:lineRule="auto"/>
        <w:jc w:val="center"/>
        <w:rPr>
          <w:i/>
          <w:sz w:val="24"/>
          <w:szCs w:val="24"/>
        </w:rPr>
      </w:pPr>
      <w:r w:rsidRPr="00734A4A">
        <w:rPr>
          <w:i/>
          <w:sz w:val="24"/>
          <w:szCs w:val="24"/>
          <w:lang w:val="ru-RU"/>
        </w:rPr>
        <w:t>для студент</w:t>
      </w:r>
      <w:r w:rsidR="00734A4A" w:rsidRPr="00734A4A">
        <w:rPr>
          <w:i/>
          <w:sz w:val="24"/>
          <w:szCs w:val="24"/>
        </w:rPr>
        <w:t xml:space="preserve">ів, що навчаються за напрямком </w:t>
      </w:r>
      <w:proofErr w:type="gramStart"/>
      <w:r w:rsidR="00734A4A" w:rsidRPr="00734A4A">
        <w:rPr>
          <w:i/>
          <w:sz w:val="24"/>
          <w:szCs w:val="24"/>
        </w:rPr>
        <w:t>п</w:t>
      </w:r>
      <w:proofErr w:type="gramEnd"/>
      <w:r w:rsidR="00734A4A" w:rsidRPr="00734A4A">
        <w:rPr>
          <w:i/>
          <w:sz w:val="24"/>
          <w:szCs w:val="24"/>
        </w:rPr>
        <w:t>ідготовки</w:t>
      </w:r>
    </w:p>
    <w:p w:rsidR="006209DF" w:rsidRPr="00734A4A" w:rsidRDefault="00734A4A" w:rsidP="006209DF">
      <w:pPr>
        <w:spacing w:line="360" w:lineRule="auto"/>
        <w:jc w:val="center"/>
        <w:rPr>
          <w:i/>
          <w:sz w:val="24"/>
          <w:szCs w:val="24"/>
        </w:rPr>
      </w:pPr>
      <w:r w:rsidRPr="00734A4A">
        <w:rPr>
          <w:i/>
          <w:sz w:val="24"/>
          <w:szCs w:val="24"/>
        </w:rPr>
        <w:t>6.030401 «Правознавство»</w:t>
      </w:r>
    </w:p>
    <w:p w:rsidR="006209DF" w:rsidRDefault="006209DF" w:rsidP="006209DF">
      <w:pPr>
        <w:spacing w:line="360" w:lineRule="auto"/>
        <w:jc w:val="center"/>
        <w:rPr>
          <w:b/>
          <w:sz w:val="28"/>
        </w:rPr>
      </w:pPr>
    </w:p>
    <w:p w:rsidR="006209DF" w:rsidRDefault="006209DF" w:rsidP="006209DF">
      <w:pPr>
        <w:spacing w:line="360" w:lineRule="auto"/>
        <w:jc w:val="center"/>
        <w:rPr>
          <w:b/>
          <w:sz w:val="28"/>
        </w:rPr>
      </w:pPr>
    </w:p>
    <w:p w:rsidR="006209DF" w:rsidRDefault="006209DF" w:rsidP="006209DF">
      <w:pPr>
        <w:spacing w:line="360" w:lineRule="auto"/>
        <w:jc w:val="center"/>
        <w:rPr>
          <w:b/>
          <w:sz w:val="28"/>
        </w:rPr>
      </w:pPr>
    </w:p>
    <w:p w:rsidR="006209DF" w:rsidRDefault="006209DF" w:rsidP="006209DF">
      <w:pPr>
        <w:spacing w:line="360" w:lineRule="auto"/>
        <w:jc w:val="center"/>
        <w:rPr>
          <w:b/>
          <w:sz w:val="28"/>
        </w:rPr>
      </w:pPr>
    </w:p>
    <w:p w:rsidR="006209DF" w:rsidRDefault="00734A4A" w:rsidP="00734A4A">
      <w:pPr>
        <w:spacing w:line="360" w:lineRule="auto"/>
        <w:jc w:val="right"/>
        <w:rPr>
          <w:b/>
          <w:i/>
          <w:sz w:val="24"/>
          <w:szCs w:val="24"/>
        </w:rPr>
      </w:pPr>
      <w:r>
        <w:rPr>
          <w:b/>
          <w:i/>
          <w:sz w:val="24"/>
          <w:szCs w:val="24"/>
        </w:rPr>
        <w:t xml:space="preserve">Затверджено на засіданні навчально-методичної Ради </w:t>
      </w:r>
    </w:p>
    <w:p w:rsidR="00734A4A" w:rsidRDefault="00734A4A" w:rsidP="00734A4A">
      <w:pPr>
        <w:spacing w:line="360" w:lineRule="auto"/>
        <w:jc w:val="right"/>
        <w:rPr>
          <w:b/>
          <w:i/>
          <w:sz w:val="24"/>
          <w:szCs w:val="24"/>
        </w:rPr>
      </w:pPr>
      <w:r>
        <w:rPr>
          <w:b/>
          <w:i/>
          <w:sz w:val="24"/>
          <w:szCs w:val="24"/>
        </w:rPr>
        <w:t>Національного транспортного університету</w:t>
      </w:r>
    </w:p>
    <w:p w:rsidR="00734A4A" w:rsidRPr="00734A4A" w:rsidRDefault="00C80DD1" w:rsidP="00734A4A">
      <w:pPr>
        <w:spacing w:line="360" w:lineRule="auto"/>
        <w:jc w:val="right"/>
        <w:rPr>
          <w:b/>
          <w:i/>
          <w:sz w:val="24"/>
          <w:szCs w:val="24"/>
        </w:rPr>
      </w:pPr>
      <w:r>
        <w:rPr>
          <w:b/>
          <w:i/>
          <w:sz w:val="24"/>
          <w:szCs w:val="24"/>
        </w:rPr>
        <w:t>П</w:t>
      </w:r>
      <w:r w:rsidR="00734A4A">
        <w:rPr>
          <w:b/>
          <w:i/>
          <w:sz w:val="24"/>
          <w:szCs w:val="24"/>
        </w:rPr>
        <w:t>ротокол</w:t>
      </w:r>
      <w:r>
        <w:rPr>
          <w:b/>
          <w:i/>
          <w:sz w:val="24"/>
          <w:szCs w:val="24"/>
          <w:lang w:val="ru-RU"/>
        </w:rPr>
        <w:t xml:space="preserve"> </w:t>
      </w:r>
      <w:r w:rsidR="00734A4A">
        <w:rPr>
          <w:b/>
          <w:i/>
          <w:sz w:val="24"/>
          <w:szCs w:val="24"/>
        </w:rPr>
        <w:t xml:space="preserve"> №      від              2014 року</w:t>
      </w:r>
    </w:p>
    <w:p w:rsidR="006209DF" w:rsidRDefault="006209DF" w:rsidP="00734A4A">
      <w:pPr>
        <w:spacing w:line="360" w:lineRule="auto"/>
        <w:jc w:val="right"/>
        <w:rPr>
          <w:b/>
          <w:sz w:val="28"/>
        </w:rPr>
      </w:pPr>
    </w:p>
    <w:p w:rsidR="006209DF" w:rsidRDefault="006209DF" w:rsidP="006209DF">
      <w:pPr>
        <w:spacing w:line="360" w:lineRule="auto"/>
        <w:jc w:val="center"/>
        <w:rPr>
          <w:b/>
          <w:sz w:val="28"/>
        </w:rPr>
      </w:pPr>
    </w:p>
    <w:p w:rsidR="006209DF" w:rsidRDefault="006209DF" w:rsidP="006209DF">
      <w:pPr>
        <w:spacing w:line="360" w:lineRule="auto"/>
        <w:jc w:val="center"/>
        <w:rPr>
          <w:b/>
          <w:sz w:val="28"/>
          <w:lang w:val="ru-RU"/>
        </w:rPr>
      </w:pPr>
    </w:p>
    <w:p w:rsidR="00BB4E76" w:rsidRDefault="00BB4E76" w:rsidP="006209DF">
      <w:pPr>
        <w:spacing w:line="360" w:lineRule="auto"/>
        <w:jc w:val="center"/>
        <w:rPr>
          <w:b/>
          <w:sz w:val="28"/>
          <w:lang w:val="ru-RU"/>
        </w:rPr>
      </w:pPr>
    </w:p>
    <w:p w:rsidR="00E1585D" w:rsidRDefault="00E1585D" w:rsidP="006209DF">
      <w:pPr>
        <w:spacing w:line="360" w:lineRule="auto"/>
        <w:jc w:val="center"/>
        <w:rPr>
          <w:b/>
          <w:sz w:val="28"/>
          <w:lang w:val="ru-RU"/>
        </w:rPr>
      </w:pPr>
    </w:p>
    <w:p w:rsidR="00E1585D" w:rsidRDefault="00E1585D" w:rsidP="006209DF">
      <w:pPr>
        <w:spacing w:line="360" w:lineRule="auto"/>
        <w:jc w:val="center"/>
        <w:rPr>
          <w:b/>
          <w:sz w:val="28"/>
          <w:lang w:val="ru-RU"/>
        </w:rPr>
      </w:pPr>
    </w:p>
    <w:p w:rsidR="00E1585D" w:rsidRDefault="00E1585D" w:rsidP="006209DF">
      <w:pPr>
        <w:spacing w:line="360" w:lineRule="auto"/>
        <w:jc w:val="center"/>
        <w:rPr>
          <w:b/>
          <w:sz w:val="28"/>
          <w:lang w:val="ru-RU"/>
        </w:rPr>
      </w:pPr>
    </w:p>
    <w:p w:rsidR="00A521BC" w:rsidRDefault="00A521BC" w:rsidP="006209DF">
      <w:pPr>
        <w:spacing w:line="360" w:lineRule="auto"/>
        <w:jc w:val="center"/>
        <w:rPr>
          <w:b/>
          <w:sz w:val="28"/>
          <w:lang w:val="ru-RU"/>
        </w:rPr>
      </w:pPr>
    </w:p>
    <w:p w:rsidR="006209DF" w:rsidRDefault="006209DF" w:rsidP="006209DF">
      <w:pPr>
        <w:spacing w:line="360" w:lineRule="auto"/>
        <w:jc w:val="center"/>
        <w:rPr>
          <w:b/>
          <w:sz w:val="28"/>
        </w:rPr>
      </w:pPr>
      <w:r>
        <w:rPr>
          <w:b/>
          <w:sz w:val="28"/>
        </w:rPr>
        <w:t>Київ</w:t>
      </w:r>
      <w:r w:rsidR="008C18E7">
        <w:rPr>
          <w:b/>
          <w:sz w:val="28"/>
        </w:rPr>
        <w:t>-</w:t>
      </w:r>
      <w:r>
        <w:rPr>
          <w:b/>
          <w:sz w:val="28"/>
        </w:rPr>
        <w:t>2014</w:t>
      </w:r>
    </w:p>
    <w:p w:rsidR="00A521BC" w:rsidRPr="00A521BC" w:rsidRDefault="00A521BC" w:rsidP="00A521BC">
      <w:pPr>
        <w:spacing w:line="360" w:lineRule="auto"/>
        <w:jc w:val="both"/>
        <w:rPr>
          <w:sz w:val="24"/>
          <w:szCs w:val="24"/>
        </w:rPr>
      </w:pPr>
      <w:r>
        <w:rPr>
          <w:sz w:val="24"/>
          <w:szCs w:val="24"/>
        </w:rPr>
        <w:lastRenderedPageBreak/>
        <w:t xml:space="preserve">           Тематика курсових робіт з навчальної дисципліни «Криміналістика» та </w:t>
      </w:r>
      <w:r w:rsidR="00E55945">
        <w:rPr>
          <w:sz w:val="24"/>
          <w:szCs w:val="24"/>
        </w:rPr>
        <w:t>методичні вказівки</w:t>
      </w:r>
      <w:r>
        <w:rPr>
          <w:sz w:val="24"/>
          <w:szCs w:val="24"/>
        </w:rPr>
        <w:t xml:space="preserve"> </w:t>
      </w:r>
      <w:r w:rsidR="00E55945">
        <w:rPr>
          <w:sz w:val="24"/>
          <w:szCs w:val="24"/>
        </w:rPr>
        <w:t>щодо</w:t>
      </w:r>
      <w:r>
        <w:rPr>
          <w:sz w:val="24"/>
          <w:szCs w:val="24"/>
        </w:rPr>
        <w:t xml:space="preserve"> їх виконання </w:t>
      </w:r>
      <w:r w:rsidRPr="00A521BC">
        <w:rPr>
          <w:sz w:val="24"/>
          <w:szCs w:val="24"/>
          <w:lang w:val="ru-RU"/>
        </w:rPr>
        <w:t>для студент</w:t>
      </w:r>
      <w:r w:rsidRPr="00A521BC">
        <w:rPr>
          <w:sz w:val="24"/>
          <w:szCs w:val="24"/>
        </w:rPr>
        <w:t>ів, що навчаються за напрямком підготовки 6.030401 «Правознавство»</w:t>
      </w:r>
      <w:r w:rsidR="00E55945">
        <w:rPr>
          <w:sz w:val="24"/>
          <w:szCs w:val="24"/>
        </w:rPr>
        <w:t xml:space="preserve">. – К.: НТУ, 2014.- </w:t>
      </w:r>
      <w:r w:rsidR="001E2290">
        <w:rPr>
          <w:sz w:val="24"/>
          <w:szCs w:val="24"/>
        </w:rPr>
        <w:t>65</w:t>
      </w:r>
      <w:r>
        <w:rPr>
          <w:sz w:val="24"/>
          <w:szCs w:val="24"/>
        </w:rPr>
        <w:t xml:space="preserve"> с.</w:t>
      </w:r>
    </w:p>
    <w:p w:rsidR="00A521BC" w:rsidRDefault="00A521BC" w:rsidP="006209DF">
      <w:pPr>
        <w:spacing w:line="360" w:lineRule="auto"/>
        <w:jc w:val="both"/>
        <w:rPr>
          <w:b/>
          <w:sz w:val="28"/>
        </w:rPr>
      </w:pPr>
    </w:p>
    <w:p w:rsidR="00A521BC" w:rsidRPr="00A521BC" w:rsidRDefault="00A521BC" w:rsidP="006209DF">
      <w:pPr>
        <w:spacing w:line="360" w:lineRule="auto"/>
        <w:jc w:val="both"/>
        <w:rPr>
          <w:b/>
          <w:sz w:val="24"/>
          <w:szCs w:val="24"/>
        </w:rPr>
      </w:pPr>
      <w:r>
        <w:rPr>
          <w:b/>
          <w:sz w:val="24"/>
          <w:szCs w:val="24"/>
        </w:rPr>
        <w:t xml:space="preserve">          </w:t>
      </w:r>
      <w:r w:rsidRPr="00A521BC">
        <w:rPr>
          <w:b/>
          <w:sz w:val="24"/>
          <w:szCs w:val="24"/>
        </w:rPr>
        <w:t>Розробник: к. ю. н., доцент Ярослав Ю.Ю.</w:t>
      </w:r>
    </w:p>
    <w:p w:rsidR="006209DF" w:rsidRDefault="006209DF" w:rsidP="006209DF">
      <w:pPr>
        <w:spacing w:line="360" w:lineRule="auto"/>
        <w:rPr>
          <w:b/>
          <w:sz w:val="28"/>
        </w:rPr>
      </w:pPr>
    </w:p>
    <w:p w:rsidR="006209DF" w:rsidRDefault="006209DF" w:rsidP="006209DF">
      <w:pPr>
        <w:spacing w:line="360" w:lineRule="auto"/>
        <w:rPr>
          <w:sz w:val="28"/>
        </w:rPr>
      </w:pPr>
    </w:p>
    <w:p w:rsidR="006209DF" w:rsidRDefault="006209DF" w:rsidP="006209DF">
      <w:pPr>
        <w:spacing w:line="360" w:lineRule="auto"/>
        <w:rPr>
          <w:sz w:val="28"/>
        </w:rPr>
      </w:pPr>
    </w:p>
    <w:p w:rsidR="006209DF" w:rsidRDefault="006209DF" w:rsidP="006209DF">
      <w:pPr>
        <w:spacing w:line="360" w:lineRule="auto"/>
        <w:rPr>
          <w:sz w:val="28"/>
        </w:rPr>
      </w:pPr>
    </w:p>
    <w:p w:rsidR="006209DF" w:rsidRDefault="006209DF" w:rsidP="006209DF">
      <w:pPr>
        <w:spacing w:line="360" w:lineRule="auto"/>
        <w:rPr>
          <w:sz w:val="28"/>
        </w:rPr>
      </w:pPr>
    </w:p>
    <w:p w:rsidR="006209DF" w:rsidRDefault="006209DF" w:rsidP="006209DF">
      <w:pPr>
        <w:spacing w:line="360" w:lineRule="auto"/>
        <w:rPr>
          <w:sz w:val="28"/>
        </w:rPr>
      </w:pPr>
    </w:p>
    <w:p w:rsidR="006209DF" w:rsidRDefault="006209DF" w:rsidP="006209DF">
      <w:pPr>
        <w:spacing w:line="360" w:lineRule="auto"/>
        <w:rPr>
          <w:sz w:val="28"/>
        </w:rPr>
      </w:pPr>
    </w:p>
    <w:p w:rsidR="006209DF" w:rsidRDefault="006209DF" w:rsidP="006209DF">
      <w:pPr>
        <w:spacing w:line="360" w:lineRule="auto"/>
        <w:rPr>
          <w:sz w:val="28"/>
        </w:rPr>
      </w:pPr>
    </w:p>
    <w:p w:rsidR="006209DF" w:rsidRDefault="006209DF" w:rsidP="006209DF">
      <w:pPr>
        <w:spacing w:line="360" w:lineRule="auto"/>
        <w:rPr>
          <w:sz w:val="28"/>
        </w:rPr>
      </w:pPr>
    </w:p>
    <w:p w:rsidR="006209DF" w:rsidRDefault="006209DF" w:rsidP="006209DF">
      <w:pPr>
        <w:spacing w:line="360" w:lineRule="auto"/>
        <w:rPr>
          <w:sz w:val="28"/>
        </w:rPr>
      </w:pPr>
    </w:p>
    <w:p w:rsidR="006209DF" w:rsidRDefault="006209DF" w:rsidP="006209DF">
      <w:pPr>
        <w:spacing w:line="360" w:lineRule="auto"/>
        <w:rPr>
          <w:sz w:val="28"/>
        </w:rPr>
      </w:pPr>
    </w:p>
    <w:p w:rsidR="006209DF" w:rsidRDefault="006209DF" w:rsidP="006209DF">
      <w:pPr>
        <w:spacing w:line="360" w:lineRule="auto"/>
        <w:rPr>
          <w:sz w:val="28"/>
        </w:rPr>
      </w:pPr>
    </w:p>
    <w:p w:rsidR="006209DF" w:rsidRDefault="006209DF" w:rsidP="006209DF">
      <w:pPr>
        <w:spacing w:line="360" w:lineRule="auto"/>
        <w:rPr>
          <w:sz w:val="28"/>
        </w:rPr>
      </w:pPr>
    </w:p>
    <w:p w:rsidR="006209DF" w:rsidRDefault="006209DF" w:rsidP="006209DF">
      <w:pPr>
        <w:spacing w:line="360" w:lineRule="auto"/>
        <w:rPr>
          <w:sz w:val="28"/>
        </w:rPr>
      </w:pPr>
    </w:p>
    <w:p w:rsidR="006209DF" w:rsidRDefault="006209DF" w:rsidP="006209DF">
      <w:pPr>
        <w:spacing w:line="360" w:lineRule="auto"/>
        <w:rPr>
          <w:sz w:val="28"/>
        </w:rPr>
      </w:pPr>
    </w:p>
    <w:p w:rsidR="006209DF" w:rsidRDefault="006209DF" w:rsidP="006209DF">
      <w:pPr>
        <w:spacing w:line="360" w:lineRule="auto"/>
        <w:rPr>
          <w:sz w:val="28"/>
        </w:rPr>
      </w:pPr>
    </w:p>
    <w:p w:rsidR="006209DF" w:rsidRDefault="006209DF" w:rsidP="006209DF">
      <w:pPr>
        <w:spacing w:line="360" w:lineRule="auto"/>
        <w:rPr>
          <w:sz w:val="28"/>
        </w:rPr>
      </w:pPr>
    </w:p>
    <w:p w:rsidR="006209DF" w:rsidRDefault="006209DF" w:rsidP="006209DF">
      <w:pPr>
        <w:spacing w:line="360" w:lineRule="auto"/>
        <w:rPr>
          <w:sz w:val="28"/>
        </w:rPr>
      </w:pPr>
    </w:p>
    <w:p w:rsidR="006209DF" w:rsidRDefault="006209DF" w:rsidP="006209DF">
      <w:pPr>
        <w:spacing w:line="360" w:lineRule="auto"/>
        <w:rPr>
          <w:sz w:val="28"/>
        </w:rPr>
      </w:pPr>
    </w:p>
    <w:p w:rsidR="006209DF" w:rsidRDefault="006209DF" w:rsidP="006209DF">
      <w:pPr>
        <w:spacing w:line="360" w:lineRule="auto"/>
        <w:rPr>
          <w:sz w:val="28"/>
        </w:rPr>
      </w:pPr>
    </w:p>
    <w:p w:rsidR="006209DF" w:rsidRDefault="006209DF" w:rsidP="006209DF">
      <w:pPr>
        <w:spacing w:line="360" w:lineRule="auto"/>
        <w:rPr>
          <w:sz w:val="28"/>
        </w:rPr>
      </w:pPr>
    </w:p>
    <w:p w:rsidR="006209DF" w:rsidRDefault="006209DF" w:rsidP="006209DF">
      <w:pPr>
        <w:spacing w:line="360" w:lineRule="auto"/>
        <w:rPr>
          <w:sz w:val="28"/>
        </w:rPr>
      </w:pPr>
    </w:p>
    <w:p w:rsidR="00A521BC" w:rsidRDefault="00A521BC" w:rsidP="00962391">
      <w:pPr>
        <w:pStyle w:val="a9"/>
        <w:spacing w:line="360" w:lineRule="auto"/>
        <w:rPr>
          <w:b/>
          <w:sz w:val="28"/>
        </w:rPr>
      </w:pPr>
    </w:p>
    <w:p w:rsidR="00A521BC" w:rsidRDefault="00A521BC" w:rsidP="00962391">
      <w:pPr>
        <w:pStyle w:val="a9"/>
        <w:spacing w:line="360" w:lineRule="auto"/>
        <w:rPr>
          <w:b/>
          <w:sz w:val="28"/>
        </w:rPr>
      </w:pPr>
    </w:p>
    <w:p w:rsidR="00A521BC" w:rsidRDefault="00A521BC" w:rsidP="00962391">
      <w:pPr>
        <w:pStyle w:val="a9"/>
        <w:spacing w:line="360" w:lineRule="auto"/>
        <w:rPr>
          <w:b/>
          <w:sz w:val="28"/>
        </w:rPr>
      </w:pPr>
    </w:p>
    <w:p w:rsidR="00F74290" w:rsidRDefault="006209DF" w:rsidP="00962391">
      <w:pPr>
        <w:pStyle w:val="a9"/>
        <w:spacing w:line="360" w:lineRule="auto"/>
        <w:rPr>
          <w:b/>
          <w:sz w:val="28"/>
        </w:rPr>
      </w:pPr>
      <w:r w:rsidRPr="00962391">
        <w:rPr>
          <w:b/>
          <w:sz w:val="28"/>
        </w:rPr>
        <w:br w:type="page"/>
      </w:r>
    </w:p>
    <w:p w:rsidR="00E10C15" w:rsidRDefault="00E10C15" w:rsidP="00E10C15">
      <w:pPr>
        <w:pStyle w:val="a9"/>
        <w:spacing w:line="360" w:lineRule="auto"/>
        <w:jc w:val="center"/>
        <w:rPr>
          <w:b/>
          <w:sz w:val="28"/>
        </w:rPr>
      </w:pPr>
      <w:r>
        <w:rPr>
          <w:b/>
          <w:sz w:val="28"/>
        </w:rPr>
        <w:lastRenderedPageBreak/>
        <w:t>ЗМІСТ</w:t>
      </w:r>
    </w:p>
    <w:p w:rsidR="009A095F" w:rsidRDefault="009A095F" w:rsidP="00E10C15">
      <w:pPr>
        <w:pStyle w:val="a9"/>
        <w:spacing w:line="360" w:lineRule="auto"/>
        <w:jc w:val="center"/>
        <w:rPr>
          <w:b/>
          <w:sz w:val="28"/>
        </w:rPr>
      </w:pPr>
    </w:p>
    <w:p w:rsidR="00E10C15" w:rsidRPr="00E10C15" w:rsidRDefault="00E10C15" w:rsidP="00E10C15">
      <w:pPr>
        <w:pStyle w:val="a9"/>
        <w:spacing w:line="360" w:lineRule="auto"/>
        <w:rPr>
          <w:sz w:val="28"/>
        </w:rPr>
      </w:pPr>
      <w:r w:rsidRPr="00E10C15">
        <w:rPr>
          <w:sz w:val="28"/>
        </w:rPr>
        <w:t>Переднє слово</w:t>
      </w:r>
      <w:r>
        <w:rPr>
          <w:sz w:val="28"/>
        </w:rPr>
        <w:t>…………………………………………………………….4</w:t>
      </w:r>
    </w:p>
    <w:p w:rsidR="00E10C15" w:rsidRPr="00E10C15" w:rsidRDefault="00E10C15" w:rsidP="00E10C15">
      <w:pPr>
        <w:pStyle w:val="a9"/>
        <w:spacing w:line="360" w:lineRule="auto"/>
        <w:rPr>
          <w:sz w:val="28"/>
        </w:rPr>
      </w:pPr>
      <w:r w:rsidRPr="00E10C15">
        <w:rPr>
          <w:sz w:val="28"/>
        </w:rPr>
        <w:t>1.З</w:t>
      </w:r>
      <w:r>
        <w:rPr>
          <w:sz w:val="28"/>
        </w:rPr>
        <w:t>агальні вимоги до виконання курсових робіт………………………5</w:t>
      </w:r>
    </w:p>
    <w:p w:rsidR="00E10C15" w:rsidRPr="00E10C15" w:rsidRDefault="00E10C15" w:rsidP="00E10C15">
      <w:pPr>
        <w:pStyle w:val="a9"/>
        <w:spacing w:line="360" w:lineRule="auto"/>
        <w:rPr>
          <w:sz w:val="28"/>
        </w:rPr>
      </w:pPr>
      <w:r w:rsidRPr="00E10C15">
        <w:rPr>
          <w:sz w:val="28"/>
        </w:rPr>
        <w:t>2.Р</w:t>
      </w:r>
      <w:r>
        <w:rPr>
          <w:sz w:val="28"/>
        </w:rPr>
        <w:t>екомендовані варіанти курсових робіт………………………………</w:t>
      </w:r>
      <w:r w:rsidR="009A095F">
        <w:rPr>
          <w:sz w:val="28"/>
        </w:rPr>
        <w:t>9</w:t>
      </w:r>
    </w:p>
    <w:p w:rsidR="00E10C15" w:rsidRPr="00D26839" w:rsidRDefault="00C80DD1" w:rsidP="00E10C15">
      <w:pPr>
        <w:pStyle w:val="a9"/>
        <w:spacing w:line="360" w:lineRule="auto"/>
        <w:rPr>
          <w:sz w:val="28"/>
          <w:lang w:val="ru-RU"/>
        </w:rPr>
      </w:pPr>
      <w:r>
        <w:rPr>
          <w:sz w:val="28"/>
          <w:lang w:val="ru-RU"/>
        </w:rPr>
        <w:t>Список використаної л</w:t>
      </w:r>
      <w:r>
        <w:rPr>
          <w:sz w:val="28"/>
        </w:rPr>
        <w:t>ітератури……………………………….</w:t>
      </w:r>
      <w:r w:rsidR="00E10C15">
        <w:rPr>
          <w:sz w:val="28"/>
        </w:rPr>
        <w:t>……….</w:t>
      </w:r>
      <w:r w:rsidR="009A095F">
        <w:rPr>
          <w:sz w:val="28"/>
        </w:rPr>
        <w:t>4</w:t>
      </w:r>
      <w:r w:rsidR="00D26839">
        <w:rPr>
          <w:sz w:val="28"/>
          <w:lang w:val="ru-RU"/>
        </w:rPr>
        <w:t>8</w:t>
      </w:r>
    </w:p>
    <w:p w:rsidR="004772F0" w:rsidRDefault="004772F0" w:rsidP="00E10C15">
      <w:pPr>
        <w:pStyle w:val="a9"/>
        <w:spacing w:line="360" w:lineRule="auto"/>
        <w:rPr>
          <w:sz w:val="28"/>
          <w:lang w:val="ru-RU"/>
        </w:rPr>
      </w:pPr>
      <w:r>
        <w:rPr>
          <w:sz w:val="28"/>
          <w:lang w:val="ru-RU"/>
        </w:rPr>
        <w:t>Додаток 1</w:t>
      </w:r>
      <w:r w:rsidR="00307EA6">
        <w:rPr>
          <w:sz w:val="28"/>
          <w:lang w:val="ru-RU"/>
        </w:rPr>
        <w:t xml:space="preserve"> (т</w:t>
      </w:r>
      <w:r w:rsidR="00307EA6">
        <w:rPr>
          <w:sz w:val="28"/>
        </w:rPr>
        <w:t>итульний аркуш)………………..</w:t>
      </w:r>
      <w:r>
        <w:rPr>
          <w:sz w:val="28"/>
          <w:lang w:val="ru-RU"/>
        </w:rPr>
        <w:t>………………………….</w:t>
      </w:r>
      <w:r w:rsidR="001E2290">
        <w:rPr>
          <w:sz w:val="28"/>
          <w:lang w:val="ru-RU"/>
        </w:rPr>
        <w:t>54</w:t>
      </w:r>
    </w:p>
    <w:p w:rsidR="000A3A18" w:rsidRDefault="004772F0" w:rsidP="000A3A18">
      <w:pPr>
        <w:pStyle w:val="a9"/>
        <w:spacing w:line="360" w:lineRule="auto"/>
        <w:jc w:val="both"/>
        <w:rPr>
          <w:sz w:val="28"/>
          <w:lang w:val="ru-RU"/>
        </w:rPr>
      </w:pPr>
      <w:proofErr w:type="gramStart"/>
      <w:r>
        <w:rPr>
          <w:sz w:val="28"/>
          <w:lang w:val="ru-RU"/>
        </w:rPr>
        <w:t>Додаток 2</w:t>
      </w:r>
      <w:r w:rsidR="00307EA6">
        <w:rPr>
          <w:sz w:val="28"/>
          <w:lang w:val="ru-RU"/>
        </w:rPr>
        <w:t xml:space="preserve"> (завдання </w:t>
      </w:r>
      <w:r w:rsidR="000A3A18">
        <w:rPr>
          <w:sz w:val="28"/>
          <w:lang w:val="ru-RU"/>
        </w:rPr>
        <w:t xml:space="preserve">на курсове проектування </w:t>
      </w:r>
      <w:r w:rsidR="00307EA6">
        <w:rPr>
          <w:sz w:val="28"/>
          <w:lang w:val="ru-RU"/>
        </w:rPr>
        <w:t xml:space="preserve">та </w:t>
      </w:r>
      <w:proofErr w:type="gramEnd"/>
    </w:p>
    <w:p w:rsidR="004772F0" w:rsidRDefault="00307EA6" w:rsidP="000A3A18">
      <w:pPr>
        <w:pStyle w:val="a9"/>
        <w:spacing w:line="360" w:lineRule="auto"/>
        <w:jc w:val="both"/>
        <w:rPr>
          <w:sz w:val="28"/>
          <w:lang w:val="ru-RU"/>
        </w:rPr>
      </w:pPr>
      <w:r>
        <w:rPr>
          <w:sz w:val="28"/>
          <w:lang w:val="ru-RU"/>
        </w:rPr>
        <w:t xml:space="preserve">календарний </w:t>
      </w:r>
      <w:r w:rsidR="000A3A18">
        <w:rPr>
          <w:sz w:val="28"/>
          <w:lang w:val="ru-RU"/>
        </w:rPr>
        <w:t>план……………..…………………………………………</w:t>
      </w:r>
      <w:r w:rsidR="001E2290">
        <w:rPr>
          <w:sz w:val="28"/>
          <w:lang w:val="ru-RU"/>
        </w:rPr>
        <w:t>55</w:t>
      </w:r>
    </w:p>
    <w:p w:rsidR="00307EA6" w:rsidRPr="004772F0" w:rsidRDefault="00307EA6" w:rsidP="00E10C15">
      <w:pPr>
        <w:pStyle w:val="a9"/>
        <w:spacing w:line="360" w:lineRule="auto"/>
        <w:rPr>
          <w:sz w:val="28"/>
          <w:lang w:val="ru-RU"/>
        </w:rPr>
      </w:pPr>
      <w:r>
        <w:rPr>
          <w:sz w:val="28"/>
          <w:lang w:val="ru-RU"/>
        </w:rPr>
        <w:t xml:space="preserve">Додаток 3 (рекомендації </w:t>
      </w:r>
      <w:r w:rsidR="000A3A18">
        <w:rPr>
          <w:sz w:val="28"/>
          <w:lang w:val="ru-RU"/>
        </w:rPr>
        <w:t xml:space="preserve">щодо оформлення списку </w:t>
      </w:r>
      <w:proofErr w:type="gramStart"/>
      <w:r w:rsidR="000A3A18">
        <w:rPr>
          <w:sz w:val="28"/>
          <w:lang w:val="ru-RU"/>
        </w:rPr>
        <w:t>л</w:t>
      </w:r>
      <w:proofErr w:type="gramEnd"/>
      <w:r w:rsidR="000A3A18">
        <w:rPr>
          <w:sz w:val="28"/>
          <w:lang w:val="ru-RU"/>
        </w:rPr>
        <w:t>ітературних джерел</w:t>
      </w:r>
      <w:r>
        <w:rPr>
          <w:sz w:val="28"/>
          <w:lang w:val="ru-RU"/>
        </w:rPr>
        <w:t>)…</w:t>
      </w:r>
      <w:r w:rsidR="000A3A18">
        <w:rPr>
          <w:sz w:val="28"/>
          <w:lang w:val="ru-RU"/>
        </w:rPr>
        <w:t>…………………………………………………………………</w:t>
      </w:r>
      <w:r w:rsidR="001E2290">
        <w:rPr>
          <w:sz w:val="28"/>
          <w:lang w:val="ru-RU"/>
        </w:rPr>
        <w:t>57</w:t>
      </w:r>
    </w:p>
    <w:p w:rsidR="00E10C15" w:rsidRDefault="00E10C15" w:rsidP="00962391">
      <w:pPr>
        <w:pStyle w:val="a9"/>
        <w:spacing w:line="360" w:lineRule="auto"/>
        <w:rPr>
          <w:b/>
          <w:sz w:val="28"/>
        </w:rPr>
      </w:pPr>
    </w:p>
    <w:p w:rsidR="00E10C15" w:rsidRDefault="00E10C15" w:rsidP="00962391">
      <w:pPr>
        <w:pStyle w:val="a9"/>
        <w:spacing w:line="360" w:lineRule="auto"/>
        <w:rPr>
          <w:b/>
          <w:sz w:val="28"/>
        </w:rPr>
      </w:pPr>
    </w:p>
    <w:p w:rsidR="00E10C15" w:rsidRDefault="00E10C15" w:rsidP="00962391">
      <w:pPr>
        <w:pStyle w:val="a9"/>
        <w:spacing w:line="360" w:lineRule="auto"/>
        <w:rPr>
          <w:b/>
          <w:sz w:val="28"/>
        </w:rPr>
      </w:pPr>
    </w:p>
    <w:p w:rsidR="00E10C15" w:rsidRDefault="00E10C15" w:rsidP="00962391">
      <w:pPr>
        <w:pStyle w:val="a9"/>
        <w:spacing w:line="360" w:lineRule="auto"/>
        <w:rPr>
          <w:b/>
          <w:sz w:val="28"/>
        </w:rPr>
      </w:pPr>
    </w:p>
    <w:p w:rsidR="00E10C15" w:rsidRDefault="00E10C15" w:rsidP="00962391">
      <w:pPr>
        <w:pStyle w:val="a9"/>
        <w:spacing w:line="360" w:lineRule="auto"/>
        <w:rPr>
          <w:b/>
          <w:sz w:val="28"/>
        </w:rPr>
      </w:pPr>
    </w:p>
    <w:p w:rsidR="00E10C15" w:rsidRDefault="00E10C15" w:rsidP="00962391">
      <w:pPr>
        <w:pStyle w:val="a9"/>
        <w:spacing w:line="360" w:lineRule="auto"/>
        <w:rPr>
          <w:b/>
          <w:sz w:val="28"/>
        </w:rPr>
      </w:pPr>
    </w:p>
    <w:p w:rsidR="00E10C15" w:rsidRDefault="00E10C15" w:rsidP="00962391">
      <w:pPr>
        <w:pStyle w:val="a9"/>
        <w:spacing w:line="360" w:lineRule="auto"/>
        <w:rPr>
          <w:b/>
          <w:sz w:val="28"/>
        </w:rPr>
      </w:pPr>
    </w:p>
    <w:p w:rsidR="00E10C15" w:rsidRDefault="00E10C15" w:rsidP="00962391">
      <w:pPr>
        <w:pStyle w:val="a9"/>
        <w:spacing w:line="360" w:lineRule="auto"/>
        <w:rPr>
          <w:b/>
          <w:sz w:val="28"/>
        </w:rPr>
      </w:pPr>
    </w:p>
    <w:p w:rsidR="00E10C15" w:rsidRDefault="00E10C15" w:rsidP="00962391">
      <w:pPr>
        <w:pStyle w:val="a9"/>
        <w:spacing w:line="360" w:lineRule="auto"/>
        <w:rPr>
          <w:b/>
          <w:sz w:val="28"/>
        </w:rPr>
      </w:pPr>
    </w:p>
    <w:p w:rsidR="00E10C15" w:rsidRDefault="00E10C15" w:rsidP="00962391">
      <w:pPr>
        <w:pStyle w:val="a9"/>
        <w:spacing w:line="360" w:lineRule="auto"/>
        <w:rPr>
          <w:b/>
          <w:sz w:val="28"/>
        </w:rPr>
      </w:pPr>
    </w:p>
    <w:p w:rsidR="00E10C15" w:rsidRDefault="00E10C15" w:rsidP="00962391">
      <w:pPr>
        <w:pStyle w:val="a9"/>
        <w:spacing w:line="360" w:lineRule="auto"/>
        <w:rPr>
          <w:b/>
          <w:sz w:val="28"/>
        </w:rPr>
      </w:pPr>
    </w:p>
    <w:p w:rsidR="00E10C15" w:rsidRDefault="00E10C15" w:rsidP="00962391">
      <w:pPr>
        <w:pStyle w:val="a9"/>
        <w:spacing w:line="360" w:lineRule="auto"/>
        <w:rPr>
          <w:b/>
          <w:sz w:val="28"/>
        </w:rPr>
      </w:pPr>
    </w:p>
    <w:p w:rsidR="00E10C15" w:rsidRDefault="00E10C15" w:rsidP="00962391">
      <w:pPr>
        <w:pStyle w:val="a9"/>
        <w:spacing w:line="360" w:lineRule="auto"/>
        <w:rPr>
          <w:b/>
          <w:sz w:val="28"/>
        </w:rPr>
      </w:pPr>
    </w:p>
    <w:p w:rsidR="00E10C15" w:rsidRDefault="00E10C15" w:rsidP="00962391">
      <w:pPr>
        <w:pStyle w:val="a9"/>
        <w:spacing w:line="360" w:lineRule="auto"/>
        <w:rPr>
          <w:b/>
          <w:sz w:val="28"/>
        </w:rPr>
      </w:pPr>
    </w:p>
    <w:p w:rsidR="00E10C15" w:rsidRDefault="00E10C15" w:rsidP="00962391">
      <w:pPr>
        <w:pStyle w:val="a9"/>
        <w:spacing w:line="360" w:lineRule="auto"/>
        <w:rPr>
          <w:b/>
          <w:sz w:val="28"/>
        </w:rPr>
      </w:pPr>
    </w:p>
    <w:p w:rsidR="00E10C15" w:rsidRDefault="00E10C15" w:rsidP="00962391">
      <w:pPr>
        <w:pStyle w:val="a9"/>
        <w:spacing w:line="360" w:lineRule="auto"/>
        <w:rPr>
          <w:b/>
          <w:sz w:val="28"/>
        </w:rPr>
      </w:pPr>
    </w:p>
    <w:p w:rsidR="00E10C15" w:rsidRDefault="00E10C15" w:rsidP="00962391">
      <w:pPr>
        <w:pStyle w:val="a9"/>
        <w:spacing w:line="360" w:lineRule="auto"/>
        <w:rPr>
          <w:b/>
          <w:sz w:val="28"/>
        </w:rPr>
      </w:pPr>
    </w:p>
    <w:p w:rsidR="00E10C15" w:rsidRDefault="00E10C15" w:rsidP="00962391">
      <w:pPr>
        <w:pStyle w:val="a9"/>
        <w:spacing w:line="360" w:lineRule="auto"/>
        <w:rPr>
          <w:b/>
          <w:sz w:val="28"/>
        </w:rPr>
      </w:pPr>
    </w:p>
    <w:p w:rsidR="00E10C15" w:rsidRDefault="00E10C15" w:rsidP="00962391">
      <w:pPr>
        <w:pStyle w:val="a9"/>
        <w:spacing w:line="360" w:lineRule="auto"/>
        <w:rPr>
          <w:b/>
          <w:sz w:val="28"/>
        </w:rPr>
      </w:pPr>
    </w:p>
    <w:p w:rsidR="00E10C15" w:rsidRDefault="00E10C15" w:rsidP="00962391">
      <w:pPr>
        <w:pStyle w:val="a9"/>
        <w:spacing w:line="360" w:lineRule="auto"/>
        <w:rPr>
          <w:b/>
          <w:sz w:val="28"/>
        </w:rPr>
      </w:pPr>
    </w:p>
    <w:p w:rsidR="00E10C15" w:rsidRDefault="00E10C15" w:rsidP="00962391">
      <w:pPr>
        <w:pStyle w:val="a9"/>
        <w:spacing w:line="360" w:lineRule="auto"/>
        <w:rPr>
          <w:b/>
          <w:sz w:val="28"/>
        </w:rPr>
      </w:pPr>
    </w:p>
    <w:p w:rsidR="00F74290" w:rsidRDefault="00F74290" w:rsidP="00F74290">
      <w:pPr>
        <w:pStyle w:val="a9"/>
        <w:spacing w:line="360" w:lineRule="auto"/>
        <w:jc w:val="center"/>
        <w:rPr>
          <w:b/>
          <w:sz w:val="28"/>
        </w:rPr>
      </w:pPr>
      <w:r>
        <w:rPr>
          <w:b/>
          <w:sz w:val="28"/>
        </w:rPr>
        <w:t>ПЕРЕДНЄ СЛОВО</w:t>
      </w:r>
    </w:p>
    <w:p w:rsidR="009A095F" w:rsidRDefault="009A095F" w:rsidP="00F74290">
      <w:pPr>
        <w:pStyle w:val="a9"/>
        <w:spacing w:line="360" w:lineRule="auto"/>
        <w:jc w:val="center"/>
        <w:rPr>
          <w:b/>
          <w:sz w:val="28"/>
        </w:rPr>
      </w:pPr>
    </w:p>
    <w:p w:rsidR="00F74290" w:rsidRDefault="00F74290" w:rsidP="00F74290">
      <w:pPr>
        <w:spacing w:line="360" w:lineRule="auto"/>
        <w:ind w:firstLine="720"/>
        <w:jc w:val="both"/>
        <w:rPr>
          <w:sz w:val="28"/>
        </w:rPr>
      </w:pPr>
      <w:r>
        <w:rPr>
          <w:sz w:val="28"/>
        </w:rPr>
        <w:t xml:space="preserve">Професійна підготовка юристів забезпечується не тільки вивченням передбаченого навчальним планом комплексу правових дисциплін, але й написанням курсових робіт. </w:t>
      </w:r>
    </w:p>
    <w:p w:rsidR="00F74290" w:rsidRPr="004C569C" w:rsidRDefault="00E10C15" w:rsidP="007804A2">
      <w:pPr>
        <w:spacing w:line="360" w:lineRule="auto"/>
        <w:ind w:firstLine="720"/>
        <w:jc w:val="both"/>
        <w:rPr>
          <w:sz w:val="30"/>
          <w:szCs w:val="30"/>
        </w:rPr>
      </w:pPr>
      <w:r>
        <w:rPr>
          <w:sz w:val="28"/>
        </w:rPr>
        <w:t>З метою більш глибокого опанування навчально</w:t>
      </w:r>
      <w:r w:rsidR="00E55945">
        <w:rPr>
          <w:sz w:val="28"/>
        </w:rPr>
        <w:t>ю дисципліною «Криміналістика» студентам для</w:t>
      </w:r>
      <w:r w:rsidR="007804A2">
        <w:rPr>
          <w:sz w:val="28"/>
        </w:rPr>
        <w:t xml:space="preserve"> виконання </w:t>
      </w:r>
      <w:r>
        <w:rPr>
          <w:sz w:val="28"/>
        </w:rPr>
        <w:t>запропоновано</w:t>
      </w:r>
      <w:r w:rsidR="007804A2">
        <w:rPr>
          <w:sz w:val="28"/>
        </w:rPr>
        <w:t xml:space="preserve"> 32 </w:t>
      </w:r>
      <w:r w:rsidR="00DB403C">
        <w:rPr>
          <w:sz w:val="28"/>
        </w:rPr>
        <w:t>варіанти комплексних</w:t>
      </w:r>
      <w:r w:rsidR="007804A2">
        <w:rPr>
          <w:sz w:val="28"/>
        </w:rPr>
        <w:t xml:space="preserve"> завдан</w:t>
      </w:r>
      <w:r w:rsidR="00DB403C">
        <w:rPr>
          <w:sz w:val="28"/>
        </w:rPr>
        <w:t>ь</w:t>
      </w:r>
      <w:r w:rsidR="007804A2">
        <w:rPr>
          <w:sz w:val="28"/>
        </w:rPr>
        <w:t xml:space="preserve"> на курсову роботу. </w:t>
      </w:r>
      <w:r w:rsidR="00DB403C">
        <w:rPr>
          <w:sz w:val="28"/>
        </w:rPr>
        <w:t xml:space="preserve">Перше завдання в кожному варіанті </w:t>
      </w:r>
      <w:r w:rsidR="007C72A8">
        <w:rPr>
          <w:sz w:val="28"/>
        </w:rPr>
        <w:t xml:space="preserve">передбачає теоретичне осмислення за певним </w:t>
      </w:r>
      <w:r w:rsidR="00F74290" w:rsidRPr="004C569C">
        <w:rPr>
          <w:sz w:val="30"/>
          <w:szCs w:val="30"/>
        </w:rPr>
        <w:t>розділ</w:t>
      </w:r>
      <w:r w:rsidR="007C72A8">
        <w:rPr>
          <w:sz w:val="30"/>
          <w:szCs w:val="30"/>
        </w:rPr>
        <w:t>ом</w:t>
      </w:r>
      <w:r w:rsidR="00F74290" w:rsidRPr="004C569C">
        <w:rPr>
          <w:sz w:val="30"/>
          <w:szCs w:val="30"/>
        </w:rPr>
        <w:t xml:space="preserve"> криміналістики</w:t>
      </w:r>
      <w:r w:rsidR="007804A2">
        <w:rPr>
          <w:sz w:val="30"/>
          <w:szCs w:val="30"/>
        </w:rPr>
        <w:t>, а саме</w:t>
      </w:r>
      <w:r w:rsidR="007C72A8">
        <w:rPr>
          <w:sz w:val="30"/>
          <w:szCs w:val="30"/>
        </w:rPr>
        <w:t xml:space="preserve"> – з опрацювання </w:t>
      </w:r>
      <w:r w:rsidR="00F74290" w:rsidRPr="004C569C">
        <w:rPr>
          <w:sz w:val="30"/>
          <w:szCs w:val="30"/>
        </w:rPr>
        <w:t>вступ</w:t>
      </w:r>
      <w:r w:rsidR="007C72A8">
        <w:rPr>
          <w:sz w:val="30"/>
          <w:szCs w:val="30"/>
        </w:rPr>
        <w:t>у</w:t>
      </w:r>
      <w:r w:rsidR="00F74290" w:rsidRPr="004C569C">
        <w:rPr>
          <w:sz w:val="30"/>
          <w:szCs w:val="30"/>
        </w:rPr>
        <w:t xml:space="preserve"> у криміналістику, </w:t>
      </w:r>
      <w:r>
        <w:rPr>
          <w:sz w:val="30"/>
          <w:szCs w:val="30"/>
        </w:rPr>
        <w:t xml:space="preserve">з </w:t>
      </w:r>
      <w:r w:rsidR="00F74290" w:rsidRPr="004C569C">
        <w:rPr>
          <w:sz w:val="30"/>
          <w:szCs w:val="30"/>
        </w:rPr>
        <w:t>криміналістичн</w:t>
      </w:r>
      <w:r w:rsidR="007C72A8">
        <w:rPr>
          <w:sz w:val="30"/>
          <w:szCs w:val="30"/>
        </w:rPr>
        <w:t>ої</w:t>
      </w:r>
      <w:r w:rsidR="00F74290" w:rsidRPr="004C569C">
        <w:rPr>
          <w:sz w:val="30"/>
          <w:szCs w:val="30"/>
        </w:rPr>
        <w:t xml:space="preserve"> тех</w:t>
      </w:r>
      <w:r w:rsidR="007C72A8">
        <w:rPr>
          <w:sz w:val="30"/>
          <w:szCs w:val="30"/>
        </w:rPr>
        <w:t>ніки</w:t>
      </w:r>
      <w:r w:rsidR="00F74290" w:rsidRPr="004C569C">
        <w:rPr>
          <w:sz w:val="30"/>
          <w:szCs w:val="30"/>
        </w:rPr>
        <w:t>, криміналістичн</w:t>
      </w:r>
      <w:r w:rsidR="007C72A8">
        <w:rPr>
          <w:sz w:val="30"/>
          <w:szCs w:val="30"/>
        </w:rPr>
        <w:t>ої тактики</w:t>
      </w:r>
      <w:r w:rsidR="00F74290" w:rsidRPr="004C569C">
        <w:rPr>
          <w:sz w:val="30"/>
          <w:szCs w:val="30"/>
        </w:rPr>
        <w:t xml:space="preserve"> </w:t>
      </w:r>
      <w:r w:rsidR="007C72A8">
        <w:rPr>
          <w:sz w:val="30"/>
          <w:szCs w:val="30"/>
        </w:rPr>
        <w:t>або</w:t>
      </w:r>
      <w:r w:rsidR="00F74290" w:rsidRPr="004C569C">
        <w:rPr>
          <w:sz w:val="30"/>
          <w:szCs w:val="30"/>
        </w:rPr>
        <w:t xml:space="preserve"> криміналістичн</w:t>
      </w:r>
      <w:r w:rsidR="007C72A8">
        <w:rPr>
          <w:sz w:val="30"/>
          <w:szCs w:val="30"/>
        </w:rPr>
        <w:t>ої</w:t>
      </w:r>
      <w:r w:rsidR="00F74290" w:rsidRPr="004C569C">
        <w:rPr>
          <w:sz w:val="30"/>
          <w:szCs w:val="30"/>
        </w:rPr>
        <w:t xml:space="preserve"> методик</w:t>
      </w:r>
      <w:r w:rsidR="007C72A8">
        <w:rPr>
          <w:sz w:val="30"/>
          <w:szCs w:val="30"/>
        </w:rPr>
        <w:t>и</w:t>
      </w:r>
      <w:r w:rsidR="007804A2">
        <w:rPr>
          <w:sz w:val="30"/>
          <w:szCs w:val="30"/>
        </w:rPr>
        <w:t xml:space="preserve">, </w:t>
      </w:r>
      <w:r w:rsidR="00C47E81">
        <w:rPr>
          <w:sz w:val="30"/>
          <w:szCs w:val="30"/>
        </w:rPr>
        <w:t xml:space="preserve">у </w:t>
      </w:r>
      <w:r w:rsidR="00DB403C">
        <w:rPr>
          <w:sz w:val="30"/>
          <w:szCs w:val="30"/>
        </w:rPr>
        <w:t>друг</w:t>
      </w:r>
      <w:r w:rsidR="004772F0">
        <w:rPr>
          <w:sz w:val="30"/>
          <w:szCs w:val="30"/>
        </w:rPr>
        <w:t xml:space="preserve">ому завданні </w:t>
      </w:r>
      <w:r w:rsidR="004772F0" w:rsidRPr="004772F0">
        <w:rPr>
          <w:sz w:val="30"/>
          <w:szCs w:val="30"/>
        </w:rPr>
        <w:t>з метою</w:t>
      </w:r>
      <w:r w:rsidR="00DB403C">
        <w:rPr>
          <w:sz w:val="30"/>
          <w:szCs w:val="30"/>
        </w:rPr>
        <w:t xml:space="preserve"> розширення та заглиблення теоретичного матеріалу </w:t>
      </w:r>
      <w:r w:rsidR="007C72A8">
        <w:rPr>
          <w:sz w:val="30"/>
          <w:szCs w:val="30"/>
        </w:rPr>
        <w:t xml:space="preserve">першого завдання </w:t>
      </w:r>
      <w:r w:rsidR="00C47E81">
        <w:rPr>
          <w:sz w:val="30"/>
          <w:szCs w:val="30"/>
        </w:rPr>
        <w:t xml:space="preserve">сформульовані певні практико-криміналістичні </w:t>
      </w:r>
      <w:r w:rsidR="00F74290" w:rsidRPr="004C569C">
        <w:rPr>
          <w:sz w:val="30"/>
          <w:szCs w:val="30"/>
        </w:rPr>
        <w:t>задачі</w:t>
      </w:r>
      <w:r w:rsidR="00C47E81">
        <w:rPr>
          <w:sz w:val="30"/>
          <w:szCs w:val="30"/>
        </w:rPr>
        <w:t xml:space="preserve"> за пропонованими фабулами кримінальних справ </w:t>
      </w:r>
      <w:r>
        <w:rPr>
          <w:sz w:val="30"/>
          <w:szCs w:val="30"/>
        </w:rPr>
        <w:t>або з виконання певних техніко-криміналістичних задач</w:t>
      </w:r>
      <w:r w:rsidR="00F74290" w:rsidRPr="004C569C">
        <w:rPr>
          <w:sz w:val="30"/>
          <w:szCs w:val="30"/>
        </w:rPr>
        <w:t>.</w:t>
      </w:r>
    </w:p>
    <w:p w:rsidR="003A754B" w:rsidRPr="004C569C" w:rsidRDefault="003A754B" w:rsidP="003A754B">
      <w:pPr>
        <w:pStyle w:val="af"/>
        <w:spacing w:line="360" w:lineRule="auto"/>
        <w:ind w:firstLine="0"/>
        <w:rPr>
          <w:rFonts w:ascii="Times New Roman" w:hAnsi="Times New Roman"/>
          <w:sz w:val="30"/>
          <w:szCs w:val="30"/>
          <w:lang w:val="uk-UA"/>
        </w:rPr>
      </w:pPr>
      <w:r>
        <w:rPr>
          <w:rFonts w:ascii="Times New Roman" w:hAnsi="Times New Roman"/>
          <w:sz w:val="30"/>
          <w:szCs w:val="30"/>
          <w:lang w:val="uk-UA"/>
        </w:rPr>
        <w:t xml:space="preserve">          Виконання курсової роботи з криміналістики </w:t>
      </w:r>
      <w:r w:rsidRPr="004C569C">
        <w:rPr>
          <w:rFonts w:ascii="Times New Roman" w:hAnsi="Times New Roman"/>
          <w:sz w:val="30"/>
          <w:szCs w:val="30"/>
          <w:lang w:val="uk-UA"/>
        </w:rPr>
        <w:t xml:space="preserve">дозволить значно підвищити, закріпити й розширити теоретичні знання, </w:t>
      </w:r>
      <w:r w:rsidR="00E55945">
        <w:rPr>
          <w:rFonts w:ascii="Times New Roman" w:hAnsi="Times New Roman"/>
          <w:sz w:val="30"/>
          <w:szCs w:val="30"/>
          <w:lang w:val="uk-UA"/>
        </w:rPr>
        <w:t xml:space="preserve">здобути </w:t>
      </w:r>
      <w:r w:rsidRPr="004C569C">
        <w:rPr>
          <w:rFonts w:ascii="Times New Roman" w:hAnsi="Times New Roman"/>
          <w:sz w:val="30"/>
          <w:szCs w:val="30"/>
          <w:lang w:val="uk-UA"/>
        </w:rPr>
        <w:t>практичні вміння і навички та перевірити ступінь засвоєння учбового матеріалу</w:t>
      </w:r>
      <w:r>
        <w:rPr>
          <w:rFonts w:ascii="Times New Roman" w:hAnsi="Times New Roman"/>
          <w:sz w:val="30"/>
          <w:szCs w:val="30"/>
          <w:lang w:val="uk-UA"/>
        </w:rPr>
        <w:t xml:space="preserve">, забезпечити кращу підготовку </w:t>
      </w:r>
      <w:r w:rsidRPr="00ED199D">
        <w:rPr>
          <w:sz w:val="28"/>
          <w:lang w:val="uk-UA"/>
        </w:rPr>
        <w:t xml:space="preserve">до іспиту з </w:t>
      </w:r>
      <w:r w:rsidR="00A55540" w:rsidRPr="00A55540">
        <w:rPr>
          <w:rFonts w:ascii="Times New Roman" w:hAnsi="Times New Roman"/>
          <w:sz w:val="28"/>
          <w:lang w:val="uk-UA"/>
        </w:rPr>
        <w:t>даної</w:t>
      </w:r>
      <w:r w:rsidR="00A55540">
        <w:rPr>
          <w:rFonts w:asciiTheme="minorHAnsi" w:hAnsiTheme="minorHAnsi"/>
          <w:sz w:val="28"/>
          <w:lang w:val="uk-UA"/>
        </w:rPr>
        <w:t xml:space="preserve"> </w:t>
      </w:r>
      <w:r w:rsidR="00A55540" w:rsidRPr="00A55540">
        <w:rPr>
          <w:rFonts w:ascii="Times New Roman" w:hAnsi="Times New Roman"/>
          <w:sz w:val="28"/>
          <w:lang w:val="uk-UA"/>
        </w:rPr>
        <w:t>дисципліни</w:t>
      </w:r>
      <w:r w:rsidRPr="00A55540">
        <w:rPr>
          <w:rFonts w:ascii="Times New Roman" w:hAnsi="Times New Roman"/>
          <w:sz w:val="30"/>
          <w:szCs w:val="30"/>
          <w:lang w:val="uk-UA"/>
        </w:rPr>
        <w:t>.</w:t>
      </w:r>
    </w:p>
    <w:p w:rsidR="00F74290" w:rsidRPr="004C569C" w:rsidRDefault="00F74290" w:rsidP="00F74290">
      <w:pPr>
        <w:pStyle w:val="af"/>
        <w:spacing w:line="240" w:lineRule="auto"/>
        <w:ind w:firstLine="0"/>
        <w:rPr>
          <w:rFonts w:ascii="Times New Roman" w:hAnsi="Times New Roman"/>
          <w:sz w:val="30"/>
          <w:szCs w:val="30"/>
          <w:lang w:val="uk-UA"/>
        </w:rPr>
      </w:pPr>
    </w:p>
    <w:p w:rsidR="00F74290" w:rsidRDefault="00F74290" w:rsidP="00962391">
      <w:pPr>
        <w:pStyle w:val="a9"/>
        <w:spacing w:line="360" w:lineRule="auto"/>
        <w:rPr>
          <w:b/>
          <w:sz w:val="28"/>
        </w:rPr>
      </w:pPr>
    </w:p>
    <w:p w:rsidR="00F74290" w:rsidRDefault="00F74290" w:rsidP="00962391">
      <w:pPr>
        <w:pStyle w:val="a9"/>
        <w:spacing w:line="360" w:lineRule="auto"/>
        <w:rPr>
          <w:b/>
          <w:sz w:val="28"/>
        </w:rPr>
      </w:pPr>
    </w:p>
    <w:p w:rsidR="00F74290" w:rsidRDefault="00F74290" w:rsidP="00962391">
      <w:pPr>
        <w:pStyle w:val="a9"/>
        <w:spacing w:line="360" w:lineRule="auto"/>
        <w:rPr>
          <w:b/>
          <w:sz w:val="28"/>
        </w:rPr>
      </w:pPr>
    </w:p>
    <w:p w:rsidR="00F74290" w:rsidRDefault="00F74290" w:rsidP="00962391">
      <w:pPr>
        <w:pStyle w:val="a9"/>
        <w:spacing w:line="360" w:lineRule="auto"/>
        <w:rPr>
          <w:b/>
          <w:sz w:val="28"/>
        </w:rPr>
      </w:pPr>
    </w:p>
    <w:p w:rsidR="00F74290" w:rsidRDefault="00F74290" w:rsidP="00962391">
      <w:pPr>
        <w:pStyle w:val="a9"/>
        <w:spacing w:line="360" w:lineRule="auto"/>
        <w:rPr>
          <w:b/>
          <w:sz w:val="28"/>
        </w:rPr>
      </w:pPr>
    </w:p>
    <w:p w:rsidR="00F74290" w:rsidRDefault="00F74290" w:rsidP="00962391">
      <w:pPr>
        <w:pStyle w:val="a9"/>
        <w:spacing w:line="360" w:lineRule="auto"/>
        <w:rPr>
          <w:b/>
          <w:sz w:val="28"/>
        </w:rPr>
      </w:pPr>
    </w:p>
    <w:p w:rsidR="008D4B6E" w:rsidRDefault="008D4B6E" w:rsidP="00962391">
      <w:pPr>
        <w:pStyle w:val="a9"/>
        <w:spacing w:line="360" w:lineRule="auto"/>
        <w:rPr>
          <w:b/>
          <w:sz w:val="28"/>
        </w:rPr>
      </w:pPr>
    </w:p>
    <w:p w:rsidR="008D4B6E" w:rsidRDefault="008D4B6E" w:rsidP="00962391">
      <w:pPr>
        <w:pStyle w:val="a9"/>
        <w:spacing w:line="360" w:lineRule="auto"/>
        <w:rPr>
          <w:b/>
          <w:sz w:val="28"/>
        </w:rPr>
      </w:pPr>
    </w:p>
    <w:p w:rsidR="006209DF" w:rsidRDefault="00962391" w:rsidP="00962391">
      <w:pPr>
        <w:pStyle w:val="a9"/>
        <w:spacing w:line="360" w:lineRule="auto"/>
        <w:rPr>
          <w:b/>
          <w:sz w:val="28"/>
        </w:rPr>
      </w:pPr>
      <w:r>
        <w:rPr>
          <w:b/>
          <w:sz w:val="28"/>
        </w:rPr>
        <w:lastRenderedPageBreak/>
        <w:t>1.</w:t>
      </w:r>
      <w:r w:rsidR="006209DF" w:rsidRPr="00962391">
        <w:rPr>
          <w:b/>
          <w:sz w:val="28"/>
        </w:rPr>
        <w:t>ЗАГАЛЬНІ ВИМОГИ ДО ВИКОНАННЯ КУРСОВИХ РОБІТ</w:t>
      </w:r>
    </w:p>
    <w:p w:rsidR="006209DF" w:rsidRDefault="006209DF" w:rsidP="006209DF">
      <w:pPr>
        <w:spacing w:line="360" w:lineRule="auto"/>
        <w:ind w:firstLine="720"/>
        <w:jc w:val="both"/>
        <w:rPr>
          <w:sz w:val="28"/>
        </w:rPr>
      </w:pPr>
      <w:r>
        <w:rPr>
          <w:sz w:val="28"/>
        </w:rPr>
        <w:t>За своїм змістом курсова робота - це самостійне творче висвітлення питань теми, яке ґрунтується на використанні чинного законодавства, спеціальної криміналістичної літератури, слідчої та судової практики.</w:t>
      </w:r>
    </w:p>
    <w:p w:rsidR="00476D9F" w:rsidRDefault="006209DF" w:rsidP="00476D9F">
      <w:pPr>
        <w:spacing w:line="360" w:lineRule="auto"/>
        <w:ind w:firstLine="720"/>
        <w:jc w:val="both"/>
        <w:rPr>
          <w:sz w:val="28"/>
          <w:lang w:val="ru-RU"/>
        </w:rPr>
      </w:pPr>
      <w:r>
        <w:rPr>
          <w:sz w:val="28"/>
        </w:rPr>
        <w:t xml:space="preserve">Загальною вимогою є глибоке засвоєння та правильне використання студентом загальних положень криміналістики у практиці досудового розслідування. Студенту дозволяється </w:t>
      </w:r>
      <w:r w:rsidR="00A55540">
        <w:rPr>
          <w:sz w:val="28"/>
        </w:rPr>
        <w:t>на власний р</w:t>
      </w:r>
      <w:r>
        <w:rPr>
          <w:sz w:val="28"/>
        </w:rPr>
        <w:t>озсуд обрати ту чи іншу тему курсової роботи</w:t>
      </w:r>
      <w:r w:rsidR="0018269A">
        <w:rPr>
          <w:sz w:val="28"/>
        </w:rPr>
        <w:t xml:space="preserve"> з </w:t>
      </w:r>
      <w:r w:rsidR="00A55540">
        <w:rPr>
          <w:sz w:val="28"/>
        </w:rPr>
        <w:t>переліку</w:t>
      </w:r>
      <w:r w:rsidR="0018269A">
        <w:rPr>
          <w:sz w:val="28"/>
        </w:rPr>
        <w:t xml:space="preserve"> рекомендованих, яка</w:t>
      </w:r>
      <w:r>
        <w:rPr>
          <w:sz w:val="28"/>
        </w:rPr>
        <w:t xml:space="preserve"> становить для ньо</w:t>
      </w:r>
      <w:r w:rsidR="00476D9F">
        <w:rPr>
          <w:sz w:val="28"/>
        </w:rPr>
        <w:t>го найбільший науковий інтерес.</w:t>
      </w:r>
    </w:p>
    <w:p w:rsidR="00DF73CD" w:rsidRDefault="00770961" w:rsidP="00476D9F">
      <w:pPr>
        <w:spacing w:line="360" w:lineRule="auto"/>
        <w:ind w:firstLine="720"/>
        <w:jc w:val="both"/>
        <w:rPr>
          <w:sz w:val="28"/>
          <w:szCs w:val="28"/>
        </w:rPr>
      </w:pPr>
      <w:r w:rsidRPr="00770961">
        <w:rPr>
          <w:sz w:val="28"/>
          <w:szCs w:val="28"/>
        </w:rPr>
        <w:t>С</w:t>
      </w:r>
      <w:r>
        <w:rPr>
          <w:sz w:val="28"/>
          <w:szCs w:val="28"/>
        </w:rPr>
        <w:t>тудент</w:t>
      </w:r>
      <w:r w:rsidRPr="00770961">
        <w:rPr>
          <w:sz w:val="28"/>
          <w:szCs w:val="28"/>
        </w:rPr>
        <w:t xml:space="preserve"> може запропонувати </w:t>
      </w:r>
      <w:r>
        <w:rPr>
          <w:sz w:val="28"/>
          <w:szCs w:val="28"/>
        </w:rPr>
        <w:t xml:space="preserve">і </w:t>
      </w:r>
      <w:r w:rsidRPr="00770961">
        <w:rPr>
          <w:sz w:val="28"/>
          <w:szCs w:val="28"/>
        </w:rPr>
        <w:t xml:space="preserve">свою тему, при підготовці і написанні якої він розраховує проявити свої здібності та знання, отримані при навчанні. </w:t>
      </w:r>
      <w:r w:rsidR="00DF73CD">
        <w:rPr>
          <w:sz w:val="28"/>
          <w:szCs w:val="28"/>
        </w:rPr>
        <w:t xml:space="preserve">Вибір теми </w:t>
      </w:r>
      <w:r w:rsidR="00476D9F">
        <w:rPr>
          <w:sz w:val="28"/>
          <w:szCs w:val="28"/>
          <w:lang w:val="ru-RU"/>
        </w:rPr>
        <w:t>курсово</w:t>
      </w:r>
      <w:r w:rsidR="00476D9F">
        <w:rPr>
          <w:sz w:val="28"/>
          <w:szCs w:val="28"/>
        </w:rPr>
        <w:t xml:space="preserve">ї роботи </w:t>
      </w:r>
      <w:r w:rsidR="00DF73CD">
        <w:rPr>
          <w:sz w:val="28"/>
          <w:szCs w:val="28"/>
        </w:rPr>
        <w:t xml:space="preserve">у такий спосіб обов’язково повинен бути </w:t>
      </w:r>
      <w:r w:rsidRPr="00770961">
        <w:rPr>
          <w:sz w:val="28"/>
          <w:szCs w:val="28"/>
        </w:rPr>
        <w:t xml:space="preserve">узгоджений з науковим керівником. </w:t>
      </w:r>
    </w:p>
    <w:p w:rsidR="00770961" w:rsidRPr="006770F1" w:rsidRDefault="00DF73CD" w:rsidP="00DF73CD">
      <w:pPr>
        <w:pStyle w:val="a7"/>
        <w:spacing w:line="360" w:lineRule="auto"/>
        <w:ind w:firstLine="357"/>
        <w:jc w:val="both"/>
      </w:pPr>
      <w:r>
        <w:rPr>
          <w:sz w:val="28"/>
          <w:szCs w:val="28"/>
        </w:rPr>
        <w:t xml:space="preserve">     </w:t>
      </w:r>
      <w:r w:rsidR="00770961" w:rsidRPr="00770961">
        <w:rPr>
          <w:sz w:val="28"/>
          <w:szCs w:val="28"/>
        </w:rPr>
        <w:t xml:space="preserve">З метою покращення якості </w:t>
      </w:r>
      <w:r w:rsidR="00476D9F">
        <w:rPr>
          <w:sz w:val="28"/>
          <w:szCs w:val="28"/>
        </w:rPr>
        <w:t xml:space="preserve">курсової </w:t>
      </w:r>
      <w:r w:rsidR="00770961" w:rsidRPr="00770961">
        <w:rPr>
          <w:sz w:val="28"/>
          <w:szCs w:val="28"/>
        </w:rPr>
        <w:t xml:space="preserve">роботи, після </w:t>
      </w:r>
      <w:r w:rsidR="00476D9F">
        <w:rPr>
          <w:sz w:val="28"/>
          <w:szCs w:val="28"/>
        </w:rPr>
        <w:t xml:space="preserve">обрання теми, </w:t>
      </w:r>
      <w:r w:rsidR="00770961" w:rsidRPr="00770961">
        <w:rPr>
          <w:sz w:val="28"/>
          <w:szCs w:val="28"/>
        </w:rPr>
        <w:t xml:space="preserve">доцільно скласти проект плану </w:t>
      </w:r>
      <w:r w:rsidR="00476D9F">
        <w:rPr>
          <w:sz w:val="28"/>
          <w:szCs w:val="28"/>
        </w:rPr>
        <w:t xml:space="preserve">роботи </w:t>
      </w:r>
      <w:r w:rsidR="00770961" w:rsidRPr="00770961">
        <w:rPr>
          <w:sz w:val="28"/>
          <w:szCs w:val="28"/>
        </w:rPr>
        <w:t xml:space="preserve">і узгодити його з науковим керівником, </w:t>
      </w:r>
      <w:r w:rsidR="00476D9F">
        <w:rPr>
          <w:sz w:val="28"/>
          <w:szCs w:val="28"/>
        </w:rPr>
        <w:t>далі</w:t>
      </w:r>
      <w:r w:rsidR="00770961" w:rsidRPr="00770961">
        <w:rPr>
          <w:sz w:val="28"/>
          <w:szCs w:val="28"/>
        </w:rPr>
        <w:t xml:space="preserve"> приступити до </w:t>
      </w:r>
      <w:r w:rsidR="00476D9F">
        <w:rPr>
          <w:sz w:val="28"/>
          <w:szCs w:val="28"/>
        </w:rPr>
        <w:t xml:space="preserve">її </w:t>
      </w:r>
      <w:r w:rsidR="00770961" w:rsidRPr="00770961">
        <w:rPr>
          <w:sz w:val="28"/>
          <w:szCs w:val="28"/>
        </w:rPr>
        <w:t>написання.</w:t>
      </w:r>
    </w:p>
    <w:p w:rsidR="006209DF" w:rsidRDefault="006209DF" w:rsidP="006209DF">
      <w:pPr>
        <w:spacing w:line="360" w:lineRule="auto"/>
        <w:ind w:firstLine="720"/>
        <w:jc w:val="both"/>
        <w:rPr>
          <w:sz w:val="28"/>
        </w:rPr>
      </w:pPr>
      <w:r>
        <w:rPr>
          <w:sz w:val="28"/>
        </w:rPr>
        <w:t xml:space="preserve">Обираючи тему курсової роботи, студент повинен ознайомитися з </w:t>
      </w:r>
      <w:r w:rsidR="0018269A">
        <w:rPr>
          <w:sz w:val="28"/>
        </w:rPr>
        <w:t>навчально-методичною та науковою</w:t>
      </w:r>
      <w:r>
        <w:rPr>
          <w:sz w:val="28"/>
        </w:rPr>
        <w:t xml:space="preserve"> літературою, </w:t>
      </w:r>
      <w:r w:rsidR="00FB456D">
        <w:rPr>
          <w:sz w:val="28"/>
        </w:rPr>
        <w:t xml:space="preserve">включаючи періодичні </w:t>
      </w:r>
      <w:r>
        <w:rPr>
          <w:sz w:val="28"/>
        </w:rPr>
        <w:t>юридичн</w:t>
      </w:r>
      <w:r w:rsidR="00FB456D">
        <w:rPr>
          <w:sz w:val="28"/>
        </w:rPr>
        <w:t>і</w:t>
      </w:r>
      <w:r>
        <w:rPr>
          <w:sz w:val="28"/>
        </w:rPr>
        <w:t xml:space="preserve"> видання, практикою суду та слідства, а також </w:t>
      </w:r>
      <w:r w:rsidR="00E1585D">
        <w:rPr>
          <w:sz w:val="28"/>
        </w:rPr>
        <w:t>порадитись</w:t>
      </w:r>
      <w:r>
        <w:rPr>
          <w:sz w:val="28"/>
        </w:rPr>
        <w:t xml:space="preserve"> </w:t>
      </w:r>
      <w:r w:rsidR="00E1585D">
        <w:rPr>
          <w:sz w:val="28"/>
        </w:rPr>
        <w:t>і</w:t>
      </w:r>
      <w:r>
        <w:rPr>
          <w:sz w:val="28"/>
        </w:rPr>
        <w:t xml:space="preserve">з викладачем кафедри транспортного права та логістики </w:t>
      </w:r>
      <w:r w:rsidR="00E1585D">
        <w:rPr>
          <w:sz w:val="28"/>
        </w:rPr>
        <w:t>щодо кола</w:t>
      </w:r>
      <w:r>
        <w:rPr>
          <w:sz w:val="28"/>
        </w:rPr>
        <w:t xml:space="preserve"> питань, </w:t>
      </w:r>
      <w:r w:rsidR="00E1585D">
        <w:rPr>
          <w:sz w:val="28"/>
        </w:rPr>
        <w:t>які</w:t>
      </w:r>
      <w:r>
        <w:rPr>
          <w:sz w:val="28"/>
        </w:rPr>
        <w:t xml:space="preserve"> потребують висвітлення. </w:t>
      </w:r>
    </w:p>
    <w:p w:rsidR="00FB456D" w:rsidRPr="00FB456D" w:rsidRDefault="006209DF" w:rsidP="00FB456D">
      <w:pPr>
        <w:spacing w:line="360" w:lineRule="auto"/>
        <w:ind w:firstLine="720"/>
        <w:jc w:val="both"/>
        <w:rPr>
          <w:sz w:val="28"/>
          <w:szCs w:val="28"/>
        </w:rPr>
      </w:pPr>
      <w:r>
        <w:rPr>
          <w:sz w:val="28"/>
        </w:rPr>
        <w:t>При написанні курсової роботи необхідно брати до уваги відповідні положення, закріплені в Конституції України, Кримінальному Кодексі України, Кримінально-процесуальному кодексі України, а також керуватися Програмою</w:t>
      </w:r>
      <w:r w:rsidR="00C80DD1">
        <w:rPr>
          <w:sz w:val="28"/>
        </w:rPr>
        <w:t xml:space="preserve"> навчальної дисципліни з курсу "Криміналістика"</w:t>
      </w:r>
      <w:r>
        <w:rPr>
          <w:sz w:val="28"/>
        </w:rPr>
        <w:t xml:space="preserve">. </w:t>
      </w:r>
      <w:r w:rsidR="00FB456D">
        <w:rPr>
          <w:sz w:val="28"/>
        </w:rPr>
        <w:t>Т</w:t>
      </w:r>
      <w:r w:rsidR="00FB456D" w:rsidRPr="00FB456D">
        <w:rPr>
          <w:sz w:val="28"/>
          <w:szCs w:val="28"/>
        </w:rPr>
        <w:t xml:space="preserve">реба </w:t>
      </w:r>
      <w:r w:rsidR="00476D9F">
        <w:rPr>
          <w:sz w:val="28"/>
          <w:szCs w:val="28"/>
        </w:rPr>
        <w:t xml:space="preserve">також </w:t>
      </w:r>
      <w:r w:rsidR="00FB456D" w:rsidRPr="00FB456D">
        <w:rPr>
          <w:sz w:val="28"/>
          <w:szCs w:val="28"/>
        </w:rPr>
        <w:t>враховува</w:t>
      </w:r>
      <w:r w:rsidR="00DF73CD">
        <w:rPr>
          <w:sz w:val="28"/>
          <w:szCs w:val="28"/>
        </w:rPr>
        <w:t xml:space="preserve">ти, що за останні роки до діючого </w:t>
      </w:r>
      <w:r w:rsidR="00FB456D" w:rsidRPr="00FB456D">
        <w:rPr>
          <w:sz w:val="28"/>
          <w:szCs w:val="28"/>
        </w:rPr>
        <w:t>зако</w:t>
      </w:r>
      <w:r w:rsidR="00DF73CD">
        <w:rPr>
          <w:sz w:val="28"/>
          <w:szCs w:val="28"/>
        </w:rPr>
        <w:t>нодавства</w:t>
      </w:r>
      <w:r w:rsidR="00FB456D" w:rsidRPr="00FB456D">
        <w:rPr>
          <w:sz w:val="28"/>
          <w:szCs w:val="28"/>
        </w:rPr>
        <w:t xml:space="preserve"> України внесено багато змін і доповнень. При посиланні на літературні джерела слід враховувати </w:t>
      </w:r>
      <w:r w:rsidR="00DF73CD">
        <w:rPr>
          <w:sz w:val="28"/>
          <w:szCs w:val="28"/>
        </w:rPr>
        <w:t xml:space="preserve">ці </w:t>
      </w:r>
      <w:r w:rsidR="00FB456D" w:rsidRPr="00FB456D">
        <w:rPr>
          <w:sz w:val="28"/>
          <w:szCs w:val="28"/>
        </w:rPr>
        <w:t>зміни в діючому законодавств</w:t>
      </w:r>
      <w:r w:rsidR="00476D9F">
        <w:rPr>
          <w:sz w:val="28"/>
          <w:szCs w:val="28"/>
        </w:rPr>
        <w:t>і України. В тексті роботи доцільно приводити думки</w:t>
      </w:r>
      <w:r w:rsidR="00FB456D" w:rsidRPr="00FB456D">
        <w:rPr>
          <w:sz w:val="28"/>
          <w:szCs w:val="28"/>
        </w:rPr>
        <w:t xml:space="preserve"> окремих авторів</w:t>
      </w:r>
      <w:r w:rsidR="00476D9F">
        <w:rPr>
          <w:sz w:val="28"/>
          <w:szCs w:val="28"/>
        </w:rPr>
        <w:t xml:space="preserve"> минулого</w:t>
      </w:r>
      <w:r w:rsidR="00FB456D" w:rsidRPr="00FB456D">
        <w:rPr>
          <w:sz w:val="28"/>
          <w:szCs w:val="28"/>
        </w:rPr>
        <w:t xml:space="preserve">, а також вчених </w:t>
      </w:r>
      <w:r w:rsidR="00A55540">
        <w:rPr>
          <w:sz w:val="28"/>
          <w:szCs w:val="28"/>
        </w:rPr>
        <w:t>інших</w:t>
      </w:r>
      <w:r w:rsidR="00FB456D" w:rsidRPr="00FB456D">
        <w:rPr>
          <w:sz w:val="28"/>
          <w:szCs w:val="28"/>
        </w:rPr>
        <w:t xml:space="preserve"> </w:t>
      </w:r>
      <w:r w:rsidR="00FB456D" w:rsidRPr="00FB456D">
        <w:rPr>
          <w:sz w:val="28"/>
          <w:szCs w:val="28"/>
        </w:rPr>
        <w:lastRenderedPageBreak/>
        <w:t xml:space="preserve">країн, </w:t>
      </w:r>
      <w:r w:rsidR="007E15AC">
        <w:rPr>
          <w:sz w:val="28"/>
          <w:szCs w:val="28"/>
        </w:rPr>
        <w:t xml:space="preserve">порівнювати їх </w:t>
      </w:r>
      <w:r w:rsidR="00FB456D" w:rsidRPr="00FB456D">
        <w:rPr>
          <w:sz w:val="28"/>
          <w:szCs w:val="28"/>
        </w:rPr>
        <w:t xml:space="preserve">з </w:t>
      </w:r>
      <w:r w:rsidR="00476D9F">
        <w:rPr>
          <w:sz w:val="28"/>
          <w:szCs w:val="28"/>
        </w:rPr>
        <w:t>думками</w:t>
      </w:r>
      <w:r w:rsidR="00FB456D" w:rsidRPr="00FB456D">
        <w:rPr>
          <w:sz w:val="28"/>
          <w:szCs w:val="28"/>
        </w:rPr>
        <w:t xml:space="preserve"> сучасних українських вчених. </w:t>
      </w:r>
      <w:r w:rsidR="007E15AC">
        <w:rPr>
          <w:sz w:val="28"/>
          <w:szCs w:val="28"/>
        </w:rPr>
        <w:t xml:space="preserve">Необхідно також мати і свою думку з </w:t>
      </w:r>
      <w:r w:rsidR="00E1585D">
        <w:rPr>
          <w:sz w:val="28"/>
          <w:szCs w:val="28"/>
        </w:rPr>
        <w:t>аналізованих</w:t>
      </w:r>
      <w:r w:rsidR="007E15AC">
        <w:rPr>
          <w:sz w:val="28"/>
          <w:szCs w:val="28"/>
        </w:rPr>
        <w:t xml:space="preserve"> проблем.</w:t>
      </w:r>
    </w:p>
    <w:p w:rsidR="006209DF" w:rsidRDefault="006209DF" w:rsidP="006209DF">
      <w:pPr>
        <w:spacing w:line="360" w:lineRule="auto"/>
        <w:ind w:firstLine="720"/>
        <w:jc w:val="both"/>
        <w:rPr>
          <w:sz w:val="28"/>
        </w:rPr>
      </w:pPr>
      <w:r>
        <w:rPr>
          <w:sz w:val="28"/>
        </w:rPr>
        <w:t>Висвітлення питань теми бажано ілюструвати прикладами з практики досудового та судового розслідування.</w:t>
      </w:r>
      <w:r w:rsidR="00FB456D">
        <w:rPr>
          <w:sz w:val="28"/>
        </w:rPr>
        <w:t xml:space="preserve"> </w:t>
      </w:r>
      <w:r>
        <w:rPr>
          <w:sz w:val="28"/>
        </w:rPr>
        <w:t xml:space="preserve">У випадку утруднень при написанні курсової роботи слід одержати консультацію на кафедрі. Науковим консультантом є викладач кафедри транспортного права та логістики, який надає студенту кваліфіковану навчальну та науково-методичну допомогу при підготовці до написання курсової роботи. </w:t>
      </w:r>
    </w:p>
    <w:p w:rsidR="006209DF" w:rsidRDefault="006209DF" w:rsidP="006209DF">
      <w:pPr>
        <w:spacing w:line="360" w:lineRule="auto"/>
        <w:ind w:firstLine="720"/>
        <w:jc w:val="both"/>
        <w:rPr>
          <w:sz w:val="28"/>
        </w:rPr>
      </w:pPr>
      <w:r>
        <w:rPr>
          <w:sz w:val="28"/>
        </w:rPr>
        <w:t xml:space="preserve">Тема курсової роботи складається з </w:t>
      </w:r>
      <w:r w:rsidRPr="00DF73CD">
        <w:rPr>
          <w:b/>
          <w:sz w:val="28"/>
        </w:rPr>
        <w:t>двох завдань</w:t>
      </w:r>
      <w:r>
        <w:rPr>
          <w:sz w:val="28"/>
        </w:rPr>
        <w:t xml:space="preserve">: у </w:t>
      </w:r>
      <w:r w:rsidRPr="00DF73CD">
        <w:rPr>
          <w:b/>
          <w:sz w:val="28"/>
        </w:rPr>
        <w:t>першому</w:t>
      </w:r>
      <w:r>
        <w:rPr>
          <w:sz w:val="28"/>
        </w:rPr>
        <w:t xml:space="preserve"> за послідовністю завданні студент повинен за певним планом реферативно висвітлити теоретичні </w:t>
      </w:r>
      <w:r w:rsidR="00A55540">
        <w:rPr>
          <w:sz w:val="28"/>
        </w:rPr>
        <w:t>положення</w:t>
      </w:r>
      <w:r>
        <w:rPr>
          <w:sz w:val="28"/>
        </w:rPr>
        <w:t xml:space="preserve"> теми, а в </w:t>
      </w:r>
      <w:r w:rsidRPr="00DF73CD">
        <w:rPr>
          <w:b/>
          <w:sz w:val="28"/>
        </w:rPr>
        <w:t>другому</w:t>
      </w:r>
      <w:r>
        <w:rPr>
          <w:sz w:val="28"/>
        </w:rPr>
        <w:t xml:space="preserve"> - виконати практичні завдання з опанування розділів криміналістики, а також пов’язані з аналізом запропонованих фабул кримінальних справ. При оформленні роботи необхідно до</w:t>
      </w:r>
      <w:r w:rsidR="00E1585D">
        <w:rPr>
          <w:sz w:val="28"/>
        </w:rPr>
        <w:t>тримуватись</w:t>
      </w:r>
      <w:r>
        <w:rPr>
          <w:sz w:val="28"/>
        </w:rPr>
        <w:t xml:space="preserve"> таких вимог: </w:t>
      </w:r>
    </w:p>
    <w:p w:rsidR="00770961" w:rsidRPr="00770961" w:rsidRDefault="00770961" w:rsidP="00770961">
      <w:pPr>
        <w:pStyle w:val="a7"/>
        <w:spacing w:line="360" w:lineRule="auto"/>
        <w:ind w:firstLine="703"/>
        <w:jc w:val="both"/>
        <w:rPr>
          <w:sz w:val="28"/>
          <w:szCs w:val="28"/>
        </w:rPr>
      </w:pPr>
      <w:r>
        <w:rPr>
          <w:sz w:val="28"/>
          <w:szCs w:val="28"/>
        </w:rPr>
        <w:t>1.</w:t>
      </w:r>
      <w:r w:rsidR="00DF73CD">
        <w:rPr>
          <w:sz w:val="28"/>
          <w:szCs w:val="28"/>
        </w:rPr>
        <w:t xml:space="preserve"> </w:t>
      </w:r>
      <w:r w:rsidRPr="00770961">
        <w:rPr>
          <w:sz w:val="28"/>
          <w:szCs w:val="28"/>
        </w:rPr>
        <w:t xml:space="preserve">Курсова робота повинна носити </w:t>
      </w:r>
      <w:r w:rsidRPr="008237D4">
        <w:rPr>
          <w:i/>
          <w:sz w:val="28"/>
          <w:szCs w:val="28"/>
        </w:rPr>
        <w:t xml:space="preserve">самостійний </w:t>
      </w:r>
      <w:r w:rsidRPr="00770961">
        <w:rPr>
          <w:sz w:val="28"/>
          <w:szCs w:val="28"/>
        </w:rPr>
        <w:t>характер. Механічне запозичення не сприяє глибокому, осмисленому і творчому вивченню та усвідомленню програмного матеріалу. Не</w:t>
      </w:r>
      <w:r w:rsidR="00A55540">
        <w:rPr>
          <w:sz w:val="28"/>
          <w:szCs w:val="28"/>
        </w:rPr>
        <w:t xml:space="preserve">припустимим є </w:t>
      </w:r>
      <w:r w:rsidRPr="00770961">
        <w:rPr>
          <w:sz w:val="28"/>
          <w:szCs w:val="28"/>
        </w:rPr>
        <w:t xml:space="preserve">запозичення тексту, фактичних даних із літературних джерел без оформлення посилання на них, </w:t>
      </w:r>
      <w:r w:rsidR="00DF73CD">
        <w:rPr>
          <w:sz w:val="28"/>
          <w:szCs w:val="28"/>
        </w:rPr>
        <w:t xml:space="preserve">а також дослівне переписування </w:t>
      </w:r>
      <w:r w:rsidRPr="00770961">
        <w:rPr>
          <w:sz w:val="28"/>
          <w:szCs w:val="28"/>
        </w:rPr>
        <w:t xml:space="preserve">з того чи іншого джерела. Курсові роботи, які написані </w:t>
      </w:r>
      <w:r w:rsidR="00A55540">
        <w:rPr>
          <w:sz w:val="28"/>
          <w:szCs w:val="28"/>
        </w:rPr>
        <w:t xml:space="preserve">з порушенням цих </w:t>
      </w:r>
      <w:r w:rsidRPr="00770961">
        <w:rPr>
          <w:sz w:val="28"/>
          <w:szCs w:val="28"/>
        </w:rPr>
        <w:t xml:space="preserve">вимог, до захисту не допускаються. </w:t>
      </w:r>
    </w:p>
    <w:p w:rsidR="006209DF" w:rsidRDefault="00770961" w:rsidP="006209DF">
      <w:pPr>
        <w:spacing w:line="360" w:lineRule="auto"/>
        <w:ind w:firstLine="720"/>
        <w:jc w:val="both"/>
        <w:rPr>
          <w:sz w:val="28"/>
        </w:rPr>
      </w:pPr>
      <w:r>
        <w:rPr>
          <w:sz w:val="28"/>
        </w:rPr>
        <w:t>2</w:t>
      </w:r>
      <w:r w:rsidR="006209DF">
        <w:rPr>
          <w:sz w:val="28"/>
        </w:rPr>
        <w:t xml:space="preserve">. Курсова робота повинна бути виконана </w:t>
      </w:r>
      <w:r w:rsidR="006209DF" w:rsidRPr="008237D4">
        <w:rPr>
          <w:i/>
          <w:sz w:val="28"/>
        </w:rPr>
        <w:t>акуратно і грамотно, підписана автором і датована терміном виконання</w:t>
      </w:r>
      <w:r w:rsidR="006209DF">
        <w:rPr>
          <w:sz w:val="28"/>
        </w:rPr>
        <w:t xml:space="preserve">. </w:t>
      </w:r>
    </w:p>
    <w:p w:rsidR="00DF73CD" w:rsidRPr="00DF73CD" w:rsidRDefault="00DF73CD" w:rsidP="00DF73CD">
      <w:pPr>
        <w:spacing w:line="360" w:lineRule="auto"/>
        <w:ind w:firstLine="720"/>
        <w:jc w:val="both"/>
        <w:rPr>
          <w:sz w:val="28"/>
          <w:szCs w:val="28"/>
        </w:rPr>
      </w:pPr>
      <w:r>
        <w:rPr>
          <w:sz w:val="28"/>
          <w:szCs w:val="28"/>
        </w:rPr>
        <w:t>3.</w:t>
      </w:r>
      <w:r w:rsidR="007E15AC">
        <w:rPr>
          <w:sz w:val="28"/>
          <w:szCs w:val="28"/>
        </w:rPr>
        <w:t xml:space="preserve"> </w:t>
      </w:r>
      <w:r w:rsidRPr="00DF73CD">
        <w:rPr>
          <w:sz w:val="28"/>
          <w:szCs w:val="28"/>
        </w:rPr>
        <w:t xml:space="preserve">Курсова робота виконується </w:t>
      </w:r>
      <w:r w:rsidRPr="008237D4">
        <w:rPr>
          <w:i/>
          <w:sz w:val="28"/>
          <w:szCs w:val="28"/>
        </w:rPr>
        <w:t>рукописом</w:t>
      </w:r>
      <w:r w:rsidRPr="00DF73CD">
        <w:rPr>
          <w:sz w:val="28"/>
          <w:szCs w:val="28"/>
        </w:rPr>
        <w:t xml:space="preserve"> або </w:t>
      </w:r>
      <w:r w:rsidRPr="008237D4">
        <w:rPr>
          <w:i/>
          <w:sz w:val="28"/>
          <w:szCs w:val="28"/>
        </w:rPr>
        <w:t>з використанням комп’ютерного набору</w:t>
      </w:r>
      <w:r w:rsidRPr="00DF73CD">
        <w:rPr>
          <w:sz w:val="28"/>
          <w:szCs w:val="28"/>
        </w:rPr>
        <w:t xml:space="preserve"> на листах паперу формату А4, </w:t>
      </w:r>
      <w:r w:rsidR="008237D4">
        <w:rPr>
          <w:sz w:val="28"/>
          <w:szCs w:val="28"/>
        </w:rPr>
        <w:t>з одного боку кожного з них</w:t>
      </w:r>
      <w:r w:rsidRPr="00DF73CD">
        <w:rPr>
          <w:sz w:val="28"/>
          <w:szCs w:val="28"/>
        </w:rPr>
        <w:t>. При виконанні на комп’ютері слід додержуватися таких вимог</w:t>
      </w:r>
      <w:r w:rsidR="00A55540">
        <w:rPr>
          <w:sz w:val="28"/>
          <w:szCs w:val="28"/>
        </w:rPr>
        <w:t xml:space="preserve">: </w:t>
      </w:r>
      <w:r w:rsidRPr="00DF73CD">
        <w:rPr>
          <w:sz w:val="28"/>
          <w:szCs w:val="28"/>
        </w:rPr>
        <w:t xml:space="preserve"> шрифт - </w:t>
      </w:r>
      <w:r w:rsidRPr="00DF73CD">
        <w:rPr>
          <w:sz w:val="28"/>
          <w:szCs w:val="28"/>
          <w:lang w:val="en-US"/>
        </w:rPr>
        <w:t>Times</w:t>
      </w:r>
      <w:r w:rsidRPr="00DF73CD">
        <w:rPr>
          <w:sz w:val="28"/>
          <w:szCs w:val="28"/>
        </w:rPr>
        <w:t xml:space="preserve"> </w:t>
      </w:r>
      <w:r w:rsidRPr="00DF73CD">
        <w:rPr>
          <w:sz w:val="28"/>
          <w:szCs w:val="28"/>
          <w:lang w:val="en-US"/>
        </w:rPr>
        <w:t>new</w:t>
      </w:r>
      <w:r w:rsidRPr="00DF73CD">
        <w:rPr>
          <w:sz w:val="28"/>
          <w:szCs w:val="28"/>
        </w:rPr>
        <w:t xml:space="preserve"> </w:t>
      </w:r>
      <w:r w:rsidRPr="00DF73CD">
        <w:rPr>
          <w:sz w:val="28"/>
          <w:szCs w:val="28"/>
          <w:lang w:val="en-US"/>
        </w:rPr>
        <w:t>roman</w:t>
      </w:r>
      <w:r w:rsidRPr="00DF73CD">
        <w:rPr>
          <w:sz w:val="28"/>
          <w:szCs w:val="28"/>
        </w:rPr>
        <w:t>; розмір</w:t>
      </w:r>
      <w:r w:rsidR="008237D4">
        <w:rPr>
          <w:sz w:val="28"/>
          <w:szCs w:val="28"/>
        </w:rPr>
        <w:t xml:space="preserve"> </w:t>
      </w:r>
      <w:r w:rsidRPr="00DF73CD">
        <w:rPr>
          <w:sz w:val="28"/>
          <w:szCs w:val="28"/>
        </w:rPr>
        <w:t xml:space="preserve">-14; верхнє та нижнє поле – 2см.; ліве – 3см., праве – 1,5см.; інтервал – полуторний. </w:t>
      </w:r>
      <w:r w:rsidRPr="008237D4">
        <w:rPr>
          <w:i/>
          <w:sz w:val="28"/>
          <w:szCs w:val="28"/>
        </w:rPr>
        <w:t xml:space="preserve">Загальний обсяг курсової роботи </w:t>
      </w:r>
      <w:r w:rsidR="008237D4" w:rsidRPr="008237D4">
        <w:rPr>
          <w:i/>
          <w:sz w:val="28"/>
          <w:szCs w:val="28"/>
        </w:rPr>
        <w:t>о</w:t>
      </w:r>
      <w:r w:rsidRPr="008237D4">
        <w:rPr>
          <w:i/>
          <w:sz w:val="28"/>
          <w:szCs w:val="28"/>
        </w:rPr>
        <w:t>рієнтовано становить 40</w:t>
      </w:r>
      <w:r w:rsidR="008237D4" w:rsidRPr="008237D4">
        <w:rPr>
          <w:i/>
          <w:sz w:val="28"/>
          <w:szCs w:val="28"/>
        </w:rPr>
        <w:t>-45</w:t>
      </w:r>
      <w:r w:rsidRPr="008237D4">
        <w:rPr>
          <w:i/>
          <w:sz w:val="28"/>
          <w:szCs w:val="28"/>
        </w:rPr>
        <w:t xml:space="preserve"> сторінок</w:t>
      </w:r>
      <w:r w:rsidR="008237D4">
        <w:rPr>
          <w:sz w:val="28"/>
          <w:szCs w:val="28"/>
        </w:rPr>
        <w:t>.</w:t>
      </w:r>
    </w:p>
    <w:p w:rsidR="006209DF" w:rsidRDefault="008237D4" w:rsidP="006209DF">
      <w:pPr>
        <w:spacing w:line="360" w:lineRule="auto"/>
        <w:ind w:firstLine="720"/>
        <w:jc w:val="both"/>
        <w:rPr>
          <w:sz w:val="28"/>
        </w:rPr>
      </w:pPr>
      <w:r>
        <w:rPr>
          <w:sz w:val="28"/>
        </w:rPr>
        <w:t>4</w:t>
      </w:r>
      <w:r w:rsidR="006209DF">
        <w:rPr>
          <w:sz w:val="28"/>
        </w:rPr>
        <w:t xml:space="preserve">. </w:t>
      </w:r>
      <w:r w:rsidR="00567E2B">
        <w:rPr>
          <w:sz w:val="28"/>
          <w:lang w:val="ru-RU"/>
        </w:rPr>
        <w:t>Тит</w:t>
      </w:r>
      <w:r w:rsidR="00567E2B">
        <w:rPr>
          <w:sz w:val="28"/>
        </w:rPr>
        <w:t>ульний аркуш повинен бути виконаний за певним стандартом (</w:t>
      </w:r>
      <w:r w:rsidR="00567E2B">
        <w:rPr>
          <w:sz w:val="28"/>
          <w:lang w:val="ru-RU"/>
        </w:rPr>
        <w:t xml:space="preserve">докладно </w:t>
      </w:r>
      <w:r w:rsidR="00BF4937">
        <w:rPr>
          <w:sz w:val="28"/>
        </w:rPr>
        <w:t>див</w:t>
      </w:r>
      <w:proofErr w:type="gramStart"/>
      <w:r w:rsidR="00BF4937">
        <w:rPr>
          <w:sz w:val="28"/>
        </w:rPr>
        <w:t>.</w:t>
      </w:r>
      <w:proofErr w:type="gramEnd"/>
      <w:r w:rsidR="00BF4937">
        <w:rPr>
          <w:sz w:val="28"/>
        </w:rPr>
        <w:t xml:space="preserve"> </w:t>
      </w:r>
      <w:proofErr w:type="gramStart"/>
      <w:r w:rsidR="00BF4937">
        <w:rPr>
          <w:sz w:val="28"/>
        </w:rPr>
        <w:t>д</w:t>
      </w:r>
      <w:proofErr w:type="gramEnd"/>
      <w:r w:rsidR="00567E2B">
        <w:rPr>
          <w:sz w:val="28"/>
        </w:rPr>
        <w:t xml:space="preserve">одаток 1). </w:t>
      </w:r>
      <w:r w:rsidR="00BB4E76">
        <w:rPr>
          <w:sz w:val="28"/>
          <w:lang w:val="ru-RU"/>
        </w:rPr>
        <w:t>В</w:t>
      </w:r>
      <w:r w:rsidR="006209DF">
        <w:rPr>
          <w:sz w:val="28"/>
        </w:rPr>
        <w:t xml:space="preserve"> верхній частині </w:t>
      </w:r>
      <w:r w:rsidR="006209DF" w:rsidRPr="008237D4">
        <w:rPr>
          <w:i/>
          <w:sz w:val="28"/>
        </w:rPr>
        <w:t>титульного аркуша</w:t>
      </w:r>
      <w:r w:rsidR="006209DF">
        <w:rPr>
          <w:sz w:val="28"/>
        </w:rPr>
        <w:t xml:space="preserve"> роботи </w:t>
      </w:r>
      <w:r w:rsidR="006209DF">
        <w:rPr>
          <w:sz w:val="28"/>
        </w:rPr>
        <w:lastRenderedPageBreak/>
        <w:t>посередині вказується: "Міністерство освіти</w:t>
      </w:r>
      <w:r w:rsidR="00A55540">
        <w:rPr>
          <w:sz w:val="28"/>
        </w:rPr>
        <w:t xml:space="preserve"> і науки </w:t>
      </w:r>
      <w:r w:rsidR="006209DF">
        <w:rPr>
          <w:sz w:val="28"/>
        </w:rPr>
        <w:t xml:space="preserve">України", "Національний транспортний університет", "Кафедра транспортного права та логістики", </w:t>
      </w:r>
      <w:r w:rsidR="00E1585D">
        <w:rPr>
          <w:sz w:val="28"/>
        </w:rPr>
        <w:t xml:space="preserve">посередині - </w:t>
      </w:r>
      <w:r w:rsidR="006209DF">
        <w:rPr>
          <w:sz w:val="28"/>
        </w:rPr>
        <w:t>назва теми. Далі нижче у правому нижньому кут</w:t>
      </w:r>
      <w:r w:rsidR="00BF4937">
        <w:rPr>
          <w:sz w:val="28"/>
        </w:rPr>
        <w:t>і</w:t>
      </w:r>
      <w:r w:rsidR="006209DF">
        <w:rPr>
          <w:sz w:val="28"/>
        </w:rPr>
        <w:t>: "Роботу виконав(ла)": прізвище та ініціали автора курсової роботи із зазначенням курсу та номера академічної групи. "Науковий керівник": наукове звання, ступінь та прізвища і ініціали викладача, який перевіряв роботу. Трохи нижче – склад комісії з прийомки курсової роботи</w:t>
      </w:r>
      <w:r w:rsidR="008A2EA7">
        <w:rPr>
          <w:sz w:val="28"/>
        </w:rPr>
        <w:t xml:space="preserve"> із зазначенням наукового звання, ступеня та прізвища і ініціалів</w:t>
      </w:r>
      <w:r w:rsidR="006209DF">
        <w:rPr>
          <w:sz w:val="28"/>
        </w:rPr>
        <w:t>. Посередині знизу: місто</w:t>
      </w:r>
      <w:r w:rsidR="00BB4E76" w:rsidRPr="002F59AE">
        <w:rPr>
          <w:sz w:val="28"/>
        </w:rPr>
        <w:t xml:space="preserve"> (</w:t>
      </w:r>
      <w:r w:rsidR="00BB4E76">
        <w:rPr>
          <w:sz w:val="28"/>
        </w:rPr>
        <w:t>Київ)</w:t>
      </w:r>
      <w:r w:rsidR="006209DF">
        <w:rPr>
          <w:sz w:val="28"/>
        </w:rPr>
        <w:t xml:space="preserve"> та рік написання роботи</w:t>
      </w:r>
      <w:r w:rsidR="00567E2B">
        <w:rPr>
          <w:sz w:val="28"/>
        </w:rPr>
        <w:t>.</w:t>
      </w:r>
    </w:p>
    <w:p w:rsidR="00BF4937" w:rsidRDefault="00BF4937" w:rsidP="006209DF">
      <w:pPr>
        <w:spacing w:line="360" w:lineRule="auto"/>
        <w:ind w:firstLine="720"/>
        <w:jc w:val="both"/>
        <w:rPr>
          <w:sz w:val="28"/>
        </w:rPr>
      </w:pPr>
      <w:r>
        <w:rPr>
          <w:sz w:val="28"/>
        </w:rPr>
        <w:t xml:space="preserve">5. </w:t>
      </w:r>
      <w:r w:rsidR="009437EA">
        <w:rPr>
          <w:sz w:val="28"/>
        </w:rPr>
        <w:t xml:space="preserve">Другий та третій аркуш курсової роботи також виконуються за певним стандартом, містять опис </w:t>
      </w:r>
      <w:r w:rsidR="009437EA" w:rsidRPr="009437EA">
        <w:rPr>
          <w:i/>
          <w:sz w:val="28"/>
        </w:rPr>
        <w:t>завдання на курсове проектування</w:t>
      </w:r>
      <w:r w:rsidR="009437EA">
        <w:rPr>
          <w:sz w:val="28"/>
        </w:rPr>
        <w:t xml:space="preserve"> та </w:t>
      </w:r>
      <w:r w:rsidR="009437EA" w:rsidRPr="009437EA">
        <w:rPr>
          <w:i/>
          <w:sz w:val="28"/>
        </w:rPr>
        <w:t>календарний план</w:t>
      </w:r>
      <w:r w:rsidR="009437EA">
        <w:rPr>
          <w:i/>
          <w:sz w:val="28"/>
        </w:rPr>
        <w:t xml:space="preserve"> </w:t>
      </w:r>
      <w:r w:rsidR="009437EA">
        <w:rPr>
          <w:sz w:val="28"/>
        </w:rPr>
        <w:t>(</w:t>
      </w:r>
      <w:r w:rsidR="009437EA">
        <w:rPr>
          <w:sz w:val="28"/>
          <w:lang w:val="ru-RU"/>
        </w:rPr>
        <w:t xml:space="preserve">докладно </w:t>
      </w:r>
      <w:r w:rsidR="009437EA">
        <w:rPr>
          <w:sz w:val="28"/>
        </w:rPr>
        <w:t>див. додаток 2).</w:t>
      </w:r>
    </w:p>
    <w:p w:rsidR="00E60B49" w:rsidRDefault="009437EA" w:rsidP="00E60B49">
      <w:pPr>
        <w:spacing w:line="360" w:lineRule="auto"/>
        <w:ind w:firstLine="720"/>
        <w:jc w:val="both"/>
        <w:rPr>
          <w:sz w:val="28"/>
        </w:rPr>
      </w:pPr>
      <w:r>
        <w:rPr>
          <w:sz w:val="28"/>
        </w:rPr>
        <w:t>6</w:t>
      </w:r>
      <w:r w:rsidR="006209DF">
        <w:rPr>
          <w:sz w:val="28"/>
        </w:rPr>
        <w:t xml:space="preserve">. Курсова робота повинна містити </w:t>
      </w:r>
      <w:r w:rsidR="006209DF" w:rsidRPr="008237D4">
        <w:rPr>
          <w:i/>
          <w:sz w:val="28"/>
        </w:rPr>
        <w:t>план</w:t>
      </w:r>
      <w:r w:rsidR="008237D4">
        <w:rPr>
          <w:i/>
          <w:sz w:val="28"/>
        </w:rPr>
        <w:t xml:space="preserve"> з 3-5 пунктів</w:t>
      </w:r>
      <w:r w:rsidR="006209DF">
        <w:rPr>
          <w:sz w:val="28"/>
        </w:rPr>
        <w:t xml:space="preserve">, який оформлюється на </w:t>
      </w:r>
      <w:r>
        <w:rPr>
          <w:sz w:val="28"/>
        </w:rPr>
        <w:t xml:space="preserve">четвертому </w:t>
      </w:r>
      <w:r w:rsidR="00BB4E76">
        <w:rPr>
          <w:sz w:val="28"/>
        </w:rPr>
        <w:t>аркуші. За текстом</w:t>
      </w:r>
      <w:r w:rsidR="006209DF">
        <w:rPr>
          <w:sz w:val="28"/>
        </w:rPr>
        <w:t xml:space="preserve"> </w:t>
      </w:r>
      <w:r w:rsidR="008237D4" w:rsidRPr="00E60B49">
        <w:rPr>
          <w:i/>
          <w:sz w:val="28"/>
        </w:rPr>
        <w:t>основної частини</w:t>
      </w:r>
      <w:r w:rsidR="008237D4">
        <w:rPr>
          <w:sz w:val="28"/>
        </w:rPr>
        <w:t xml:space="preserve"> </w:t>
      </w:r>
      <w:r w:rsidR="00BB4E76">
        <w:rPr>
          <w:sz w:val="28"/>
        </w:rPr>
        <w:t>необхідно</w:t>
      </w:r>
      <w:r w:rsidR="006209DF">
        <w:rPr>
          <w:sz w:val="28"/>
        </w:rPr>
        <w:t xml:space="preserve"> чітко виділяти всі п</w:t>
      </w:r>
      <w:r w:rsidR="00BB4E76">
        <w:rPr>
          <w:sz w:val="28"/>
        </w:rPr>
        <w:t>ункти</w:t>
      </w:r>
      <w:r w:rsidR="006209DF">
        <w:rPr>
          <w:sz w:val="28"/>
        </w:rPr>
        <w:t xml:space="preserve"> плану. </w:t>
      </w:r>
    </w:p>
    <w:p w:rsidR="00E60B49" w:rsidRPr="00E60B49" w:rsidRDefault="00E60B49" w:rsidP="00E60B49">
      <w:pPr>
        <w:pStyle w:val="a7"/>
        <w:spacing w:line="360" w:lineRule="auto"/>
        <w:ind w:firstLine="703"/>
        <w:jc w:val="both"/>
        <w:rPr>
          <w:sz w:val="28"/>
          <w:szCs w:val="28"/>
        </w:rPr>
      </w:pPr>
      <w:r w:rsidRPr="00E60B49">
        <w:rPr>
          <w:sz w:val="28"/>
          <w:szCs w:val="28"/>
        </w:rPr>
        <w:t xml:space="preserve">В </w:t>
      </w:r>
      <w:r w:rsidRPr="00E60B49">
        <w:rPr>
          <w:i/>
          <w:sz w:val="28"/>
          <w:szCs w:val="28"/>
        </w:rPr>
        <w:t>основній частині</w:t>
      </w:r>
      <w:r w:rsidRPr="00E60B49">
        <w:rPr>
          <w:sz w:val="28"/>
          <w:szCs w:val="28"/>
        </w:rPr>
        <w:t>, відповідно до плану, дається характеристика теоретичних положень кожного питання, висвітлюються точки зору вчених-юристів з проблемних питань, наводяться приклади із слідчої та судової практики, робляться свої висновки з проблеми, що аналізується. Основна частина включає не менше ніж три розділи, які повинні бути логічно пов’язаними між собою і направленими на розкриття основної мети курсової роботи.</w:t>
      </w:r>
    </w:p>
    <w:p w:rsidR="00E60B49" w:rsidRPr="00E60B49" w:rsidRDefault="006209DF" w:rsidP="00E60B49">
      <w:pPr>
        <w:spacing w:line="360" w:lineRule="auto"/>
        <w:ind w:firstLine="720"/>
        <w:jc w:val="both"/>
        <w:rPr>
          <w:sz w:val="28"/>
          <w:szCs w:val="28"/>
        </w:rPr>
      </w:pPr>
      <w:r>
        <w:rPr>
          <w:sz w:val="28"/>
        </w:rPr>
        <w:t xml:space="preserve">Наприкінці роботи наводиться </w:t>
      </w:r>
      <w:r w:rsidR="00BB4E76" w:rsidRPr="008237D4">
        <w:rPr>
          <w:i/>
          <w:sz w:val="28"/>
        </w:rPr>
        <w:t>висновок</w:t>
      </w:r>
      <w:r w:rsidR="00BB4E76">
        <w:rPr>
          <w:sz w:val="28"/>
        </w:rPr>
        <w:t>,</w:t>
      </w:r>
      <w:r w:rsidR="00E60B49">
        <w:rPr>
          <w:sz w:val="28"/>
        </w:rPr>
        <w:t xml:space="preserve"> який </w:t>
      </w:r>
      <w:r w:rsidR="00E60B49" w:rsidRPr="00E60B49">
        <w:rPr>
          <w:sz w:val="28"/>
          <w:szCs w:val="28"/>
        </w:rPr>
        <w:t xml:space="preserve">повинен являти собою узагальнені рекомендації і пропозиції законодавчого та практичного характеру. Такий </w:t>
      </w:r>
      <w:r w:rsidR="00E60B49" w:rsidRPr="00E60B49">
        <w:rPr>
          <w:i/>
          <w:sz w:val="28"/>
          <w:szCs w:val="28"/>
        </w:rPr>
        <w:t>висновок</w:t>
      </w:r>
      <w:r w:rsidR="00E60B49" w:rsidRPr="00E60B49">
        <w:rPr>
          <w:sz w:val="28"/>
          <w:szCs w:val="28"/>
        </w:rPr>
        <w:t xml:space="preserve"> покладається в основу доповіді, з якою </w:t>
      </w:r>
      <w:r w:rsidR="00E60B49">
        <w:rPr>
          <w:sz w:val="28"/>
          <w:szCs w:val="28"/>
        </w:rPr>
        <w:t>студент</w:t>
      </w:r>
      <w:r w:rsidR="00E60B49" w:rsidRPr="00E60B49">
        <w:rPr>
          <w:sz w:val="28"/>
          <w:szCs w:val="28"/>
        </w:rPr>
        <w:t xml:space="preserve"> виступає при захисті курсової роботи. Обсяг </w:t>
      </w:r>
      <w:r w:rsidR="00E60B49" w:rsidRPr="00E60B49">
        <w:rPr>
          <w:i/>
          <w:sz w:val="28"/>
          <w:szCs w:val="28"/>
        </w:rPr>
        <w:t>висновку</w:t>
      </w:r>
      <w:r w:rsidR="00E60B49" w:rsidRPr="00E60B49">
        <w:rPr>
          <w:sz w:val="28"/>
          <w:szCs w:val="28"/>
        </w:rPr>
        <w:t xml:space="preserve"> становить 1-2 сторінки.</w:t>
      </w:r>
    </w:p>
    <w:p w:rsidR="00E60B49" w:rsidRDefault="00E60B49" w:rsidP="00E60B49">
      <w:pPr>
        <w:spacing w:line="360" w:lineRule="auto"/>
        <w:ind w:firstLine="720"/>
        <w:jc w:val="both"/>
        <w:rPr>
          <w:sz w:val="28"/>
        </w:rPr>
      </w:pPr>
      <w:r>
        <w:rPr>
          <w:sz w:val="28"/>
        </w:rPr>
        <w:t xml:space="preserve">В кінці роботи наводиться </w:t>
      </w:r>
      <w:r w:rsidR="006209DF" w:rsidRPr="008237D4">
        <w:rPr>
          <w:i/>
          <w:sz w:val="28"/>
        </w:rPr>
        <w:t>список використаної літератури</w:t>
      </w:r>
      <w:r w:rsidR="006209DF">
        <w:rPr>
          <w:sz w:val="28"/>
        </w:rPr>
        <w:t xml:space="preserve">, нормативного матеріалу та практики досудового та судового слідства. </w:t>
      </w:r>
      <w:r>
        <w:rPr>
          <w:sz w:val="28"/>
        </w:rPr>
        <w:t xml:space="preserve">У всіх випадках використання літератури, а також матеріалів судово-слідчої практики обов’язковим є посилання на відповідні літературні джерела і </w:t>
      </w:r>
      <w:r>
        <w:rPr>
          <w:sz w:val="28"/>
        </w:rPr>
        <w:lastRenderedPageBreak/>
        <w:t>електронні ресурси. При цьому у роботі повинні дістати відображення лише фактично використані студентом джерела. Посилання на використані літературні джерела рекомендується оформлювати у відповідності з вимогами бібліографічного опису друкованих творів</w:t>
      </w:r>
      <w:r w:rsidR="004772F0">
        <w:rPr>
          <w:sz w:val="28"/>
        </w:rPr>
        <w:t xml:space="preserve"> (</w:t>
      </w:r>
      <w:r w:rsidR="00705A7C">
        <w:rPr>
          <w:sz w:val="28"/>
        </w:rPr>
        <w:t>докладно. див. д</w:t>
      </w:r>
      <w:r w:rsidR="009437EA">
        <w:rPr>
          <w:sz w:val="28"/>
        </w:rPr>
        <w:t>одаток 3</w:t>
      </w:r>
      <w:r w:rsidR="004772F0">
        <w:rPr>
          <w:sz w:val="28"/>
        </w:rPr>
        <w:t>)</w:t>
      </w:r>
      <w:r>
        <w:rPr>
          <w:sz w:val="28"/>
        </w:rPr>
        <w:t>.</w:t>
      </w:r>
    </w:p>
    <w:p w:rsidR="00E60B49" w:rsidRPr="00E60B49" w:rsidRDefault="009437EA" w:rsidP="00E60B49">
      <w:pPr>
        <w:pStyle w:val="a7"/>
        <w:spacing w:line="360" w:lineRule="auto"/>
        <w:ind w:firstLine="703"/>
        <w:jc w:val="both"/>
        <w:rPr>
          <w:sz w:val="28"/>
          <w:szCs w:val="28"/>
        </w:rPr>
      </w:pPr>
      <w:r>
        <w:rPr>
          <w:sz w:val="28"/>
          <w:szCs w:val="28"/>
        </w:rPr>
        <w:t>7.</w:t>
      </w:r>
      <w:r w:rsidR="00E60B49" w:rsidRPr="00E60B49">
        <w:rPr>
          <w:sz w:val="28"/>
          <w:szCs w:val="28"/>
        </w:rPr>
        <w:t>С</w:t>
      </w:r>
      <w:r w:rsidR="00962391">
        <w:rPr>
          <w:sz w:val="28"/>
          <w:szCs w:val="28"/>
        </w:rPr>
        <w:t>тудент</w:t>
      </w:r>
      <w:r w:rsidR="00E60B49" w:rsidRPr="00E60B49">
        <w:rPr>
          <w:sz w:val="28"/>
          <w:szCs w:val="28"/>
        </w:rPr>
        <w:t xml:space="preserve"> повинен </w:t>
      </w:r>
      <w:r w:rsidR="007E15AC">
        <w:rPr>
          <w:sz w:val="28"/>
          <w:szCs w:val="28"/>
        </w:rPr>
        <w:t>надати</w:t>
      </w:r>
      <w:r w:rsidR="00E60B49" w:rsidRPr="00E60B49">
        <w:rPr>
          <w:sz w:val="28"/>
          <w:szCs w:val="28"/>
        </w:rPr>
        <w:t xml:space="preserve"> курсову роботу науковому керівнику на перевірку у встановлений рішенням кафедри</w:t>
      </w:r>
      <w:r w:rsidR="00962391">
        <w:rPr>
          <w:sz w:val="28"/>
          <w:szCs w:val="28"/>
        </w:rPr>
        <w:t xml:space="preserve"> термін</w:t>
      </w:r>
      <w:r w:rsidR="00E60B49" w:rsidRPr="00E60B49">
        <w:rPr>
          <w:sz w:val="28"/>
          <w:szCs w:val="28"/>
        </w:rPr>
        <w:t>. Роботи</w:t>
      </w:r>
      <w:r w:rsidR="00962391">
        <w:rPr>
          <w:sz w:val="28"/>
          <w:szCs w:val="28"/>
        </w:rPr>
        <w:t>,</w:t>
      </w:r>
      <w:r w:rsidR="00E60B49" w:rsidRPr="00E60B49">
        <w:rPr>
          <w:sz w:val="28"/>
          <w:szCs w:val="28"/>
        </w:rPr>
        <w:t xml:space="preserve"> які представлені на перевірку з порушенням вимог щодо їх оформлення</w:t>
      </w:r>
      <w:r w:rsidR="00962391">
        <w:rPr>
          <w:sz w:val="28"/>
          <w:szCs w:val="28"/>
        </w:rPr>
        <w:t>, подані у не</w:t>
      </w:r>
      <w:r>
        <w:rPr>
          <w:sz w:val="28"/>
          <w:szCs w:val="28"/>
        </w:rPr>
        <w:t>з</w:t>
      </w:r>
      <w:r w:rsidR="00E60B49" w:rsidRPr="00E60B49">
        <w:rPr>
          <w:sz w:val="28"/>
          <w:szCs w:val="28"/>
        </w:rPr>
        <w:t xml:space="preserve">брошурованому вигляді </w:t>
      </w:r>
      <w:r w:rsidR="00962391">
        <w:rPr>
          <w:sz w:val="28"/>
          <w:szCs w:val="28"/>
        </w:rPr>
        <w:t>або</w:t>
      </w:r>
      <w:r w:rsidR="00E60B49" w:rsidRPr="00E60B49">
        <w:rPr>
          <w:sz w:val="28"/>
          <w:szCs w:val="28"/>
        </w:rPr>
        <w:t xml:space="preserve"> з порушенням встановленого терміну на перевірку не приймаються.</w:t>
      </w:r>
    </w:p>
    <w:p w:rsidR="006209DF" w:rsidRDefault="006209DF" w:rsidP="006209DF">
      <w:pPr>
        <w:spacing w:line="360" w:lineRule="auto"/>
        <w:ind w:firstLine="720"/>
        <w:jc w:val="both"/>
        <w:rPr>
          <w:sz w:val="28"/>
        </w:rPr>
      </w:pPr>
      <w:r>
        <w:rPr>
          <w:sz w:val="28"/>
        </w:rPr>
        <w:t>Захист курсових робіт відбувається у комісії, яка визначається кафедрою транспортного права та логістики у відповідності з встановленим графіком. Під час захисту курсової роботи студент робить повідомлення за змістом роботи, яка була їм виконана, після чого йому можуть бути поставлені питання, відповіді на які впливають на остаточну оцінку роботи.</w:t>
      </w:r>
    </w:p>
    <w:p w:rsidR="006209DF" w:rsidRDefault="006209DF" w:rsidP="006209DF">
      <w:pPr>
        <w:spacing w:line="360" w:lineRule="auto"/>
        <w:jc w:val="both"/>
        <w:rPr>
          <w:b/>
          <w:sz w:val="28"/>
          <w:u w:val="single"/>
        </w:rPr>
      </w:pPr>
    </w:p>
    <w:p w:rsidR="00962391" w:rsidRDefault="00962391" w:rsidP="006209DF">
      <w:pPr>
        <w:spacing w:line="360" w:lineRule="auto"/>
        <w:jc w:val="both"/>
        <w:rPr>
          <w:b/>
          <w:sz w:val="28"/>
          <w:u w:val="single"/>
        </w:rPr>
      </w:pPr>
    </w:p>
    <w:p w:rsidR="00962391" w:rsidRDefault="00962391" w:rsidP="006209DF">
      <w:pPr>
        <w:spacing w:line="360" w:lineRule="auto"/>
        <w:jc w:val="both"/>
        <w:rPr>
          <w:b/>
          <w:sz w:val="28"/>
          <w:u w:val="single"/>
        </w:rPr>
      </w:pPr>
    </w:p>
    <w:p w:rsidR="00962391" w:rsidRDefault="00962391" w:rsidP="006209DF">
      <w:pPr>
        <w:spacing w:line="360" w:lineRule="auto"/>
        <w:jc w:val="both"/>
        <w:rPr>
          <w:b/>
          <w:sz w:val="28"/>
          <w:u w:val="single"/>
        </w:rPr>
      </w:pPr>
    </w:p>
    <w:p w:rsidR="00962391" w:rsidRDefault="00962391" w:rsidP="006209DF">
      <w:pPr>
        <w:spacing w:line="360" w:lineRule="auto"/>
        <w:jc w:val="both"/>
        <w:rPr>
          <w:b/>
          <w:sz w:val="28"/>
          <w:u w:val="single"/>
        </w:rPr>
      </w:pPr>
    </w:p>
    <w:p w:rsidR="00962391" w:rsidRDefault="00962391" w:rsidP="006209DF">
      <w:pPr>
        <w:spacing w:line="360" w:lineRule="auto"/>
        <w:jc w:val="both"/>
        <w:rPr>
          <w:b/>
          <w:sz w:val="28"/>
          <w:u w:val="single"/>
        </w:rPr>
      </w:pPr>
    </w:p>
    <w:p w:rsidR="00962391" w:rsidRDefault="00962391" w:rsidP="006209DF">
      <w:pPr>
        <w:spacing w:line="360" w:lineRule="auto"/>
        <w:jc w:val="both"/>
        <w:rPr>
          <w:b/>
          <w:sz w:val="28"/>
          <w:u w:val="single"/>
        </w:rPr>
      </w:pPr>
    </w:p>
    <w:p w:rsidR="00962391" w:rsidRDefault="00962391" w:rsidP="006209DF">
      <w:pPr>
        <w:spacing w:line="360" w:lineRule="auto"/>
        <w:jc w:val="both"/>
        <w:rPr>
          <w:b/>
          <w:sz w:val="28"/>
          <w:u w:val="single"/>
        </w:rPr>
      </w:pPr>
    </w:p>
    <w:p w:rsidR="00962391" w:rsidRDefault="00962391" w:rsidP="006209DF">
      <w:pPr>
        <w:spacing w:line="360" w:lineRule="auto"/>
        <w:jc w:val="both"/>
        <w:rPr>
          <w:b/>
          <w:sz w:val="28"/>
          <w:u w:val="single"/>
        </w:rPr>
      </w:pPr>
    </w:p>
    <w:p w:rsidR="00962391" w:rsidRDefault="00962391" w:rsidP="006209DF">
      <w:pPr>
        <w:spacing w:line="360" w:lineRule="auto"/>
        <w:jc w:val="both"/>
        <w:rPr>
          <w:b/>
          <w:sz w:val="28"/>
          <w:u w:val="single"/>
        </w:rPr>
      </w:pPr>
    </w:p>
    <w:p w:rsidR="00E10C15" w:rsidRDefault="00E10C15" w:rsidP="006209DF">
      <w:pPr>
        <w:spacing w:line="360" w:lineRule="auto"/>
        <w:jc w:val="both"/>
        <w:rPr>
          <w:b/>
          <w:sz w:val="28"/>
          <w:u w:val="single"/>
        </w:rPr>
      </w:pPr>
    </w:p>
    <w:p w:rsidR="00E10C15" w:rsidRDefault="00E10C15" w:rsidP="006209DF">
      <w:pPr>
        <w:spacing w:line="360" w:lineRule="auto"/>
        <w:jc w:val="both"/>
        <w:rPr>
          <w:b/>
          <w:sz w:val="28"/>
          <w:u w:val="single"/>
        </w:rPr>
      </w:pPr>
    </w:p>
    <w:p w:rsidR="00E10C15" w:rsidRDefault="00E10C15" w:rsidP="006209DF">
      <w:pPr>
        <w:spacing w:line="360" w:lineRule="auto"/>
        <w:jc w:val="both"/>
        <w:rPr>
          <w:b/>
          <w:sz w:val="28"/>
          <w:u w:val="single"/>
        </w:rPr>
      </w:pPr>
    </w:p>
    <w:p w:rsidR="00705A7C" w:rsidRDefault="00705A7C" w:rsidP="006209DF">
      <w:pPr>
        <w:spacing w:line="360" w:lineRule="auto"/>
        <w:jc w:val="both"/>
        <w:rPr>
          <w:b/>
          <w:sz w:val="28"/>
          <w:u w:val="single"/>
        </w:rPr>
      </w:pPr>
    </w:p>
    <w:p w:rsidR="00705A7C" w:rsidRDefault="00705A7C" w:rsidP="006209DF">
      <w:pPr>
        <w:spacing w:line="360" w:lineRule="auto"/>
        <w:jc w:val="both"/>
        <w:rPr>
          <w:b/>
          <w:sz w:val="28"/>
          <w:u w:val="single"/>
        </w:rPr>
      </w:pPr>
    </w:p>
    <w:p w:rsidR="00962391" w:rsidRDefault="00962391" w:rsidP="00962391">
      <w:pPr>
        <w:pStyle w:val="a9"/>
        <w:spacing w:line="360" w:lineRule="auto"/>
        <w:rPr>
          <w:b/>
          <w:sz w:val="28"/>
        </w:rPr>
      </w:pPr>
      <w:r w:rsidRPr="00962391">
        <w:rPr>
          <w:b/>
          <w:sz w:val="28"/>
        </w:rPr>
        <w:lastRenderedPageBreak/>
        <w:t>2.</w:t>
      </w:r>
      <w:r>
        <w:rPr>
          <w:b/>
          <w:sz w:val="28"/>
        </w:rPr>
        <w:t xml:space="preserve">РЕКОМЕНДОВАНІ ВАРІАНТИ </w:t>
      </w:r>
      <w:r w:rsidR="00B34C02">
        <w:rPr>
          <w:b/>
          <w:sz w:val="28"/>
        </w:rPr>
        <w:t xml:space="preserve">КУРСОВИХ </w:t>
      </w:r>
      <w:r>
        <w:rPr>
          <w:b/>
          <w:sz w:val="28"/>
        </w:rPr>
        <w:t>РОБІТ</w:t>
      </w:r>
    </w:p>
    <w:p w:rsidR="00B52EB7" w:rsidRPr="00962391" w:rsidRDefault="00B52EB7" w:rsidP="00962391">
      <w:pPr>
        <w:pStyle w:val="a9"/>
        <w:spacing w:line="360" w:lineRule="auto"/>
        <w:rPr>
          <w:sz w:val="28"/>
        </w:rPr>
      </w:pPr>
    </w:p>
    <w:p w:rsidR="006209DF" w:rsidRPr="00D401A7" w:rsidRDefault="002816F7" w:rsidP="006209DF">
      <w:pPr>
        <w:spacing w:line="360" w:lineRule="auto"/>
        <w:jc w:val="both"/>
        <w:rPr>
          <w:sz w:val="28"/>
        </w:rPr>
      </w:pPr>
      <w:r w:rsidRPr="002816F7">
        <w:rPr>
          <w:sz w:val="28"/>
        </w:rPr>
        <w:t xml:space="preserve">         </w:t>
      </w:r>
      <w:r w:rsidR="00D401A7">
        <w:rPr>
          <w:b/>
          <w:sz w:val="28"/>
          <w:u w:val="single"/>
        </w:rPr>
        <w:t>Варіант 1</w:t>
      </w:r>
    </w:p>
    <w:p w:rsidR="006209DF" w:rsidRPr="00D401A7" w:rsidRDefault="00D401A7" w:rsidP="00893699">
      <w:pPr>
        <w:widowControl w:val="0"/>
        <w:shd w:val="clear" w:color="auto" w:fill="FFFFFF"/>
        <w:tabs>
          <w:tab w:val="left" w:pos="-284"/>
        </w:tabs>
        <w:autoSpaceDE w:val="0"/>
        <w:autoSpaceDN w:val="0"/>
        <w:adjustRightInd w:val="0"/>
        <w:spacing w:line="360" w:lineRule="auto"/>
        <w:ind w:firstLine="720"/>
        <w:jc w:val="both"/>
        <w:rPr>
          <w:sz w:val="28"/>
        </w:rPr>
      </w:pPr>
      <w:r w:rsidRPr="001F7477">
        <w:rPr>
          <w:b/>
          <w:i/>
          <w:sz w:val="28"/>
          <w:szCs w:val="28"/>
        </w:rPr>
        <w:t>Завдання 1</w:t>
      </w:r>
      <w:r w:rsidRPr="00D401A7">
        <w:rPr>
          <w:i/>
          <w:sz w:val="28"/>
          <w:szCs w:val="28"/>
        </w:rPr>
        <w:t>.</w:t>
      </w:r>
      <w:r>
        <w:rPr>
          <w:sz w:val="28"/>
          <w:szCs w:val="28"/>
        </w:rPr>
        <w:t xml:space="preserve"> </w:t>
      </w:r>
      <w:r>
        <w:rPr>
          <w:sz w:val="28"/>
        </w:rPr>
        <w:t>Скласти план роботи</w:t>
      </w:r>
      <w:r w:rsidR="00893699">
        <w:rPr>
          <w:sz w:val="28"/>
        </w:rPr>
        <w:t xml:space="preserve"> за темою: «</w:t>
      </w:r>
      <w:r w:rsidR="00893699" w:rsidRPr="002816F7">
        <w:rPr>
          <w:b/>
          <w:sz w:val="28"/>
          <w:szCs w:val="28"/>
        </w:rPr>
        <w:t>Оперативна та дослідницька судова фотографія</w:t>
      </w:r>
      <w:r w:rsidR="00893699">
        <w:rPr>
          <w:sz w:val="28"/>
        </w:rPr>
        <w:t>»</w:t>
      </w:r>
      <w:r>
        <w:rPr>
          <w:sz w:val="28"/>
        </w:rPr>
        <w:t xml:space="preserve">, </w:t>
      </w:r>
      <w:r w:rsidR="00324091">
        <w:rPr>
          <w:sz w:val="28"/>
        </w:rPr>
        <w:t xml:space="preserve">приділяючи увагу не тільки загальним питанням судової фотографії, а також особливостям її використання при виконанні слідчих дій, сучасним проблемам цифрової зйомки. Розкрити зміст </w:t>
      </w:r>
      <w:r w:rsidR="008C2258">
        <w:rPr>
          <w:sz w:val="28"/>
        </w:rPr>
        <w:t xml:space="preserve">цього </w:t>
      </w:r>
      <w:r w:rsidR="00324091">
        <w:rPr>
          <w:sz w:val="28"/>
        </w:rPr>
        <w:t xml:space="preserve">плану у письмовій роботі. </w:t>
      </w:r>
    </w:p>
    <w:p w:rsidR="003C5C8D" w:rsidRDefault="001F7477" w:rsidP="006209DF">
      <w:pPr>
        <w:spacing w:line="360" w:lineRule="auto"/>
        <w:jc w:val="both"/>
        <w:rPr>
          <w:sz w:val="28"/>
        </w:rPr>
      </w:pPr>
      <w:r>
        <w:rPr>
          <w:sz w:val="28"/>
        </w:rPr>
        <w:t xml:space="preserve">         </w:t>
      </w:r>
      <w:r w:rsidRPr="001F7477">
        <w:rPr>
          <w:b/>
          <w:i/>
          <w:sz w:val="28"/>
        </w:rPr>
        <w:t>Завдання 2</w:t>
      </w:r>
      <w:r w:rsidRPr="001F7477">
        <w:rPr>
          <w:i/>
          <w:sz w:val="28"/>
        </w:rPr>
        <w:t>.</w:t>
      </w:r>
      <w:r>
        <w:rPr>
          <w:sz w:val="28"/>
        </w:rPr>
        <w:t xml:space="preserve"> За наданою </w:t>
      </w:r>
      <w:r w:rsidRPr="00E5399E">
        <w:rPr>
          <w:i/>
          <w:sz w:val="28"/>
        </w:rPr>
        <w:t>фабулою</w:t>
      </w:r>
      <w:r>
        <w:rPr>
          <w:sz w:val="28"/>
        </w:rPr>
        <w:t xml:space="preserve"> виконати </w:t>
      </w:r>
      <w:r w:rsidR="00E5399E">
        <w:rPr>
          <w:sz w:val="28"/>
        </w:rPr>
        <w:t>наступне</w:t>
      </w:r>
      <w:r w:rsidR="003C5C8D">
        <w:rPr>
          <w:sz w:val="28"/>
        </w:rPr>
        <w:t>:</w:t>
      </w:r>
    </w:p>
    <w:p w:rsidR="003C5C8D" w:rsidRDefault="003C5C8D" w:rsidP="006209DF">
      <w:pPr>
        <w:spacing w:line="360" w:lineRule="auto"/>
        <w:jc w:val="both"/>
        <w:rPr>
          <w:sz w:val="28"/>
        </w:rPr>
      </w:pPr>
      <w:r>
        <w:rPr>
          <w:sz w:val="28"/>
        </w:rPr>
        <w:t xml:space="preserve">         а) </w:t>
      </w:r>
      <w:r w:rsidR="001651A2">
        <w:rPr>
          <w:sz w:val="28"/>
        </w:rPr>
        <w:t xml:space="preserve">визначити основні версії та </w:t>
      </w:r>
      <w:r>
        <w:rPr>
          <w:sz w:val="28"/>
        </w:rPr>
        <w:t xml:space="preserve">скласти план </w:t>
      </w:r>
      <w:r w:rsidR="00594619">
        <w:rPr>
          <w:sz w:val="28"/>
        </w:rPr>
        <w:t xml:space="preserve">невідкладних </w:t>
      </w:r>
      <w:r>
        <w:rPr>
          <w:sz w:val="28"/>
        </w:rPr>
        <w:t xml:space="preserve">слідчих </w:t>
      </w:r>
      <w:r w:rsidR="00E5399E">
        <w:rPr>
          <w:sz w:val="28"/>
        </w:rPr>
        <w:t xml:space="preserve">та оперативно-розшукових </w:t>
      </w:r>
      <w:r>
        <w:rPr>
          <w:sz w:val="28"/>
        </w:rPr>
        <w:t>дій;</w:t>
      </w:r>
    </w:p>
    <w:p w:rsidR="003C5C8D" w:rsidRDefault="003C5C8D" w:rsidP="006209DF">
      <w:pPr>
        <w:spacing w:line="360" w:lineRule="auto"/>
        <w:jc w:val="both"/>
        <w:rPr>
          <w:b/>
          <w:sz w:val="28"/>
        </w:rPr>
      </w:pPr>
      <w:r>
        <w:rPr>
          <w:sz w:val="28"/>
        </w:rPr>
        <w:t xml:space="preserve">         б) </w:t>
      </w:r>
      <w:r w:rsidR="001F7477" w:rsidRPr="003C5C8D">
        <w:rPr>
          <w:sz w:val="28"/>
        </w:rPr>
        <w:t xml:space="preserve">скласти </w:t>
      </w:r>
      <w:r w:rsidRPr="003C5C8D">
        <w:rPr>
          <w:sz w:val="28"/>
        </w:rPr>
        <w:t>протокол огляду місця ДТП</w:t>
      </w:r>
      <w:r w:rsidR="00E5399E">
        <w:rPr>
          <w:sz w:val="28"/>
        </w:rPr>
        <w:t xml:space="preserve">, </w:t>
      </w:r>
      <w:r w:rsidR="00567B41">
        <w:rPr>
          <w:sz w:val="28"/>
          <w:lang w:val="ru-RU"/>
        </w:rPr>
        <w:t>протокол огляду та перевірки технічного стану автомобіля</w:t>
      </w:r>
      <w:r w:rsidR="00E5399E">
        <w:rPr>
          <w:sz w:val="28"/>
        </w:rPr>
        <w:t xml:space="preserve"> </w:t>
      </w:r>
      <w:r w:rsidRPr="003C5C8D">
        <w:rPr>
          <w:sz w:val="28"/>
        </w:rPr>
        <w:t xml:space="preserve">та </w:t>
      </w:r>
      <w:r w:rsidR="00E5399E">
        <w:rPr>
          <w:sz w:val="28"/>
        </w:rPr>
        <w:t>фототаблиці</w:t>
      </w:r>
      <w:r w:rsidR="001F7477" w:rsidRPr="003C5C8D">
        <w:rPr>
          <w:sz w:val="28"/>
        </w:rPr>
        <w:t xml:space="preserve"> додатку до </w:t>
      </w:r>
      <w:r w:rsidRPr="003C5C8D">
        <w:rPr>
          <w:sz w:val="28"/>
        </w:rPr>
        <w:t>н</w:t>
      </w:r>
      <w:r w:rsidR="00567B41">
        <w:rPr>
          <w:sz w:val="28"/>
        </w:rPr>
        <w:t>их</w:t>
      </w:r>
      <w:r>
        <w:rPr>
          <w:b/>
          <w:sz w:val="28"/>
        </w:rPr>
        <w:t>;</w:t>
      </w:r>
    </w:p>
    <w:p w:rsidR="006209DF" w:rsidRPr="003C5C8D" w:rsidRDefault="003C5C8D" w:rsidP="006209DF">
      <w:pPr>
        <w:spacing w:line="360" w:lineRule="auto"/>
        <w:jc w:val="both"/>
        <w:rPr>
          <w:sz w:val="28"/>
        </w:rPr>
      </w:pPr>
      <w:r w:rsidRPr="003C5C8D">
        <w:rPr>
          <w:sz w:val="28"/>
        </w:rPr>
        <w:t xml:space="preserve">         в)</w:t>
      </w:r>
      <w:r w:rsidR="001B0C88" w:rsidRPr="003C5C8D">
        <w:rPr>
          <w:sz w:val="28"/>
        </w:rPr>
        <w:t xml:space="preserve"> </w:t>
      </w:r>
      <w:r w:rsidR="00E5399E">
        <w:rPr>
          <w:sz w:val="28"/>
        </w:rPr>
        <w:t xml:space="preserve">призначити необхідні судові експертизи, </w:t>
      </w:r>
      <w:r w:rsidR="00567B41">
        <w:rPr>
          <w:sz w:val="28"/>
        </w:rPr>
        <w:t>скласти</w:t>
      </w:r>
      <w:r w:rsidR="00E5399E">
        <w:rPr>
          <w:sz w:val="28"/>
        </w:rPr>
        <w:t xml:space="preserve"> відповідні постанови із вибором експертних установ </w:t>
      </w:r>
      <w:r w:rsidR="008C2258">
        <w:rPr>
          <w:sz w:val="28"/>
        </w:rPr>
        <w:t xml:space="preserve">чи судових експертів </w:t>
      </w:r>
      <w:r w:rsidR="00E5399E">
        <w:rPr>
          <w:sz w:val="28"/>
        </w:rPr>
        <w:t>та переліком необхідних питань.</w:t>
      </w:r>
    </w:p>
    <w:p w:rsidR="00621B04" w:rsidRPr="001F7477" w:rsidRDefault="00621B04" w:rsidP="006209DF">
      <w:pPr>
        <w:spacing w:line="360" w:lineRule="auto"/>
        <w:jc w:val="both"/>
        <w:rPr>
          <w:sz w:val="28"/>
        </w:rPr>
      </w:pPr>
      <w:r>
        <w:rPr>
          <w:sz w:val="28"/>
        </w:rPr>
        <w:t xml:space="preserve">         Місце події – віртуальне, сліди події – змоделювати.</w:t>
      </w:r>
    </w:p>
    <w:p w:rsidR="006209DF" w:rsidRDefault="001F7477" w:rsidP="006209DF">
      <w:pPr>
        <w:spacing w:line="360" w:lineRule="auto"/>
        <w:jc w:val="both"/>
        <w:rPr>
          <w:i/>
          <w:sz w:val="28"/>
        </w:rPr>
      </w:pPr>
      <w:r>
        <w:rPr>
          <w:sz w:val="28"/>
        </w:rPr>
        <w:t xml:space="preserve">         </w:t>
      </w:r>
      <w:r w:rsidRPr="001F7477">
        <w:rPr>
          <w:i/>
          <w:sz w:val="28"/>
        </w:rPr>
        <w:t>Фабула:</w:t>
      </w:r>
      <w:r>
        <w:rPr>
          <w:sz w:val="28"/>
        </w:rPr>
        <w:t xml:space="preserve"> </w:t>
      </w:r>
      <w:r w:rsidR="001B0C88" w:rsidRPr="001B0C88">
        <w:rPr>
          <w:i/>
          <w:sz w:val="28"/>
        </w:rPr>
        <w:t>«</w:t>
      </w:r>
      <w:r w:rsidR="00D300B8" w:rsidRPr="001B0C88">
        <w:rPr>
          <w:i/>
          <w:sz w:val="28"/>
        </w:rPr>
        <w:t xml:space="preserve">05 січня 2014 року в м. Києві на вул. Богатирській навпроти буд. 15 </w:t>
      </w:r>
      <w:r w:rsidR="003C5C8D">
        <w:rPr>
          <w:i/>
          <w:sz w:val="28"/>
        </w:rPr>
        <w:t xml:space="preserve">невідомий </w:t>
      </w:r>
      <w:r w:rsidR="00D300B8" w:rsidRPr="001B0C88">
        <w:rPr>
          <w:i/>
          <w:sz w:val="28"/>
        </w:rPr>
        <w:t xml:space="preserve">автомобіль </w:t>
      </w:r>
      <w:r w:rsidR="00D300B8" w:rsidRPr="001B0C88">
        <w:rPr>
          <w:i/>
          <w:sz w:val="28"/>
          <w:lang w:val="en-US"/>
        </w:rPr>
        <w:t>Opel</w:t>
      </w:r>
      <w:r w:rsidR="00D300B8" w:rsidRPr="001B0C88">
        <w:rPr>
          <w:i/>
          <w:sz w:val="28"/>
        </w:rPr>
        <w:t xml:space="preserve"> </w:t>
      </w:r>
      <w:r w:rsidR="00D300B8" w:rsidRPr="001B0C88">
        <w:rPr>
          <w:i/>
          <w:sz w:val="28"/>
          <w:lang w:val="en-US"/>
        </w:rPr>
        <w:t>Astra</w:t>
      </w:r>
      <w:r w:rsidR="003C5C8D">
        <w:rPr>
          <w:i/>
          <w:sz w:val="28"/>
        </w:rPr>
        <w:t>, рухаючись зі значною швидкістю (за показами свідка Н. зі швидкістю не менш ніж 9</w:t>
      </w:r>
      <w:r w:rsidR="001B0C88" w:rsidRPr="001B0C88">
        <w:rPr>
          <w:i/>
          <w:sz w:val="28"/>
        </w:rPr>
        <w:t>0</w:t>
      </w:r>
      <w:r w:rsidR="003C5C8D">
        <w:rPr>
          <w:i/>
          <w:sz w:val="28"/>
        </w:rPr>
        <w:t>-100</w:t>
      </w:r>
      <w:r w:rsidR="001B0C88" w:rsidRPr="001B0C88">
        <w:rPr>
          <w:i/>
          <w:sz w:val="28"/>
        </w:rPr>
        <w:t xml:space="preserve"> км/год</w:t>
      </w:r>
      <w:r w:rsidR="003C5C8D">
        <w:rPr>
          <w:i/>
          <w:sz w:val="28"/>
        </w:rPr>
        <w:t>)</w:t>
      </w:r>
      <w:r w:rsidR="001B0C88" w:rsidRPr="001B0C88">
        <w:rPr>
          <w:i/>
          <w:sz w:val="28"/>
        </w:rPr>
        <w:t>,</w:t>
      </w:r>
      <w:r w:rsidR="003C5C8D">
        <w:rPr>
          <w:i/>
          <w:sz w:val="28"/>
        </w:rPr>
        <w:t xml:space="preserve"> здійснив наїзд на пішохода О</w:t>
      </w:r>
      <w:r w:rsidR="00D300B8" w:rsidRPr="001B0C88">
        <w:rPr>
          <w:i/>
          <w:sz w:val="28"/>
        </w:rPr>
        <w:t xml:space="preserve">., який </w:t>
      </w:r>
      <w:r w:rsidR="003C5C8D">
        <w:rPr>
          <w:i/>
          <w:sz w:val="28"/>
        </w:rPr>
        <w:t xml:space="preserve">переходив </w:t>
      </w:r>
      <w:r w:rsidR="001B0C88" w:rsidRPr="001B0C88">
        <w:rPr>
          <w:i/>
          <w:sz w:val="28"/>
        </w:rPr>
        <w:t>дорогу</w:t>
      </w:r>
      <w:r w:rsidR="00D300B8" w:rsidRPr="001B0C88">
        <w:rPr>
          <w:i/>
          <w:sz w:val="28"/>
        </w:rPr>
        <w:t xml:space="preserve"> справа ліворуч</w:t>
      </w:r>
      <w:r w:rsidR="001B0C88" w:rsidRPr="001B0C88">
        <w:rPr>
          <w:i/>
          <w:sz w:val="28"/>
        </w:rPr>
        <w:t xml:space="preserve"> відносно </w:t>
      </w:r>
      <w:r w:rsidR="002816F7">
        <w:rPr>
          <w:i/>
          <w:sz w:val="28"/>
        </w:rPr>
        <w:t xml:space="preserve">напрямку </w:t>
      </w:r>
      <w:r w:rsidR="001B0C88" w:rsidRPr="001B0C88">
        <w:rPr>
          <w:i/>
          <w:sz w:val="28"/>
        </w:rPr>
        <w:t>руху автомобіля</w:t>
      </w:r>
      <w:r w:rsidR="00D300B8" w:rsidRPr="001B0C88">
        <w:rPr>
          <w:i/>
          <w:sz w:val="28"/>
        </w:rPr>
        <w:t xml:space="preserve">. </w:t>
      </w:r>
      <w:r w:rsidR="003C5C8D">
        <w:rPr>
          <w:i/>
          <w:sz w:val="28"/>
        </w:rPr>
        <w:t xml:space="preserve">Автомобіль з місця події </w:t>
      </w:r>
      <w:r w:rsidR="000A3A18">
        <w:rPr>
          <w:i/>
          <w:sz w:val="28"/>
        </w:rPr>
        <w:t>скрився</w:t>
      </w:r>
      <w:r w:rsidR="003C5C8D">
        <w:rPr>
          <w:i/>
          <w:sz w:val="28"/>
        </w:rPr>
        <w:t xml:space="preserve">. В подальшому </w:t>
      </w:r>
      <w:r w:rsidR="000A3A18">
        <w:rPr>
          <w:i/>
          <w:sz w:val="28"/>
        </w:rPr>
        <w:t xml:space="preserve">ефективно </w:t>
      </w:r>
      <w:r w:rsidR="003C5C8D">
        <w:rPr>
          <w:i/>
          <w:sz w:val="28"/>
        </w:rPr>
        <w:t>організованими розшуковими діями цей автомобіль був знайдений на майданчику біля СТО</w:t>
      </w:r>
      <w:r w:rsidR="00E5399E">
        <w:rPr>
          <w:i/>
          <w:sz w:val="28"/>
        </w:rPr>
        <w:t xml:space="preserve"> «Вояж»</w:t>
      </w:r>
      <w:r w:rsidR="003C5C8D">
        <w:rPr>
          <w:i/>
          <w:sz w:val="28"/>
        </w:rPr>
        <w:t>. Оглядом цього автомобіля були в</w:t>
      </w:r>
      <w:r w:rsidR="00E5399E">
        <w:rPr>
          <w:i/>
          <w:sz w:val="28"/>
        </w:rPr>
        <w:t>иявлені</w:t>
      </w:r>
      <w:r w:rsidR="003C5C8D">
        <w:rPr>
          <w:i/>
          <w:sz w:val="28"/>
        </w:rPr>
        <w:t xml:space="preserve">  пошкодження</w:t>
      </w:r>
      <w:r w:rsidR="001B0C88">
        <w:rPr>
          <w:i/>
          <w:sz w:val="28"/>
        </w:rPr>
        <w:t xml:space="preserve"> прав</w:t>
      </w:r>
      <w:r w:rsidR="003C5C8D">
        <w:rPr>
          <w:i/>
          <w:sz w:val="28"/>
        </w:rPr>
        <w:t>ої</w:t>
      </w:r>
      <w:r w:rsidR="001B0C88">
        <w:rPr>
          <w:i/>
          <w:sz w:val="28"/>
        </w:rPr>
        <w:t xml:space="preserve"> передн</w:t>
      </w:r>
      <w:r w:rsidR="003C5C8D">
        <w:rPr>
          <w:i/>
          <w:sz w:val="28"/>
        </w:rPr>
        <w:t>ьої частини</w:t>
      </w:r>
      <w:r w:rsidR="001B0C88">
        <w:rPr>
          <w:i/>
          <w:sz w:val="28"/>
        </w:rPr>
        <w:t xml:space="preserve">, </w:t>
      </w:r>
      <w:r w:rsidR="00E5399E">
        <w:rPr>
          <w:i/>
          <w:sz w:val="28"/>
        </w:rPr>
        <w:t>які можна було пов</w:t>
      </w:r>
      <w:r w:rsidR="00E5399E" w:rsidRPr="00E5399E">
        <w:rPr>
          <w:i/>
          <w:sz w:val="28"/>
          <w:lang w:val="ru-RU"/>
        </w:rPr>
        <w:t>’</w:t>
      </w:r>
      <w:r w:rsidR="00E5399E">
        <w:rPr>
          <w:i/>
          <w:sz w:val="28"/>
        </w:rPr>
        <w:t xml:space="preserve">язувати із наїздом на пішохода, </w:t>
      </w:r>
      <w:r w:rsidR="001B0C88">
        <w:rPr>
          <w:i/>
          <w:sz w:val="28"/>
        </w:rPr>
        <w:t xml:space="preserve">а саме - </w:t>
      </w:r>
      <w:r w:rsidR="00D300B8" w:rsidRPr="001B0C88">
        <w:rPr>
          <w:i/>
          <w:sz w:val="28"/>
        </w:rPr>
        <w:t xml:space="preserve">розбита права передня фара, </w:t>
      </w:r>
      <w:r w:rsidR="00E5399E">
        <w:rPr>
          <w:i/>
          <w:sz w:val="28"/>
        </w:rPr>
        <w:t>розтріскана</w:t>
      </w:r>
      <w:r w:rsidR="00D300B8" w:rsidRPr="001B0C88">
        <w:rPr>
          <w:i/>
          <w:sz w:val="28"/>
        </w:rPr>
        <w:t xml:space="preserve"> права частина накладки переднього бамперу, зім’яте праве переднє крило та права частина капоту, відламано праве дзеркало заднього виду.</w:t>
      </w:r>
      <w:r w:rsidR="00E5399E">
        <w:rPr>
          <w:i/>
          <w:sz w:val="28"/>
        </w:rPr>
        <w:t xml:space="preserve"> </w:t>
      </w:r>
      <w:r w:rsidR="00E5399E" w:rsidRPr="00E5399E">
        <w:rPr>
          <w:i/>
          <w:sz w:val="28"/>
        </w:rPr>
        <w:t>Крім цього</w:t>
      </w:r>
      <w:r w:rsidR="00224943">
        <w:rPr>
          <w:i/>
          <w:sz w:val="28"/>
        </w:rPr>
        <w:t>,</w:t>
      </w:r>
      <w:r w:rsidR="00E5399E" w:rsidRPr="00E5399E">
        <w:rPr>
          <w:i/>
          <w:sz w:val="28"/>
        </w:rPr>
        <w:t xml:space="preserve"> на </w:t>
      </w:r>
      <w:r w:rsidR="00E5399E">
        <w:rPr>
          <w:i/>
          <w:sz w:val="28"/>
        </w:rPr>
        <w:t xml:space="preserve">передній правій </w:t>
      </w:r>
      <w:r w:rsidR="00E5399E" w:rsidRPr="00E5399E">
        <w:rPr>
          <w:i/>
          <w:sz w:val="28"/>
        </w:rPr>
        <w:t xml:space="preserve">стійці </w:t>
      </w:r>
      <w:r w:rsidR="00E5399E">
        <w:rPr>
          <w:i/>
          <w:sz w:val="28"/>
        </w:rPr>
        <w:t xml:space="preserve">кузова були знайдені мікрооб’єкти – мікрочастки шкіри та волосся. </w:t>
      </w:r>
      <w:r w:rsidR="00D300B8" w:rsidRPr="001B0C88">
        <w:rPr>
          <w:i/>
          <w:sz w:val="28"/>
        </w:rPr>
        <w:t xml:space="preserve">Пішохід отримав тілесні ушкодження і був доставлений у </w:t>
      </w:r>
      <w:r w:rsidR="001B5814">
        <w:rPr>
          <w:i/>
          <w:sz w:val="28"/>
        </w:rPr>
        <w:lastRenderedPageBreak/>
        <w:t xml:space="preserve">районну </w:t>
      </w:r>
      <w:r w:rsidR="00D300B8" w:rsidRPr="001B0C88">
        <w:rPr>
          <w:i/>
          <w:sz w:val="28"/>
        </w:rPr>
        <w:t xml:space="preserve">лікарню швидкої допомоги. На місці події були </w:t>
      </w:r>
      <w:r w:rsidR="00A47E98">
        <w:rPr>
          <w:i/>
          <w:sz w:val="28"/>
        </w:rPr>
        <w:t>виявлені</w:t>
      </w:r>
      <w:r w:rsidR="00D300B8" w:rsidRPr="001B0C88">
        <w:rPr>
          <w:i/>
          <w:sz w:val="28"/>
        </w:rPr>
        <w:t xml:space="preserve"> сліди гальмування </w:t>
      </w:r>
      <w:r w:rsidR="001B0C88" w:rsidRPr="001B0C88">
        <w:rPr>
          <w:i/>
          <w:sz w:val="28"/>
        </w:rPr>
        <w:t xml:space="preserve">автомобіля </w:t>
      </w:r>
      <w:r w:rsidR="00C65C09">
        <w:rPr>
          <w:i/>
          <w:sz w:val="28"/>
        </w:rPr>
        <w:t>довжиною 25</w:t>
      </w:r>
      <w:r w:rsidR="00D300B8" w:rsidRPr="001B0C88">
        <w:rPr>
          <w:i/>
          <w:sz w:val="28"/>
        </w:rPr>
        <w:t xml:space="preserve">м., </w:t>
      </w:r>
      <w:r w:rsidR="001B0C88" w:rsidRPr="001B0C88">
        <w:rPr>
          <w:i/>
          <w:sz w:val="28"/>
        </w:rPr>
        <w:t xml:space="preserve">пляма речовини темно бурого кольору типу крові, </w:t>
      </w:r>
      <w:r w:rsidR="00D300B8" w:rsidRPr="001B0C88">
        <w:rPr>
          <w:i/>
          <w:sz w:val="28"/>
        </w:rPr>
        <w:t>осип скла фари</w:t>
      </w:r>
      <w:r w:rsidR="002816F7">
        <w:rPr>
          <w:i/>
          <w:sz w:val="28"/>
        </w:rPr>
        <w:t xml:space="preserve"> та </w:t>
      </w:r>
      <w:r w:rsidR="003C5C8D">
        <w:rPr>
          <w:i/>
          <w:sz w:val="28"/>
        </w:rPr>
        <w:t xml:space="preserve">бокового </w:t>
      </w:r>
      <w:r w:rsidR="002816F7">
        <w:rPr>
          <w:i/>
          <w:sz w:val="28"/>
        </w:rPr>
        <w:t>дзеркала</w:t>
      </w:r>
      <w:r w:rsidR="003C5C8D">
        <w:rPr>
          <w:i/>
          <w:sz w:val="28"/>
        </w:rPr>
        <w:t xml:space="preserve"> заднього виду</w:t>
      </w:r>
      <w:r w:rsidR="002816F7" w:rsidRPr="002F59AE">
        <w:rPr>
          <w:i/>
          <w:sz w:val="28"/>
        </w:rPr>
        <w:t xml:space="preserve">, </w:t>
      </w:r>
      <w:r w:rsidR="00D300B8" w:rsidRPr="001B0C88">
        <w:rPr>
          <w:i/>
          <w:sz w:val="28"/>
        </w:rPr>
        <w:t xml:space="preserve">бруду, черевики потерпілого, </w:t>
      </w:r>
      <w:r w:rsidR="001B0C88" w:rsidRPr="001B0C88">
        <w:rPr>
          <w:i/>
          <w:sz w:val="28"/>
        </w:rPr>
        <w:t>кепка</w:t>
      </w:r>
      <w:r w:rsidR="00D300B8" w:rsidRPr="001B0C88">
        <w:rPr>
          <w:i/>
          <w:sz w:val="28"/>
        </w:rPr>
        <w:t xml:space="preserve"> та окуляри</w:t>
      </w:r>
      <w:r w:rsidR="001B0C88" w:rsidRPr="001B0C88">
        <w:rPr>
          <w:i/>
          <w:sz w:val="28"/>
        </w:rPr>
        <w:t>»</w:t>
      </w:r>
      <w:r w:rsidR="00D300B8" w:rsidRPr="001B0C88">
        <w:rPr>
          <w:i/>
          <w:sz w:val="28"/>
        </w:rPr>
        <w:t xml:space="preserve">. </w:t>
      </w:r>
    </w:p>
    <w:p w:rsidR="009A49BC" w:rsidRPr="001B0C88" w:rsidRDefault="009A49BC" w:rsidP="006209DF">
      <w:pPr>
        <w:spacing w:line="360" w:lineRule="auto"/>
        <w:jc w:val="both"/>
        <w:rPr>
          <w:i/>
          <w:sz w:val="28"/>
        </w:rPr>
      </w:pPr>
    </w:p>
    <w:p w:rsidR="00DD2B71" w:rsidRDefault="002816F7" w:rsidP="003B2589">
      <w:pPr>
        <w:widowControl w:val="0"/>
        <w:shd w:val="clear" w:color="auto" w:fill="FFFFFF"/>
        <w:tabs>
          <w:tab w:val="left" w:pos="-284"/>
        </w:tabs>
        <w:autoSpaceDE w:val="0"/>
        <w:autoSpaceDN w:val="0"/>
        <w:adjustRightInd w:val="0"/>
        <w:spacing w:line="360" w:lineRule="auto"/>
        <w:ind w:left="720"/>
        <w:jc w:val="both"/>
        <w:rPr>
          <w:b/>
          <w:sz w:val="28"/>
          <w:u w:val="single"/>
        </w:rPr>
      </w:pPr>
      <w:r w:rsidRPr="003B2589">
        <w:rPr>
          <w:b/>
          <w:sz w:val="28"/>
          <w:u w:val="single"/>
        </w:rPr>
        <w:t xml:space="preserve">Варіант 2 </w:t>
      </w:r>
    </w:p>
    <w:p w:rsidR="00893699" w:rsidRPr="00A37790" w:rsidRDefault="00DD2B71" w:rsidP="00893699">
      <w:pPr>
        <w:widowControl w:val="0"/>
        <w:shd w:val="clear" w:color="auto" w:fill="FFFFFF"/>
        <w:tabs>
          <w:tab w:val="left" w:pos="-284"/>
        </w:tabs>
        <w:autoSpaceDE w:val="0"/>
        <w:autoSpaceDN w:val="0"/>
        <w:adjustRightInd w:val="0"/>
        <w:spacing w:line="360" w:lineRule="auto"/>
        <w:ind w:firstLine="709"/>
        <w:jc w:val="both"/>
        <w:rPr>
          <w:spacing w:val="-16"/>
          <w:sz w:val="28"/>
          <w:szCs w:val="28"/>
        </w:rPr>
      </w:pPr>
      <w:r w:rsidRPr="00DD2B71">
        <w:rPr>
          <w:b/>
          <w:i/>
          <w:sz w:val="28"/>
        </w:rPr>
        <w:t>Завдання 1</w:t>
      </w:r>
      <w:r w:rsidR="00224943">
        <w:rPr>
          <w:b/>
          <w:i/>
          <w:sz w:val="28"/>
        </w:rPr>
        <w:t>.</w:t>
      </w:r>
      <w:r w:rsidR="008B08D8">
        <w:rPr>
          <w:b/>
          <w:sz w:val="28"/>
        </w:rPr>
        <w:t xml:space="preserve"> </w:t>
      </w:r>
      <w:r>
        <w:rPr>
          <w:sz w:val="28"/>
        </w:rPr>
        <w:t xml:space="preserve">Скласти план </w:t>
      </w:r>
      <w:r w:rsidR="00277A0A">
        <w:rPr>
          <w:sz w:val="28"/>
        </w:rPr>
        <w:t xml:space="preserve">та </w:t>
      </w:r>
      <w:r>
        <w:rPr>
          <w:sz w:val="28"/>
        </w:rPr>
        <w:t xml:space="preserve">розкрити зміст </w:t>
      </w:r>
      <w:r w:rsidR="00277A0A">
        <w:rPr>
          <w:sz w:val="28"/>
        </w:rPr>
        <w:t>його</w:t>
      </w:r>
      <w:r>
        <w:rPr>
          <w:sz w:val="28"/>
        </w:rPr>
        <w:t xml:space="preserve"> у письмовій роботі</w:t>
      </w:r>
      <w:r w:rsidR="00893699">
        <w:rPr>
          <w:sz w:val="28"/>
        </w:rPr>
        <w:t xml:space="preserve"> на тему: «</w:t>
      </w:r>
      <w:r w:rsidR="00893699" w:rsidRPr="00DD2B71">
        <w:rPr>
          <w:b/>
          <w:sz w:val="28"/>
          <w:szCs w:val="28"/>
        </w:rPr>
        <w:t>Поняття, види та об’єкти криміналістичної ідентифікації</w:t>
      </w:r>
      <w:r w:rsidR="00893699">
        <w:rPr>
          <w:b/>
          <w:sz w:val="28"/>
          <w:szCs w:val="28"/>
        </w:rPr>
        <w:t>»</w:t>
      </w:r>
    </w:p>
    <w:p w:rsidR="008F5AD4" w:rsidRDefault="00DD2B71" w:rsidP="008F5AD4">
      <w:pPr>
        <w:spacing w:line="360" w:lineRule="auto"/>
        <w:jc w:val="both"/>
        <w:rPr>
          <w:sz w:val="28"/>
        </w:rPr>
      </w:pPr>
      <w:r>
        <w:rPr>
          <w:sz w:val="28"/>
        </w:rPr>
        <w:t xml:space="preserve"> </w:t>
      </w:r>
      <w:r w:rsidR="008F5AD4">
        <w:rPr>
          <w:b/>
          <w:i/>
          <w:sz w:val="28"/>
        </w:rPr>
        <w:t xml:space="preserve">         </w:t>
      </w:r>
      <w:r>
        <w:rPr>
          <w:b/>
          <w:i/>
          <w:sz w:val="28"/>
        </w:rPr>
        <w:t>Завдання 2.</w:t>
      </w:r>
      <w:r w:rsidR="008F5AD4">
        <w:rPr>
          <w:sz w:val="28"/>
        </w:rPr>
        <w:t xml:space="preserve">  За наданою </w:t>
      </w:r>
      <w:r w:rsidR="008F5AD4" w:rsidRPr="00C65C09">
        <w:rPr>
          <w:i/>
          <w:sz w:val="28"/>
        </w:rPr>
        <w:t>фабулою</w:t>
      </w:r>
      <w:r w:rsidR="008F5AD4">
        <w:rPr>
          <w:sz w:val="28"/>
        </w:rPr>
        <w:t xml:space="preserve"> виконати наступне: </w:t>
      </w:r>
    </w:p>
    <w:p w:rsidR="008F5AD4" w:rsidRDefault="008F5AD4" w:rsidP="008F5AD4">
      <w:pPr>
        <w:spacing w:line="360" w:lineRule="auto"/>
        <w:jc w:val="both"/>
        <w:rPr>
          <w:sz w:val="28"/>
        </w:rPr>
      </w:pPr>
      <w:r>
        <w:rPr>
          <w:sz w:val="28"/>
        </w:rPr>
        <w:t xml:space="preserve">          а) висунути версії та скласти план </w:t>
      </w:r>
      <w:r w:rsidR="00594619">
        <w:rPr>
          <w:sz w:val="28"/>
        </w:rPr>
        <w:t xml:space="preserve">невідкладних </w:t>
      </w:r>
      <w:r>
        <w:rPr>
          <w:sz w:val="28"/>
        </w:rPr>
        <w:t>слідчих та оперативно-розшукових дій;</w:t>
      </w:r>
    </w:p>
    <w:p w:rsidR="008F5AD4" w:rsidRDefault="008F5AD4" w:rsidP="008F5AD4">
      <w:pPr>
        <w:spacing w:line="360" w:lineRule="auto"/>
        <w:jc w:val="both"/>
        <w:rPr>
          <w:b/>
          <w:sz w:val="28"/>
        </w:rPr>
      </w:pPr>
      <w:r>
        <w:rPr>
          <w:sz w:val="28"/>
        </w:rPr>
        <w:t xml:space="preserve">          б) </w:t>
      </w:r>
      <w:r w:rsidRPr="003C5C8D">
        <w:rPr>
          <w:sz w:val="28"/>
        </w:rPr>
        <w:t>скласти протокол огляду місц</w:t>
      </w:r>
      <w:r>
        <w:rPr>
          <w:sz w:val="28"/>
        </w:rPr>
        <w:t>ь</w:t>
      </w:r>
      <w:r w:rsidRPr="003C5C8D">
        <w:rPr>
          <w:sz w:val="28"/>
        </w:rPr>
        <w:t xml:space="preserve"> </w:t>
      </w:r>
      <w:r>
        <w:rPr>
          <w:sz w:val="28"/>
        </w:rPr>
        <w:t>події (місць знаходження трупу та спаленого автомобіля)</w:t>
      </w:r>
      <w:r>
        <w:rPr>
          <w:b/>
          <w:sz w:val="28"/>
        </w:rPr>
        <w:t>;</w:t>
      </w:r>
    </w:p>
    <w:p w:rsidR="008F5AD4" w:rsidRPr="008F5AD4" w:rsidRDefault="008F5AD4" w:rsidP="008F5AD4">
      <w:pPr>
        <w:spacing w:line="360" w:lineRule="auto"/>
        <w:jc w:val="both"/>
        <w:rPr>
          <w:sz w:val="28"/>
        </w:rPr>
      </w:pPr>
      <w:r>
        <w:rPr>
          <w:b/>
          <w:sz w:val="28"/>
        </w:rPr>
        <w:t xml:space="preserve">          </w:t>
      </w:r>
      <w:r w:rsidRPr="008F5AD4">
        <w:rPr>
          <w:sz w:val="28"/>
        </w:rPr>
        <w:t>в)</w:t>
      </w:r>
      <w:r>
        <w:rPr>
          <w:sz w:val="28"/>
        </w:rPr>
        <w:t xml:space="preserve"> скласти протоколи впізнання </w:t>
      </w:r>
      <w:r w:rsidR="00277A0A">
        <w:rPr>
          <w:sz w:val="28"/>
        </w:rPr>
        <w:t>(</w:t>
      </w:r>
      <w:r>
        <w:rPr>
          <w:sz w:val="28"/>
        </w:rPr>
        <w:t>сумки та трупу</w:t>
      </w:r>
      <w:r w:rsidR="00277A0A">
        <w:rPr>
          <w:sz w:val="28"/>
        </w:rPr>
        <w:t>)</w:t>
      </w:r>
      <w:r>
        <w:rPr>
          <w:sz w:val="28"/>
        </w:rPr>
        <w:t>;</w:t>
      </w:r>
    </w:p>
    <w:p w:rsidR="008F5AD4" w:rsidRDefault="008F5AD4" w:rsidP="008F5AD4">
      <w:pPr>
        <w:spacing w:line="360" w:lineRule="auto"/>
        <w:jc w:val="both"/>
        <w:rPr>
          <w:sz w:val="28"/>
        </w:rPr>
      </w:pPr>
      <w:r>
        <w:rPr>
          <w:sz w:val="28"/>
        </w:rPr>
        <w:t xml:space="preserve">          г</w:t>
      </w:r>
      <w:r w:rsidRPr="003C5C8D">
        <w:rPr>
          <w:sz w:val="28"/>
        </w:rPr>
        <w:t xml:space="preserve">) </w:t>
      </w:r>
      <w:r>
        <w:rPr>
          <w:sz w:val="28"/>
        </w:rPr>
        <w:t>призначити необхідні судові експертизи, оформивши відповідні постанови із вибором експертних установ та переліком необхідних питань.</w:t>
      </w:r>
    </w:p>
    <w:p w:rsidR="00BB4E76" w:rsidRDefault="00345E94" w:rsidP="006209DF">
      <w:pPr>
        <w:spacing w:line="360" w:lineRule="auto"/>
        <w:jc w:val="both"/>
        <w:rPr>
          <w:i/>
          <w:sz w:val="28"/>
        </w:rPr>
      </w:pPr>
      <w:r>
        <w:rPr>
          <w:i/>
          <w:sz w:val="28"/>
        </w:rPr>
        <w:t xml:space="preserve">         Фабула: «</w:t>
      </w:r>
      <w:r w:rsidR="0063393E">
        <w:rPr>
          <w:i/>
          <w:sz w:val="28"/>
        </w:rPr>
        <w:t>12 березня 2012 року в</w:t>
      </w:r>
      <w:r>
        <w:rPr>
          <w:i/>
          <w:sz w:val="28"/>
        </w:rPr>
        <w:t xml:space="preserve"> лісі </w:t>
      </w:r>
      <w:r w:rsidR="0063393E">
        <w:rPr>
          <w:i/>
          <w:sz w:val="28"/>
        </w:rPr>
        <w:t>біля с</w:t>
      </w:r>
      <w:r w:rsidR="00224943">
        <w:rPr>
          <w:i/>
          <w:sz w:val="28"/>
        </w:rPr>
        <w:t xml:space="preserve">. </w:t>
      </w:r>
      <w:r w:rsidR="0019448A">
        <w:rPr>
          <w:i/>
          <w:sz w:val="28"/>
        </w:rPr>
        <w:t>По</w:t>
      </w:r>
      <w:r w:rsidR="00740D08">
        <w:rPr>
          <w:i/>
          <w:sz w:val="28"/>
        </w:rPr>
        <w:t xml:space="preserve">рубне </w:t>
      </w:r>
      <w:r w:rsidR="003F4939">
        <w:rPr>
          <w:i/>
          <w:sz w:val="28"/>
        </w:rPr>
        <w:t xml:space="preserve">Марківського району К-ской області </w:t>
      </w:r>
      <w:r>
        <w:rPr>
          <w:i/>
          <w:sz w:val="28"/>
        </w:rPr>
        <w:t>був знайдений труп людини</w:t>
      </w:r>
      <w:r w:rsidR="009D4395">
        <w:rPr>
          <w:i/>
          <w:sz w:val="28"/>
        </w:rPr>
        <w:t xml:space="preserve"> із слідами вогнепального поранення</w:t>
      </w:r>
      <w:r>
        <w:rPr>
          <w:i/>
          <w:sz w:val="28"/>
        </w:rPr>
        <w:t>, закиданий гілками</w:t>
      </w:r>
      <w:r w:rsidR="00D56197">
        <w:rPr>
          <w:i/>
          <w:sz w:val="28"/>
        </w:rPr>
        <w:t xml:space="preserve">, </w:t>
      </w:r>
      <w:r w:rsidR="009D4395">
        <w:rPr>
          <w:i/>
          <w:sz w:val="28"/>
        </w:rPr>
        <w:t xml:space="preserve">які містили </w:t>
      </w:r>
      <w:r w:rsidR="00D56197">
        <w:rPr>
          <w:i/>
          <w:sz w:val="28"/>
        </w:rPr>
        <w:t xml:space="preserve">сліди інструменту (розрубу) на торцях. </w:t>
      </w:r>
      <w:r w:rsidR="003F4939">
        <w:rPr>
          <w:i/>
          <w:sz w:val="28"/>
        </w:rPr>
        <w:t>Д</w:t>
      </w:r>
      <w:r w:rsidR="0063393E">
        <w:rPr>
          <w:i/>
          <w:sz w:val="28"/>
        </w:rPr>
        <w:t>ружин</w:t>
      </w:r>
      <w:r w:rsidR="003F4939">
        <w:rPr>
          <w:i/>
          <w:sz w:val="28"/>
        </w:rPr>
        <w:t>а</w:t>
      </w:r>
      <w:r w:rsidR="00740D08">
        <w:rPr>
          <w:i/>
          <w:sz w:val="28"/>
        </w:rPr>
        <w:t xml:space="preserve"> О. </w:t>
      </w:r>
      <w:r w:rsidR="0019448A">
        <w:rPr>
          <w:i/>
          <w:sz w:val="28"/>
        </w:rPr>
        <w:t>заявила в міліцію про зникнення чоловіка</w:t>
      </w:r>
      <w:r w:rsidR="0063393E">
        <w:rPr>
          <w:i/>
          <w:sz w:val="28"/>
        </w:rPr>
        <w:t xml:space="preserve"> після поїздки </w:t>
      </w:r>
      <w:r w:rsidR="0019448A">
        <w:rPr>
          <w:i/>
          <w:sz w:val="28"/>
        </w:rPr>
        <w:t xml:space="preserve">10 січня 2012 року </w:t>
      </w:r>
      <w:r w:rsidR="0063393E">
        <w:rPr>
          <w:i/>
          <w:sz w:val="28"/>
        </w:rPr>
        <w:t>до обласного центру на власному автомобілі ВАЗ-2101</w:t>
      </w:r>
      <w:r w:rsidR="003F4939">
        <w:rPr>
          <w:i/>
          <w:sz w:val="28"/>
        </w:rPr>
        <w:t xml:space="preserve">. Автомобіль в кінці січня був знайдений </w:t>
      </w:r>
      <w:r w:rsidR="00ED269E">
        <w:rPr>
          <w:i/>
          <w:sz w:val="28"/>
        </w:rPr>
        <w:t>спаленим у глибок</w:t>
      </w:r>
      <w:r w:rsidR="009D4395">
        <w:rPr>
          <w:i/>
          <w:sz w:val="28"/>
        </w:rPr>
        <w:t>ому яру</w:t>
      </w:r>
      <w:r w:rsidR="00224943">
        <w:rPr>
          <w:i/>
          <w:sz w:val="28"/>
        </w:rPr>
        <w:t xml:space="preserve"> в 20км. від с.Порубне</w:t>
      </w:r>
      <w:r w:rsidR="009D4395">
        <w:rPr>
          <w:i/>
          <w:sz w:val="28"/>
        </w:rPr>
        <w:t>. Оглядом автомобіля були</w:t>
      </w:r>
      <w:r w:rsidR="00ED269E">
        <w:rPr>
          <w:i/>
          <w:sz w:val="28"/>
        </w:rPr>
        <w:t xml:space="preserve"> знайден</w:t>
      </w:r>
      <w:r w:rsidR="009D4395">
        <w:rPr>
          <w:i/>
          <w:sz w:val="28"/>
        </w:rPr>
        <w:t>і залишки</w:t>
      </w:r>
      <w:r w:rsidR="00ED269E">
        <w:rPr>
          <w:i/>
          <w:sz w:val="28"/>
        </w:rPr>
        <w:t xml:space="preserve"> </w:t>
      </w:r>
      <w:r w:rsidR="009D4395">
        <w:rPr>
          <w:i/>
          <w:sz w:val="28"/>
        </w:rPr>
        <w:t>шкіряної</w:t>
      </w:r>
      <w:r w:rsidR="00ED269E">
        <w:rPr>
          <w:i/>
          <w:sz w:val="28"/>
        </w:rPr>
        <w:t xml:space="preserve"> </w:t>
      </w:r>
      <w:r w:rsidR="009D4395">
        <w:rPr>
          <w:i/>
          <w:sz w:val="28"/>
        </w:rPr>
        <w:t>сумки</w:t>
      </w:r>
      <w:r w:rsidR="00ED269E">
        <w:rPr>
          <w:i/>
          <w:sz w:val="28"/>
        </w:rPr>
        <w:t>, яку в подальшому впізнала дружина</w:t>
      </w:r>
      <w:r w:rsidR="009D4395">
        <w:rPr>
          <w:i/>
          <w:sz w:val="28"/>
        </w:rPr>
        <w:t xml:space="preserve"> зниклого О.</w:t>
      </w:r>
      <w:r w:rsidR="00ED269E">
        <w:rPr>
          <w:i/>
          <w:sz w:val="28"/>
        </w:rPr>
        <w:t xml:space="preserve">, а також </w:t>
      </w:r>
      <w:r w:rsidR="009D4395">
        <w:rPr>
          <w:i/>
          <w:sz w:val="28"/>
        </w:rPr>
        <w:t>куля до пістолету ТТ калібру 7,62мм., встромлена в сидіння водія.</w:t>
      </w:r>
      <w:r w:rsidR="0063393E">
        <w:rPr>
          <w:i/>
          <w:sz w:val="28"/>
        </w:rPr>
        <w:t xml:space="preserve"> </w:t>
      </w:r>
      <w:r w:rsidR="008F5AD4">
        <w:rPr>
          <w:i/>
          <w:sz w:val="28"/>
        </w:rPr>
        <w:t>Труп був впізнаний свідками та дружиною О.</w:t>
      </w:r>
      <w:r w:rsidR="00224943">
        <w:rPr>
          <w:i/>
          <w:sz w:val="28"/>
        </w:rPr>
        <w:t>,</w:t>
      </w:r>
      <w:r w:rsidR="008F5AD4">
        <w:rPr>
          <w:i/>
          <w:sz w:val="28"/>
        </w:rPr>
        <w:t xml:space="preserve"> як належний зниклому О.</w:t>
      </w:r>
      <w:r w:rsidR="008F5AD4" w:rsidRPr="008F5AD4">
        <w:rPr>
          <w:i/>
          <w:sz w:val="28"/>
        </w:rPr>
        <w:t xml:space="preserve"> </w:t>
      </w:r>
      <w:r w:rsidR="008F5AD4">
        <w:rPr>
          <w:i/>
          <w:sz w:val="28"/>
        </w:rPr>
        <w:t>Підозра у скоєнні цього злочину впала на Н., який мешкав на краю с</w:t>
      </w:r>
      <w:r w:rsidR="00224943">
        <w:rPr>
          <w:i/>
          <w:sz w:val="28"/>
        </w:rPr>
        <w:t>.</w:t>
      </w:r>
      <w:r w:rsidR="008F5AD4">
        <w:rPr>
          <w:i/>
          <w:sz w:val="28"/>
        </w:rPr>
        <w:t xml:space="preserve"> Порубне і мав ворожі стосунки із О. Проведеним обшуком його помешкання були знайдені - пістолет ТТ калібру 7,62мм. та сокира, які передані для експертного дослідження</w:t>
      </w:r>
      <w:r w:rsidR="004834AD" w:rsidRPr="004834AD">
        <w:rPr>
          <w:i/>
          <w:sz w:val="28"/>
        </w:rPr>
        <w:t>»</w:t>
      </w:r>
      <w:r w:rsidR="00224943">
        <w:rPr>
          <w:i/>
          <w:sz w:val="28"/>
        </w:rPr>
        <w:t>.</w:t>
      </w:r>
      <w:r w:rsidR="00D56197">
        <w:rPr>
          <w:i/>
          <w:sz w:val="28"/>
        </w:rPr>
        <w:t xml:space="preserve"> </w:t>
      </w:r>
    </w:p>
    <w:p w:rsidR="00277A0A" w:rsidRPr="003C5C8D" w:rsidRDefault="00277A0A" w:rsidP="00277A0A">
      <w:pPr>
        <w:spacing w:line="360" w:lineRule="auto"/>
        <w:jc w:val="both"/>
        <w:rPr>
          <w:sz w:val="28"/>
        </w:rPr>
      </w:pPr>
      <w:r>
        <w:rPr>
          <w:sz w:val="28"/>
        </w:rPr>
        <w:t xml:space="preserve">          Іншу інформацію про подію можна доповнити на власний розсуд.</w:t>
      </w:r>
    </w:p>
    <w:p w:rsidR="00DD2B71" w:rsidRDefault="00DD2B71" w:rsidP="00DD2B71">
      <w:pPr>
        <w:widowControl w:val="0"/>
        <w:shd w:val="clear" w:color="auto" w:fill="FFFFFF"/>
        <w:tabs>
          <w:tab w:val="left" w:pos="-284"/>
        </w:tabs>
        <w:autoSpaceDE w:val="0"/>
        <w:autoSpaceDN w:val="0"/>
        <w:adjustRightInd w:val="0"/>
        <w:spacing w:line="360" w:lineRule="auto"/>
        <w:ind w:left="720"/>
        <w:jc w:val="both"/>
        <w:rPr>
          <w:b/>
          <w:sz w:val="28"/>
          <w:u w:val="single"/>
        </w:rPr>
      </w:pPr>
      <w:r w:rsidRPr="003B2589">
        <w:rPr>
          <w:b/>
          <w:sz w:val="28"/>
          <w:u w:val="single"/>
        </w:rPr>
        <w:lastRenderedPageBreak/>
        <w:t>Варіант</w:t>
      </w:r>
      <w:r>
        <w:rPr>
          <w:b/>
          <w:sz w:val="28"/>
          <w:u w:val="single"/>
        </w:rPr>
        <w:t xml:space="preserve"> 3</w:t>
      </w:r>
      <w:r w:rsidRPr="003B2589">
        <w:rPr>
          <w:b/>
          <w:sz w:val="28"/>
          <w:u w:val="single"/>
        </w:rPr>
        <w:t xml:space="preserve"> </w:t>
      </w:r>
    </w:p>
    <w:p w:rsidR="008B08D8" w:rsidRPr="002F59AE" w:rsidRDefault="006A0FB1" w:rsidP="00893699">
      <w:pPr>
        <w:widowControl w:val="0"/>
        <w:shd w:val="clear" w:color="auto" w:fill="FFFFFF"/>
        <w:tabs>
          <w:tab w:val="left" w:pos="-284"/>
        </w:tabs>
        <w:autoSpaceDE w:val="0"/>
        <w:autoSpaceDN w:val="0"/>
        <w:adjustRightInd w:val="0"/>
        <w:spacing w:line="360" w:lineRule="auto"/>
        <w:ind w:firstLine="720"/>
        <w:jc w:val="both"/>
        <w:rPr>
          <w:sz w:val="28"/>
        </w:rPr>
      </w:pPr>
      <w:r w:rsidRPr="008B08D8">
        <w:rPr>
          <w:b/>
          <w:i/>
          <w:spacing w:val="-14"/>
          <w:sz w:val="28"/>
          <w:szCs w:val="28"/>
        </w:rPr>
        <w:t>Завдання 1</w:t>
      </w:r>
      <w:r w:rsidR="00224943">
        <w:rPr>
          <w:b/>
          <w:i/>
          <w:spacing w:val="-14"/>
          <w:sz w:val="28"/>
          <w:szCs w:val="28"/>
        </w:rPr>
        <w:t>.</w:t>
      </w:r>
      <w:r w:rsidRPr="008B08D8">
        <w:rPr>
          <w:b/>
          <w:spacing w:val="-14"/>
          <w:sz w:val="28"/>
          <w:szCs w:val="28"/>
        </w:rPr>
        <w:t xml:space="preserve"> </w:t>
      </w:r>
      <w:r w:rsidR="00FB4B0C" w:rsidRPr="0063393E">
        <w:rPr>
          <w:b/>
          <w:spacing w:val="-14"/>
          <w:sz w:val="28"/>
          <w:szCs w:val="28"/>
        </w:rPr>
        <w:t xml:space="preserve"> </w:t>
      </w:r>
      <w:r w:rsidR="00893699">
        <w:rPr>
          <w:sz w:val="28"/>
        </w:rPr>
        <w:t>Скласти план роботи за темою: «</w:t>
      </w:r>
      <w:r w:rsidR="00FB4B0C" w:rsidRPr="0063393E">
        <w:rPr>
          <w:b/>
          <w:spacing w:val="-14"/>
          <w:sz w:val="28"/>
          <w:szCs w:val="28"/>
        </w:rPr>
        <w:t xml:space="preserve">Поняття </w:t>
      </w:r>
      <w:r w:rsidR="00690C8E">
        <w:rPr>
          <w:b/>
          <w:spacing w:val="-14"/>
          <w:sz w:val="28"/>
          <w:szCs w:val="28"/>
        </w:rPr>
        <w:t>трасології,</w:t>
      </w:r>
      <w:r w:rsidR="00FB4B0C">
        <w:rPr>
          <w:b/>
          <w:spacing w:val="-14"/>
          <w:sz w:val="28"/>
          <w:szCs w:val="28"/>
        </w:rPr>
        <w:t xml:space="preserve"> її с</w:t>
      </w:r>
      <w:r w:rsidR="00893699">
        <w:rPr>
          <w:b/>
          <w:spacing w:val="-14"/>
          <w:sz w:val="28"/>
          <w:szCs w:val="28"/>
        </w:rPr>
        <w:t>учасна класифікація»</w:t>
      </w:r>
      <w:r w:rsidR="008B08D8">
        <w:rPr>
          <w:sz w:val="28"/>
        </w:rPr>
        <w:t xml:space="preserve"> та письмово опрацювати його.</w:t>
      </w:r>
    </w:p>
    <w:p w:rsidR="00BB4E76" w:rsidRDefault="00893699" w:rsidP="006209DF">
      <w:pPr>
        <w:spacing w:line="360" w:lineRule="auto"/>
        <w:jc w:val="both"/>
        <w:rPr>
          <w:sz w:val="28"/>
        </w:rPr>
      </w:pPr>
      <w:r>
        <w:rPr>
          <w:b/>
          <w:i/>
          <w:sz w:val="28"/>
        </w:rPr>
        <w:t xml:space="preserve">         </w:t>
      </w:r>
      <w:r w:rsidRPr="00C65C09">
        <w:rPr>
          <w:b/>
          <w:i/>
          <w:sz w:val="28"/>
        </w:rPr>
        <w:t>Завдання 2</w:t>
      </w:r>
      <w:r w:rsidR="00224943">
        <w:rPr>
          <w:b/>
          <w:i/>
          <w:sz w:val="28"/>
        </w:rPr>
        <w:t>.</w:t>
      </w:r>
      <w:r>
        <w:rPr>
          <w:b/>
          <w:i/>
          <w:sz w:val="28"/>
        </w:rPr>
        <w:t xml:space="preserve">  </w:t>
      </w:r>
      <w:r>
        <w:rPr>
          <w:sz w:val="28"/>
        </w:rPr>
        <w:t xml:space="preserve">За наданою </w:t>
      </w:r>
      <w:r w:rsidRPr="00C65C09">
        <w:rPr>
          <w:i/>
          <w:sz w:val="28"/>
        </w:rPr>
        <w:t>фабулою</w:t>
      </w:r>
      <w:r>
        <w:rPr>
          <w:sz w:val="28"/>
        </w:rPr>
        <w:t xml:space="preserve"> виконати наступне:</w:t>
      </w:r>
    </w:p>
    <w:p w:rsidR="009A49BC" w:rsidRDefault="009A49BC" w:rsidP="009A49BC">
      <w:pPr>
        <w:spacing w:line="360" w:lineRule="auto"/>
        <w:jc w:val="both"/>
        <w:rPr>
          <w:sz w:val="28"/>
        </w:rPr>
      </w:pPr>
      <w:r>
        <w:rPr>
          <w:sz w:val="28"/>
        </w:rPr>
        <w:t xml:space="preserve">          а) висунути версії та скласти план </w:t>
      </w:r>
      <w:r w:rsidR="00594619">
        <w:rPr>
          <w:sz w:val="28"/>
        </w:rPr>
        <w:t xml:space="preserve">невідкладних </w:t>
      </w:r>
      <w:r>
        <w:rPr>
          <w:sz w:val="28"/>
        </w:rPr>
        <w:t>слідчих та оперативно-розшукових дій;</w:t>
      </w:r>
    </w:p>
    <w:p w:rsidR="009A49BC" w:rsidRDefault="009A49BC" w:rsidP="009A49BC">
      <w:pPr>
        <w:spacing w:line="360" w:lineRule="auto"/>
        <w:jc w:val="both"/>
        <w:rPr>
          <w:b/>
          <w:sz w:val="28"/>
        </w:rPr>
      </w:pPr>
      <w:r>
        <w:rPr>
          <w:sz w:val="28"/>
        </w:rPr>
        <w:t xml:space="preserve">          б) </w:t>
      </w:r>
      <w:r w:rsidRPr="003C5C8D">
        <w:rPr>
          <w:sz w:val="28"/>
        </w:rPr>
        <w:t>скласти протокол</w:t>
      </w:r>
      <w:r w:rsidR="005E25B0">
        <w:rPr>
          <w:sz w:val="28"/>
        </w:rPr>
        <w:t>и</w:t>
      </w:r>
      <w:r w:rsidRPr="003C5C8D">
        <w:rPr>
          <w:sz w:val="28"/>
        </w:rPr>
        <w:t xml:space="preserve"> огляду місц</w:t>
      </w:r>
      <w:r>
        <w:rPr>
          <w:sz w:val="28"/>
        </w:rPr>
        <w:t>ь</w:t>
      </w:r>
      <w:r w:rsidRPr="003C5C8D">
        <w:rPr>
          <w:sz w:val="28"/>
        </w:rPr>
        <w:t xml:space="preserve"> </w:t>
      </w:r>
      <w:r>
        <w:rPr>
          <w:sz w:val="28"/>
        </w:rPr>
        <w:t>події (валізи з частинами трупу, пакету з відокремленою головою, квартири)</w:t>
      </w:r>
      <w:r>
        <w:rPr>
          <w:b/>
          <w:sz w:val="28"/>
        </w:rPr>
        <w:t>;</w:t>
      </w:r>
    </w:p>
    <w:p w:rsidR="009A49BC" w:rsidRPr="008F5AD4" w:rsidRDefault="009A49BC" w:rsidP="009A49BC">
      <w:pPr>
        <w:spacing w:line="360" w:lineRule="auto"/>
        <w:jc w:val="both"/>
        <w:rPr>
          <w:sz w:val="28"/>
        </w:rPr>
      </w:pPr>
      <w:r>
        <w:rPr>
          <w:b/>
          <w:sz w:val="28"/>
        </w:rPr>
        <w:t xml:space="preserve">          </w:t>
      </w:r>
      <w:r w:rsidRPr="008F5AD4">
        <w:rPr>
          <w:sz w:val="28"/>
        </w:rPr>
        <w:t>в)</w:t>
      </w:r>
      <w:r w:rsidR="00C92FFD">
        <w:rPr>
          <w:sz w:val="28"/>
        </w:rPr>
        <w:t xml:space="preserve"> скласти протоколи впізнання підозрюваних К. та </w:t>
      </w:r>
      <w:r>
        <w:rPr>
          <w:sz w:val="28"/>
        </w:rPr>
        <w:t>О.;</w:t>
      </w:r>
    </w:p>
    <w:p w:rsidR="009A49BC" w:rsidRDefault="009A49BC" w:rsidP="009A49BC">
      <w:pPr>
        <w:spacing w:line="360" w:lineRule="auto"/>
        <w:jc w:val="both"/>
        <w:rPr>
          <w:sz w:val="28"/>
        </w:rPr>
      </w:pPr>
      <w:r>
        <w:rPr>
          <w:sz w:val="28"/>
        </w:rPr>
        <w:t xml:space="preserve">          г</w:t>
      </w:r>
      <w:r w:rsidRPr="003C5C8D">
        <w:rPr>
          <w:sz w:val="28"/>
        </w:rPr>
        <w:t xml:space="preserve">) </w:t>
      </w:r>
      <w:r>
        <w:rPr>
          <w:sz w:val="28"/>
        </w:rPr>
        <w:t xml:space="preserve">призначити необхідні судові експертизи, оформивши відповідні постанови із вибором експертних установ </w:t>
      </w:r>
      <w:r w:rsidR="009E73F1">
        <w:rPr>
          <w:sz w:val="28"/>
        </w:rPr>
        <w:t xml:space="preserve">чи судових експертів </w:t>
      </w:r>
      <w:r>
        <w:rPr>
          <w:sz w:val="28"/>
        </w:rPr>
        <w:t>та переліком необхідних питань.</w:t>
      </w:r>
    </w:p>
    <w:p w:rsidR="00BB4E76" w:rsidRDefault="00690C8E" w:rsidP="006209DF">
      <w:pPr>
        <w:spacing w:line="360" w:lineRule="auto"/>
        <w:jc w:val="both"/>
        <w:rPr>
          <w:b/>
          <w:sz w:val="28"/>
          <w:u w:val="single"/>
        </w:rPr>
      </w:pPr>
      <w:r>
        <w:rPr>
          <w:i/>
          <w:sz w:val="28"/>
        </w:rPr>
        <w:t xml:space="preserve">         </w:t>
      </w:r>
      <w:r w:rsidRPr="001F7477">
        <w:rPr>
          <w:i/>
          <w:sz w:val="28"/>
        </w:rPr>
        <w:t>Фабула:</w:t>
      </w:r>
      <w:r>
        <w:rPr>
          <w:sz w:val="28"/>
        </w:rPr>
        <w:t xml:space="preserve"> </w:t>
      </w:r>
      <w:r w:rsidRPr="001B0C88">
        <w:rPr>
          <w:i/>
          <w:sz w:val="28"/>
        </w:rPr>
        <w:t>«</w:t>
      </w:r>
      <w:r>
        <w:rPr>
          <w:i/>
          <w:sz w:val="28"/>
        </w:rPr>
        <w:t xml:space="preserve">10 травня 1988 року в вагоні пасажирського потягу Львів-Донецьк була знайдена валіза із розчленованим трупом жінки, завернутим у </w:t>
      </w:r>
      <w:r w:rsidR="00A66A6E">
        <w:rPr>
          <w:i/>
          <w:sz w:val="28"/>
        </w:rPr>
        <w:t>простирадло із биркою пральні із нечіткими знаками «К…12». 11 травня 1988 року на смітнику біля автовокзалу в м. Київ у поліетиленовому пакеті була знайдена голова жінки середнього віку.</w:t>
      </w:r>
      <w:r w:rsidR="00A66A6E" w:rsidRPr="00A66A6E">
        <w:rPr>
          <w:i/>
          <w:sz w:val="28"/>
        </w:rPr>
        <w:t xml:space="preserve"> </w:t>
      </w:r>
      <w:r w:rsidR="00A66A6E">
        <w:rPr>
          <w:i/>
          <w:sz w:val="28"/>
        </w:rPr>
        <w:t>Використанням експертних знань щодо виявлення повного змісту бирки та наступними оперативно-розшуковими заходами була в</w:t>
      </w:r>
      <w:r w:rsidR="00C92FFD">
        <w:rPr>
          <w:i/>
          <w:sz w:val="28"/>
        </w:rPr>
        <w:t>становлена</w:t>
      </w:r>
      <w:r w:rsidR="00A66A6E">
        <w:rPr>
          <w:i/>
          <w:sz w:val="28"/>
        </w:rPr>
        <w:t xml:space="preserve"> квартира за адресою</w:t>
      </w:r>
      <w:r w:rsidR="00C92FFD">
        <w:rPr>
          <w:i/>
          <w:sz w:val="28"/>
        </w:rPr>
        <w:t>:</w:t>
      </w:r>
      <w:r w:rsidR="00A66A6E">
        <w:rPr>
          <w:i/>
          <w:sz w:val="28"/>
        </w:rPr>
        <w:t xml:space="preserve"> м. Львів вул. Пасічна 25/27, мешканка якої </w:t>
      </w:r>
      <w:r w:rsidR="008A5F41">
        <w:rPr>
          <w:i/>
          <w:sz w:val="28"/>
        </w:rPr>
        <w:t xml:space="preserve">П. </w:t>
      </w:r>
      <w:r w:rsidR="00A66A6E">
        <w:rPr>
          <w:i/>
          <w:sz w:val="28"/>
        </w:rPr>
        <w:t>зникла 4-5 травня 1988 року, що було встановлено опитуванням сусідів. Проводився огляд даної квартири</w:t>
      </w:r>
      <w:r w:rsidR="004866BA">
        <w:rPr>
          <w:i/>
          <w:sz w:val="28"/>
        </w:rPr>
        <w:t xml:space="preserve">. Ця квартира була однокімнатною із усіма зручностями та балконом, в кімнаті був накритий стіл на трьох осіб із залишками </w:t>
      </w:r>
      <w:r w:rsidR="00C92FFD">
        <w:rPr>
          <w:i/>
          <w:sz w:val="28"/>
        </w:rPr>
        <w:t xml:space="preserve">харчових </w:t>
      </w:r>
      <w:r w:rsidR="004866BA">
        <w:rPr>
          <w:i/>
          <w:sz w:val="28"/>
        </w:rPr>
        <w:t xml:space="preserve">продуктів та пляшкою горілки «Руська» </w:t>
      </w:r>
      <w:r w:rsidR="008A5F41">
        <w:rPr>
          <w:i/>
          <w:sz w:val="28"/>
        </w:rPr>
        <w:t xml:space="preserve">(майже повністю опорожненою). При використанні наборів </w:t>
      </w:r>
      <w:r w:rsidR="00C92FFD">
        <w:rPr>
          <w:i/>
          <w:sz w:val="28"/>
        </w:rPr>
        <w:t xml:space="preserve">спеціальних </w:t>
      </w:r>
      <w:r w:rsidR="008A5F41">
        <w:rPr>
          <w:i/>
          <w:sz w:val="28"/>
        </w:rPr>
        <w:t>засобів з валізи слідчого</w:t>
      </w:r>
      <w:r w:rsidR="00A66A6E">
        <w:rPr>
          <w:i/>
          <w:sz w:val="28"/>
        </w:rPr>
        <w:t xml:space="preserve"> були виявлені </w:t>
      </w:r>
      <w:r w:rsidR="004866BA">
        <w:rPr>
          <w:i/>
          <w:sz w:val="28"/>
        </w:rPr>
        <w:t xml:space="preserve">бризкові </w:t>
      </w:r>
      <w:r w:rsidR="00A66A6E">
        <w:rPr>
          <w:i/>
          <w:sz w:val="28"/>
        </w:rPr>
        <w:t xml:space="preserve"> сліди крові</w:t>
      </w:r>
      <w:r w:rsidR="004866BA">
        <w:rPr>
          <w:i/>
          <w:sz w:val="28"/>
        </w:rPr>
        <w:t xml:space="preserve"> </w:t>
      </w:r>
      <w:r w:rsidR="008A5F41">
        <w:rPr>
          <w:i/>
          <w:sz w:val="28"/>
        </w:rPr>
        <w:t xml:space="preserve">на стінках </w:t>
      </w:r>
      <w:r w:rsidR="004866BA">
        <w:rPr>
          <w:i/>
          <w:sz w:val="28"/>
        </w:rPr>
        <w:t>у ванній кімнаті</w:t>
      </w:r>
      <w:r w:rsidR="008A5F41">
        <w:rPr>
          <w:i/>
          <w:sz w:val="28"/>
        </w:rPr>
        <w:t xml:space="preserve"> і сліди крові у зливному отворі ванни</w:t>
      </w:r>
      <w:r w:rsidR="004866BA">
        <w:rPr>
          <w:i/>
          <w:sz w:val="28"/>
        </w:rPr>
        <w:t xml:space="preserve">, чисельні </w:t>
      </w:r>
      <w:r w:rsidR="008A5F41">
        <w:rPr>
          <w:i/>
          <w:sz w:val="28"/>
        </w:rPr>
        <w:t xml:space="preserve">потожирові </w:t>
      </w:r>
      <w:r w:rsidR="004866BA">
        <w:rPr>
          <w:i/>
          <w:sz w:val="28"/>
        </w:rPr>
        <w:t>сліди пальців на стаканах, пляшці, виделках, ручках дверей.</w:t>
      </w:r>
      <w:r w:rsidR="00A66A6E">
        <w:rPr>
          <w:i/>
          <w:sz w:val="28"/>
        </w:rPr>
        <w:t xml:space="preserve"> </w:t>
      </w:r>
      <w:r w:rsidR="008A5F41">
        <w:rPr>
          <w:i/>
          <w:sz w:val="28"/>
        </w:rPr>
        <w:t xml:space="preserve">На підлозі в кімнаті </w:t>
      </w:r>
      <w:r w:rsidR="00C92FFD">
        <w:rPr>
          <w:i/>
          <w:sz w:val="28"/>
        </w:rPr>
        <w:t>були знайдені</w:t>
      </w:r>
      <w:r w:rsidR="008A5F41">
        <w:rPr>
          <w:i/>
          <w:sz w:val="28"/>
        </w:rPr>
        <w:t xml:space="preserve"> уламки скляної попільнички із слідами крові на ній. </w:t>
      </w:r>
      <w:r w:rsidR="00A66A6E">
        <w:rPr>
          <w:i/>
          <w:sz w:val="28"/>
        </w:rPr>
        <w:t xml:space="preserve"> </w:t>
      </w:r>
      <w:r w:rsidR="008A5F41">
        <w:rPr>
          <w:i/>
          <w:sz w:val="28"/>
        </w:rPr>
        <w:t xml:space="preserve">Оперативно-розшуковими заходами </w:t>
      </w:r>
      <w:r w:rsidR="00C92FFD">
        <w:rPr>
          <w:i/>
          <w:sz w:val="28"/>
        </w:rPr>
        <w:t xml:space="preserve">були отримані дані </w:t>
      </w:r>
      <w:r w:rsidR="009A49BC">
        <w:rPr>
          <w:i/>
          <w:sz w:val="28"/>
        </w:rPr>
        <w:t xml:space="preserve">на родичів </w:t>
      </w:r>
      <w:r w:rsidR="00E14E4E">
        <w:rPr>
          <w:i/>
          <w:sz w:val="28"/>
        </w:rPr>
        <w:t xml:space="preserve">зниклої П. - </w:t>
      </w:r>
      <w:r w:rsidR="009A49BC">
        <w:rPr>
          <w:i/>
          <w:sz w:val="28"/>
        </w:rPr>
        <w:t>К. та О., які</w:t>
      </w:r>
      <w:r w:rsidR="00E14E4E">
        <w:rPr>
          <w:i/>
          <w:sz w:val="28"/>
        </w:rPr>
        <w:t xml:space="preserve">, судячи за свідченнями </w:t>
      </w:r>
      <w:r w:rsidR="00E14E4E">
        <w:rPr>
          <w:i/>
          <w:sz w:val="28"/>
        </w:rPr>
        <w:lastRenderedPageBreak/>
        <w:t>сусідів по будинку – Ш. та Я.,</w:t>
      </w:r>
      <w:r w:rsidR="009A49BC">
        <w:rPr>
          <w:i/>
          <w:sz w:val="28"/>
        </w:rPr>
        <w:t xml:space="preserve"> приїздил</w:t>
      </w:r>
      <w:r w:rsidR="00E14E4E">
        <w:rPr>
          <w:i/>
          <w:sz w:val="28"/>
        </w:rPr>
        <w:t>и до неї 4-5 травня 1988 року. Проведеним р</w:t>
      </w:r>
      <w:r w:rsidR="009A49BC">
        <w:rPr>
          <w:i/>
          <w:sz w:val="28"/>
        </w:rPr>
        <w:t>озслідуванням вина К. та О. була доказана».</w:t>
      </w:r>
    </w:p>
    <w:p w:rsidR="00B52EB7" w:rsidRPr="003C5C8D" w:rsidRDefault="00B52EB7" w:rsidP="00B52EB7">
      <w:pPr>
        <w:spacing w:line="360" w:lineRule="auto"/>
        <w:jc w:val="both"/>
        <w:rPr>
          <w:sz w:val="28"/>
        </w:rPr>
      </w:pPr>
      <w:r>
        <w:rPr>
          <w:sz w:val="28"/>
        </w:rPr>
        <w:t xml:space="preserve">         Іншу інформацію про подію можна доповнити на власний розсуд.</w:t>
      </w:r>
    </w:p>
    <w:p w:rsidR="00BB4E76" w:rsidRDefault="00BB4E76" w:rsidP="006209DF">
      <w:pPr>
        <w:spacing w:line="360" w:lineRule="auto"/>
        <w:jc w:val="both"/>
        <w:rPr>
          <w:b/>
          <w:sz w:val="28"/>
          <w:u w:val="single"/>
        </w:rPr>
      </w:pPr>
    </w:p>
    <w:p w:rsidR="00DD2B71" w:rsidRDefault="00DD2B71" w:rsidP="00DD2B71">
      <w:pPr>
        <w:widowControl w:val="0"/>
        <w:shd w:val="clear" w:color="auto" w:fill="FFFFFF"/>
        <w:tabs>
          <w:tab w:val="left" w:pos="-284"/>
        </w:tabs>
        <w:autoSpaceDE w:val="0"/>
        <w:autoSpaceDN w:val="0"/>
        <w:adjustRightInd w:val="0"/>
        <w:spacing w:line="360" w:lineRule="auto"/>
        <w:ind w:left="720"/>
        <w:jc w:val="both"/>
        <w:rPr>
          <w:b/>
          <w:sz w:val="28"/>
          <w:u w:val="single"/>
        </w:rPr>
      </w:pPr>
      <w:r w:rsidRPr="003B2589">
        <w:rPr>
          <w:b/>
          <w:sz w:val="28"/>
          <w:u w:val="single"/>
        </w:rPr>
        <w:t>Варіант</w:t>
      </w:r>
      <w:r>
        <w:rPr>
          <w:b/>
          <w:sz w:val="28"/>
          <w:u w:val="single"/>
        </w:rPr>
        <w:t xml:space="preserve"> 4</w:t>
      </w:r>
    </w:p>
    <w:p w:rsidR="008B08D8" w:rsidRPr="002F59AE" w:rsidRDefault="006A0FB1" w:rsidP="009A49BC">
      <w:pPr>
        <w:widowControl w:val="0"/>
        <w:shd w:val="clear" w:color="auto" w:fill="FFFFFF"/>
        <w:tabs>
          <w:tab w:val="left" w:pos="-284"/>
        </w:tabs>
        <w:autoSpaceDE w:val="0"/>
        <w:autoSpaceDN w:val="0"/>
        <w:adjustRightInd w:val="0"/>
        <w:spacing w:line="360" w:lineRule="auto"/>
        <w:ind w:firstLine="720"/>
        <w:jc w:val="both"/>
        <w:rPr>
          <w:sz w:val="28"/>
        </w:rPr>
      </w:pPr>
      <w:r w:rsidRPr="008B08D8">
        <w:rPr>
          <w:b/>
          <w:i/>
          <w:sz w:val="28"/>
          <w:szCs w:val="28"/>
        </w:rPr>
        <w:t>Завдання 1</w:t>
      </w:r>
      <w:r w:rsidR="00BD4F2D">
        <w:rPr>
          <w:b/>
          <w:i/>
          <w:sz w:val="28"/>
          <w:szCs w:val="28"/>
        </w:rPr>
        <w:t>.</w:t>
      </w:r>
      <w:r w:rsidRPr="008B08D8">
        <w:rPr>
          <w:b/>
          <w:sz w:val="28"/>
          <w:szCs w:val="28"/>
        </w:rPr>
        <w:t xml:space="preserve"> </w:t>
      </w:r>
      <w:r w:rsidR="008B08D8">
        <w:rPr>
          <w:sz w:val="28"/>
        </w:rPr>
        <w:t xml:space="preserve">Скласти план роботи </w:t>
      </w:r>
      <w:r w:rsidR="009A49BC">
        <w:rPr>
          <w:sz w:val="28"/>
        </w:rPr>
        <w:t>за темою: «</w:t>
      </w:r>
      <w:r w:rsidR="009A49BC" w:rsidRPr="008B08D8">
        <w:rPr>
          <w:b/>
          <w:sz w:val="28"/>
          <w:szCs w:val="28"/>
        </w:rPr>
        <w:t>Поняття судов</w:t>
      </w:r>
      <w:r w:rsidR="009A49BC">
        <w:rPr>
          <w:b/>
          <w:sz w:val="28"/>
          <w:szCs w:val="28"/>
        </w:rPr>
        <w:t>ої балістики:</w:t>
      </w:r>
      <w:r w:rsidR="009A49BC" w:rsidRPr="008B08D8">
        <w:rPr>
          <w:b/>
          <w:sz w:val="28"/>
          <w:szCs w:val="28"/>
        </w:rPr>
        <w:t xml:space="preserve"> її значення в розкритті злочинів</w:t>
      </w:r>
      <w:r w:rsidR="009A49BC">
        <w:rPr>
          <w:b/>
          <w:sz w:val="28"/>
          <w:szCs w:val="28"/>
        </w:rPr>
        <w:t xml:space="preserve">» </w:t>
      </w:r>
      <w:r w:rsidR="008B08D8">
        <w:rPr>
          <w:sz w:val="28"/>
        </w:rPr>
        <w:t>та письмово опрацювати його.</w:t>
      </w:r>
    </w:p>
    <w:p w:rsidR="00BB4E76" w:rsidRPr="00C65C09" w:rsidRDefault="00C65C09" w:rsidP="006209DF">
      <w:pPr>
        <w:spacing w:line="360" w:lineRule="auto"/>
        <w:jc w:val="both"/>
        <w:rPr>
          <w:sz w:val="28"/>
        </w:rPr>
      </w:pPr>
      <w:r w:rsidRPr="00C65C09">
        <w:rPr>
          <w:b/>
          <w:i/>
          <w:sz w:val="28"/>
        </w:rPr>
        <w:t xml:space="preserve">         Завдання 2</w:t>
      </w:r>
      <w:r w:rsidR="00BD4F2D">
        <w:rPr>
          <w:b/>
          <w:i/>
          <w:sz w:val="28"/>
        </w:rPr>
        <w:t>.</w:t>
      </w:r>
      <w:r>
        <w:rPr>
          <w:b/>
          <w:i/>
          <w:sz w:val="28"/>
        </w:rPr>
        <w:t xml:space="preserve">  </w:t>
      </w:r>
      <w:r>
        <w:rPr>
          <w:sz w:val="28"/>
        </w:rPr>
        <w:t xml:space="preserve">За наданою </w:t>
      </w:r>
      <w:r w:rsidRPr="00C65C09">
        <w:rPr>
          <w:i/>
          <w:sz w:val="28"/>
        </w:rPr>
        <w:t>фабулою</w:t>
      </w:r>
      <w:r>
        <w:rPr>
          <w:sz w:val="28"/>
        </w:rPr>
        <w:t xml:space="preserve"> виконати наступне:</w:t>
      </w:r>
    </w:p>
    <w:p w:rsidR="00C65C09" w:rsidRDefault="00C65C09" w:rsidP="00C65C09">
      <w:pPr>
        <w:spacing w:line="360" w:lineRule="auto"/>
        <w:jc w:val="both"/>
        <w:rPr>
          <w:sz w:val="28"/>
        </w:rPr>
      </w:pPr>
      <w:r>
        <w:rPr>
          <w:sz w:val="28"/>
        </w:rPr>
        <w:t xml:space="preserve">          а) </w:t>
      </w:r>
      <w:r w:rsidR="00A63460">
        <w:rPr>
          <w:sz w:val="28"/>
        </w:rPr>
        <w:t xml:space="preserve">висунути основні версії, </w:t>
      </w:r>
      <w:r>
        <w:rPr>
          <w:sz w:val="28"/>
        </w:rPr>
        <w:t xml:space="preserve">скласти план </w:t>
      </w:r>
      <w:r w:rsidR="00594619">
        <w:rPr>
          <w:sz w:val="28"/>
        </w:rPr>
        <w:t xml:space="preserve">невідкладних </w:t>
      </w:r>
      <w:r>
        <w:rPr>
          <w:sz w:val="28"/>
        </w:rPr>
        <w:t>слідчих та оперативно-розшукових дій;</w:t>
      </w:r>
    </w:p>
    <w:p w:rsidR="00C65C09" w:rsidRDefault="00C65C09" w:rsidP="00C65C09">
      <w:pPr>
        <w:spacing w:line="360" w:lineRule="auto"/>
        <w:jc w:val="both"/>
        <w:rPr>
          <w:b/>
          <w:sz w:val="28"/>
        </w:rPr>
      </w:pPr>
      <w:r>
        <w:rPr>
          <w:sz w:val="28"/>
        </w:rPr>
        <w:t xml:space="preserve">          б) </w:t>
      </w:r>
      <w:r w:rsidRPr="003C5C8D">
        <w:rPr>
          <w:sz w:val="28"/>
        </w:rPr>
        <w:t xml:space="preserve">скласти протокол огляду місця </w:t>
      </w:r>
      <w:r>
        <w:rPr>
          <w:sz w:val="28"/>
        </w:rPr>
        <w:t>події</w:t>
      </w:r>
      <w:r w:rsidR="0001700F">
        <w:rPr>
          <w:sz w:val="28"/>
        </w:rPr>
        <w:t xml:space="preserve">, схему </w:t>
      </w:r>
      <w:r w:rsidR="004834AD">
        <w:rPr>
          <w:sz w:val="28"/>
          <w:lang w:val="ru-RU"/>
        </w:rPr>
        <w:t xml:space="preserve">обстановки місця події і  </w:t>
      </w:r>
      <w:r w:rsidR="0001700F">
        <w:rPr>
          <w:sz w:val="28"/>
        </w:rPr>
        <w:t>розміщення слідів</w:t>
      </w:r>
      <w:r>
        <w:rPr>
          <w:sz w:val="28"/>
        </w:rPr>
        <w:t xml:space="preserve"> </w:t>
      </w:r>
      <w:r w:rsidR="004834AD">
        <w:rPr>
          <w:sz w:val="28"/>
        </w:rPr>
        <w:t xml:space="preserve">на ньому, а </w:t>
      </w:r>
      <w:r w:rsidRPr="003C5C8D">
        <w:rPr>
          <w:sz w:val="28"/>
        </w:rPr>
        <w:t>та</w:t>
      </w:r>
      <w:r w:rsidR="004834AD">
        <w:rPr>
          <w:sz w:val="28"/>
        </w:rPr>
        <w:t>кож</w:t>
      </w:r>
      <w:r w:rsidRPr="003C5C8D">
        <w:rPr>
          <w:sz w:val="28"/>
        </w:rPr>
        <w:t xml:space="preserve"> </w:t>
      </w:r>
      <w:r>
        <w:rPr>
          <w:sz w:val="28"/>
        </w:rPr>
        <w:t>фототаблицю</w:t>
      </w:r>
      <w:r w:rsidRPr="003C5C8D">
        <w:rPr>
          <w:sz w:val="28"/>
        </w:rPr>
        <w:t xml:space="preserve"> </w:t>
      </w:r>
      <w:r w:rsidR="0001700F">
        <w:rPr>
          <w:sz w:val="28"/>
        </w:rPr>
        <w:t xml:space="preserve">(виконану за правилами судової фотографії) у </w:t>
      </w:r>
      <w:r w:rsidRPr="003C5C8D">
        <w:rPr>
          <w:sz w:val="28"/>
        </w:rPr>
        <w:t>додатку до н</w:t>
      </w:r>
      <w:r>
        <w:rPr>
          <w:sz w:val="28"/>
        </w:rPr>
        <w:t>ього</w:t>
      </w:r>
      <w:r>
        <w:rPr>
          <w:b/>
          <w:sz w:val="28"/>
        </w:rPr>
        <w:t>;</w:t>
      </w:r>
    </w:p>
    <w:p w:rsidR="00C65C09" w:rsidRDefault="00C65C09" w:rsidP="00C65C09">
      <w:pPr>
        <w:spacing w:line="360" w:lineRule="auto"/>
        <w:jc w:val="both"/>
        <w:rPr>
          <w:sz w:val="28"/>
        </w:rPr>
      </w:pPr>
      <w:r w:rsidRPr="003C5C8D">
        <w:rPr>
          <w:sz w:val="28"/>
        </w:rPr>
        <w:t xml:space="preserve">          в) </w:t>
      </w:r>
      <w:r>
        <w:rPr>
          <w:sz w:val="28"/>
        </w:rPr>
        <w:t>призначити необхідні судові експертизи, оформивши відповідні постанови із вибором експертних установ та переліком необхідних питань.</w:t>
      </w:r>
    </w:p>
    <w:p w:rsidR="00BB4E76" w:rsidRPr="00175A78" w:rsidRDefault="00175A78" w:rsidP="006209DF">
      <w:pPr>
        <w:spacing w:line="360" w:lineRule="auto"/>
        <w:jc w:val="both"/>
        <w:rPr>
          <w:sz w:val="28"/>
        </w:rPr>
      </w:pPr>
      <w:r w:rsidRPr="00175A78">
        <w:rPr>
          <w:sz w:val="28"/>
        </w:rPr>
        <w:t xml:space="preserve">          </w:t>
      </w:r>
      <w:r w:rsidRPr="001F7477">
        <w:rPr>
          <w:i/>
          <w:sz w:val="28"/>
        </w:rPr>
        <w:t>Фабула:</w:t>
      </w:r>
      <w:r>
        <w:rPr>
          <w:sz w:val="28"/>
        </w:rPr>
        <w:t xml:space="preserve"> </w:t>
      </w:r>
      <w:r w:rsidRPr="001B0C88">
        <w:rPr>
          <w:i/>
          <w:sz w:val="28"/>
        </w:rPr>
        <w:t>«</w:t>
      </w:r>
      <w:r>
        <w:rPr>
          <w:i/>
          <w:sz w:val="28"/>
        </w:rPr>
        <w:t>05 березня 2009 року в опорному пункті міліції на ринку м. Рівне під час допиту затриманого Н. працівником міліції В. пролунав постріл, яким затриманий Н. був смертельно травмований. За поясненнями працівника міліції В. затриманий</w:t>
      </w:r>
      <w:r w:rsidR="00CF66FC">
        <w:rPr>
          <w:i/>
          <w:sz w:val="28"/>
        </w:rPr>
        <w:t xml:space="preserve"> Н.</w:t>
      </w:r>
      <w:r>
        <w:rPr>
          <w:i/>
          <w:sz w:val="28"/>
        </w:rPr>
        <w:t xml:space="preserve"> підозрювався у крадіжці автомобільних шин, під час допиту він накинувся на нього, виникла шарпанина, під час якої зненацька відбувся постріл. </w:t>
      </w:r>
      <w:r w:rsidR="00961C54">
        <w:rPr>
          <w:i/>
          <w:sz w:val="28"/>
        </w:rPr>
        <w:t>Слідчим б</w:t>
      </w:r>
      <w:r>
        <w:rPr>
          <w:i/>
          <w:sz w:val="28"/>
        </w:rPr>
        <w:t>ув проведений огляд місця події</w:t>
      </w:r>
      <w:r w:rsidR="00CF66FC">
        <w:rPr>
          <w:i/>
          <w:sz w:val="28"/>
        </w:rPr>
        <w:t xml:space="preserve">. </w:t>
      </w:r>
      <w:r w:rsidR="00961C54">
        <w:rPr>
          <w:i/>
          <w:sz w:val="28"/>
        </w:rPr>
        <w:t>При цьому б</w:t>
      </w:r>
      <w:r w:rsidR="00CF66FC">
        <w:rPr>
          <w:i/>
          <w:sz w:val="28"/>
        </w:rPr>
        <w:t xml:space="preserve">уло встановлено, що стільці та письмовий стіл зсунуті з місць свого розташування, один стілець – перекинутий. Біля </w:t>
      </w:r>
      <w:r w:rsidR="00961C54">
        <w:rPr>
          <w:i/>
          <w:sz w:val="28"/>
        </w:rPr>
        <w:t xml:space="preserve">одної </w:t>
      </w:r>
      <w:r w:rsidR="00CF66FC">
        <w:rPr>
          <w:i/>
          <w:sz w:val="28"/>
        </w:rPr>
        <w:t xml:space="preserve">стінки </w:t>
      </w:r>
      <w:r w:rsidR="00961C54">
        <w:rPr>
          <w:i/>
          <w:sz w:val="28"/>
        </w:rPr>
        <w:t xml:space="preserve">кімнати </w:t>
      </w:r>
      <w:r w:rsidR="00BD4F2D">
        <w:rPr>
          <w:i/>
          <w:sz w:val="28"/>
        </w:rPr>
        <w:t>знаходився</w:t>
      </w:r>
      <w:r w:rsidR="00CF66FC">
        <w:rPr>
          <w:i/>
          <w:sz w:val="28"/>
        </w:rPr>
        <w:t xml:space="preserve"> дерев</w:t>
      </w:r>
      <w:r w:rsidR="00CF66FC" w:rsidRPr="00CF66FC">
        <w:rPr>
          <w:i/>
          <w:sz w:val="28"/>
        </w:rPr>
        <w:t>’</w:t>
      </w:r>
      <w:r w:rsidR="00CF66FC">
        <w:rPr>
          <w:i/>
          <w:sz w:val="28"/>
        </w:rPr>
        <w:t>яний диван</w:t>
      </w:r>
      <w:r w:rsidR="00D11707">
        <w:rPr>
          <w:i/>
          <w:sz w:val="28"/>
        </w:rPr>
        <w:t xml:space="preserve"> (бамбетль)</w:t>
      </w:r>
      <w:r w:rsidR="00CF66FC">
        <w:rPr>
          <w:i/>
          <w:sz w:val="28"/>
        </w:rPr>
        <w:t xml:space="preserve">, вище якого на відстані 1,2м. від підлоги </w:t>
      </w:r>
      <w:r w:rsidR="00BD4F2D">
        <w:rPr>
          <w:i/>
          <w:sz w:val="28"/>
        </w:rPr>
        <w:t>зафіксована</w:t>
      </w:r>
      <w:r w:rsidR="00CF66FC">
        <w:rPr>
          <w:i/>
          <w:sz w:val="28"/>
        </w:rPr>
        <w:t xml:space="preserve"> вибоїна на штукатурці (слід кулі), сама куля виявлена під диваном. Біля дивану виявлені також рясні крапкові плями речовини </w:t>
      </w:r>
      <w:r w:rsidR="00961C54">
        <w:rPr>
          <w:i/>
          <w:sz w:val="28"/>
        </w:rPr>
        <w:t>бурого кольору типу крові. На підлозі, правіше дивану і в середній частині кімнати, на відстані 2м., знаходи</w:t>
      </w:r>
      <w:r w:rsidR="00BD4F2D">
        <w:rPr>
          <w:i/>
          <w:sz w:val="28"/>
        </w:rPr>
        <w:t>лась</w:t>
      </w:r>
      <w:r w:rsidR="00961C54">
        <w:rPr>
          <w:i/>
          <w:sz w:val="28"/>
        </w:rPr>
        <w:t xml:space="preserve"> стріляна гільза патрону 9мм. до пістолету ПМ.</w:t>
      </w:r>
      <w:r w:rsidR="00CF66FC">
        <w:rPr>
          <w:i/>
          <w:sz w:val="28"/>
        </w:rPr>
        <w:t xml:space="preserve"> </w:t>
      </w:r>
      <w:r w:rsidR="00961C54">
        <w:rPr>
          <w:i/>
          <w:sz w:val="28"/>
        </w:rPr>
        <w:t xml:space="preserve">Труп Н. мав наскрізну рану голови, був направлений до моргу, </w:t>
      </w:r>
      <w:r w:rsidR="00961C54">
        <w:rPr>
          <w:i/>
          <w:sz w:val="28"/>
        </w:rPr>
        <w:lastRenderedPageBreak/>
        <w:t>верхній одяг його був вилучений. Вилучена для дослідження була також табельна зброя працівника міліції – пістолет ПМ».</w:t>
      </w:r>
    </w:p>
    <w:p w:rsidR="00D11707" w:rsidRDefault="00D11707" w:rsidP="00D11707">
      <w:pPr>
        <w:spacing w:line="360" w:lineRule="auto"/>
        <w:jc w:val="both"/>
        <w:rPr>
          <w:sz w:val="28"/>
        </w:rPr>
      </w:pPr>
      <w:r>
        <w:rPr>
          <w:sz w:val="28"/>
        </w:rPr>
        <w:t xml:space="preserve">           Іншу інформацію </w:t>
      </w:r>
      <w:r w:rsidR="00EA3EAC">
        <w:rPr>
          <w:sz w:val="28"/>
        </w:rPr>
        <w:t xml:space="preserve">про подію </w:t>
      </w:r>
      <w:r>
        <w:rPr>
          <w:sz w:val="28"/>
        </w:rPr>
        <w:t>можна доповнити на власний розсуд.</w:t>
      </w:r>
    </w:p>
    <w:p w:rsidR="00B52EB7" w:rsidRPr="003C5C8D" w:rsidRDefault="00B52EB7" w:rsidP="00D11707">
      <w:pPr>
        <w:spacing w:line="360" w:lineRule="auto"/>
        <w:jc w:val="both"/>
        <w:rPr>
          <w:sz w:val="28"/>
        </w:rPr>
      </w:pPr>
    </w:p>
    <w:p w:rsidR="00BB4E76" w:rsidRDefault="00DD2B71" w:rsidP="00DD2B71">
      <w:pPr>
        <w:widowControl w:val="0"/>
        <w:shd w:val="clear" w:color="auto" w:fill="FFFFFF"/>
        <w:tabs>
          <w:tab w:val="left" w:pos="-284"/>
        </w:tabs>
        <w:autoSpaceDE w:val="0"/>
        <w:autoSpaceDN w:val="0"/>
        <w:adjustRightInd w:val="0"/>
        <w:spacing w:line="360" w:lineRule="auto"/>
        <w:ind w:left="720"/>
        <w:jc w:val="both"/>
        <w:rPr>
          <w:b/>
          <w:sz w:val="28"/>
          <w:u w:val="single"/>
        </w:rPr>
      </w:pPr>
      <w:r w:rsidRPr="003B2589">
        <w:rPr>
          <w:b/>
          <w:sz w:val="28"/>
          <w:u w:val="single"/>
        </w:rPr>
        <w:t>Варіант</w:t>
      </w:r>
      <w:r>
        <w:rPr>
          <w:b/>
          <w:sz w:val="28"/>
          <w:u w:val="single"/>
        </w:rPr>
        <w:t xml:space="preserve"> 5</w:t>
      </w:r>
    </w:p>
    <w:p w:rsidR="008B08D8" w:rsidRPr="002F59AE" w:rsidRDefault="006A0FB1" w:rsidP="006A102D">
      <w:pPr>
        <w:widowControl w:val="0"/>
        <w:shd w:val="clear" w:color="auto" w:fill="FFFFFF"/>
        <w:tabs>
          <w:tab w:val="left" w:pos="-284"/>
          <w:tab w:val="left" w:pos="336"/>
        </w:tabs>
        <w:autoSpaceDE w:val="0"/>
        <w:autoSpaceDN w:val="0"/>
        <w:adjustRightInd w:val="0"/>
        <w:spacing w:line="360" w:lineRule="auto"/>
        <w:ind w:firstLine="720"/>
        <w:jc w:val="both"/>
        <w:rPr>
          <w:sz w:val="28"/>
        </w:rPr>
      </w:pPr>
      <w:r w:rsidRPr="008B08D8">
        <w:rPr>
          <w:b/>
          <w:i/>
          <w:sz w:val="28"/>
          <w:szCs w:val="28"/>
        </w:rPr>
        <w:t>Завдання 1</w:t>
      </w:r>
      <w:r w:rsidR="00FD6A66">
        <w:rPr>
          <w:b/>
          <w:i/>
          <w:sz w:val="28"/>
          <w:szCs w:val="28"/>
        </w:rPr>
        <w:t>.</w:t>
      </w:r>
      <w:r w:rsidRPr="008B08D8">
        <w:rPr>
          <w:b/>
          <w:sz w:val="28"/>
          <w:szCs w:val="28"/>
        </w:rPr>
        <w:t xml:space="preserve"> </w:t>
      </w:r>
      <w:r w:rsidR="008B08D8">
        <w:rPr>
          <w:sz w:val="28"/>
        </w:rPr>
        <w:t>Скласти план роботи</w:t>
      </w:r>
      <w:r w:rsidR="006A102D">
        <w:rPr>
          <w:sz w:val="28"/>
        </w:rPr>
        <w:t xml:space="preserve"> </w:t>
      </w:r>
      <w:r w:rsidR="00765D13" w:rsidRPr="00FD6A66">
        <w:rPr>
          <w:sz w:val="28"/>
        </w:rPr>
        <w:t xml:space="preserve">за темою: </w:t>
      </w:r>
      <w:r w:rsidR="006A102D">
        <w:rPr>
          <w:sz w:val="28"/>
        </w:rPr>
        <w:t>«</w:t>
      </w:r>
      <w:r w:rsidR="006A102D" w:rsidRPr="008B08D8">
        <w:rPr>
          <w:b/>
          <w:sz w:val="28"/>
          <w:szCs w:val="28"/>
        </w:rPr>
        <w:t>Поняття дактилоскопії в криміналістиці</w:t>
      </w:r>
      <w:r w:rsidR="006A102D">
        <w:rPr>
          <w:sz w:val="28"/>
        </w:rPr>
        <w:t xml:space="preserve">» </w:t>
      </w:r>
      <w:r w:rsidR="008B08D8">
        <w:rPr>
          <w:sz w:val="28"/>
        </w:rPr>
        <w:t>та письмово опрацювати його.</w:t>
      </w:r>
    </w:p>
    <w:p w:rsidR="006209DF" w:rsidRPr="00567B41" w:rsidRDefault="00567B41" w:rsidP="006209DF">
      <w:pPr>
        <w:spacing w:line="360" w:lineRule="auto"/>
        <w:jc w:val="both"/>
        <w:rPr>
          <w:b/>
          <w:i/>
          <w:sz w:val="28"/>
        </w:rPr>
      </w:pPr>
      <w:r w:rsidRPr="00567B41">
        <w:rPr>
          <w:sz w:val="28"/>
        </w:rPr>
        <w:t xml:space="preserve">          </w:t>
      </w:r>
      <w:r w:rsidRPr="00567B41">
        <w:rPr>
          <w:b/>
          <w:i/>
          <w:sz w:val="28"/>
        </w:rPr>
        <w:t>Завдання 2</w:t>
      </w:r>
      <w:r w:rsidR="00FD6A66">
        <w:rPr>
          <w:b/>
          <w:i/>
          <w:sz w:val="28"/>
        </w:rPr>
        <w:t>.</w:t>
      </w:r>
      <w:r>
        <w:rPr>
          <w:b/>
          <w:i/>
          <w:sz w:val="28"/>
        </w:rPr>
        <w:t xml:space="preserve"> </w:t>
      </w:r>
      <w:r w:rsidRPr="00926DE8">
        <w:rPr>
          <w:sz w:val="28"/>
        </w:rPr>
        <w:t>Вивести</w:t>
      </w:r>
      <w:r>
        <w:rPr>
          <w:b/>
          <w:i/>
          <w:sz w:val="28"/>
        </w:rPr>
        <w:t xml:space="preserve"> </w:t>
      </w:r>
      <w:r w:rsidRPr="00567B41">
        <w:rPr>
          <w:i/>
          <w:sz w:val="28"/>
        </w:rPr>
        <w:t xml:space="preserve">основну </w:t>
      </w:r>
      <w:r w:rsidRPr="00926DE8">
        <w:rPr>
          <w:sz w:val="28"/>
        </w:rPr>
        <w:t>та</w:t>
      </w:r>
      <w:r w:rsidRPr="00567B41">
        <w:rPr>
          <w:i/>
          <w:sz w:val="28"/>
        </w:rPr>
        <w:t xml:space="preserve"> додаткову </w:t>
      </w:r>
      <w:r w:rsidRPr="00EA3EAC">
        <w:rPr>
          <w:sz w:val="28"/>
        </w:rPr>
        <w:t>дактилоскопічну формулу</w:t>
      </w:r>
      <w:r>
        <w:rPr>
          <w:b/>
          <w:i/>
          <w:sz w:val="28"/>
        </w:rPr>
        <w:t xml:space="preserve"> </w:t>
      </w:r>
      <w:r w:rsidR="00926DE8" w:rsidRPr="00926DE8">
        <w:rPr>
          <w:sz w:val="28"/>
        </w:rPr>
        <w:t>візерунків своїх пальців</w:t>
      </w:r>
      <w:r w:rsidR="00926DE8">
        <w:rPr>
          <w:sz w:val="28"/>
        </w:rPr>
        <w:t>.</w:t>
      </w:r>
    </w:p>
    <w:p w:rsidR="00BB4E76" w:rsidRDefault="00567B41" w:rsidP="006209DF">
      <w:pPr>
        <w:spacing w:line="360" w:lineRule="auto"/>
        <w:jc w:val="both"/>
        <w:rPr>
          <w:sz w:val="28"/>
        </w:rPr>
      </w:pPr>
      <w:r>
        <w:rPr>
          <w:sz w:val="28"/>
        </w:rPr>
        <w:t xml:space="preserve">          Перед тим необхідно </w:t>
      </w:r>
      <w:r w:rsidR="00926DE8">
        <w:rPr>
          <w:sz w:val="28"/>
        </w:rPr>
        <w:t xml:space="preserve">підготувати дактилоскопічний об’єкт , а саме -  </w:t>
      </w:r>
      <w:r>
        <w:rPr>
          <w:sz w:val="28"/>
        </w:rPr>
        <w:t xml:space="preserve">якісно </w:t>
      </w:r>
      <w:r w:rsidR="00FD6A66">
        <w:rPr>
          <w:sz w:val="28"/>
        </w:rPr>
        <w:t xml:space="preserve">(краще - </w:t>
      </w:r>
      <w:r>
        <w:rPr>
          <w:sz w:val="28"/>
        </w:rPr>
        <w:t>на склі</w:t>
      </w:r>
      <w:r w:rsidR="00FD6A66">
        <w:rPr>
          <w:sz w:val="28"/>
        </w:rPr>
        <w:t>)</w:t>
      </w:r>
      <w:r>
        <w:rPr>
          <w:sz w:val="28"/>
        </w:rPr>
        <w:t xml:space="preserve"> порошковим проявником </w:t>
      </w:r>
      <w:r w:rsidR="006A102D">
        <w:rPr>
          <w:sz w:val="28"/>
        </w:rPr>
        <w:t xml:space="preserve">з валізи слідчого </w:t>
      </w:r>
      <w:r w:rsidR="00926DE8">
        <w:rPr>
          <w:sz w:val="28"/>
        </w:rPr>
        <w:t xml:space="preserve">проявити </w:t>
      </w:r>
      <w:r>
        <w:rPr>
          <w:sz w:val="28"/>
        </w:rPr>
        <w:t xml:space="preserve">потожирові відбитки своїх пальців </w:t>
      </w:r>
      <w:r w:rsidR="00926DE8">
        <w:rPr>
          <w:sz w:val="28"/>
        </w:rPr>
        <w:t xml:space="preserve">рук </w:t>
      </w:r>
      <w:r>
        <w:rPr>
          <w:sz w:val="28"/>
        </w:rPr>
        <w:t xml:space="preserve">(нігтьових фаланг), скопіювати їх на </w:t>
      </w:r>
      <w:r w:rsidR="00926DE8">
        <w:rPr>
          <w:sz w:val="28"/>
        </w:rPr>
        <w:t xml:space="preserve">прямокутні куски липкої плівки, </w:t>
      </w:r>
      <w:r w:rsidR="00FB4B0C">
        <w:rPr>
          <w:sz w:val="28"/>
        </w:rPr>
        <w:t xml:space="preserve">які </w:t>
      </w:r>
      <w:r w:rsidR="00926DE8">
        <w:rPr>
          <w:sz w:val="28"/>
        </w:rPr>
        <w:t xml:space="preserve">наклеїти у відповідні місця дактилоскопічного бланку. </w:t>
      </w:r>
      <w:r w:rsidR="00594619">
        <w:rPr>
          <w:sz w:val="28"/>
        </w:rPr>
        <w:t>Далі опрацювати наявну в них загальну інформацію, необхідну для виконання цього завдання.</w:t>
      </w:r>
    </w:p>
    <w:p w:rsidR="006F43CC" w:rsidRPr="006F43CC" w:rsidRDefault="006F43CC" w:rsidP="00EA3EAC">
      <w:pPr>
        <w:spacing w:line="360" w:lineRule="auto"/>
        <w:jc w:val="both"/>
        <w:rPr>
          <w:color w:val="333333"/>
          <w:sz w:val="28"/>
          <w:szCs w:val="28"/>
        </w:rPr>
      </w:pPr>
      <w:r>
        <w:rPr>
          <w:sz w:val="28"/>
        </w:rPr>
        <w:t xml:space="preserve">         </w:t>
      </w:r>
      <w:r w:rsidRPr="00EA3EAC">
        <w:rPr>
          <w:b/>
          <w:sz w:val="28"/>
        </w:rPr>
        <w:t>Поради для виконання</w:t>
      </w:r>
      <w:r>
        <w:rPr>
          <w:sz w:val="28"/>
        </w:rPr>
        <w:t xml:space="preserve">: </w:t>
      </w:r>
      <w:r w:rsidRPr="006F43CC">
        <w:rPr>
          <w:color w:val="333333"/>
          <w:sz w:val="28"/>
          <w:szCs w:val="28"/>
        </w:rPr>
        <w:t xml:space="preserve">Дактилоскопічна формула має дві частини: </w:t>
      </w:r>
      <w:r w:rsidRPr="00EA3EAC">
        <w:rPr>
          <w:i/>
          <w:color w:val="333333"/>
          <w:sz w:val="28"/>
          <w:szCs w:val="28"/>
        </w:rPr>
        <w:t>основну</w:t>
      </w:r>
      <w:r w:rsidRPr="006F43CC">
        <w:rPr>
          <w:color w:val="333333"/>
          <w:sz w:val="28"/>
          <w:szCs w:val="28"/>
        </w:rPr>
        <w:t xml:space="preserve"> та </w:t>
      </w:r>
      <w:r w:rsidRPr="00EA3EAC">
        <w:rPr>
          <w:i/>
          <w:color w:val="333333"/>
          <w:sz w:val="28"/>
          <w:szCs w:val="28"/>
        </w:rPr>
        <w:t>додаткову</w:t>
      </w:r>
      <w:r w:rsidRPr="006F43CC">
        <w:rPr>
          <w:color w:val="333333"/>
          <w:sz w:val="28"/>
          <w:szCs w:val="28"/>
        </w:rPr>
        <w:t xml:space="preserve">. Згідно з </w:t>
      </w:r>
      <w:r w:rsidRPr="00EA3EAC">
        <w:rPr>
          <w:i/>
          <w:color w:val="333333"/>
          <w:sz w:val="28"/>
          <w:szCs w:val="28"/>
        </w:rPr>
        <w:t>основною</w:t>
      </w:r>
      <w:r w:rsidRPr="006F43CC">
        <w:rPr>
          <w:color w:val="333333"/>
          <w:sz w:val="28"/>
          <w:szCs w:val="28"/>
        </w:rPr>
        <w:t xml:space="preserve"> частиною формули класифікують картки за наявністю завиткових узорів. Для виведення основної частини формули всі десять пальців поділяють на п'ять груп за їх розташуванням на картці і кожній групі присвоюють умовні позначки: 16, 8, 4, 2, 1. Потім значення завитків на парних пальцях записують у чисельник, а непарних — у знаменник. Числа у знаменнику та чисельнику підсумовують</w:t>
      </w:r>
      <w:r w:rsidR="00FD6A66">
        <w:rPr>
          <w:color w:val="333333"/>
          <w:sz w:val="28"/>
          <w:szCs w:val="28"/>
        </w:rPr>
        <w:t>, до чисельника та знаменника додають по 1</w:t>
      </w:r>
      <w:r w:rsidRPr="006F43CC">
        <w:rPr>
          <w:color w:val="333333"/>
          <w:sz w:val="28"/>
          <w:szCs w:val="28"/>
        </w:rPr>
        <w:t xml:space="preserve"> </w:t>
      </w:r>
      <w:r w:rsidR="001207A5">
        <w:rPr>
          <w:color w:val="333333"/>
          <w:sz w:val="28"/>
          <w:szCs w:val="28"/>
          <w:lang w:val="ru-RU"/>
        </w:rPr>
        <w:t xml:space="preserve">(оскільки є випадки відсутності завиткових узорів на пальцях і для цього випадку основна формула </w:t>
      </w:r>
      <w:r w:rsidR="00FB7ACF">
        <w:rPr>
          <w:color w:val="333333"/>
          <w:sz w:val="28"/>
          <w:szCs w:val="28"/>
          <w:lang w:val="ru-RU"/>
        </w:rPr>
        <w:t xml:space="preserve">тоді </w:t>
      </w:r>
      <w:r w:rsidR="001207A5">
        <w:rPr>
          <w:color w:val="333333"/>
          <w:sz w:val="28"/>
          <w:szCs w:val="28"/>
          <w:lang w:val="ru-RU"/>
        </w:rPr>
        <w:t xml:space="preserve">буде мати вигляд 1/1)  </w:t>
      </w:r>
      <w:r w:rsidRPr="006F43CC">
        <w:rPr>
          <w:color w:val="333333"/>
          <w:sz w:val="28"/>
          <w:szCs w:val="28"/>
        </w:rPr>
        <w:t>і одержують формулу у вигляді дробу, наприклад 17/15 (це не дріб у його математичному розумінні, тому перетворювати його не можна).</w:t>
      </w:r>
    </w:p>
    <w:p w:rsidR="00FB7ACF" w:rsidRDefault="001207A5" w:rsidP="00EA3EAC">
      <w:pPr>
        <w:pStyle w:val="ad"/>
        <w:shd w:val="clear" w:color="auto" w:fill="FFFFFF"/>
        <w:spacing w:before="0" w:beforeAutospacing="0" w:after="0" w:afterAutospacing="0" w:line="360" w:lineRule="auto"/>
        <w:ind w:firstLine="278"/>
        <w:jc w:val="both"/>
        <w:rPr>
          <w:color w:val="333333"/>
          <w:sz w:val="28"/>
          <w:szCs w:val="28"/>
          <w:lang w:val="uk-UA"/>
        </w:rPr>
      </w:pPr>
      <w:r>
        <w:rPr>
          <w:color w:val="333333"/>
          <w:sz w:val="28"/>
          <w:szCs w:val="28"/>
          <w:lang w:val="uk-UA"/>
        </w:rPr>
        <w:t xml:space="preserve">     Якщо в</w:t>
      </w:r>
      <w:r w:rsidR="006F43CC" w:rsidRPr="006F43CC">
        <w:rPr>
          <w:color w:val="333333"/>
          <w:sz w:val="28"/>
          <w:szCs w:val="28"/>
        </w:rPr>
        <w:t xml:space="preserve"> </w:t>
      </w:r>
      <w:r w:rsidR="006F43CC" w:rsidRPr="00EA3EAC">
        <w:rPr>
          <w:i/>
          <w:color w:val="333333"/>
          <w:sz w:val="28"/>
          <w:szCs w:val="28"/>
        </w:rPr>
        <w:t xml:space="preserve">основній </w:t>
      </w:r>
      <w:r w:rsidR="006F43CC" w:rsidRPr="006F43CC">
        <w:rPr>
          <w:color w:val="333333"/>
          <w:sz w:val="28"/>
          <w:szCs w:val="28"/>
        </w:rPr>
        <w:t xml:space="preserve">частині формули враховують тільки завиткові узори, </w:t>
      </w:r>
      <w:r>
        <w:rPr>
          <w:color w:val="333333"/>
          <w:sz w:val="28"/>
          <w:szCs w:val="28"/>
          <w:lang w:val="uk-UA"/>
        </w:rPr>
        <w:t>то в</w:t>
      </w:r>
      <w:r w:rsidR="006F43CC" w:rsidRPr="006F43CC">
        <w:rPr>
          <w:color w:val="333333"/>
          <w:sz w:val="28"/>
          <w:szCs w:val="28"/>
        </w:rPr>
        <w:t xml:space="preserve"> </w:t>
      </w:r>
      <w:r w:rsidR="006F43CC" w:rsidRPr="00FB7ACF">
        <w:rPr>
          <w:i/>
          <w:color w:val="333333"/>
          <w:sz w:val="28"/>
          <w:szCs w:val="28"/>
        </w:rPr>
        <w:t>додатковій</w:t>
      </w:r>
      <w:r w:rsidR="006F43CC" w:rsidRPr="006F43CC">
        <w:rPr>
          <w:color w:val="333333"/>
          <w:sz w:val="28"/>
          <w:szCs w:val="28"/>
        </w:rPr>
        <w:t xml:space="preserve"> — усі типи узорів.</w:t>
      </w:r>
      <w:r>
        <w:rPr>
          <w:color w:val="333333"/>
          <w:sz w:val="28"/>
          <w:szCs w:val="28"/>
          <w:lang w:val="uk-UA"/>
        </w:rPr>
        <w:t xml:space="preserve"> </w:t>
      </w:r>
      <w:r w:rsidR="00267962">
        <w:rPr>
          <w:color w:val="333333"/>
          <w:sz w:val="28"/>
          <w:szCs w:val="28"/>
          <w:lang w:val="uk-UA"/>
        </w:rPr>
        <w:t xml:space="preserve">В чисельник </w:t>
      </w:r>
      <w:r w:rsidR="006F43CC" w:rsidRPr="00267962">
        <w:rPr>
          <w:i/>
          <w:color w:val="333333"/>
          <w:sz w:val="28"/>
          <w:szCs w:val="28"/>
          <w:lang w:val="uk-UA"/>
        </w:rPr>
        <w:t>додаткової</w:t>
      </w:r>
      <w:r w:rsidR="006F43CC" w:rsidRPr="00267962">
        <w:rPr>
          <w:color w:val="333333"/>
          <w:sz w:val="28"/>
          <w:szCs w:val="28"/>
          <w:lang w:val="uk-UA"/>
        </w:rPr>
        <w:t xml:space="preserve"> формули </w:t>
      </w:r>
      <w:r w:rsidR="00267962">
        <w:rPr>
          <w:color w:val="333333"/>
          <w:sz w:val="28"/>
          <w:szCs w:val="28"/>
          <w:lang w:val="uk-UA"/>
        </w:rPr>
        <w:t xml:space="preserve">йдуть всі умовні індекси узорів правої руки, в знаменник – лівої руки. Всі дугові узори позначаються 1. Всі завиткові узори індексуються цифрами: 7 – при </w:t>
      </w:r>
      <w:r w:rsidR="00267962">
        <w:rPr>
          <w:color w:val="333333"/>
          <w:sz w:val="28"/>
          <w:szCs w:val="28"/>
          <w:lang w:val="uk-UA"/>
        </w:rPr>
        <w:lastRenderedPageBreak/>
        <w:t xml:space="preserve">внутрішньому розташуванні лівої дельти, 8 – при середньому її положенні, 9 – при </w:t>
      </w:r>
      <w:r w:rsidR="00FB7ACF">
        <w:rPr>
          <w:color w:val="333333"/>
          <w:sz w:val="28"/>
          <w:szCs w:val="28"/>
          <w:lang w:val="uk-UA"/>
        </w:rPr>
        <w:t>зовнішньому</w:t>
      </w:r>
      <w:r w:rsidR="00267962">
        <w:rPr>
          <w:color w:val="333333"/>
          <w:sz w:val="28"/>
          <w:szCs w:val="28"/>
          <w:lang w:val="uk-UA"/>
        </w:rPr>
        <w:t xml:space="preserve"> положенні лівої дельти. При петлевому типі узору всі радіальні петлі позначають – 2, ульнарні петлі індексують в залежності від кількості папілярних ліній, які знаходяться між дельтою та центром узору: якщо не більше 9 – 3, 10-13 – 4, 14-16 – 5, 17 і більше – 6. Якщо на правому мізинці є ульнарна петля, то після додаткової формули над чисельником ставиться індекс – цифра, яка виражає кількість ліній від дельти до головки петлі (наприклад,</w:t>
      </w:r>
      <w:r w:rsidR="004F677C">
        <w:rPr>
          <w:color w:val="333333"/>
          <w:sz w:val="28"/>
          <w:szCs w:val="28"/>
          <w:lang w:val="uk-UA"/>
        </w:rPr>
        <w:t xml:space="preserve"> </w:t>
      </w:r>
      <w:r w:rsidR="00267962">
        <w:rPr>
          <w:color w:val="333333"/>
          <w:sz w:val="28"/>
          <w:szCs w:val="28"/>
          <w:lang w:val="uk-UA"/>
        </w:rPr>
        <w:t xml:space="preserve">17). Додаткова формула, наприклад, може мати вигляд </w:t>
      </w:r>
      <w:r w:rsidR="00FB7ACF">
        <w:rPr>
          <w:color w:val="333333"/>
          <w:sz w:val="28"/>
          <w:szCs w:val="28"/>
          <w:lang w:val="uk-UA"/>
        </w:rPr>
        <w:t xml:space="preserve">21785/61943. </w:t>
      </w:r>
    </w:p>
    <w:p w:rsidR="006F43CC" w:rsidRPr="006F43CC" w:rsidRDefault="00FB7ACF" w:rsidP="00EA3EAC">
      <w:pPr>
        <w:pStyle w:val="ad"/>
        <w:shd w:val="clear" w:color="auto" w:fill="FFFFFF"/>
        <w:spacing w:before="0" w:beforeAutospacing="0" w:after="0" w:afterAutospacing="0" w:line="360" w:lineRule="auto"/>
        <w:ind w:firstLine="278"/>
        <w:jc w:val="both"/>
        <w:rPr>
          <w:color w:val="333333"/>
          <w:sz w:val="28"/>
          <w:szCs w:val="28"/>
        </w:rPr>
      </w:pPr>
      <w:r>
        <w:rPr>
          <w:color w:val="333333"/>
          <w:sz w:val="28"/>
          <w:szCs w:val="28"/>
          <w:lang w:val="uk-UA"/>
        </w:rPr>
        <w:t xml:space="preserve">    </w:t>
      </w:r>
      <w:r w:rsidR="006F43CC" w:rsidRPr="006F43CC">
        <w:rPr>
          <w:color w:val="333333"/>
          <w:sz w:val="28"/>
          <w:szCs w:val="28"/>
        </w:rPr>
        <w:t xml:space="preserve"> По</w:t>
      </w:r>
      <w:r>
        <w:rPr>
          <w:color w:val="333333"/>
          <w:sz w:val="28"/>
          <w:szCs w:val="28"/>
          <w:lang w:val="uk-UA"/>
        </w:rPr>
        <w:t>вна дактилоскопічна формула утворюється при винесенні вперед додаткової формули значення основної формули</w:t>
      </w:r>
      <w:r w:rsidR="006F43CC" w:rsidRPr="006F43CC">
        <w:rPr>
          <w:color w:val="333333"/>
          <w:sz w:val="28"/>
          <w:szCs w:val="28"/>
        </w:rPr>
        <w:t>.</w:t>
      </w:r>
    </w:p>
    <w:p w:rsidR="006F43CC" w:rsidRPr="006F43CC" w:rsidRDefault="006F43CC" w:rsidP="006209DF">
      <w:pPr>
        <w:spacing w:line="360" w:lineRule="auto"/>
        <w:jc w:val="both"/>
        <w:rPr>
          <w:sz w:val="28"/>
          <w:lang w:val="ru-RU"/>
        </w:rPr>
      </w:pPr>
    </w:p>
    <w:p w:rsidR="00DD2B71" w:rsidRDefault="00DD2B71" w:rsidP="00DD2B71">
      <w:pPr>
        <w:widowControl w:val="0"/>
        <w:shd w:val="clear" w:color="auto" w:fill="FFFFFF"/>
        <w:tabs>
          <w:tab w:val="left" w:pos="-284"/>
        </w:tabs>
        <w:autoSpaceDE w:val="0"/>
        <w:autoSpaceDN w:val="0"/>
        <w:adjustRightInd w:val="0"/>
        <w:spacing w:line="360" w:lineRule="auto"/>
        <w:ind w:left="720"/>
        <w:jc w:val="both"/>
        <w:rPr>
          <w:b/>
          <w:sz w:val="28"/>
          <w:u w:val="single"/>
        </w:rPr>
      </w:pPr>
      <w:r w:rsidRPr="003B2589">
        <w:rPr>
          <w:b/>
          <w:sz w:val="28"/>
          <w:u w:val="single"/>
        </w:rPr>
        <w:t>Варіант</w:t>
      </w:r>
      <w:r>
        <w:rPr>
          <w:b/>
          <w:sz w:val="28"/>
          <w:u w:val="single"/>
        </w:rPr>
        <w:t xml:space="preserve"> 6</w:t>
      </w:r>
      <w:r w:rsidRPr="003B2589">
        <w:rPr>
          <w:b/>
          <w:sz w:val="28"/>
          <w:u w:val="single"/>
        </w:rPr>
        <w:t xml:space="preserve"> </w:t>
      </w:r>
    </w:p>
    <w:p w:rsidR="008B08D8" w:rsidRPr="002F59AE" w:rsidRDefault="006A0FB1" w:rsidP="006A102D">
      <w:pPr>
        <w:widowControl w:val="0"/>
        <w:shd w:val="clear" w:color="auto" w:fill="FFFFFF"/>
        <w:tabs>
          <w:tab w:val="left" w:pos="-284"/>
          <w:tab w:val="left" w:pos="709"/>
        </w:tabs>
        <w:autoSpaceDE w:val="0"/>
        <w:autoSpaceDN w:val="0"/>
        <w:adjustRightInd w:val="0"/>
        <w:spacing w:line="360" w:lineRule="auto"/>
        <w:jc w:val="both"/>
        <w:rPr>
          <w:sz w:val="28"/>
        </w:rPr>
      </w:pPr>
      <w:r>
        <w:rPr>
          <w:sz w:val="28"/>
        </w:rPr>
        <w:t xml:space="preserve">         </w:t>
      </w:r>
      <w:r w:rsidRPr="008B08D8">
        <w:rPr>
          <w:b/>
          <w:i/>
          <w:sz w:val="28"/>
        </w:rPr>
        <w:t>Завдання 1</w:t>
      </w:r>
      <w:r w:rsidR="00FD6A66">
        <w:rPr>
          <w:b/>
          <w:i/>
          <w:sz w:val="28"/>
        </w:rPr>
        <w:t>.</w:t>
      </w:r>
      <w:r w:rsidRPr="008B08D8">
        <w:rPr>
          <w:b/>
          <w:sz w:val="28"/>
        </w:rPr>
        <w:t xml:space="preserve"> </w:t>
      </w:r>
      <w:r w:rsidR="008B08D8">
        <w:rPr>
          <w:sz w:val="28"/>
        </w:rPr>
        <w:t>Скласти план роботи</w:t>
      </w:r>
      <w:r w:rsidR="00765D13">
        <w:rPr>
          <w:sz w:val="28"/>
          <w:lang w:val="ru-RU"/>
        </w:rPr>
        <w:t xml:space="preserve"> за темою</w:t>
      </w:r>
      <w:r w:rsidR="006A102D">
        <w:rPr>
          <w:sz w:val="28"/>
        </w:rPr>
        <w:t>: «</w:t>
      </w:r>
      <w:r w:rsidR="006A102D" w:rsidRPr="008B08D8">
        <w:rPr>
          <w:b/>
          <w:spacing w:val="-1"/>
          <w:sz w:val="28"/>
          <w:szCs w:val="28"/>
        </w:rPr>
        <w:t>Основи ідентифікації особи за ознаками зовнішності</w:t>
      </w:r>
      <w:r w:rsidR="006A102D">
        <w:rPr>
          <w:sz w:val="28"/>
        </w:rPr>
        <w:t>»</w:t>
      </w:r>
      <w:r w:rsidR="008B08D8">
        <w:rPr>
          <w:sz w:val="28"/>
        </w:rPr>
        <w:t xml:space="preserve"> та письмово опрацювати його.</w:t>
      </w:r>
    </w:p>
    <w:p w:rsidR="00EF0A35" w:rsidRPr="00C32672" w:rsidRDefault="00EF0A35" w:rsidP="00864C54">
      <w:pPr>
        <w:widowControl w:val="0"/>
        <w:shd w:val="clear" w:color="auto" w:fill="FFFFFF"/>
        <w:tabs>
          <w:tab w:val="left" w:pos="-284"/>
          <w:tab w:val="left" w:pos="360"/>
        </w:tabs>
        <w:autoSpaceDE w:val="0"/>
        <w:autoSpaceDN w:val="0"/>
        <w:adjustRightInd w:val="0"/>
        <w:spacing w:line="360" w:lineRule="auto"/>
        <w:ind w:firstLine="709"/>
        <w:jc w:val="both"/>
        <w:rPr>
          <w:spacing w:val="-10"/>
          <w:sz w:val="28"/>
          <w:szCs w:val="28"/>
          <w:u w:val="single"/>
        </w:rPr>
      </w:pPr>
      <w:r w:rsidRPr="00567B41">
        <w:rPr>
          <w:b/>
          <w:i/>
          <w:sz w:val="28"/>
        </w:rPr>
        <w:t>Завдання 2</w:t>
      </w:r>
      <w:r w:rsidR="00FD6A66">
        <w:rPr>
          <w:b/>
          <w:i/>
          <w:sz w:val="28"/>
        </w:rPr>
        <w:t>.</w:t>
      </w:r>
      <w:r>
        <w:rPr>
          <w:b/>
          <w:i/>
          <w:sz w:val="28"/>
        </w:rPr>
        <w:t xml:space="preserve"> </w:t>
      </w:r>
      <w:r w:rsidR="00C32672">
        <w:rPr>
          <w:sz w:val="28"/>
        </w:rPr>
        <w:t xml:space="preserve">Скласти </w:t>
      </w:r>
      <w:r w:rsidR="00C32672" w:rsidRPr="00CE0710">
        <w:rPr>
          <w:i/>
          <w:sz w:val="28"/>
        </w:rPr>
        <w:t>словесний портрет</w:t>
      </w:r>
      <w:r w:rsidR="00C32672">
        <w:rPr>
          <w:sz w:val="28"/>
        </w:rPr>
        <w:t xml:space="preserve"> конкретної особи, знімки зовнішн</w:t>
      </w:r>
      <w:r w:rsidR="00CE0710">
        <w:rPr>
          <w:sz w:val="28"/>
        </w:rPr>
        <w:t>ості</w:t>
      </w:r>
      <w:r w:rsidR="00C32672">
        <w:rPr>
          <w:sz w:val="28"/>
        </w:rPr>
        <w:t xml:space="preserve"> якої</w:t>
      </w:r>
      <w:r w:rsidR="00D90A9E">
        <w:rPr>
          <w:sz w:val="28"/>
        </w:rPr>
        <w:t>, виконані</w:t>
      </w:r>
      <w:r w:rsidR="00C32672">
        <w:rPr>
          <w:sz w:val="28"/>
        </w:rPr>
        <w:t xml:space="preserve"> за </w:t>
      </w:r>
      <w:r w:rsidR="00C32672" w:rsidRPr="00CE0710">
        <w:rPr>
          <w:i/>
          <w:sz w:val="28"/>
        </w:rPr>
        <w:t>правилами судової фотографії</w:t>
      </w:r>
      <w:r w:rsidR="00D90A9E">
        <w:rPr>
          <w:i/>
          <w:sz w:val="28"/>
        </w:rPr>
        <w:t>,</w:t>
      </w:r>
      <w:r w:rsidR="00C32672">
        <w:rPr>
          <w:sz w:val="28"/>
        </w:rPr>
        <w:t xml:space="preserve"> розмістити </w:t>
      </w:r>
      <w:r w:rsidR="00D90A9E">
        <w:rPr>
          <w:sz w:val="28"/>
        </w:rPr>
        <w:t>перед частиною із словесним описом зовнішності</w:t>
      </w:r>
      <w:r w:rsidR="00C32672">
        <w:rPr>
          <w:sz w:val="28"/>
        </w:rPr>
        <w:t>.</w:t>
      </w:r>
    </w:p>
    <w:p w:rsidR="00BB4E76" w:rsidRDefault="00BB4E76" w:rsidP="006209DF">
      <w:pPr>
        <w:spacing w:line="360" w:lineRule="auto"/>
        <w:jc w:val="both"/>
        <w:rPr>
          <w:b/>
          <w:sz w:val="28"/>
          <w:u w:val="single"/>
        </w:rPr>
      </w:pPr>
    </w:p>
    <w:p w:rsidR="00DD2B71" w:rsidRDefault="00DD2B71" w:rsidP="00DD2B71">
      <w:pPr>
        <w:widowControl w:val="0"/>
        <w:shd w:val="clear" w:color="auto" w:fill="FFFFFF"/>
        <w:tabs>
          <w:tab w:val="left" w:pos="-284"/>
        </w:tabs>
        <w:autoSpaceDE w:val="0"/>
        <w:autoSpaceDN w:val="0"/>
        <w:adjustRightInd w:val="0"/>
        <w:spacing w:line="360" w:lineRule="auto"/>
        <w:ind w:left="720"/>
        <w:jc w:val="both"/>
        <w:rPr>
          <w:b/>
          <w:sz w:val="28"/>
          <w:u w:val="single"/>
        </w:rPr>
      </w:pPr>
      <w:r w:rsidRPr="003B2589">
        <w:rPr>
          <w:b/>
          <w:sz w:val="28"/>
          <w:u w:val="single"/>
        </w:rPr>
        <w:t>Варіант</w:t>
      </w:r>
      <w:r>
        <w:rPr>
          <w:b/>
          <w:sz w:val="28"/>
          <w:u w:val="single"/>
        </w:rPr>
        <w:t xml:space="preserve"> 7</w:t>
      </w:r>
      <w:r w:rsidRPr="003B2589">
        <w:rPr>
          <w:b/>
          <w:sz w:val="28"/>
          <w:u w:val="single"/>
        </w:rPr>
        <w:t xml:space="preserve"> </w:t>
      </w:r>
    </w:p>
    <w:p w:rsidR="008B08D8" w:rsidRPr="002F59AE" w:rsidRDefault="006A0FB1" w:rsidP="006A102D">
      <w:pPr>
        <w:widowControl w:val="0"/>
        <w:shd w:val="clear" w:color="auto" w:fill="FFFFFF"/>
        <w:tabs>
          <w:tab w:val="left" w:pos="-284"/>
          <w:tab w:val="left" w:pos="360"/>
        </w:tabs>
        <w:autoSpaceDE w:val="0"/>
        <w:autoSpaceDN w:val="0"/>
        <w:adjustRightInd w:val="0"/>
        <w:spacing w:line="360" w:lineRule="auto"/>
        <w:ind w:firstLine="720"/>
        <w:jc w:val="both"/>
        <w:rPr>
          <w:sz w:val="28"/>
        </w:rPr>
      </w:pPr>
      <w:r w:rsidRPr="008B08D8">
        <w:rPr>
          <w:b/>
          <w:i/>
          <w:sz w:val="28"/>
        </w:rPr>
        <w:t>Завдання 1.</w:t>
      </w:r>
      <w:r w:rsidRPr="008B08D8">
        <w:rPr>
          <w:b/>
          <w:spacing w:val="-1"/>
          <w:sz w:val="28"/>
          <w:szCs w:val="28"/>
        </w:rPr>
        <w:t xml:space="preserve"> </w:t>
      </w:r>
      <w:r w:rsidR="008B08D8">
        <w:rPr>
          <w:sz w:val="28"/>
        </w:rPr>
        <w:t>Скласти план роботи</w:t>
      </w:r>
      <w:r w:rsidR="00765D13">
        <w:rPr>
          <w:sz w:val="28"/>
          <w:lang w:val="ru-RU"/>
        </w:rPr>
        <w:t xml:space="preserve"> за темою</w:t>
      </w:r>
      <w:r w:rsidR="006A102D">
        <w:rPr>
          <w:sz w:val="28"/>
        </w:rPr>
        <w:t>: «</w:t>
      </w:r>
      <w:r w:rsidR="006A102D" w:rsidRPr="008B08D8">
        <w:rPr>
          <w:b/>
          <w:spacing w:val="-1"/>
          <w:sz w:val="28"/>
          <w:szCs w:val="28"/>
        </w:rPr>
        <w:t>Почеркознавчі дослідження: наукові основи, система ознак та методичні засади</w:t>
      </w:r>
      <w:r w:rsidR="006A102D">
        <w:rPr>
          <w:sz w:val="28"/>
        </w:rPr>
        <w:t>»</w:t>
      </w:r>
      <w:r w:rsidR="008B08D8">
        <w:rPr>
          <w:sz w:val="28"/>
        </w:rPr>
        <w:t xml:space="preserve"> та письмово опрацювати його.</w:t>
      </w:r>
    </w:p>
    <w:p w:rsidR="00CE0710" w:rsidRDefault="00926DE8" w:rsidP="00A512AA">
      <w:pPr>
        <w:widowControl w:val="0"/>
        <w:shd w:val="clear" w:color="auto" w:fill="FFFFFF"/>
        <w:tabs>
          <w:tab w:val="left" w:pos="-284"/>
          <w:tab w:val="left" w:pos="360"/>
        </w:tabs>
        <w:autoSpaceDE w:val="0"/>
        <w:autoSpaceDN w:val="0"/>
        <w:adjustRightInd w:val="0"/>
        <w:spacing w:line="360" w:lineRule="auto"/>
        <w:ind w:firstLine="720"/>
        <w:jc w:val="both"/>
        <w:rPr>
          <w:sz w:val="28"/>
        </w:rPr>
      </w:pPr>
      <w:r w:rsidRPr="00567B41">
        <w:rPr>
          <w:b/>
          <w:i/>
          <w:sz w:val="28"/>
        </w:rPr>
        <w:t>Завдання 2</w:t>
      </w:r>
      <w:r w:rsidR="00FD6A66">
        <w:rPr>
          <w:b/>
          <w:i/>
          <w:sz w:val="28"/>
        </w:rPr>
        <w:t>.</w:t>
      </w:r>
      <w:r>
        <w:rPr>
          <w:b/>
          <w:i/>
          <w:sz w:val="28"/>
        </w:rPr>
        <w:t xml:space="preserve"> </w:t>
      </w:r>
      <w:r w:rsidR="00256A15">
        <w:rPr>
          <w:b/>
          <w:i/>
          <w:sz w:val="28"/>
        </w:rPr>
        <w:t xml:space="preserve"> </w:t>
      </w:r>
      <w:r w:rsidR="00256A15">
        <w:rPr>
          <w:sz w:val="28"/>
        </w:rPr>
        <w:t xml:space="preserve">За фрагментом рукопису </w:t>
      </w:r>
      <w:r w:rsidR="00D90A9E">
        <w:rPr>
          <w:sz w:val="28"/>
        </w:rPr>
        <w:t xml:space="preserve">(свого чи будь-якої особи) </w:t>
      </w:r>
      <w:r w:rsidR="00256A15">
        <w:rPr>
          <w:sz w:val="28"/>
        </w:rPr>
        <w:t xml:space="preserve">описати </w:t>
      </w:r>
      <w:r w:rsidR="00256A15" w:rsidRPr="00CE0710">
        <w:rPr>
          <w:i/>
          <w:sz w:val="28"/>
        </w:rPr>
        <w:t>загальні</w:t>
      </w:r>
      <w:r w:rsidR="00256A15">
        <w:rPr>
          <w:sz w:val="28"/>
        </w:rPr>
        <w:t xml:space="preserve"> та </w:t>
      </w:r>
      <w:r w:rsidR="00256A15" w:rsidRPr="00CE0710">
        <w:rPr>
          <w:i/>
          <w:sz w:val="28"/>
        </w:rPr>
        <w:t>окремі</w:t>
      </w:r>
      <w:r w:rsidR="00256A15">
        <w:rPr>
          <w:sz w:val="28"/>
        </w:rPr>
        <w:t xml:space="preserve"> ознаки почерку, </w:t>
      </w:r>
      <w:r w:rsidR="00256A15" w:rsidRPr="00CE0710">
        <w:rPr>
          <w:i/>
          <w:sz w:val="28"/>
        </w:rPr>
        <w:t>окремі</w:t>
      </w:r>
      <w:r w:rsidR="00256A15">
        <w:rPr>
          <w:sz w:val="28"/>
        </w:rPr>
        <w:t xml:space="preserve"> ознаки </w:t>
      </w:r>
      <w:r w:rsidR="00D35EEE">
        <w:rPr>
          <w:sz w:val="28"/>
        </w:rPr>
        <w:t xml:space="preserve">почерку </w:t>
      </w:r>
      <w:r w:rsidR="00256A15">
        <w:rPr>
          <w:sz w:val="28"/>
        </w:rPr>
        <w:t xml:space="preserve">за збільшеним знімком </w:t>
      </w:r>
      <w:r w:rsidR="00594619">
        <w:rPr>
          <w:sz w:val="28"/>
        </w:rPr>
        <w:t>(знімками)</w:t>
      </w:r>
      <w:r w:rsidR="00256A15">
        <w:rPr>
          <w:sz w:val="28"/>
        </w:rPr>
        <w:t>(виконати за правилами судової фотографії)</w:t>
      </w:r>
      <w:r w:rsidR="00FD6A66">
        <w:rPr>
          <w:sz w:val="28"/>
        </w:rPr>
        <w:t xml:space="preserve"> або за ескізом</w:t>
      </w:r>
      <w:r w:rsidR="00256A15">
        <w:rPr>
          <w:sz w:val="28"/>
        </w:rPr>
        <w:t xml:space="preserve"> – розмітити</w:t>
      </w:r>
      <w:r w:rsidR="00594619">
        <w:rPr>
          <w:sz w:val="28"/>
        </w:rPr>
        <w:t xml:space="preserve"> цифровими позначками, знімок (знімки) </w:t>
      </w:r>
      <w:r w:rsidR="00FD6A66">
        <w:rPr>
          <w:sz w:val="28"/>
        </w:rPr>
        <w:t xml:space="preserve">або ескіз </w:t>
      </w:r>
      <w:r w:rsidR="00CE0710">
        <w:rPr>
          <w:sz w:val="28"/>
        </w:rPr>
        <w:t>і</w:t>
      </w:r>
      <w:r w:rsidR="00B52EB7">
        <w:rPr>
          <w:sz w:val="28"/>
        </w:rPr>
        <w:t>з</w:t>
      </w:r>
      <w:r w:rsidR="00CE0710">
        <w:rPr>
          <w:sz w:val="28"/>
        </w:rPr>
        <w:t xml:space="preserve"> розмітками </w:t>
      </w:r>
      <w:r w:rsidR="00594619">
        <w:rPr>
          <w:sz w:val="28"/>
        </w:rPr>
        <w:t xml:space="preserve">подати </w:t>
      </w:r>
      <w:r w:rsidR="00D90A9E">
        <w:rPr>
          <w:sz w:val="28"/>
        </w:rPr>
        <w:t xml:space="preserve">в обґрунтування </w:t>
      </w:r>
      <w:r w:rsidR="00594619">
        <w:rPr>
          <w:sz w:val="28"/>
        </w:rPr>
        <w:t>цього завдання</w:t>
      </w:r>
      <w:r w:rsidR="00256A15">
        <w:rPr>
          <w:sz w:val="28"/>
        </w:rPr>
        <w:t xml:space="preserve">. </w:t>
      </w:r>
    </w:p>
    <w:p w:rsidR="00800819" w:rsidRDefault="00800819" w:rsidP="00A512AA">
      <w:pPr>
        <w:widowControl w:val="0"/>
        <w:shd w:val="clear" w:color="auto" w:fill="FFFFFF"/>
        <w:tabs>
          <w:tab w:val="left" w:pos="-284"/>
          <w:tab w:val="left" w:pos="360"/>
        </w:tabs>
        <w:autoSpaceDE w:val="0"/>
        <w:autoSpaceDN w:val="0"/>
        <w:adjustRightInd w:val="0"/>
        <w:spacing w:line="360" w:lineRule="auto"/>
        <w:ind w:firstLine="720"/>
        <w:jc w:val="both"/>
        <w:rPr>
          <w:spacing w:val="-10"/>
          <w:sz w:val="28"/>
          <w:szCs w:val="28"/>
          <w:u w:val="single"/>
        </w:rPr>
      </w:pPr>
    </w:p>
    <w:p w:rsidR="00D90A9E" w:rsidRPr="00256A15" w:rsidRDefault="00D90A9E" w:rsidP="00A512AA">
      <w:pPr>
        <w:widowControl w:val="0"/>
        <w:shd w:val="clear" w:color="auto" w:fill="FFFFFF"/>
        <w:tabs>
          <w:tab w:val="left" w:pos="-284"/>
          <w:tab w:val="left" w:pos="360"/>
        </w:tabs>
        <w:autoSpaceDE w:val="0"/>
        <w:autoSpaceDN w:val="0"/>
        <w:adjustRightInd w:val="0"/>
        <w:spacing w:line="360" w:lineRule="auto"/>
        <w:ind w:firstLine="720"/>
        <w:jc w:val="both"/>
        <w:rPr>
          <w:spacing w:val="-10"/>
          <w:sz w:val="28"/>
          <w:szCs w:val="28"/>
          <w:u w:val="single"/>
        </w:rPr>
      </w:pPr>
    </w:p>
    <w:p w:rsidR="00800819" w:rsidRDefault="006A0FB1" w:rsidP="006209DF">
      <w:pPr>
        <w:spacing w:line="360" w:lineRule="auto"/>
        <w:jc w:val="both"/>
        <w:rPr>
          <w:sz w:val="28"/>
        </w:rPr>
      </w:pPr>
      <w:r>
        <w:rPr>
          <w:i/>
          <w:sz w:val="28"/>
        </w:rPr>
        <w:lastRenderedPageBreak/>
        <w:t xml:space="preserve">         </w:t>
      </w:r>
      <w:r w:rsidR="00DD2B71" w:rsidRPr="003B2589">
        <w:rPr>
          <w:b/>
          <w:sz w:val="28"/>
          <w:u w:val="single"/>
        </w:rPr>
        <w:t>Варіант</w:t>
      </w:r>
      <w:r w:rsidR="00DD2B71">
        <w:rPr>
          <w:b/>
          <w:sz w:val="28"/>
          <w:u w:val="single"/>
        </w:rPr>
        <w:t xml:space="preserve"> 8</w:t>
      </w:r>
      <w:r w:rsidR="00DD2B71" w:rsidRPr="003B2589">
        <w:rPr>
          <w:b/>
          <w:sz w:val="28"/>
          <w:u w:val="single"/>
        </w:rPr>
        <w:t xml:space="preserve"> </w:t>
      </w:r>
      <w:r w:rsidR="006811B1">
        <w:rPr>
          <w:sz w:val="28"/>
        </w:rPr>
        <w:t xml:space="preserve">       </w:t>
      </w:r>
    </w:p>
    <w:p w:rsidR="00150930" w:rsidRDefault="00800819" w:rsidP="006209DF">
      <w:pPr>
        <w:spacing w:line="360" w:lineRule="auto"/>
        <w:jc w:val="both"/>
        <w:rPr>
          <w:b/>
          <w:sz w:val="28"/>
        </w:rPr>
      </w:pPr>
      <w:r>
        <w:rPr>
          <w:sz w:val="28"/>
        </w:rPr>
        <w:t xml:space="preserve">       </w:t>
      </w:r>
      <w:r w:rsidR="006811B1">
        <w:rPr>
          <w:sz w:val="28"/>
        </w:rPr>
        <w:t xml:space="preserve">  </w:t>
      </w:r>
      <w:r w:rsidR="006811B1" w:rsidRPr="008B08D8">
        <w:rPr>
          <w:b/>
          <w:i/>
          <w:sz w:val="28"/>
        </w:rPr>
        <w:t>Завдання 1</w:t>
      </w:r>
      <w:r w:rsidR="00FD6A66">
        <w:rPr>
          <w:b/>
          <w:i/>
          <w:sz w:val="28"/>
        </w:rPr>
        <w:t>.</w:t>
      </w:r>
      <w:r w:rsidR="006811B1" w:rsidRPr="008B08D8">
        <w:rPr>
          <w:b/>
          <w:i/>
          <w:sz w:val="28"/>
        </w:rPr>
        <w:t xml:space="preserve"> </w:t>
      </w:r>
      <w:r w:rsidR="00150930">
        <w:rPr>
          <w:sz w:val="28"/>
        </w:rPr>
        <w:t xml:space="preserve"> Скласти план роботи</w:t>
      </w:r>
      <w:r w:rsidR="00765D13">
        <w:rPr>
          <w:sz w:val="28"/>
          <w:lang w:val="ru-RU"/>
        </w:rPr>
        <w:t xml:space="preserve"> за темою</w:t>
      </w:r>
      <w:r w:rsidR="006A102D">
        <w:rPr>
          <w:sz w:val="28"/>
        </w:rPr>
        <w:t>: «</w:t>
      </w:r>
      <w:r w:rsidR="006A102D" w:rsidRPr="00EF0A35">
        <w:rPr>
          <w:b/>
          <w:sz w:val="28"/>
        </w:rPr>
        <w:t>Технічне дослідження реквізитів документів</w:t>
      </w:r>
      <w:r w:rsidR="006A102D">
        <w:rPr>
          <w:sz w:val="28"/>
        </w:rPr>
        <w:t>»</w:t>
      </w:r>
      <w:r w:rsidR="00150930">
        <w:rPr>
          <w:sz w:val="28"/>
        </w:rPr>
        <w:t xml:space="preserve"> та письмово опрацювати його.</w:t>
      </w:r>
    </w:p>
    <w:p w:rsidR="00F82A09" w:rsidRDefault="00FA6E53" w:rsidP="00D61E00">
      <w:pPr>
        <w:spacing w:line="360" w:lineRule="auto"/>
        <w:jc w:val="both"/>
        <w:rPr>
          <w:sz w:val="28"/>
          <w:lang w:val="ru-RU"/>
        </w:rPr>
      </w:pPr>
      <w:r>
        <w:rPr>
          <w:i/>
          <w:sz w:val="28"/>
        </w:rPr>
        <w:t xml:space="preserve">         </w:t>
      </w:r>
      <w:r w:rsidRPr="00D61E00">
        <w:rPr>
          <w:b/>
          <w:i/>
          <w:sz w:val="28"/>
        </w:rPr>
        <w:t>Завдання 2</w:t>
      </w:r>
      <w:r w:rsidR="00FD6A66">
        <w:rPr>
          <w:b/>
          <w:i/>
          <w:sz w:val="28"/>
        </w:rPr>
        <w:t>.</w:t>
      </w:r>
      <w:r w:rsidR="00D61E00" w:rsidRPr="00D61E00">
        <w:rPr>
          <w:sz w:val="28"/>
        </w:rPr>
        <w:t xml:space="preserve"> </w:t>
      </w:r>
      <w:r w:rsidR="00D61E00">
        <w:rPr>
          <w:sz w:val="28"/>
        </w:rPr>
        <w:t xml:space="preserve">За наданою </w:t>
      </w:r>
      <w:r w:rsidR="00D61E00" w:rsidRPr="00E5399E">
        <w:rPr>
          <w:i/>
          <w:sz w:val="28"/>
        </w:rPr>
        <w:t>фабулою</w:t>
      </w:r>
      <w:r w:rsidR="00D61E00">
        <w:rPr>
          <w:sz w:val="28"/>
        </w:rPr>
        <w:t xml:space="preserve"> </w:t>
      </w:r>
      <w:r w:rsidR="00F82A09">
        <w:rPr>
          <w:sz w:val="28"/>
          <w:lang w:val="ru-RU"/>
        </w:rPr>
        <w:t>виконати наступне:</w:t>
      </w:r>
    </w:p>
    <w:p w:rsidR="00F82A09" w:rsidRDefault="00F82A09" w:rsidP="00D61E00">
      <w:pPr>
        <w:spacing w:line="360" w:lineRule="auto"/>
        <w:jc w:val="both"/>
        <w:rPr>
          <w:sz w:val="28"/>
          <w:lang w:val="ru-RU"/>
        </w:rPr>
      </w:pPr>
      <w:r>
        <w:rPr>
          <w:sz w:val="28"/>
          <w:lang w:val="ru-RU"/>
        </w:rPr>
        <w:t xml:space="preserve">         а) висунути версії і скласти план проведення </w:t>
      </w:r>
      <w:r w:rsidR="00594619">
        <w:rPr>
          <w:sz w:val="28"/>
          <w:lang w:val="ru-RU"/>
        </w:rPr>
        <w:t xml:space="preserve">невідкладних </w:t>
      </w:r>
      <w:r>
        <w:rPr>
          <w:sz w:val="28"/>
          <w:lang w:val="ru-RU"/>
        </w:rPr>
        <w:t>слідчих та оперативно-розшукових дій;</w:t>
      </w:r>
    </w:p>
    <w:p w:rsidR="00F82A09" w:rsidRDefault="00F82A09" w:rsidP="00D61E00">
      <w:pPr>
        <w:spacing w:line="360" w:lineRule="auto"/>
        <w:jc w:val="both"/>
        <w:rPr>
          <w:sz w:val="28"/>
          <w:lang w:val="ru-RU"/>
        </w:rPr>
      </w:pPr>
      <w:r>
        <w:rPr>
          <w:sz w:val="28"/>
          <w:lang w:val="ru-RU"/>
        </w:rPr>
        <w:t xml:space="preserve">         б) скласти план допиту нотаріуса Н. за двома можливими ситуаціями (</w:t>
      </w:r>
      <w:r w:rsidR="00E762EF">
        <w:rPr>
          <w:sz w:val="28"/>
          <w:lang w:val="ru-RU"/>
        </w:rPr>
        <w:t xml:space="preserve">коли </w:t>
      </w:r>
      <w:r>
        <w:rPr>
          <w:sz w:val="28"/>
          <w:lang w:val="ru-RU"/>
        </w:rPr>
        <w:t>бажає співпр</w:t>
      </w:r>
      <w:r w:rsidR="00292A3A">
        <w:rPr>
          <w:sz w:val="28"/>
          <w:lang w:val="ru-RU"/>
        </w:rPr>
        <w:t xml:space="preserve">ацювати зі слідством і </w:t>
      </w:r>
      <w:r w:rsidR="00E762EF">
        <w:rPr>
          <w:sz w:val="28"/>
          <w:lang w:val="ru-RU"/>
        </w:rPr>
        <w:t xml:space="preserve">коли </w:t>
      </w:r>
      <w:r w:rsidR="00292A3A">
        <w:rPr>
          <w:sz w:val="28"/>
          <w:lang w:val="ru-RU"/>
        </w:rPr>
        <w:t>не бажає давати показання</w:t>
      </w:r>
      <w:r>
        <w:rPr>
          <w:sz w:val="28"/>
          <w:lang w:val="ru-RU"/>
        </w:rPr>
        <w:t>)</w:t>
      </w:r>
      <w:r w:rsidR="00B52EB7">
        <w:rPr>
          <w:sz w:val="28"/>
          <w:lang w:val="ru-RU"/>
        </w:rPr>
        <w:t xml:space="preserve"> із вибором певних тактичних при</w:t>
      </w:r>
      <w:r w:rsidR="00C86939">
        <w:rPr>
          <w:sz w:val="28"/>
          <w:lang w:val="ru-RU"/>
        </w:rPr>
        <w:t>йомі</w:t>
      </w:r>
      <w:proofErr w:type="gramStart"/>
      <w:r w:rsidR="00B52EB7">
        <w:rPr>
          <w:sz w:val="28"/>
          <w:lang w:val="ru-RU"/>
        </w:rPr>
        <w:t>в</w:t>
      </w:r>
      <w:proofErr w:type="gramEnd"/>
      <w:r w:rsidR="00B52EB7">
        <w:rPr>
          <w:sz w:val="28"/>
          <w:lang w:val="ru-RU"/>
        </w:rPr>
        <w:t xml:space="preserve"> </w:t>
      </w:r>
      <w:proofErr w:type="gramStart"/>
      <w:r>
        <w:rPr>
          <w:sz w:val="28"/>
          <w:lang w:val="ru-RU"/>
        </w:rPr>
        <w:t>та</w:t>
      </w:r>
      <w:proofErr w:type="gramEnd"/>
      <w:r>
        <w:rPr>
          <w:sz w:val="28"/>
          <w:lang w:val="ru-RU"/>
        </w:rPr>
        <w:t xml:space="preserve"> запротоколювати цю слідчу дію;</w:t>
      </w:r>
    </w:p>
    <w:p w:rsidR="00D61E00" w:rsidRDefault="00F82A09" w:rsidP="00D61E00">
      <w:pPr>
        <w:spacing w:line="360" w:lineRule="auto"/>
        <w:jc w:val="both"/>
        <w:rPr>
          <w:sz w:val="28"/>
        </w:rPr>
      </w:pPr>
      <w:r>
        <w:rPr>
          <w:sz w:val="28"/>
          <w:lang w:val="ru-RU"/>
        </w:rPr>
        <w:t xml:space="preserve">         в) </w:t>
      </w:r>
      <w:r w:rsidR="00D61E00">
        <w:rPr>
          <w:sz w:val="28"/>
        </w:rPr>
        <w:t xml:space="preserve">призначити необхідні судові експертизи, скласти відповідні постанови із вибором експертних установ </w:t>
      </w:r>
      <w:r w:rsidR="00C86939">
        <w:rPr>
          <w:sz w:val="28"/>
        </w:rPr>
        <w:t>чи конкретних судових експерті</w:t>
      </w:r>
      <w:proofErr w:type="gramStart"/>
      <w:r w:rsidR="00C86939">
        <w:rPr>
          <w:sz w:val="28"/>
        </w:rPr>
        <w:t>в</w:t>
      </w:r>
      <w:proofErr w:type="gramEnd"/>
      <w:r w:rsidR="00C86939">
        <w:rPr>
          <w:sz w:val="28"/>
        </w:rPr>
        <w:t xml:space="preserve"> </w:t>
      </w:r>
      <w:proofErr w:type="gramStart"/>
      <w:r w:rsidR="00D61E00">
        <w:rPr>
          <w:sz w:val="28"/>
        </w:rPr>
        <w:t>та</w:t>
      </w:r>
      <w:proofErr w:type="gramEnd"/>
      <w:r w:rsidR="00D61E00">
        <w:rPr>
          <w:sz w:val="28"/>
        </w:rPr>
        <w:t xml:space="preserve"> переліком необхідних питань.</w:t>
      </w:r>
    </w:p>
    <w:p w:rsidR="00FA6E53" w:rsidRDefault="00D61E00" w:rsidP="006209DF">
      <w:pPr>
        <w:spacing w:line="360" w:lineRule="auto"/>
        <w:jc w:val="both"/>
        <w:rPr>
          <w:i/>
          <w:sz w:val="28"/>
        </w:rPr>
      </w:pPr>
      <w:r>
        <w:rPr>
          <w:i/>
          <w:sz w:val="28"/>
        </w:rPr>
        <w:t xml:space="preserve">         </w:t>
      </w:r>
      <w:r w:rsidRPr="001F7477">
        <w:rPr>
          <w:i/>
          <w:sz w:val="28"/>
        </w:rPr>
        <w:t>Фабула:</w:t>
      </w:r>
      <w:r>
        <w:rPr>
          <w:sz w:val="28"/>
        </w:rPr>
        <w:t xml:space="preserve"> </w:t>
      </w:r>
      <w:r w:rsidRPr="001B0C88">
        <w:rPr>
          <w:i/>
          <w:sz w:val="28"/>
        </w:rPr>
        <w:t>«</w:t>
      </w:r>
      <w:r w:rsidR="000A47D3">
        <w:rPr>
          <w:i/>
          <w:sz w:val="28"/>
        </w:rPr>
        <w:t xml:space="preserve">Порушена кримінальна справа проти приватного нотаріуса Н., який </w:t>
      </w:r>
      <w:r w:rsidR="00C86939">
        <w:rPr>
          <w:i/>
          <w:sz w:val="28"/>
        </w:rPr>
        <w:t xml:space="preserve">два роки </w:t>
      </w:r>
      <w:r w:rsidR="000A47D3">
        <w:rPr>
          <w:i/>
          <w:sz w:val="28"/>
        </w:rPr>
        <w:t>діяв у складі злочинної групи, яка відбирала квартири в мешканців</w:t>
      </w:r>
      <w:r w:rsidR="00FD6A66">
        <w:rPr>
          <w:i/>
          <w:sz w:val="28"/>
        </w:rPr>
        <w:t xml:space="preserve"> похилого віку</w:t>
      </w:r>
      <w:r w:rsidR="000A47D3">
        <w:rPr>
          <w:i/>
          <w:sz w:val="28"/>
        </w:rPr>
        <w:t xml:space="preserve"> м. Києва.</w:t>
      </w:r>
      <w:r w:rsidR="00C86939">
        <w:rPr>
          <w:i/>
          <w:sz w:val="28"/>
        </w:rPr>
        <w:t xml:space="preserve"> По цій справі нараховується 20 епізодів.</w:t>
      </w:r>
      <w:r w:rsidR="000A47D3">
        <w:rPr>
          <w:i/>
          <w:sz w:val="28"/>
        </w:rPr>
        <w:t xml:space="preserve"> При обшуку </w:t>
      </w:r>
      <w:r w:rsidR="0085704B">
        <w:rPr>
          <w:i/>
          <w:sz w:val="28"/>
        </w:rPr>
        <w:t xml:space="preserve">нотаріальної контори був </w:t>
      </w:r>
      <w:r w:rsidR="000A47D3">
        <w:rPr>
          <w:i/>
          <w:sz w:val="28"/>
        </w:rPr>
        <w:t xml:space="preserve">вилучений журнал нотаріальних дій, в якому </w:t>
      </w:r>
      <w:r w:rsidR="00CE0710">
        <w:rPr>
          <w:i/>
          <w:sz w:val="28"/>
        </w:rPr>
        <w:t xml:space="preserve">були вирвані листи та </w:t>
      </w:r>
      <w:r w:rsidR="00BD5C22">
        <w:rPr>
          <w:i/>
          <w:sz w:val="28"/>
        </w:rPr>
        <w:t xml:space="preserve">мали місце </w:t>
      </w:r>
      <w:r w:rsidR="000A47D3">
        <w:rPr>
          <w:i/>
          <w:sz w:val="28"/>
        </w:rPr>
        <w:t xml:space="preserve">зміни текстів. В розпорядженні слідства </w:t>
      </w:r>
      <w:r w:rsidR="0085704B">
        <w:rPr>
          <w:i/>
          <w:sz w:val="28"/>
        </w:rPr>
        <w:t xml:space="preserve">були </w:t>
      </w:r>
      <w:r w:rsidR="000A47D3">
        <w:rPr>
          <w:i/>
          <w:sz w:val="28"/>
        </w:rPr>
        <w:t>надані</w:t>
      </w:r>
      <w:r w:rsidR="0085704B">
        <w:rPr>
          <w:i/>
          <w:sz w:val="28"/>
        </w:rPr>
        <w:t xml:space="preserve"> також</w:t>
      </w:r>
      <w:r w:rsidR="000A47D3">
        <w:rPr>
          <w:i/>
          <w:sz w:val="28"/>
        </w:rPr>
        <w:t xml:space="preserve"> декілька заповітів із підробками</w:t>
      </w:r>
      <w:r w:rsidR="00C86939">
        <w:rPr>
          <w:i/>
          <w:sz w:val="28"/>
        </w:rPr>
        <w:t xml:space="preserve"> реквізитів</w:t>
      </w:r>
      <w:r w:rsidR="00E762EF">
        <w:rPr>
          <w:i/>
          <w:sz w:val="28"/>
        </w:rPr>
        <w:t xml:space="preserve"> документів</w:t>
      </w:r>
      <w:r w:rsidR="000A47D3">
        <w:rPr>
          <w:i/>
          <w:sz w:val="28"/>
        </w:rPr>
        <w:t>»</w:t>
      </w:r>
      <w:r w:rsidR="0085704B">
        <w:rPr>
          <w:i/>
          <w:sz w:val="28"/>
        </w:rPr>
        <w:t>.</w:t>
      </w:r>
    </w:p>
    <w:p w:rsidR="0085704B" w:rsidRPr="003C5C8D" w:rsidRDefault="00FD6A66" w:rsidP="0085704B">
      <w:pPr>
        <w:spacing w:line="360" w:lineRule="auto"/>
        <w:jc w:val="both"/>
        <w:rPr>
          <w:sz w:val="28"/>
        </w:rPr>
      </w:pPr>
      <w:r>
        <w:rPr>
          <w:sz w:val="28"/>
        </w:rPr>
        <w:t xml:space="preserve">         Фабулу можна в</w:t>
      </w:r>
      <w:r w:rsidR="0085704B">
        <w:rPr>
          <w:sz w:val="28"/>
        </w:rPr>
        <w:t>точнити за власним баченням.</w:t>
      </w:r>
    </w:p>
    <w:p w:rsidR="0085704B" w:rsidRPr="008B08D8" w:rsidRDefault="0085704B" w:rsidP="006209DF">
      <w:pPr>
        <w:spacing w:line="360" w:lineRule="auto"/>
        <w:jc w:val="both"/>
        <w:rPr>
          <w:b/>
          <w:sz w:val="28"/>
        </w:rPr>
      </w:pPr>
    </w:p>
    <w:p w:rsidR="00DD2B71" w:rsidRDefault="00DD2B71" w:rsidP="00DD2B71">
      <w:pPr>
        <w:widowControl w:val="0"/>
        <w:shd w:val="clear" w:color="auto" w:fill="FFFFFF"/>
        <w:tabs>
          <w:tab w:val="left" w:pos="-284"/>
        </w:tabs>
        <w:autoSpaceDE w:val="0"/>
        <w:autoSpaceDN w:val="0"/>
        <w:adjustRightInd w:val="0"/>
        <w:spacing w:line="360" w:lineRule="auto"/>
        <w:ind w:left="720"/>
        <w:jc w:val="both"/>
        <w:rPr>
          <w:b/>
          <w:sz w:val="28"/>
          <w:u w:val="single"/>
        </w:rPr>
      </w:pPr>
      <w:r w:rsidRPr="003B2589">
        <w:rPr>
          <w:b/>
          <w:sz w:val="28"/>
          <w:u w:val="single"/>
        </w:rPr>
        <w:t>Варіант</w:t>
      </w:r>
      <w:r>
        <w:rPr>
          <w:b/>
          <w:sz w:val="28"/>
          <w:u w:val="single"/>
        </w:rPr>
        <w:t xml:space="preserve"> 9</w:t>
      </w:r>
      <w:r w:rsidRPr="003B2589">
        <w:rPr>
          <w:b/>
          <w:sz w:val="28"/>
          <w:u w:val="single"/>
        </w:rPr>
        <w:t xml:space="preserve"> </w:t>
      </w:r>
    </w:p>
    <w:p w:rsidR="00150930" w:rsidRDefault="006811B1" w:rsidP="006209DF">
      <w:pPr>
        <w:spacing w:line="360" w:lineRule="auto"/>
        <w:jc w:val="both"/>
        <w:rPr>
          <w:b/>
          <w:sz w:val="28"/>
        </w:rPr>
      </w:pPr>
      <w:r w:rsidRPr="008B08D8">
        <w:rPr>
          <w:b/>
          <w:sz w:val="28"/>
        </w:rPr>
        <w:t xml:space="preserve">         </w:t>
      </w:r>
      <w:r w:rsidRPr="008B08D8">
        <w:rPr>
          <w:b/>
          <w:i/>
          <w:sz w:val="28"/>
        </w:rPr>
        <w:t>Завдання 1</w:t>
      </w:r>
      <w:r w:rsidR="00FD6A66">
        <w:rPr>
          <w:b/>
          <w:i/>
          <w:sz w:val="28"/>
        </w:rPr>
        <w:t>.</w:t>
      </w:r>
      <w:r w:rsidRPr="008B08D8">
        <w:rPr>
          <w:b/>
          <w:sz w:val="28"/>
        </w:rPr>
        <w:t xml:space="preserve"> </w:t>
      </w:r>
      <w:r w:rsidR="00EF0A35">
        <w:rPr>
          <w:b/>
          <w:sz w:val="28"/>
        </w:rPr>
        <w:t xml:space="preserve"> </w:t>
      </w:r>
      <w:r w:rsidR="00150930">
        <w:rPr>
          <w:sz w:val="28"/>
        </w:rPr>
        <w:t>Скласти план роботи</w:t>
      </w:r>
      <w:r w:rsidR="00765D13">
        <w:rPr>
          <w:sz w:val="28"/>
          <w:lang w:val="ru-RU"/>
        </w:rPr>
        <w:t xml:space="preserve"> за темою</w:t>
      </w:r>
      <w:r w:rsidR="006A102D">
        <w:rPr>
          <w:sz w:val="28"/>
        </w:rPr>
        <w:t>: «</w:t>
      </w:r>
      <w:r w:rsidR="006A102D" w:rsidRPr="004B6239">
        <w:rPr>
          <w:b/>
          <w:sz w:val="28"/>
        </w:rPr>
        <w:t>Дослідження звукових слідів в криміналістиці</w:t>
      </w:r>
      <w:r w:rsidR="006A102D">
        <w:rPr>
          <w:sz w:val="28"/>
        </w:rPr>
        <w:t>»</w:t>
      </w:r>
      <w:r w:rsidR="00150930">
        <w:rPr>
          <w:sz w:val="28"/>
        </w:rPr>
        <w:t xml:space="preserve"> та письмово опрацювати його.</w:t>
      </w:r>
    </w:p>
    <w:p w:rsidR="00FA6E53" w:rsidRDefault="00FA6E53" w:rsidP="006209DF">
      <w:pPr>
        <w:spacing w:line="360" w:lineRule="auto"/>
        <w:jc w:val="both"/>
        <w:rPr>
          <w:sz w:val="28"/>
        </w:rPr>
      </w:pPr>
      <w:r>
        <w:rPr>
          <w:b/>
          <w:sz w:val="28"/>
        </w:rPr>
        <w:t xml:space="preserve">         </w:t>
      </w:r>
      <w:r w:rsidRPr="006A102D">
        <w:rPr>
          <w:b/>
          <w:i/>
          <w:sz w:val="28"/>
        </w:rPr>
        <w:t>Завдання 2.</w:t>
      </w:r>
      <w:r w:rsidR="00BD5C22">
        <w:rPr>
          <w:b/>
          <w:i/>
          <w:sz w:val="28"/>
        </w:rPr>
        <w:t xml:space="preserve"> </w:t>
      </w:r>
      <w:r w:rsidR="00BD5C22">
        <w:rPr>
          <w:sz w:val="28"/>
        </w:rPr>
        <w:t xml:space="preserve">За поданою </w:t>
      </w:r>
      <w:r w:rsidR="00BD5C22" w:rsidRPr="00BD5C22">
        <w:rPr>
          <w:i/>
          <w:sz w:val="28"/>
        </w:rPr>
        <w:t>фабулою</w:t>
      </w:r>
      <w:r w:rsidR="00BD5C22">
        <w:rPr>
          <w:sz w:val="28"/>
        </w:rPr>
        <w:t xml:space="preserve"> виконати наступне:</w:t>
      </w:r>
    </w:p>
    <w:p w:rsidR="0040579E" w:rsidRDefault="0040579E" w:rsidP="0040579E">
      <w:pPr>
        <w:spacing w:line="360" w:lineRule="auto"/>
        <w:jc w:val="both"/>
        <w:rPr>
          <w:sz w:val="28"/>
        </w:rPr>
      </w:pPr>
      <w:r>
        <w:rPr>
          <w:sz w:val="28"/>
        </w:rPr>
        <w:t xml:space="preserve">         а) висунути версії та скласти план </w:t>
      </w:r>
      <w:r w:rsidR="00594619">
        <w:rPr>
          <w:sz w:val="28"/>
        </w:rPr>
        <w:t xml:space="preserve">невідкладних </w:t>
      </w:r>
      <w:r>
        <w:rPr>
          <w:sz w:val="28"/>
        </w:rPr>
        <w:t>слідчих та оперативно-розшукових дій;</w:t>
      </w:r>
    </w:p>
    <w:p w:rsidR="0040579E" w:rsidRDefault="0040579E" w:rsidP="006209DF">
      <w:pPr>
        <w:spacing w:line="360" w:lineRule="auto"/>
        <w:jc w:val="both"/>
        <w:rPr>
          <w:sz w:val="28"/>
        </w:rPr>
      </w:pPr>
      <w:r>
        <w:rPr>
          <w:sz w:val="28"/>
        </w:rPr>
        <w:t xml:space="preserve">         б) спланувати слідчі дії - допити свідків та скласти протоколи цих дій;</w:t>
      </w:r>
    </w:p>
    <w:p w:rsidR="0040579E" w:rsidRPr="00BD5C22" w:rsidRDefault="0040579E" w:rsidP="006209DF">
      <w:pPr>
        <w:spacing w:line="360" w:lineRule="auto"/>
        <w:jc w:val="both"/>
        <w:rPr>
          <w:sz w:val="28"/>
        </w:rPr>
      </w:pPr>
      <w:r>
        <w:rPr>
          <w:sz w:val="28"/>
        </w:rPr>
        <w:t xml:space="preserve">         в) спланувати слідчі дії – впізнання осіб та ювелірних виробів </w:t>
      </w:r>
      <w:r w:rsidR="00CE0710">
        <w:rPr>
          <w:sz w:val="28"/>
        </w:rPr>
        <w:t xml:space="preserve">- </w:t>
      </w:r>
      <w:r>
        <w:rPr>
          <w:sz w:val="28"/>
        </w:rPr>
        <w:t>та скласти протоколи цих дій.</w:t>
      </w:r>
    </w:p>
    <w:p w:rsidR="00BD5C22" w:rsidRDefault="00BD5C22" w:rsidP="00BD5C22">
      <w:pPr>
        <w:spacing w:line="360" w:lineRule="auto"/>
        <w:jc w:val="both"/>
        <w:rPr>
          <w:i/>
          <w:sz w:val="28"/>
        </w:rPr>
      </w:pPr>
      <w:r w:rsidRPr="006A1B12">
        <w:rPr>
          <w:i/>
          <w:sz w:val="28"/>
        </w:rPr>
        <w:lastRenderedPageBreak/>
        <w:t xml:space="preserve">         Фабула</w:t>
      </w:r>
      <w:r>
        <w:rPr>
          <w:i/>
          <w:sz w:val="28"/>
        </w:rPr>
        <w:t>: «14 травня 2013 року об 11</w:t>
      </w:r>
      <w:r w:rsidR="0050208C">
        <w:rPr>
          <w:i/>
          <w:sz w:val="28"/>
        </w:rPr>
        <w:t>год.</w:t>
      </w:r>
      <w:r>
        <w:rPr>
          <w:i/>
          <w:sz w:val="28"/>
        </w:rPr>
        <w:t>20</w:t>
      </w:r>
      <w:r w:rsidR="0050208C">
        <w:rPr>
          <w:i/>
          <w:sz w:val="28"/>
        </w:rPr>
        <w:t>хв.</w:t>
      </w:r>
      <w:r>
        <w:rPr>
          <w:i/>
          <w:sz w:val="28"/>
        </w:rPr>
        <w:t xml:space="preserve"> був скоєний грабіж ювелірного магазину за адресою м. Київ вул. Гарматна, 5. </w:t>
      </w:r>
      <w:r w:rsidR="00CE0710">
        <w:rPr>
          <w:i/>
          <w:sz w:val="28"/>
        </w:rPr>
        <w:t xml:space="preserve">За показами свідків, </w:t>
      </w:r>
      <w:r w:rsidR="00141651">
        <w:rPr>
          <w:i/>
          <w:sz w:val="28"/>
        </w:rPr>
        <w:t xml:space="preserve">злочинцями були </w:t>
      </w:r>
      <w:r>
        <w:rPr>
          <w:i/>
          <w:sz w:val="28"/>
        </w:rPr>
        <w:t>два чоловіки</w:t>
      </w:r>
      <w:r w:rsidR="00141651">
        <w:rPr>
          <w:i/>
          <w:sz w:val="28"/>
        </w:rPr>
        <w:t>, обличчя яких були закриті масками</w:t>
      </w:r>
      <w:r>
        <w:rPr>
          <w:i/>
          <w:sz w:val="28"/>
        </w:rPr>
        <w:t>, озброєні</w:t>
      </w:r>
      <w:r w:rsidR="00141651">
        <w:rPr>
          <w:i/>
          <w:sz w:val="28"/>
        </w:rPr>
        <w:t xml:space="preserve"> вони були </w:t>
      </w:r>
      <w:r>
        <w:rPr>
          <w:i/>
          <w:sz w:val="28"/>
        </w:rPr>
        <w:t xml:space="preserve">короткоствольною зброєю; один з них </w:t>
      </w:r>
      <w:r w:rsidR="00E056A9">
        <w:rPr>
          <w:i/>
          <w:sz w:val="28"/>
        </w:rPr>
        <w:t xml:space="preserve">був одягнутий у спортивний костюм, </w:t>
      </w:r>
      <w:r>
        <w:rPr>
          <w:i/>
          <w:sz w:val="28"/>
        </w:rPr>
        <w:t xml:space="preserve">мав писклявий голос і був невеликого зросту, а другий – </w:t>
      </w:r>
      <w:r w:rsidR="00E056A9">
        <w:rPr>
          <w:i/>
          <w:sz w:val="28"/>
        </w:rPr>
        <w:t xml:space="preserve">був </w:t>
      </w:r>
      <w:r w:rsidR="00CE0710">
        <w:rPr>
          <w:i/>
          <w:sz w:val="28"/>
        </w:rPr>
        <w:t xml:space="preserve">одягнутий </w:t>
      </w:r>
      <w:r w:rsidR="00E056A9">
        <w:rPr>
          <w:i/>
          <w:sz w:val="28"/>
        </w:rPr>
        <w:t>у джинс</w:t>
      </w:r>
      <w:r w:rsidR="00CE0710">
        <w:rPr>
          <w:i/>
          <w:sz w:val="28"/>
        </w:rPr>
        <w:t>и «Ранглер» синього кольору</w:t>
      </w:r>
      <w:r w:rsidR="00E056A9">
        <w:rPr>
          <w:i/>
          <w:sz w:val="28"/>
        </w:rPr>
        <w:t xml:space="preserve"> та </w:t>
      </w:r>
      <w:r w:rsidR="00CE0710">
        <w:rPr>
          <w:i/>
          <w:sz w:val="28"/>
        </w:rPr>
        <w:t xml:space="preserve">чорну </w:t>
      </w:r>
      <w:r w:rsidR="00E056A9">
        <w:rPr>
          <w:i/>
          <w:sz w:val="28"/>
        </w:rPr>
        <w:t>шкірян</w:t>
      </w:r>
      <w:r w:rsidR="0090714A">
        <w:rPr>
          <w:i/>
          <w:sz w:val="28"/>
        </w:rPr>
        <w:t>у</w:t>
      </w:r>
      <w:r w:rsidR="00E056A9">
        <w:rPr>
          <w:i/>
          <w:sz w:val="28"/>
        </w:rPr>
        <w:t xml:space="preserve"> курточ</w:t>
      </w:r>
      <w:r w:rsidR="0090714A">
        <w:rPr>
          <w:i/>
          <w:sz w:val="28"/>
        </w:rPr>
        <w:t>ку</w:t>
      </w:r>
      <w:r w:rsidR="00E056A9">
        <w:rPr>
          <w:i/>
          <w:sz w:val="28"/>
        </w:rPr>
        <w:t xml:space="preserve">, </w:t>
      </w:r>
      <w:r>
        <w:rPr>
          <w:i/>
          <w:sz w:val="28"/>
        </w:rPr>
        <w:t xml:space="preserve">мав грубий голос і був високий </w:t>
      </w:r>
      <w:r w:rsidR="000D79E3">
        <w:rPr>
          <w:i/>
          <w:sz w:val="28"/>
        </w:rPr>
        <w:t xml:space="preserve">на зріст </w:t>
      </w:r>
      <w:r>
        <w:rPr>
          <w:i/>
          <w:sz w:val="28"/>
        </w:rPr>
        <w:t>та худорлявий.</w:t>
      </w:r>
      <w:r w:rsidR="00E056A9">
        <w:rPr>
          <w:i/>
          <w:sz w:val="28"/>
        </w:rPr>
        <w:t xml:space="preserve"> Грабіжники змусили продавців віддати гроші з каси та ювелірні вироби з </w:t>
      </w:r>
      <w:r w:rsidR="0090714A">
        <w:rPr>
          <w:i/>
          <w:sz w:val="28"/>
        </w:rPr>
        <w:t>вітрин.</w:t>
      </w:r>
      <w:r w:rsidR="0040579E">
        <w:rPr>
          <w:i/>
          <w:sz w:val="28"/>
        </w:rPr>
        <w:t xml:space="preserve"> </w:t>
      </w:r>
      <w:r>
        <w:rPr>
          <w:i/>
          <w:sz w:val="28"/>
        </w:rPr>
        <w:t xml:space="preserve">Після </w:t>
      </w:r>
      <w:r w:rsidR="0040579E">
        <w:rPr>
          <w:i/>
          <w:sz w:val="28"/>
        </w:rPr>
        <w:t xml:space="preserve">цього </w:t>
      </w:r>
      <w:r>
        <w:rPr>
          <w:i/>
          <w:sz w:val="28"/>
        </w:rPr>
        <w:t>один з грабіжників зробив постріл в стелю і наказав всім присутнім лягти на підлогу, після чого вони покинули приміщення магазину, підбігли до легкового автомобіля і зразу ж від</w:t>
      </w:r>
      <w:r w:rsidRPr="004B6239">
        <w:rPr>
          <w:i/>
          <w:sz w:val="28"/>
        </w:rPr>
        <w:t>’</w:t>
      </w:r>
      <w:r>
        <w:rPr>
          <w:i/>
          <w:sz w:val="28"/>
        </w:rPr>
        <w:t xml:space="preserve">їхали. Автомобіль на асфальті </w:t>
      </w:r>
      <w:r w:rsidR="0050208C">
        <w:rPr>
          <w:i/>
          <w:sz w:val="28"/>
        </w:rPr>
        <w:t xml:space="preserve">залишив </w:t>
      </w:r>
      <w:r>
        <w:rPr>
          <w:i/>
          <w:sz w:val="28"/>
        </w:rPr>
        <w:t xml:space="preserve">сліди </w:t>
      </w:r>
      <w:r w:rsidR="0050208C">
        <w:rPr>
          <w:i/>
          <w:sz w:val="28"/>
        </w:rPr>
        <w:t xml:space="preserve">пробуксовки </w:t>
      </w:r>
      <w:r>
        <w:rPr>
          <w:i/>
          <w:sz w:val="28"/>
        </w:rPr>
        <w:t>коліс</w:t>
      </w:r>
      <w:r w:rsidR="0050208C">
        <w:rPr>
          <w:i/>
          <w:sz w:val="28"/>
        </w:rPr>
        <w:t xml:space="preserve"> (результат різкого старту)</w:t>
      </w:r>
      <w:r>
        <w:rPr>
          <w:i/>
          <w:sz w:val="28"/>
        </w:rPr>
        <w:t xml:space="preserve">. </w:t>
      </w:r>
      <w:r w:rsidR="0050208C">
        <w:rPr>
          <w:i/>
          <w:sz w:val="28"/>
        </w:rPr>
        <w:t>На місці події була</w:t>
      </w:r>
      <w:r w:rsidR="00E056A9">
        <w:rPr>
          <w:i/>
          <w:sz w:val="28"/>
        </w:rPr>
        <w:t xml:space="preserve"> </w:t>
      </w:r>
      <w:r w:rsidR="0050208C">
        <w:rPr>
          <w:i/>
          <w:sz w:val="28"/>
        </w:rPr>
        <w:t>встановлена присутність декількох</w:t>
      </w:r>
      <w:r w:rsidR="00E056A9">
        <w:rPr>
          <w:i/>
          <w:sz w:val="28"/>
        </w:rPr>
        <w:t xml:space="preserve"> свідків: а) покупець - жінка О. віком біля 35 років з дитиною-дівчинкою </w:t>
      </w:r>
      <w:r w:rsidR="0090714A">
        <w:rPr>
          <w:i/>
          <w:sz w:val="28"/>
        </w:rPr>
        <w:t xml:space="preserve"> </w:t>
      </w:r>
      <w:r w:rsidR="00E056A9">
        <w:rPr>
          <w:i/>
          <w:sz w:val="28"/>
        </w:rPr>
        <w:t>З. 7</w:t>
      </w:r>
      <w:r w:rsidR="0090714A">
        <w:rPr>
          <w:i/>
          <w:sz w:val="28"/>
        </w:rPr>
        <w:t>-и</w:t>
      </w:r>
      <w:r w:rsidR="00E056A9">
        <w:rPr>
          <w:i/>
          <w:sz w:val="28"/>
        </w:rPr>
        <w:t xml:space="preserve"> років; б) 2 продавці – жінки Л. та М. віком 35-40 років; в)  покупець Н. – чоловік віком 50 років</w:t>
      </w:r>
      <w:r w:rsidR="0040579E">
        <w:rPr>
          <w:i/>
          <w:sz w:val="28"/>
        </w:rPr>
        <w:t>. Вміло проведеними  оперативно-розшуковими заходами за короткий період були затримані 2 чоловіки, в квартирі помешкання одного з яких були знайдені викрадені ювелірні вироби. Був вилучений також верхній одяг цих чоловіків, який міг бути на них під час нападу</w:t>
      </w:r>
      <w:r w:rsidR="00141651">
        <w:rPr>
          <w:i/>
          <w:sz w:val="28"/>
        </w:rPr>
        <w:t>, а також балаклави</w:t>
      </w:r>
      <w:r>
        <w:rPr>
          <w:i/>
          <w:sz w:val="28"/>
        </w:rPr>
        <w:t>».</w:t>
      </w:r>
    </w:p>
    <w:p w:rsidR="0090714A" w:rsidRPr="003C5C8D" w:rsidRDefault="000D79E3" w:rsidP="0090714A">
      <w:pPr>
        <w:spacing w:line="360" w:lineRule="auto"/>
        <w:jc w:val="both"/>
        <w:rPr>
          <w:sz w:val="28"/>
        </w:rPr>
      </w:pPr>
      <w:r>
        <w:rPr>
          <w:sz w:val="28"/>
        </w:rPr>
        <w:t xml:space="preserve">         Фабулу можна в</w:t>
      </w:r>
      <w:r w:rsidR="0090714A">
        <w:rPr>
          <w:sz w:val="28"/>
        </w:rPr>
        <w:t>точнити за власним баченням.</w:t>
      </w:r>
    </w:p>
    <w:p w:rsidR="006A102D" w:rsidRPr="008B08D8" w:rsidRDefault="006A102D" w:rsidP="006209DF">
      <w:pPr>
        <w:spacing w:line="360" w:lineRule="auto"/>
        <w:jc w:val="both"/>
        <w:rPr>
          <w:b/>
          <w:sz w:val="28"/>
        </w:rPr>
      </w:pPr>
    </w:p>
    <w:p w:rsidR="00DD2B71" w:rsidRDefault="00DD2B71" w:rsidP="00DD2B71">
      <w:pPr>
        <w:widowControl w:val="0"/>
        <w:shd w:val="clear" w:color="auto" w:fill="FFFFFF"/>
        <w:tabs>
          <w:tab w:val="left" w:pos="-284"/>
        </w:tabs>
        <w:autoSpaceDE w:val="0"/>
        <w:autoSpaceDN w:val="0"/>
        <w:adjustRightInd w:val="0"/>
        <w:spacing w:line="360" w:lineRule="auto"/>
        <w:ind w:left="720"/>
        <w:jc w:val="both"/>
        <w:rPr>
          <w:b/>
          <w:sz w:val="28"/>
          <w:u w:val="single"/>
        </w:rPr>
      </w:pPr>
      <w:r w:rsidRPr="003B2589">
        <w:rPr>
          <w:b/>
          <w:sz w:val="28"/>
          <w:u w:val="single"/>
        </w:rPr>
        <w:t>Варіант</w:t>
      </w:r>
      <w:r>
        <w:rPr>
          <w:b/>
          <w:sz w:val="28"/>
          <w:u w:val="single"/>
        </w:rPr>
        <w:t xml:space="preserve"> 10</w:t>
      </w:r>
    </w:p>
    <w:p w:rsidR="00150930" w:rsidRDefault="006811B1" w:rsidP="006209DF">
      <w:pPr>
        <w:spacing w:line="360" w:lineRule="auto"/>
        <w:jc w:val="both"/>
        <w:rPr>
          <w:i/>
          <w:sz w:val="28"/>
        </w:rPr>
      </w:pPr>
      <w:r w:rsidRPr="006811B1">
        <w:rPr>
          <w:sz w:val="28"/>
        </w:rPr>
        <w:t xml:space="preserve">         </w:t>
      </w:r>
      <w:r w:rsidRPr="00EF0A35">
        <w:rPr>
          <w:b/>
          <w:i/>
          <w:sz w:val="28"/>
        </w:rPr>
        <w:t>Завдання 1</w:t>
      </w:r>
      <w:r w:rsidR="000D79E3">
        <w:rPr>
          <w:b/>
          <w:i/>
          <w:sz w:val="28"/>
        </w:rPr>
        <w:t>.</w:t>
      </w:r>
      <w:r>
        <w:rPr>
          <w:i/>
          <w:sz w:val="28"/>
        </w:rPr>
        <w:t xml:space="preserve"> </w:t>
      </w:r>
      <w:r w:rsidR="00EF0A35">
        <w:rPr>
          <w:sz w:val="28"/>
        </w:rPr>
        <w:t xml:space="preserve"> </w:t>
      </w:r>
      <w:r w:rsidR="00150930">
        <w:rPr>
          <w:sz w:val="28"/>
        </w:rPr>
        <w:t>Скласти план роботи</w:t>
      </w:r>
      <w:r w:rsidR="00765D13">
        <w:rPr>
          <w:sz w:val="28"/>
          <w:lang w:val="ru-RU"/>
        </w:rPr>
        <w:t xml:space="preserve"> за темою</w:t>
      </w:r>
      <w:r w:rsidR="006A102D">
        <w:rPr>
          <w:sz w:val="28"/>
        </w:rPr>
        <w:t>: «</w:t>
      </w:r>
      <w:r w:rsidR="006A102D" w:rsidRPr="008B08D8">
        <w:rPr>
          <w:b/>
          <w:sz w:val="28"/>
        </w:rPr>
        <w:t>Криміналістична одорологія</w:t>
      </w:r>
      <w:r w:rsidR="006A102D">
        <w:rPr>
          <w:sz w:val="28"/>
        </w:rPr>
        <w:t>»</w:t>
      </w:r>
      <w:r w:rsidR="00150930">
        <w:rPr>
          <w:sz w:val="28"/>
        </w:rPr>
        <w:t xml:space="preserve"> та письмово опрацювати його.</w:t>
      </w:r>
    </w:p>
    <w:p w:rsidR="00DC7C47" w:rsidRPr="00DC7C47" w:rsidRDefault="00FA6E53" w:rsidP="00DC7C47">
      <w:pPr>
        <w:spacing w:line="360" w:lineRule="auto"/>
        <w:jc w:val="both"/>
        <w:rPr>
          <w:sz w:val="28"/>
        </w:rPr>
      </w:pPr>
      <w:r>
        <w:rPr>
          <w:i/>
          <w:sz w:val="28"/>
        </w:rPr>
        <w:t xml:space="preserve">         </w:t>
      </w:r>
      <w:r w:rsidRPr="006A102D">
        <w:rPr>
          <w:b/>
          <w:i/>
          <w:sz w:val="28"/>
        </w:rPr>
        <w:t>Завдання 2.</w:t>
      </w:r>
      <w:r w:rsidR="00DC7C47">
        <w:rPr>
          <w:b/>
          <w:i/>
          <w:sz w:val="28"/>
          <w:lang w:val="ru-RU"/>
        </w:rPr>
        <w:t xml:space="preserve"> </w:t>
      </w:r>
      <w:r w:rsidR="00DC7C47" w:rsidRPr="00DC7C47">
        <w:rPr>
          <w:sz w:val="28"/>
        </w:rPr>
        <w:t xml:space="preserve">По запропонованій </w:t>
      </w:r>
      <w:r w:rsidR="00DC7C47" w:rsidRPr="00DC7C47">
        <w:rPr>
          <w:i/>
          <w:sz w:val="28"/>
        </w:rPr>
        <w:t>фабулі</w:t>
      </w:r>
      <w:r w:rsidR="00DC7C47" w:rsidRPr="00DC7C47">
        <w:rPr>
          <w:sz w:val="28"/>
        </w:rPr>
        <w:t xml:space="preserve"> виконати наступн</w:t>
      </w:r>
      <w:r w:rsidR="00DC7C47">
        <w:rPr>
          <w:sz w:val="28"/>
          <w:lang w:val="ru-RU"/>
        </w:rPr>
        <w:t>е</w:t>
      </w:r>
      <w:r w:rsidR="00DC7C47" w:rsidRPr="00DC7C47">
        <w:rPr>
          <w:sz w:val="28"/>
        </w:rPr>
        <w:t>:</w:t>
      </w:r>
    </w:p>
    <w:p w:rsidR="00DC7C47" w:rsidRPr="00DC7C47" w:rsidRDefault="00DC7C47" w:rsidP="00DC7C47">
      <w:pPr>
        <w:spacing w:line="360" w:lineRule="auto"/>
        <w:jc w:val="both"/>
        <w:rPr>
          <w:sz w:val="28"/>
        </w:rPr>
      </w:pPr>
      <w:r>
        <w:rPr>
          <w:sz w:val="28"/>
        </w:rPr>
        <w:t xml:space="preserve">         а) в</w:t>
      </w:r>
      <w:r w:rsidRPr="00DC7C47">
        <w:rPr>
          <w:sz w:val="28"/>
        </w:rPr>
        <w:t>исунути й обґрунтувати слідчі версії</w:t>
      </w:r>
      <w:r>
        <w:rPr>
          <w:sz w:val="28"/>
        </w:rPr>
        <w:t>, с</w:t>
      </w:r>
      <w:r w:rsidRPr="00DC7C47">
        <w:rPr>
          <w:sz w:val="28"/>
        </w:rPr>
        <w:t>класти план розслідування.</w:t>
      </w:r>
    </w:p>
    <w:p w:rsidR="00DC7C47" w:rsidRDefault="00DC7C47" w:rsidP="00DC7C47">
      <w:pPr>
        <w:spacing w:line="360" w:lineRule="auto"/>
        <w:jc w:val="both"/>
        <w:rPr>
          <w:sz w:val="28"/>
        </w:rPr>
      </w:pPr>
      <w:r>
        <w:rPr>
          <w:sz w:val="28"/>
        </w:rPr>
        <w:t xml:space="preserve">         б) с</w:t>
      </w:r>
      <w:r w:rsidRPr="00DC7C47">
        <w:rPr>
          <w:sz w:val="28"/>
        </w:rPr>
        <w:t>класти план допиту підозрюваного</w:t>
      </w:r>
      <w:r w:rsidR="00F82A09">
        <w:rPr>
          <w:sz w:val="28"/>
        </w:rPr>
        <w:t xml:space="preserve"> </w:t>
      </w:r>
      <w:r w:rsidR="00F82A09" w:rsidRPr="00F82A09">
        <w:rPr>
          <w:sz w:val="28"/>
        </w:rPr>
        <w:t>та запротоколювати цю слідчу дію</w:t>
      </w:r>
      <w:r w:rsidRPr="00F82A09">
        <w:rPr>
          <w:sz w:val="28"/>
        </w:rPr>
        <w:t>.</w:t>
      </w:r>
      <w:r w:rsidRPr="00DC7C47">
        <w:rPr>
          <w:sz w:val="28"/>
        </w:rPr>
        <w:t xml:space="preserve"> </w:t>
      </w:r>
    </w:p>
    <w:p w:rsidR="00DC7C47" w:rsidRPr="00DC7C47" w:rsidRDefault="00DC7C47" w:rsidP="00DC7C47">
      <w:pPr>
        <w:spacing w:line="360" w:lineRule="auto"/>
        <w:jc w:val="both"/>
        <w:rPr>
          <w:i/>
          <w:sz w:val="28"/>
        </w:rPr>
      </w:pPr>
      <w:r>
        <w:rPr>
          <w:sz w:val="28"/>
        </w:rPr>
        <w:t xml:space="preserve">         </w:t>
      </w:r>
      <w:r w:rsidRPr="00DC7C47">
        <w:rPr>
          <w:i/>
          <w:sz w:val="28"/>
        </w:rPr>
        <w:t xml:space="preserve">Фабула: «24 жовтня 2001 року до </w:t>
      </w:r>
      <w:r>
        <w:rPr>
          <w:i/>
          <w:sz w:val="28"/>
        </w:rPr>
        <w:t>Сихівського</w:t>
      </w:r>
      <w:r w:rsidRPr="00DC7C47">
        <w:rPr>
          <w:i/>
          <w:sz w:val="28"/>
        </w:rPr>
        <w:t xml:space="preserve"> РВВС м. Львова звернулась </w:t>
      </w:r>
      <w:r w:rsidR="00E13979">
        <w:rPr>
          <w:i/>
          <w:sz w:val="28"/>
        </w:rPr>
        <w:t xml:space="preserve">гр. </w:t>
      </w:r>
      <w:r w:rsidRPr="00DC7C47">
        <w:rPr>
          <w:i/>
          <w:sz w:val="28"/>
        </w:rPr>
        <w:t>-</w:t>
      </w:r>
      <w:r w:rsidR="00E13979">
        <w:rPr>
          <w:i/>
          <w:sz w:val="28"/>
        </w:rPr>
        <w:t xml:space="preserve"> </w:t>
      </w:r>
      <w:r w:rsidRPr="00DC7C47">
        <w:rPr>
          <w:i/>
          <w:sz w:val="28"/>
        </w:rPr>
        <w:t>ка  А</w:t>
      </w:r>
      <w:r>
        <w:rPr>
          <w:i/>
          <w:sz w:val="28"/>
        </w:rPr>
        <w:t>.</w:t>
      </w:r>
      <w:r w:rsidRPr="00DC7C47">
        <w:rPr>
          <w:i/>
          <w:sz w:val="28"/>
        </w:rPr>
        <w:t xml:space="preserve">, яка повідомила, що </w:t>
      </w:r>
      <w:r>
        <w:rPr>
          <w:i/>
          <w:sz w:val="28"/>
        </w:rPr>
        <w:t>гр.</w:t>
      </w:r>
      <w:r w:rsidR="00E13979">
        <w:rPr>
          <w:i/>
          <w:sz w:val="28"/>
        </w:rPr>
        <w:t xml:space="preserve"> </w:t>
      </w:r>
      <w:r w:rsidRPr="00DC7C47">
        <w:rPr>
          <w:i/>
          <w:sz w:val="28"/>
        </w:rPr>
        <w:t>Г</w:t>
      </w:r>
      <w:r>
        <w:rPr>
          <w:i/>
          <w:sz w:val="28"/>
        </w:rPr>
        <w:t>.</w:t>
      </w:r>
      <w:r w:rsidRPr="00DC7C47">
        <w:rPr>
          <w:i/>
          <w:sz w:val="28"/>
        </w:rPr>
        <w:t xml:space="preserve">, з яким вона знаходилась в </w:t>
      </w:r>
      <w:r>
        <w:rPr>
          <w:i/>
          <w:sz w:val="28"/>
        </w:rPr>
        <w:lastRenderedPageBreak/>
        <w:t>цивільному шлюбі</w:t>
      </w:r>
      <w:r w:rsidRPr="00DC7C47">
        <w:rPr>
          <w:i/>
          <w:sz w:val="28"/>
        </w:rPr>
        <w:t>, зник при загадкових об</w:t>
      </w:r>
      <w:r w:rsidR="00E13979">
        <w:rPr>
          <w:i/>
          <w:sz w:val="28"/>
        </w:rPr>
        <w:t>ставинах. Вона пояснила, що з 28</w:t>
      </w:r>
      <w:r w:rsidR="0050208C">
        <w:rPr>
          <w:i/>
          <w:sz w:val="28"/>
        </w:rPr>
        <w:t xml:space="preserve"> вересня </w:t>
      </w:r>
      <w:r w:rsidR="00E13979">
        <w:rPr>
          <w:i/>
          <w:sz w:val="28"/>
        </w:rPr>
        <w:t>2001 року по 20</w:t>
      </w:r>
      <w:r w:rsidR="0050208C">
        <w:rPr>
          <w:i/>
          <w:sz w:val="28"/>
        </w:rPr>
        <w:t xml:space="preserve"> жовтня </w:t>
      </w:r>
      <w:r w:rsidRPr="00DC7C47">
        <w:rPr>
          <w:i/>
          <w:sz w:val="28"/>
        </w:rPr>
        <w:t>2001 року знаходилась на курорті Трускавець і після повернення прийшла до дому, але чоловіка дома не було. Знайшовши в квартирі сліди крові в різних місцях, вона запідозрила, що його вбито. З метою перевірки обґрунтованості цієї думки вона із своїм знайомим О. поїхала до друга Г</w:t>
      </w:r>
      <w:r>
        <w:rPr>
          <w:i/>
          <w:sz w:val="28"/>
        </w:rPr>
        <w:t>.</w:t>
      </w:r>
      <w:r w:rsidR="00830319">
        <w:rPr>
          <w:i/>
          <w:sz w:val="28"/>
        </w:rPr>
        <w:t xml:space="preserve"> за прізвищем </w:t>
      </w:r>
      <w:r w:rsidRPr="00DC7C47">
        <w:rPr>
          <w:i/>
          <w:sz w:val="28"/>
        </w:rPr>
        <w:t>К</w:t>
      </w:r>
      <w:r w:rsidR="00830319">
        <w:rPr>
          <w:i/>
          <w:sz w:val="28"/>
        </w:rPr>
        <w:t>.</w:t>
      </w:r>
      <w:r w:rsidRPr="00DC7C47">
        <w:rPr>
          <w:i/>
          <w:sz w:val="28"/>
        </w:rPr>
        <w:t>, щоб запитати</w:t>
      </w:r>
      <w:r w:rsidR="00004603">
        <w:rPr>
          <w:i/>
          <w:sz w:val="28"/>
        </w:rPr>
        <w:t>,</w:t>
      </w:r>
      <w:r w:rsidRPr="00DC7C47">
        <w:rPr>
          <w:i/>
          <w:sz w:val="28"/>
        </w:rPr>
        <w:t xml:space="preserve"> де її чоловік. К</w:t>
      </w:r>
      <w:r w:rsidR="00830319">
        <w:rPr>
          <w:i/>
          <w:sz w:val="28"/>
        </w:rPr>
        <w:t>.</w:t>
      </w:r>
      <w:r w:rsidRPr="00DC7C47">
        <w:rPr>
          <w:i/>
          <w:sz w:val="28"/>
        </w:rPr>
        <w:t xml:space="preserve"> вдома не було, а дружина останнього розповіла, що він на машині поїхав за межі області. Вона також розповіла, що він залишив в гаражі якусь коробку</w:t>
      </w:r>
      <w:r w:rsidR="0090714A">
        <w:rPr>
          <w:i/>
          <w:sz w:val="28"/>
        </w:rPr>
        <w:t>.</w:t>
      </w:r>
      <w:r w:rsidRPr="00DC7C47">
        <w:rPr>
          <w:i/>
          <w:sz w:val="28"/>
        </w:rPr>
        <w:t xml:space="preserve"> А</w:t>
      </w:r>
      <w:r w:rsidR="00830319">
        <w:rPr>
          <w:i/>
          <w:sz w:val="28"/>
        </w:rPr>
        <w:t>.</w:t>
      </w:r>
      <w:r w:rsidRPr="00DC7C47">
        <w:rPr>
          <w:i/>
          <w:sz w:val="28"/>
        </w:rPr>
        <w:t xml:space="preserve"> і О</w:t>
      </w:r>
      <w:r w:rsidR="00830319">
        <w:rPr>
          <w:i/>
          <w:sz w:val="28"/>
        </w:rPr>
        <w:t>.</w:t>
      </w:r>
      <w:r w:rsidRPr="00DC7C47">
        <w:rPr>
          <w:i/>
          <w:sz w:val="28"/>
        </w:rPr>
        <w:t xml:space="preserve"> оглянули цю коробку - в ній були постільна білизна з плямами бурого кольору, а також бритва, туфлі і куртка. Все це було упізнане А</w:t>
      </w:r>
      <w:r w:rsidR="00830319">
        <w:rPr>
          <w:i/>
          <w:sz w:val="28"/>
        </w:rPr>
        <w:t>.,</w:t>
      </w:r>
      <w:r w:rsidRPr="00DC7C47">
        <w:rPr>
          <w:i/>
          <w:sz w:val="28"/>
        </w:rPr>
        <w:t xml:space="preserve"> як належне Г.</w:t>
      </w:r>
    </w:p>
    <w:p w:rsidR="00DC7C47" w:rsidRPr="00DC7C47" w:rsidRDefault="0090714A" w:rsidP="00DC7C47">
      <w:pPr>
        <w:spacing w:line="360" w:lineRule="auto"/>
        <w:ind w:firstLine="567"/>
        <w:jc w:val="both"/>
        <w:rPr>
          <w:i/>
          <w:sz w:val="28"/>
        </w:rPr>
      </w:pPr>
      <w:r>
        <w:rPr>
          <w:i/>
          <w:sz w:val="28"/>
        </w:rPr>
        <w:t xml:space="preserve"> </w:t>
      </w:r>
      <w:r w:rsidR="00DC7C47" w:rsidRPr="00DC7C47">
        <w:rPr>
          <w:i/>
          <w:sz w:val="28"/>
        </w:rPr>
        <w:t>Огляд місця події підтвердив наявність в квартирі Г</w:t>
      </w:r>
      <w:r w:rsidR="00830319">
        <w:rPr>
          <w:i/>
          <w:sz w:val="28"/>
        </w:rPr>
        <w:t>.</w:t>
      </w:r>
      <w:r w:rsidR="00141651">
        <w:rPr>
          <w:i/>
          <w:sz w:val="28"/>
        </w:rPr>
        <w:t xml:space="preserve"> значної кількості </w:t>
      </w:r>
      <w:r w:rsidR="00827D6F" w:rsidRPr="00827D6F">
        <w:rPr>
          <w:i/>
          <w:sz w:val="28"/>
        </w:rPr>
        <w:t>засохлих</w:t>
      </w:r>
      <w:r w:rsidR="00DC7C47" w:rsidRPr="00DC7C47">
        <w:rPr>
          <w:i/>
          <w:sz w:val="28"/>
        </w:rPr>
        <w:t xml:space="preserve"> плям бурого кольору, які, як встановила судово-медична експертиза, як і ті</w:t>
      </w:r>
      <w:r>
        <w:rPr>
          <w:i/>
          <w:sz w:val="28"/>
        </w:rPr>
        <w:t>,</w:t>
      </w:r>
      <w:r w:rsidR="00DC7C47" w:rsidRPr="00DC7C47">
        <w:rPr>
          <w:i/>
          <w:sz w:val="28"/>
        </w:rPr>
        <w:t xml:space="preserve"> що були на постільній білизні</w:t>
      </w:r>
      <w:r w:rsidR="00E13979">
        <w:rPr>
          <w:i/>
          <w:sz w:val="28"/>
        </w:rPr>
        <w:t>,</w:t>
      </w:r>
      <w:r w:rsidR="00DC7C47" w:rsidRPr="00DC7C47">
        <w:rPr>
          <w:i/>
          <w:sz w:val="28"/>
        </w:rPr>
        <w:t xml:space="preserve"> були кров’ю Г.</w:t>
      </w:r>
    </w:p>
    <w:p w:rsidR="00800819" w:rsidRDefault="0090714A" w:rsidP="00DC7C47">
      <w:pPr>
        <w:spacing w:line="360" w:lineRule="auto"/>
        <w:ind w:firstLine="567"/>
        <w:jc w:val="both"/>
        <w:rPr>
          <w:i/>
          <w:sz w:val="28"/>
        </w:rPr>
      </w:pPr>
      <w:r>
        <w:rPr>
          <w:i/>
          <w:sz w:val="28"/>
        </w:rPr>
        <w:t xml:space="preserve"> </w:t>
      </w:r>
      <w:r w:rsidR="00DC7C47" w:rsidRPr="00DC7C47">
        <w:rPr>
          <w:i/>
          <w:sz w:val="28"/>
        </w:rPr>
        <w:t>Після повернення К</w:t>
      </w:r>
      <w:r w:rsidR="00830319">
        <w:rPr>
          <w:i/>
          <w:sz w:val="28"/>
        </w:rPr>
        <w:t>.</w:t>
      </w:r>
      <w:r w:rsidR="00DC7C47" w:rsidRPr="00DC7C47">
        <w:rPr>
          <w:i/>
          <w:sz w:val="28"/>
        </w:rPr>
        <w:t xml:space="preserve"> він був допитаний з цього приводу. З його свідчень випливало, що він бачив Г</w:t>
      </w:r>
      <w:r w:rsidR="00830319">
        <w:rPr>
          <w:i/>
          <w:sz w:val="28"/>
        </w:rPr>
        <w:t>.</w:t>
      </w:r>
      <w:r w:rsidR="00DC7C47" w:rsidRPr="00DC7C47">
        <w:rPr>
          <w:i/>
          <w:sz w:val="28"/>
        </w:rPr>
        <w:t xml:space="preserve"> </w:t>
      </w:r>
      <w:r w:rsidR="00E13979">
        <w:rPr>
          <w:i/>
          <w:sz w:val="28"/>
        </w:rPr>
        <w:t>1</w:t>
      </w:r>
      <w:r w:rsidR="00DC7C47" w:rsidRPr="00DC7C47">
        <w:rPr>
          <w:i/>
          <w:sz w:val="28"/>
        </w:rPr>
        <w:t>9 жовтня 2001 року о шостій годині ранку, коли на прохання останнього приїхав до ньо</w:t>
      </w:r>
      <w:r>
        <w:rPr>
          <w:i/>
          <w:sz w:val="28"/>
        </w:rPr>
        <w:t xml:space="preserve">го, щоб відвезти до м. </w:t>
      </w:r>
      <w:r w:rsidR="00DC7C47" w:rsidRPr="00DC7C47">
        <w:rPr>
          <w:i/>
          <w:sz w:val="28"/>
        </w:rPr>
        <w:t xml:space="preserve">Луцьк. </w:t>
      </w:r>
      <w:r w:rsidR="00800819" w:rsidRPr="00DC7C47">
        <w:rPr>
          <w:i/>
          <w:sz w:val="28"/>
        </w:rPr>
        <w:t>К</w:t>
      </w:r>
      <w:r w:rsidR="00800819">
        <w:rPr>
          <w:i/>
          <w:sz w:val="28"/>
        </w:rPr>
        <w:t>.</w:t>
      </w:r>
      <w:r w:rsidR="00800819" w:rsidRPr="00DC7C47">
        <w:rPr>
          <w:i/>
          <w:sz w:val="28"/>
        </w:rPr>
        <w:t xml:space="preserve"> пояснив, що він відвіз Г</w:t>
      </w:r>
      <w:r w:rsidR="00800819">
        <w:rPr>
          <w:i/>
          <w:sz w:val="28"/>
        </w:rPr>
        <w:t>.</w:t>
      </w:r>
      <w:r w:rsidR="00800819" w:rsidRPr="00DC7C47">
        <w:rPr>
          <w:i/>
          <w:sz w:val="28"/>
        </w:rPr>
        <w:t xml:space="preserve"> до Луцька і там залишив.</w:t>
      </w:r>
    </w:p>
    <w:p w:rsidR="00DC7C47" w:rsidRPr="00DC7C47" w:rsidRDefault="00DC7C47" w:rsidP="00DC7C47">
      <w:pPr>
        <w:spacing w:line="360" w:lineRule="auto"/>
        <w:ind w:firstLine="567"/>
        <w:jc w:val="both"/>
        <w:rPr>
          <w:i/>
          <w:sz w:val="28"/>
        </w:rPr>
      </w:pPr>
      <w:r w:rsidRPr="00DC7C47">
        <w:rPr>
          <w:i/>
          <w:sz w:val="28"/>
        </w:rPr>
        <w:t>Г</w:t>
      </w:r>
      <w:r w:rsidR="00830319">
        <w:rPr>
          <w:i/>
          <w:sz w:val="28"/>
        </w:rPr>
        <w:t>.</w:t>
      </w:r>
      <w:r w:rsidRPr="00DC7C47">
        <w:rPr>
          <w:i/>
          <w:sz w:val="28"/>
        </w:rPr>
        <w:t xml:space="preserve">, начебто, взяв із собою великий пакунок, завернутий в поліетиленову плівку і перев’язаний дротом. Саме з </w:t>
      </w:r>
      <w:r w:rsidR="00830319">
        <w:rPr>
          <w:i/>
          <w:sz w:val="28"/>
        </w:rPr>
        <w:t>ц</w:t>
      </w:r>
      <w:r w:rsidRPr="00DC7C47">
        <w:rPr>
          <w:i/>
          <w:sz w:val="28"/>
        </w:rPr>
        <w:t>им пакунком К</w:t>
      </w:r>
      <w:r w:rsidR="00830319">
        <w:rPr>
          <w:i/>
          <w:sz w:val="28"/>
        </w:rPr>
        <w:t>.</w:t>
      </w:r>
      <w:r w:rsidRPr="00DC7C47">
        <w:rPr>
          <w:i/>
          <w:sz w:val="28"/>
        </w:rPr>
        <w:t xml:space="preserve"> в під’їзді бачила жінка</w:t>
      </w:r>
      <w:r w:rsidR="00E13979">
        <w:rPr>
          <w:i/>
          <w:sz w:val="28"/>
        </w:rPr>
        <w:t xml:space="preserve"> С., мешканка цього будинку</w:t>
      </w:r>
      <w:r w:rsidRPr="00DC7C47">
        <w:rPr>
          <w:i/>
          <w:sz w:val="28"/>
        </w:rPr>
        <w:t>, коли від виносив його до машини. Крім того, Г</w:t>
      </w:r>
      <w:r w:rsidR="00830319">
        <w:rPr>
          <w:i/>
          <w:sz w:val="28"/>
        </w:rPr>
        <w:t>.</w:t>
      </w:r>
      <w:r w:rsidRPr="00DC7C47">
        <w:rPr>
          <w:i/>
          <w:sz w:val="28"/>
        </w:rPr>
        <w:t xml:space="preserve"> поклав у машину коробку з постільною білизною, на якій</w:t>
      </w:r>
      <w:r w:rsidR="00004603">
        <w:rPr>
          <w:i/>
          <w:sz w:val="28"/>
        </w:rPr>
        <w:t xml:space="preserve">, як потім було встановлено судово-медичною </w:t>
      </w:r>
      <w:r w:rsidR="00464A36">
        <w:rPr>
          <w:i/>
          <w:sz w:val="28"/>
        </w:rPr>
        <w:t>експертизою</w:t>
      </w:r>
      <w:r w:rsidR="00004603">
        <w:rPr>
          <w:i/>
          <w:sz w:val="28"/>
        </w:rPr>
        <w:t>,</w:t>
      </w:r>
      <w:r w:rsidRPr="00DC7C47">
        <w:rPr>
          <w:i/>
          <w:sz w:val="28"/>
        </w:rPr>
        <w:t xml:space="preserve"> </w:t>
      </w:r>
      <w:r w:rsidR="00004603">
        <w:rPr>
          <w:i/>
          <w:sz w:val="28"/>
        </w:rPr>
        <w:t>знаходилась</w:t>
      </w:r>
      <w:r w:rsidRPr="00DC7C47">
        <w:rPr>
          <w:i/>
          <w:sz w:val="28"/>
        </w:rPr>
        <w:t xml:space="preserve"> кров від кровотечі з носу. Коробку він хотів викинути, але забув в гаражі.  </w:t>
      </w:r>
    </w:p>
    <w:p w:rsidR="00DC7C47" w:rsidRPr="00DC7C47" w:rsidRDefault="00DC7C47" w:rsidP="00DC7C47">
      <w:pPr>
        <w:spacing w:line="360" w:lineRule="auto"/>
        <w:ind w:firstLine="567"/>
        <w:jc w:val="both"/>
        <w:rPr>
          <w:i/>
          <w:sz w:val="28"/>
        </w:rPr>
      </w:pPr>
      <w:r w:rsidRPr="00DC7C47">
        <w:rPr>
          <w:i/>
          <w:sz w:val="28"/>
        </w:rPr>
        <w:t xml:space="preserve">Під час досудового слідства було </w:t>
      </w:r>
      <w:r w:rsidR="00004603">
        <w:rPr>
          <w:i/>
          <w:sz w:val="28"/>
        </w:rPr>
        <w:t xml:space="preserve">також </w:t>
      </w:r>
      <w:r w:rsidRPr="00DC7C47">
        <w:rPr>
          <w:i/>
          <w:sz w:val="28"/>
        </w:rPr>
        <w:t>встановлено, що А</w:t>
      </w:r>
      <w:r w:rsidR="00830319">
        <w:rPr>
          <w:i/>
          <w:sz w:val="28"/>
        </w:rPr>
        <w:t>.</w:t>
      </w:r>
      <w:r w:rsidRPr="00DC7C47">
        <w:rPr>
          <w:i/>
          <w:sz w:val="28"/>
        </w:rPr>
        <w:t xml:space="preserve"> і О</w:t>
      </w:r>
      <w:r w:rsidR="00830319">
        <w:rPr>
          <w:i/>
          <w:sz w:val="28"/>
        </w:rPr>
        <w:t>.</w:t>
      </w:r>
      <w:r w:rsidRPr="00DC7C47">
        <w:rPr>
          <w:i/>
          <w:sz w:val="28"/>
        </w:rPr>
        <w:t xml:space="preserve"> були разом на курорті. Крім того, сусіди Г</w:t>
      </w:r>
      <w:r w:rsidR="00830319">
        <w:rPr>
          <w:i/>
          <w:sz w:val="28"/>
        </w:rPr>
        <w:t>.</w:t>
      </w:r>
      <w:r w:rsidRPr="00DC7C47">
        <w:rPr>
          <w:i/>
          <w:sz w:val="28"/>
        </w:rPr>
        <w:t xml:space="preserve"> показали</w:t>
      </w:r>
      <w:r w:rsidR="0090714A">
        <w:rPr>
          <w:i/>
          <w:sz w:val="28"/>
        </w:rPr>
        <w:t>,</w:t>
      </w:r>
      <w:r w:rsidRPr="00DC7C47">
        <w:rPr>
          <w:i/>
          <w:sz w:val="28"/>
        </w:rPr>
        <w:t xml:space="preserve"> що напередодні поїздки на курорт А</w:t>
      </w:r>
      <w:r w:rsidR="00830319">
        <w:rPr>
          <w:i/>
          <w:sz w:val="28"/>
        </w:rPr>
        <w:t>.</w:t>
      </w:r>
      <w:r w:rsidRPr="00DC7C47">
        <w:rPr>
          <w:i/>
          <w:sz w:val="28"/>
        </w:rPr>
        <w:t xml:space="preserve"> і Г</w:t>
      </w:r>
      <w:r w:rsidR="00830319">
        <w:rPr>
          <w:i/>
          <w:sz w:val="28"/>
        </w:rPr>
        <w:t>.</w:t>
      </w:r>
      <w:r w:rsidRPr="00DC7C47">
        <w:rPr>
          <w:i/>
          <w:sz w:val="28"/>
        </w:rPr>
        <w:t xml:space="preserve"> посварилися</w:t>
      </w:r>
      <w:r>
        <w:rPr>
          <w:i/>
          <w:sz w:val="28"/>
        </w:rPr>
        <w:t>».</w:t>
      </w:r>
      <w:r w:rsidRPr="00DC7C47">
        <w:rPr>
          <w:i/>
          <w:sz w:val="28"/>
        </w:rPr>
        <w:t xml:space="preserve"> </w:t>
      </w:r>
    </w:p>
    <w:p w:rsidR="00830319" w:rsidRPr="003C5C8D" w:rsidRDefault="00830319" w:rsidP="00830319">
      <w:pPr>
        <w:spacing w:line="360" w:lineRule="auto"/>
        <w:jc w:val="both"/>
        <w:rPr>
          <w:sz w:val="28"/>
        </w:rPr>
      </w:pPr>
      <w:r>
        <w:rPr>
          <w:b/>
          <w:sz w:val="28"/>
        </w:rPr>
        <w:t xml:space="preserve">         </w:t>
      </w:r>
      <w:r w:rsidR="00AB341D">
        <w:rPr>
          <w:sz w:val="28"/>
        </w:rPr>
        <w:t>Фабулу можна в</w:t>
      </w:r>
      <w:r>
        <w:rPr>
          <w:sz w:val="28"/>
        </w:rPr>
        <w:t>точнити за власним баченням.</w:t>
      </w:r>
    </w:p>
    <w:p w:rsidR="006A102D" w:rsidRDefault="006A102D" w:rsidP="006209DF">
      <w:pPr>
        <w:spacing w:line="360" w:lineRule="auto"/>
        <w:jc w:val="both"/>
        <w:rPr>
          <w:b/>
          <w:sz w:val="28"/>
        </w:rPr>
      </w:pPr>
    </w:p>
    <w:p w:rsidR="00141651" w:rsidRPr="006A102D" w:rsidRDefault="00141651" w:rsidP="006209DF">
      <w:pPr>
        <w:spacing w:line="360" w:lineRule="auto"/>
        <w:jc w:val="both"/>
        <w:rPr>
          <w:b/>
          <w:sz w:val="28"/>
        </w:rPr>
      </w:pPr>
    </w:p>
    <w:p w:rsidR="00DD2B71" w:rsidRDefault="00DD2B71" w:rsidP="00DD2B71">
      <w:pPr>
        <w:widowControl w:val="0"/>
        <w:shd w:val="clear" w:color="auto" w:fill="FFFFFF"/>
        <w:tabs>
          <w:tab w:val="left" w:pos="-284"/>
        </w:tabs>
        <w:autoSpaceDE w:val="0"/>
        <w:autoSpaceDN w:val="0"/>
        <w:adjustRightInd w:val="0"/>
        <w:spacing w:line="360" w:lineRule="auto"/>
        <w:ind w:left="720"/>
        <w:jc w:val="both"/>
        <w:rPr>
          <w:b/>
          <w:sz w:val="28"/>
          <w:u w:val="single"/>
        </w:rPr>
      </w:pPr>
      <w:r w:rsidRPr="003B2589">
        <w:rPr>
          <w:b/>
          <w:sz w:val="28"/>
          <w:u w:val="single"/>
        </w:rPr>
        <w:lastRenderedPageBreak/>
        <w:t>Варіант</w:t>
      </w:r>
      <w:r w:rsidR="006A0FB1">
        <w:rPr>
          <w:b/>
          <w:sz w:val="28"/>
          <w:u w:val="single"/>
        </w:rPr>
        <w:t xml:space="preserve"> 11</w:t>
      </w:r>
      <w:r w:rsidRPr="003B2589">
        <w:rPr>
          <w:b/>
          <w:sz w:val="28"/>
          <w:u w:val="single"/>
        </w:rPr>
        <w:t xml:space="preserve"> </w:t>
      </w:r>
    </w:p>
    <w:p w:rsidR="00AD1B82" w:rsidRDefault="006811B1" w:rsidP="006A102D">
      <w:pPr>
        <w:spacing w:line="360" w:lineRule="auto"/>
        <w:jc w:val="both"/>
        <w:rPr>
          <w:sz w:val="28"/>
        </w:rPr>
      </w:pPr>
      <w:r w:rsidRPr="008B08D8">
        <w:rPr>
          <w:b/>
          <w:sz w:val="28"/>
        </w:rPr>
        <w:t xml:space="preserve">         </w:t>
      </w:r>
      <w:r w:rsidRPr="008B08D8">
        <w:rPr>
          <w:b/>
          <w:i/>
          <w:sz w:val="28"/>
        </w:rPr>
        <w:t>Завдання 1</w:t>
      </w:r>
      <w:r w:rsidR="00AB341D">
        <w:rPr>
          <w:b/>
          <w:i/>
          <w:sz w:val="28"/>
        </w:rPr>
        <w:t>.</w:t>
      </w:r>
      <w:r w:rsidRPr="008B08D8">
        <w:rPr>
          <w:b/>
          <w:i/>
          <w:sz w:val="28"/>
        </w:rPr>
        <w:t xml:space="preserve"> </w:t>
      </w:r>
      <w:r w:rsidR="00AD1B82">
        <w:rPr>
          <w:sz w:val="28"/>
        </w:rPr>
        <w:t>Скласти план роботи</w:t>
      </w:r>
      <w:r w:rsidR="00765D13">
        <w:rPr>
          <w:sz w:val="28"/>
          <w:lang w:val="ru-RU"/>
        </w:rPr>
        <w:t xml:space="preserve"> за темою</w:t>
      </w:r>
      <w:r w:rsidR="006A102D">
        <w:rPr>
          <w:sz w:val="28"/>
        </w:rPr>
        <w:t>: «</w:t>
      </w:r>
      <w:r w:rsidR="006A102D">
        <w:rPr>
          <w:b/>
          <w:sz w:val="28"/>
        </w:rPr>
        <w:t xml:space="preserve">Дослідження холодної зброї </w:t>
      </w:r>
      <w:r w:rsidR="006A102D" w:rsidRPr="008B08D8">
        <w:rPr>
          <w:b/>
          <w:sz w:val="28"/>
        </w:rPr>
        <w:t>в криміналістиці</w:t>
      </w:r>
      <w:r w:rsidR="006A102D">
        <w:rPr>
          <w:sz w:val="28"/>
        </w:rPr>
        <w:t>»</w:t>
      </w:r>
      <w:r w:rsidR="00AD1B82">
        <w:rPr>
          <w:sz w:val="28"/>
        </w:rPr>
        <w:t xml:space="preserve"> та письмово опрацювати його.</w:t>
      </w:r>
    </w:p>
    <w:p w:rsidR="00FA6E53" w:rsidRDefault="00FA6E53" w:rsidP="00AD1B82">
      <w:pPr>
        <w:widowControl w:val="0"/>
        <w:shd w:val="clear" w:color="auto" w:fill="FFFFFF"/>
        <w:tabs>
          <w:tab w:val="left" w:pos="-284"/>
        </w:tabs>
        <w:autoSpaceDE w:val="0"/>
        <w:autoSpaceDN w:val="0"/>
        <w:adjustRightInd w:val="0"/>
        <w:spacing w:line="360" w:lineRule="auto"/>
        <w:jc w:val="both"/>
        <w:rPr>
          <w:sz w:val="28"/>
        </w:rPr>
      </w:pPr>
      <w:r>
        <w:rPr>
          <w:sz w:val="28"/>
        </w:rPr>
        <w:t xml:space="preserve">         </w:t>
      </w:r>
      <w:r w:rsidRPr="006A102D">
        <w:rPr>
          <w:b/>
          <w:i/>
          <w:sz w:val="28"/>
        </w:rPr>
        <w:t>Завдання 2.</w:t>
      </w:r>
      <w:r w:rsidR="00767DBB">
        <w:rPr>
          <w:b/>
          <w:i/>
          <w:sz w:val="28"/>
        </w:rPr>
        <w:t xml:space="preserve"> </w:t>
      </w:r>
      <w:r w:rsidR="00767DBB" w:rsidRPr="00767DBB">
        <w:rPr>
          <w:sz w:val="28"/>
        </w:rPr>
        <w:t>З</w:t>
      </w:r>
      <w:r w:rsidR="00767DBB">
        <w:rPr>
          <w:sz w:val="28"/>
        </w:rPr>
        <w:t xml:space="preserve">а поданою </w:t>
      </w:r>
      <w:r w:rsidR="00767DBB" w:rsidRPr="00767DBB">
        <w:rPr>
          <w:i/>
          <w:sz w:val="28"/>
        </w:rPr>
        <w:t xml:space="preserve">фабулою </w:t>
      </w:r>
      <w:r w:rsidR="002819D2">
        <w:rPr>
          <w:sz w:val="28"/>
        </w:rPr>
        <w:t>виконати наступне:</w:t>
      </w:r>
    </w:p>
    <w:p w:rsidR="002819D2" w:rsidRDefault="002819D2" w:rsidP="002819D2">
      <w:pPr>
        <w:spacing w:line="360" w:lineRule="auto"/>
        <w:jc w:val="both"/>
        <w:rPr>
          <w:sz w:val="28"/>
        </w:rPr>
      </w:pPr>
      <w:r>
        <w:rPr>
          <w:sz w:val="28"/>
        </w:rPr>
        <w:t xml:space="preserve">         а) висунути версії та скласти план </w:t>
      </w:r>
      <w:r w:rsidR="00594619">
        <w:rPr>
          <w:sz w:val="28"/>
        </w:rPr>
        <w:t xml:space="preserve">невідкладних </w:t>
      </w:r>
      <w:r>
        <w:rPr>
          <w:sz w:val="28"/>
        </w:rPr>
        <w:t>слідчих та оперативно-розшукових дій;</w:t>
      </w:r>
    </w:p>
    <w:p w:rsidR="002819D2" w:rsidRDefault="002819D2" w:rsidP="002819D2">
      <w:pPr>
        <w:spacing w:line="360" w:lineRule="auto"/>
        <w:jc w:val="both"/>
        <w:rPr>
          <w:sz w:val="28"/>
        </w:rPr>
      </w:pPr>
      <w:r>
        <w:rPr>
          <w:sz w:val="28"/>
        </w:rPr>
        <w:t xml:space="preserve">         б) </w:t>
      </w:r>
      <w:r w:rsidRPr="003C5C8D">
        <w:rPr>
          <w:sz w:val="28"/>
        </w:rPr>
        <w:t xml:space="preserve">скласти протокол огляду місця </w:t>
      </w:r>
      <w:r>
        <w:rPr>
          <w:sz w:val="28"/>
        </w:rPr>
        <w:t>події із додатками до нього;</w:t>
      </w:r>
    </w:p>
    <w:p w:rsidR="000971A6" w:rsidRDefault="000971A6" w:rsidP="002819D2">
      <w:pPr>
        <w:spacing w:line="360" w:lineRule="auto"/>
        <w:jc w:val="both"/>
        <w:rPr>
          <w:sz w:val="28"/>
        </w:rPr>
      </w:pPr>
      <w:r>
        <w:rPr>
          <w:sz w:val="28"/>
        </w:rPr>
        <w:t xml:space="preserve">         в</w:t>
      </w:r>
      <w:r w:rsidR="002819D2">
        <w:rPr>
          <w:sz w:val="28"/>
        </w:rPr>
        <w:t xml:space="preserve">) спланувати слідчі дії - допити свідків </w:t>
      </w:r>
      <w:r w:rsidR="0090714A">
        <w:rPr>
          <w:sz w:val="28"/>
        </w:rPr>
        <w:t>- та скласти протоколи цих дій</w:t>
      </w:r>
      <w:r>
        <w:rPr>
          <w:sz w:val="28"/>
        </w:rPr>
        <w:t>;</w:t>
      </w:r>
    </w:p>
    <w:p w:rsidR="002819D2" w:rsidRDefault="000971A6" w:rsidP="002819D2">
      <w:pPr>
        <w:spacing w:line="360" w:lineRule="auto"/>
        <w:jc w:val="both"/>
        <w:rPr>
          <w:sz w:val="28"/>
        </w:rPr>
      </w:pPr>
      <w:r>
        <w:rPr>
          <w:sz w:val="28"/>
        </w:rPr>
        <w:t xml:space="preserve">         г) призначити необхідні експертизи, сформулювати питання експертам</w:t>
      </w:r>
      <w:r w:rsidR="0090714A">
        <w:rPr>
          <w:sz w:val="28"/>
        </w:rPr>
        <w:t>.</w:t>
      </w:r>
    </w:p>
    <w:p w:rsidR="006A102D" w:rsidRPr="00B87094" w:rsidRDefault="00B87094" w:rsidP="00AD1B82">
      <w:pPr>
        <w:widowControl w:val="0"/>
        <w:shd w:val="clear" w:color="auto" w:fill="FFFFFF"/>
        <w:tabs>
          <w:tab w:val="left" w:pos="-284"/>
        </w:tabs>
        <w:autoSpaceDE w:val="0"/>
        <w:autoSpaceDN w:val="0"/>
        <w:adjustRightInd w:val="0"/>
        <w:spacing w:line="360" w:lineRule="auto"/>
        <w:jc w:val="both"/>
        <w:rPr>
          <w:i/>
          <w:sz w:val="28"/>
        </w:rPr>
      </w:pPr>
      <w:r w:rsidRPr="00B87094">
        <w:rPr>
          <w:sz w:val="28"/>
        </w:rPr>
        <w:t xml:space="preserve">         </w:t>
      </w:r>
      <w:r w:rsidRPr="00B87094">
        <w:rPr>
          <w:i/>
          <w:sz w:val="28"/>
        </w:rPr>
        <w:t>Фабула</w:t>
      </w:r>
      <w:r>
        <w:rPr>
          <w:i/>
          <w:sz w:val="28"/>
        </w:rPr>
        <w:t xml:space="preserve">: «11 грудня 2010 року </w:t>
      </w:r>
      <w:r w:rsidR="00767DBB">
        <w:rPr>
          <w:i/>
          <w:sz w:val="28"/>
        </w:rPr>
        <w:t xml:space="preserve">близько 21 год. </w:t>
      </w:r>
      <w:r>
        <w:rPr>
          <w:i/>
          <w:sz w:val="28"/>
        </w:rPr>
        <w:t xml:space="preserve">у м. Боярка Київської області біля ресторану «Пролісок» </w:t>
      </w:r>
      <w:r w:rsidR="00767DBB">
        <w:rPr>
          <w:i/>
          <w:sz w:val="28"/>
        </w:rPr>
        <w:t xml:space="preserve">з снайперської гвинтівки був вбитий кримінальний авторитет Н. </w:t>
      </w:r>
      <w:r w:rsidR="009A6E7A">
        <w:rPr>
          <w:i/>
          <w:sz w:val="28"/>
        </w:rPr>
        <w:t>Дослідженням обставин пострілу було встановлено</w:t>
      </w:r>
      <w:r w:rsidR="00141651">
        <w:rPr>
          <w:i/>
          <w:sz w:val="28"/>
        </w:rPr>
        <w:t>, що постріл був здійснений з горища</w:t>
      </w:r>
      <w:r w:rsidR="009A6E7A">
        <w:rPr>
          <w:i/>
          <w:sz w:val="28"/>
        </w:rPr>
        <w:t xml:space="preserve"> сусіднього будинку. На цьому горищі була знайдена кинута с</w:t>
      </w:r>
      <w:r w:rsidR="004E2BE0">
        <w:rPr>
          <w:i/>
          <w:sz w:val="28"/>
        </w:rPr>
        <w:t>найперська г</w:t>
      </w:r>
      <w:r w:rsidR="00767DBB">
        <w:rPr>
          <w:i/>
          <w:sz w:val="28"/>
        </w:rPr>
        <w:t xml:space="preserve">винтівка </w:t>
      </w:r>
      <w:r w:rsidR="009A6E7A">
        <w:rPr>
          <w:i/>
          <w:sz w:val="28"/>
        </w:rPr>
        <w:t>СВД</w:t>
      </w:r>
      <w:r w:rsidR="00767DBB">
        <w:rPr>
          <w:i/>
          <w:sz w:val="28"/>
        </w:rPr>
        <w:t xml:space="preserve">. На горищі </w:t>
      </w:r>
      <w:r w:rsidR="009A6E7A">
        <w:rPr>
          <w:i/>
          <w:sz w:val="28"/>
        </w:rPr>
        <w:t xml:space="preserve">при огляді </w:t>
      </w:r>
      <w:r w:rsidR="00141651">
        <w:rPr>
          <w:i/>
          <w:sz w:val="28"/>
        </w:rPr>
        <w:t xml:space="preserve">також </w:t>
      </w:r>
      <w:r w:rsidR="00767DBB">
        <w:rPr>
          <w:i/>
          <w:sz w:val="28"/>
        </w:rPr>
        <w:t>бу</w:t>
      </w:r>
      <w:r w:rsidR="004E2BE0">
        <w:rPr>
          <w:i/>
          <w:sz w:val="28"/>
        </w:rPr>
        <w:t>ли знайдені наступні об</w:t>
      </w:r>
      <w:r w:rsidR="004E2BE0" w:rsidRPr="004E2BE0">
        <w:rPr>
          <w:i/>
          <w:sz w:val="28"/>
        </w:rPr>
        <w:t>’</w:t>
      </w:r>
      <w:r w:rsidR="004E2BE0">
        <w:rPr>
          <w:i/>
          <w:sz w:val="28"/>
        </w:rPr>
        <w:t>єкти</w:t>
      </w:r>
      <w:r w:rsidR="00767DBB">
        <w:rPr>
          <w:i/>
          <w:sz w:val="28"/>
        </w:rPr>
        <w:t>: а)</w:t>
      </w:r>
      <w:r w:rsidR="004E2BE0">
        <w:rPr>
          <w:i/>
          <w:sz w:val="28"/>
        </w:rPr>
        <w:t xml:space="preserve"> 3 </w:t>
      </w:r>
      <w:r w:rsidR="00141651">
        <w:rPr>
          <w:i/>
          <w:sz w:val="28"/>
        </w:rPr>
        <w:t>недопалки; б) 1 гільза</w:t>
      </w:r>
      <w:r w:rsidR="00767DBB">
        <w:rPr>
          <w:i/>
          <w:sz w:val="28"/>
        </w:rPr>
        <w:t xml:space="preserve"> калібру 7,62мм.</w:t>
      </w:r>
      <w:r w:rsidR="004E2BE0">
        <w:rPr>
          <w:i/>
          <w:sz w:val="28"/>
        </w:rPr>
        <w:t>;</w:t>
      </w:r>
      <w:r w:rsidR="005B4EB2">
        <w:rPr>
          <w:i/>
          <w:sz w:val="28"/>
        </w:rPr>
        <w:t>в) слід взуття</w:t>
      </w:r>
      <w:r w:rsidR="00141651">
        <w:rPr>
          <w:i/>
          <w:sz w:val="28"/>
        </w:rPr>
        <w:t xml:space="preserve"> на балці</w:t>
      </w:r>
      <w:r w:rsidR="004E2BE0">
        <w:rPr>
          <w:i/>
          <w:sz w:val="28"/>
        </w:rPr>
        <w:t>;</w:t>
      </w:r>
      <w:r w:rsidR="005B4EB2">
        <w:rPr>
          <w:i/>
          <w:sz w:val="28"/>
        </w:rPr>
        <w:t xml:space="preserve"> г)</w:t>
      </w:r>
      <w:r w:rsidR="00755C04">
        <w:rPr>
          <w:i/>
          <w:sz w:val="28"/>
        </w:rPr>
        <w:t>в’язана шапка</w:t>
      </w:r>
      <w:r w:rsidR="00141651">
        <w:rPr>
          <w:i/>
          <w:sz w:val="28"/>
        </w:rPr>
        <w:t xml:space="preserve"> (балаклава)</w:t>
      </w:r>
      <w:r w:rsidR="004E2BE0">
        <w:rPr>
          <w:i/>
          <w:sz w:val="28"/>
        </w:rPr>
        <w:t>; д) мазок крові на склі вікна горища.</w:t>
      </w:r>
      <w:r w:rsidR="00755C04">
        <w:rPr>
          <w:i/>
          <w:sz w:val="28"/>
        </w:rPr>
        <w:t xml:space="preserve"> Свідком події були охоронці вбитого – З. та У., а також швейцар К. на вході ресторану</w:t>
      </w:r>
      <w:r w:rsidR="009A6E7A">
        <w:rPr>
          <w:i/>
          <w:sz w:val="28"/>
        </w:rPr>
        <w:t>. Невідомого чоловіка</w:t>
      </w:r>
      <w:r w:rsidR="00141651">
        <w:rPr>
          <w:i/>
          <w:sz w:val="28"/>
        </w:rPr>
        <w:t xml:space="preserve"> високого зросту, худорлявого, </w:t>
      </w:r>
      <w:r w:rsidR="009A6E7A">
        <w:rPr>
          <w:i/>
          <w:sz w:val="28"/>
        </w:rPr>
        <w:t xml:space="preserve"> в </w:t>
      </w:r>
      <w:r w:rsidR="00141651">
        <w:rPr>
          <w:i/>
          <w:sz w:val="28"/>
        </w:rPr>
        <w:t xml:space="preserve">джинсовій </w:t>
      </w:r>
      <w:r w:rsidR="009A6E7A">
        <w:rPr>
          <w:i/>
          <w:sz w:val="28"/>
        </w:rPr>
        <w:t>куртці з капюшоном бачила мешканка будинку Ф., він біг вниз</w:t>
      </w:r>
      <w:r w:rsidR="00141651">
        <w:rPr>
          <w:i/>
          <w:sz w:val="28"/>
        </w:rPr>
        <w:t xml:space="preserve"> по сходах в бік чорного виходу</w:t>
      </w:r>
      <w:r w:rsidR="00755C04">
        <w:rPr>
          <w:i/>
          <w:sz w:val="28"/>
        </w:rPr>
        <w:t>»</w:t>
      </w:r>
      <w:r w:rsidR="00767DBB">
        <w:rPr>
          <w:i/>
          <w:sz w:val="28"/>
        </w:rPr>
        <w:t xml:space="preserve"> </w:t>
      </w:r>
    </w:p>
    <w:p w:rsidR="00755C04" w:rsidRPr="003C5C8D" w:rsidRDefault="000971A6" w:rsidP="00755C04">
      <w:pPr>
        <w:spacing w:line="360" w:lineRule="auto"/>
        <w:jc w:val="both"/>
        <w:rPr>
          <w:sz w:val="28"/>
        </w:rPr>
      </w:pPr>
      <w:r>
        <w:rPr>
          <w:sz w:val="28"/>
        </w:rPr>
        <w:t xml:space="preserve">         Фабулу можна в</w:t>
      </w:r>
      <w:r w:rsidR="00755C04">
        <w:rPr>
          <w:sz w:val="28"/>
        </w:rPr>
        <w:t>точнити за власним баченням.</w:t>
      </w:r>
    </w:p>
    <w:p w:rsidR="00996A54" w:rsidRPr="00765D13" w:rsidRDefault="00996A54" w:rsidP="00AD1B82">
      <w:pPr>
        <w:widowControl w:val="0"/>
        <w:shd w:val="clear" w:color="auto" w:fill="FFFFFF"/>
        <w:tabs>
          <w:tab w:val="left" w:pos="-284"/>
        </w:tabs>
        <w:autoSpaceDE w:val="0"/>
        <w:autoSpaceDN w:val="0"/>
        <w:adjustRightInd w:val="0"/>
        <w:spacing w:line="360" w:lineRule="auto"/>
        <w:jc w:val="both"/>
        <w:rPr>
          <w:b/>
          <w:sz w:val="28"/>
        </w:rPr>
      </w:pPr>
    </w:p>
    <w:p w:rsidR="002F59AE" w:rsidRDefault="002F59AE" w:rsidP="002F59AE">
      <w:pPr>
        <w:pStyle w:val="a5"/>
        <w:spacing w:line="360" w:lineRule="auto"/>
        <w:jc w:val="left"/>
        <w:rPr>
          <w:b/>
          <w:lang w:val="uk-UA"/>
        </w:rPr>
      </w:pPr>
      <w:r w:rsidRPr="00F40EAC">
        <w:rPr>
          <w:lang w:val="uk-UA"/>
        </w:rPr>
        <w:t xml:space="preserve">          </w:t>
      </w:r>
      <w:r w:rsidR="006811B1" w:rsidRPr="003B2589">
        <w:rPr>
          <w:b/>
          <w:u w:val="single"/>
        </w:rPr>
        <w:t>Варіант</w:t>
      </w:r>
      <w:r w:rsidR="006811B1">
        <w:rPr>
          <w:b/>
          <w:u w:val="single"/>
        </w:rPr>
        <w:t xml:space="preserve"> 12</w:t>
      </w:r>
    </w:p>
    <w:p w:rsidR="00F40EAC" w:rsidRPr="002F59AE" w:rsidRDefault="00F40EAC" w:rsidP="002F59AE">
      <w:pPr>
        <w:widowControl w:val="0"/>
        <w:shd w:val="clear" w:color="auto" w:fill="FFFFFF"/>
        <w:tabs>
          <w:tab w:val="left" w:pos="-284"/>
        </w:tabs>
        <w:autoSpaceDE w:val="0"/>
        <w:autoSpaceDN w:val="0"/>
        <w:adjustRightInd w:val="0"/>
        <w:spacing w:line="360" w:lineRule="auto"/>
        <w:jc w:val="both"/>
        <w:rPr>
          <w:sz w:val="28"/>
        </w:rPr>
      </w:pPr>
      <w:r>
        <w:rPr>
          <w:i/>
          <w:sz w:val="28"/>
          <w:lang w:val="ru-RU"/>
        </w:rPr>
        <w:t xml:space="preserve">         </w:t>
      </w:r>
      <w:r w:rsidR="002F59AE" w:rsidRPr="00F40EAC">
        <w:rPr>
          <w:b/>
          <w:i/>
          <w:sz w:val="28"/>
          <w:lang w:val="ru-RU"/>
        </w:rPr>
        <w:t>Завдання 1</w:t>
      </w:r>
      <w:r w:rsidR="000971A6">
        <w:rPr>
          <w:b/>
          <w:i/>
          <w:sz w:val="28"/>
          <w:lang w:val="ru-RU"/>
        </w:rPr>
        <w:t>.</w:t>
      </w:r>
      <w:r w:rsidR="002F59AE">
        <w:rPr>
          <w:sz w:val="28"/>
          <w:lang w:val="ru-RU"/>
        </w:rPr>
        <w:t xml:space="preserve"> </w:t>
      </w:r>
      <w:r w:rsidR="00996A54">
        <w:rPr>
          <w:sz w:val="28"/>
          <w:lang w:val="ru-RU"/>
        </w:rPr>
        <w:t xml:space="preserve"> </w:t>
      </w:r>
      <w:r>
        <w:rPr>
          <w:sz w:val="28"/>
        </w:rPr>
        <w:t>Скласти план роботи</w:t>
      </w:r>
      <w:r w:rsidR="00765D13">
        <w:rPr>
          <w:sz w:val="28"/>
          <w:lang w:val="ru-RU"/>
        </w:rPr>
        <w:t xml:space="preserve"> за темою</w:t>
      </w:r>
      <w:r w:rsidR="00996A54" w:rsidRPr="00765D13">
        <w:rPr>
          <w:color w:val="000000" w:themeColor="text1"/>
          <w:sz w:val="28"/>
        </w:rPr>
        <w:t>:</w:t>
      </w:r>
      <w:r w:rsidR="00996A54">
        <w:rPr>
          <w:sz w:val="28"/>
        </w:rPr>
        <w:t xml:space="preserve"> «</w:t>
      </w:r>
      <w:r w:rsidR="00996A54" w:rsidRPr="00F40EAC">
        <w:rPr>
          <w:b/>
          <w:sz w:val="28"/>
          <w:lang w:val="ru-RU"/>
        </w:rPr>
        <w:t>Використання науково-технічних засобів при проведенні досудового розслідування</w:t>
      </w:r>
      <w:r w:rsidR="00996A54">
        <w:rPr>
          <w:sz w:val="28"/>
        </w:rPr>
        <w:t>»</w:t>
      </w:r>
      <w:r>
        <w:rPr>
          <w:sz w:val="28"/>
        </w:rPr>
        <w:t xml:space="preserve"> та письмово опрацювати його.</w:t>
      </w:r>
    </w:p>
    <w:p w:rsidR="00AD1B82" w:rsidRDefault="00F40EAC" w:rsidP="00F40EAC">
      <w:pPr>
        <w:spacing w:line="360" w:lineRule="auto"/>
        <w:jc w:val="both"/>
        <w:rPr>
          <w:sz w:val="28"/>
        </w:rPr>
      </w:pPr>
      <w:r>
        <w:rPr>
          <w:i/>
          <w:sz w:val="28"/>
        </w:rPr>
        <w:t xml:space="preserve">          </w:t>
      </w:r>
      <w:r w:rsidR="002F59AE" w:rsidRPr="00F40EAC">
        <w:rPr>
          <w:b/>
          <w:i/>
          <w:sz w:val="28"/>
        </w:rPr>
        <w:t>Завдання 2</w:t>
      </w:r>
      <w:r w:rsidR="002F59AE">
        <w:rPr>
          <w:i/>
          <w:sz w:val="28"/>
        </w:rPr>
        <w:t xml:space="preserve"> </w:t>
      </w:r>
      <w:r w:rsidR="002F59AE" w:rsidRPr="00F40EAC">
        <w:rPr>
          <w:sz w:val="28"/>
        </w:rPr>
        <w:t xml:space="preserve">Відповідно до наведеної </w:t>
      </w:r>
      <w:r w:rsidR="002F59AE" w:rsidRPr="00AD1B82">
        <w:rPr>
          <w:i/>
          <w:sz w:val="28"/>
        </w:rPr>
        <w:t>фабули</w:t>
      </w:r>
      <w:r w:rsidR="002F59AE" w:rsidRPr="00F40EAC">
        <w:rPr>
          <w:sz w:val="28"/>
        </w:rPr>
        <w:t xml:space="preserve"> визначитись</w:t>
      </w:r>
      <w:r w:rsidR="00AD1B82">
        <w:rPr>
          <w:sz w:val="28"/>
        </w:rPr>
        <w:t xml:space="preserve">: </w:t>
      </w:r>
    </w:p>
    <w:p w:rsidR="00AD1B82" w:rsidRDefault="00AD1B82" w:rsidP="00F40EAC">
      <w:pPr>
        <w:spacing w:line="360" w:lineRule="auto"/>
        <w:jc w:val="both"/>
        <w:rPr>
          <w:sz w:val="28"/>
        </w:rPr>
      </w:pPr>
      <w:r>
        <w:rPr>
          <w:sz w:val="28"/>
        </w:rPr>
        <w:t xml:space="preserve">          а)</w:t>
      </w:r>
      <w:r w:rsidR="002F59AE" w:rsidRPr="00F40EAC">
        <w:rPr>
          <w:sz w:val="28"/>
        </w:rPr>
        <w:t xml:space="preserve"> із переліком науково-технічних засобів</w:t>
      </w:r>
      <w:r w:rsidR="000971A6">
        <w:rPr>
          <w:sz w:val="28"/>
        </w:rPr>
        <w:t xml:space="preserve"> з валізи слідчого</w:t>
      </w:r>
      <w:r w:rsidR="002F59AE" w:rsidRPr="00F40EAC">
        <w:rPr>
          <w:sz w:val="28"/>
        </w:rPr>
        <w:t>, які необхідно використати для виявлення і фіксації слідів</w:t>
      </w:r>
      <w:r w:rsidR="000971A6">
        <w:rPr>
          <w:sz w:val="28"/>
        </w:rPr>
        <w:t xml:space="preserve"> цього злочину</w:t>
      </w:r>
      <w:r w:rsidR="002F59AE" w:rsidRPr="00F40EAC">
        <w:rPr>
          <w:sz w:val="28"/>
        </w:rPr>
        <w:t xml:space="preserve">; </w:t>
      </w:r>
    </w:p>
    <w:p w:rsidR="002F59AE" w:rsidRDefault="00AD1B82" w:rsidP="00F40EAC">
      <w:pPr>
        <w:spacing w:line="360" w:lineRule="auto"/>
        <w:jc w:val="both"/>
        <w:rPr>
          <w:sz w:val="28"/>
        </w:rPr>
      </w:pPr>
      <w:r>
        <w:rPr>
          <w:sz w:val="28"/>
        </w:rPr>
        <w:lastRenderedPageBreak/>
        <w:t xml:space="preserve">          б)</w:t>
      </w:r>
      <w:r w:rsidR="00835202">
        <w:rPr>
          <w:sz w:val="28"/>
        </w:rPr>
        <w:t xml:space="preserve"> </w:t>
      </w:r>
      <w:r w:rsidR="002F59AE" w:rsidRPr="00F40EAC">
        <w:rPr>
          <w:sz w:val="28"/>
        </w:rPr>
        <w:t>призначити необхідні судові експертизи (обрати експертні установи або експертів, скласти постанови, подати перелік необхідних питань)</w:t>
      </w:r>
      <w:r>
        <w:rPr>
          <w:sz w:val="28"/>
        </w:rPr>
        <w:t>;</w:t>
      </w:r>
    </w:p>
    <w:p w:rsidR="00AD1B82" w:rsidRPr="00F40EAC" w:rsidRDefault="00AD1B82" w:rsidP="00F40EAC">
      <w:pPr>
        <w:spacing w:line="360" w:lineRule="auto"/>
        <w:jc w:val="both"/>
        <w:rPr>
          <w:sz w:val="28"/>
        </w:rPr>
      </w:pPr>
      <w:r>
        <w:rPr>
          <w:sz w:val="28"/>
        </w:rPr>
        <w:t xml:space="preserve">          в) скласти план </w:t>
      </w:r>
      <w:r w:rsidR="00835202">
        <w:rPr>
          <w:sz w:val="28"/>
        </w:rPr>
        <w:t xml:space="preserve">слідчої дії </w:t>
      </w:r>
      <w:r w:rsidR="0090714A">
        <w:rPr>
          <w:sz w:val="28"/>
        </w:rPr>
        <w:t>–</w:t>
      </w:r>
      <w:r w:rsidR="00835202">
        <w:rPr>
          <w:sz w:val="28"/>
        </w:rPr>
        <w:t xml:space="preserve"> </w:t>
      </w:r>
      <w:r>
        <w:rPr>
          <w:sz w:val="28"/>
        </w:rPr>
        <w:t>допиту</w:t>
      </w:r>
      <w:r w:rsidR="0090714A">
        <w:rPr>
          <w:sz w:val="28"/>
        </w:rPr>
        <w:t xml:space="preserve"> </w:t>
      </w:r>
      <w:r w:rsidR="000971A6">
        <w:rPr>
          <w:sz w:val="28"/>
        </w:rPr>
        <w:t xml:space="preserve">Г. та О. </w:t>
      </w:r>
      <w:r w:rsidR="0090714A">
        <w:rPr>
          <w:sz w:val="28"/>
        </w:rPr>
        <w:t>-</w:t>
      </w:r>
      <w:r>
        <w:rPr>
          <w:sz w:val="28"/>
        </w:rPr>
        <w:t xml:space="preserve"> із застосуванням тактичних прийомів (які заздалегідь передбачити).</w:t>
      </w:r>
    </w:p>
    <w:p w:rsidR="002F59AE" w:rsidRPr="00F40EAC" w:rsidRDefault="00F40EAC" w:rsidP="00F40EAC">
      <w:pPr>
        <w:pStyle w:val="21"/>
        <w:spacing w:line="360" w:lineRule="auto"/>
        <w:jc w:val="both"/>
        <w:rPr>
          <w:i/>
          <w:sz w:val="28"/>
        </w:rPr>
      </w:pPr>
      <w:r>
        <w:rPr>
          <w:sz w:val="28"/>
        </w:rPr>
        <w:t xml:space="preserve">         </w:t>
      </w:r>
      <w:r w:rsidRPr="00F40EAC">
        <w:rPr>
          <w:i/>
          <w:sz w:val="28"/>
        </w:rPr>
        <w:t>Фабула:</w:t>
      </w:r>
      <w:r>
        <w:rPr>
          <w:sz w:val="28"/>
        </w:rPr>
        <w:t xml:space="preserve"> «</w:t>
      </w:r>
      <w:r w:rsidR="002F59AE" w:rsidRPr="00F40EAC">
        <w:rPr>
          <w:i/>
          <w:sz w:val="28"/>
        </w:rPr>
        <w:t>20 жовтня 20</w:t>
      </w:r>
      <w:r w:rsidR="002F59AE" w:rsidRPr="00F40EAC">
        <w:rPr>
          <w:i/>
          <w:sz w:val="28"/>
          <w:lang w:val="ru-RU"/>
        </w:rPr>
        <w:t>12</w:t>
      </w:r>
      <w:r w:rsidR="002F59AE" w:rsidRPr="00F40EAC">
        <w:rPr>
          <w:i/>
          <w:sz w:val="28"/>
        </w:rPr>
        <w:t xml:space="preserve"> року </w:t>
      </w:r>
      <w:r w:rsidR="002F59AE" w:rsidRPr="00F40EAC">
        <w:rPr>
          <w:i/>
          <w:sz w:val="28"/>
          <w:lang w:val="ru-RU"/>
        </w:rPr>
        <w:t xml:space="preserve">в ставку </w:t>
      </w:r>
      <w:r w:rsidR="002F59AE" w:rsidRPr="00F40EAC">
        <w:rPr>
          <w:i/>
          <w:sz w:val="28"/>
        </w:rPr>
        <w:t>біля с.</w:t>
      </w:r>
      <w:r w:rsidR="002F59AE" w:rsidRPr="00F40EAC">
        <w:rPr>
          <w:i/>
          <w:sz w:val="28"/>
          <w:lang w:val="ru-RU"/>
        </w:rPr>
        <w:t xml:space="preserve"> </w:t>
      </w:r>
      <w:r w:rsidR="002F59AE" w:rsidRPr="00F40EAC">
        <w:rPr>
          <w:i/>
          <w:sz w:val="28"/>
        </w:rPr>
        <w:t xml:space="preserve">Високе Броварського р-ну Київської області було виявлено труп Н. з рубленими ранами шиї та голови. Труп був одягнутий у </w:t>
      </w:r>
      <w:r>
        <w:rPr>
          <w:i/>
          <w:sz w:val="28"/>
        </w:rPr>
        <w:t xml:space="preserve">спортивну </w:t>
      </w:r>
      <w:r w:rsidR="002F59AE" w:rsidRPr="00F40EAC">
        <w:rPr>
          <w:i/>
          <w:sz w:val="28"/>
        </w:rPr>
        <w:t xml:space="preserve">куртку та джинси. На березі біля ставка були </w:t>
      </w:r>
      <w:r>
        <w:rPr>
          <w:i/>
          <w:sz w:val="28"/>
        </w:rPr>
        <w:t xml:space="preserve">зафіксовані </w:t>
      </w:r>
      <w:r w:rsidR="002F59AE" w:rsidRPr="00F40EAC">
        <w:rPr>
          <w:i/>
          <w:sz w:val="28"/>
        </w:rPr>
        <w:t xml:space="preserve">сліди коліс </w:t>
      </w:r>
      <w:r>
        <w:rPr>
          <w:i/>
          <w:sz w:val="28"/>
        </w:rPr>
        <w:t>автомобіля</w:t>
      </w:r>
      <w:r w:rsidR="002F59AE" w:rsidRPr="00F40EAC">
        <w:rPr>
          <w:i/>
          <w:sz w:val="28"/>
        </w:rPr>
        <w:t>.</w:t>
      </w:r>
    </w:p>
    <w:p w:rsidR="002F59AE" w:rsidRPr="00F40EAC" w:rsidRDefault="00F40EAC" w:rsidP="00F40EAC">
      <w:pPr>
        <w:pStyle w:val="21"/>
        <w:spacing w:line="360" w:lineRule="auto"/>
        <w:jc w:val="both"/>
        <w:rPr>
          <w:i/>
          <w:sz w:val="28"/>
        </w:rPr>
      </w:pPr>
      <w:r>
        <w:rPr>
          <w:i/>
          <w:sz w:val="28"/>
        </w:rPr>
        <w:t xml:space="preserve">         </w:t>
      </w:r>
      <w:r w:rsidR="002F59AE" w:rsidRPr="00F40EAC">
        <w:rPr>
          <w:i/>
          <w:sz w:val="28"/>
        </w:rPr>
        <w:t xml:space="preserve">У процесі розслідування було встановлено, що Н. мав ворожі стосунки з раніше засудженим Г., якого він напередодні побив разом зі своїм приятелем. У Г. були серйозні підстави звести рахунки з Н (борг значної грошової суми, яку </w:t>
      </w:r>
      <w:r w:rsidR="00AD1B82">
        <w:rPr>
          <w:i/>
          <w:sz w:val="28"/>
        </w:rPr>
        <w:t>той</w:t>
      </w:r>
      <w:r w:rsidR="002F59AE" w:rsidRPr="00F40EAC">
        <w:rPr>
          <w:i/>
          <w:sz w:val="28"/>
        </w:rPr>
        <w:t xml:space="preserve"> не збирався віддавати). У вчинені вбивства підозрювався також його брат О., що мав</w:t>
      </w:r>
      <w:r>
        <w:rPr>
          <w:i/>
          <w:sz w:val="28"/>
        </w:rPr>
        <w:t xml:space="preserve"> автомобіль ВАЗ-2101</w:t>
      </w:r>
      <w:r w:rsidR="002F59AE" w:rsidRPr="00F40EAC">
        <w:rPr>
          <w:i/>
          <w:sz w:val="28"/>
        </w:rPr>
        <w:t xml:space="preserve">, який міг бути використаний для перевезення трупа Н. до ставка. У зв'язку з тим, що, крім мотиву вбивства, доказів причетності братів Г. та О. до смерті Н. у слідства не було, слідчим була висунута версія щодо можливої наявності </w:t>
      </w:r>
      <w:r>
        <w:rPr>
          <w:i/>
          <w:sz w:val="28"/>
        </w:rPr>
        <w:t xml:space="preserve">в багажнику </w:t>
      </w:r>
      <w:r w:rsidR="00AD1B82">
        <w:rPr>
          <w:i/>
          <w:sz w:val="28"/>
        </w:rPr>
        <w:t xml:space="preserve">належного О. </w:t>
      </w:r>
      <w:r>
        <w:rPr>
          <w:i/>
          <w:sz w:val="28"/>
        </w:rPr>
        <w:t xml:space="preserve">автомобіля </w:t>
      </w:r>
      <w:r w:rsidR="002F59AE" w:rsidRPr="00F40EAC">
        <w:rPr>
          <w:i/>
          <w:sz w:val="28"/>
        </w:rPr>
        <w:t xml:space="preserve">слідів </w:t>
      </w:r>
      <w:r w:rsidR="00AD1B82">
        <w:rPr>
          <w:i/>
          <w:sz w:val="28"/>
        </w:rPr>
        <w:t xml:space="preserve">розміщення в ньому трупу </w:t>
      </w:r>
      <w:r w:rsidR="00846EC5">
        <w:rPr>
          <w:i/>
          <w:sz w:val="28"/>
        </w:rPr>
        <w:t xml:space="preserve">потерпілого та </w:t>
      </w:r>
      <w:r w:rsidR="00AD1B82">
        <w:rPr>
          <w:i/>
          <w:sz w:val="28"/>
        </w:rPr>
        <w:t>інших мікрослідів</w:t>
      </w:r>
      <w:r w:rsidR="00846EC5">
        <w:rPr>
          <w:i/>
          <w:sz w:val="28"/>
        </w:rPr>
        <w:t xml:space="preserve"> (</w:t>
      </w:r>
      <w:r w:rsidR="002F59AE" w:rsidRPr="00F40EAC">
        <w:rPr>
          <w:i/>
          <w:sz w:val="28"/>
        </w:rPr>
        <w:t>крові</w:t>
      </w:r>
      <w:r w:rsidR="00846EC5">
        <w:rPr>
          <w:i/>
          <w:sz w:val="28"/>
        </w:rPr>
        <w:t>, волосся, волокон одягу тощо). Звертало увагу на себе також</w:t>
      </w:r>
      <w:r w:rsidR="002F59AE" w:rsidRPr="00F40EAC">
        <w:rPr>
          <w:i/>
          <w:sz w:val="28"/>
        </w:rPr>
        <w:t xml:space="preserve"> те, що </w:t>
      </w:r>
      <w:r w:rsidR="00846EC5">
        <w:rPr>
          <w:i/>
          <w:sz w:val="28"/>
        </w:rPr>
        <w:t>багажник автомобіля був ретельно прибраний</w:t>
      </w:r>
      <w:r w:rsidR="002F59AE" w:rsidRPr="00F40EAC">
        <w:rPr>
          <w:i/>
          <w:sz w:val="28"/>
        </w:rPr>
        <w:t xml:space="preserve">. </w:t>
      </w:r>
      <w:r w:rsidR="00846EC5">
        <w:rPr>
          <w:i/>
          <w:sz w:val="28"/>
        </w:rPr>
        <w:t xml:space="preserve">Автомобіль ВАЗ-2101 був оглянутий із залученням спеціалістів та </w:t>
      </w:r>
      <w:r w:rsidR="002F59AE" w:rsidRPr="00F40EAC">
        <w:rPr>
          <w:i/>
          <w:sz w:val="28"/>
        </w:rPr>
        <w:t xml:space="preserve">використанням </w:t>
      </w:r>
      <w:r w:rsidR="00846EC5">
        <w:rPr>
          <w:i/>
          <w:sz w:val="28"/>
        </w:rPr>
        <w:t xml:space="preserve">певних </w:t>
      </w:r>
      <w:r w:rsidR="002F59AE" w:rsidRPr="00F40EAC">
        <w:rPr>
          <w:i/>
          <w:sz w:val="28"/>
        </w:rPr>
        <w:t xml:space="preserve">науково-технічних засобів. </w:t>
      </w:r>
      <w:r w:rsidR="00AD1B82">
        <w:rPr>
          <w:i/>
          <w:sz w:val="28"/>
        </w:rPr>
        <w:t xml:space="preserve">В результаті </w:t>
      </w:r>
      <w:r w:rsidR="002F59AE" w:rsidRPr="00F40EAC">
        <w:rPr>
          <w:i/>
          <w:sz w:val="28"/>
        </w:rPr>
        <w:t xml:space="preserve">огляду </w:t>
      </w:r>
      <w:r w:rsidR="00846EC5">
        <w:rPr>
          <w:i/>
          <w:sz w:val="28"/>
        </w:rPr>
        <w:t>багажника автомобіля ВАЗ-2101 такі сліди були виявлені</w:t>
      </w:r>
      <w:r w:rsidR="002F59AE" w:rsidRPr="00F40EAC">
        <w:rPr>
          <w:i/>
          <w:sz w:val="28"/>
        </w:rPr>
        <w:t xml:space="preserve">. </w:t>
      </w:r>
    </w:p>
    <w:p w:rsidR="002F59AE" w:rsidRPr="00F40EAC" w:rsidRDefault="002F59AE" w:rsidP="00F40EAC">
      <w:pPr>
        <w:pStyle w:val="21"/>
        <w:spacing w:line="360" w:lineRule="auto"/>
        <w:ind w:firstLine="720"/>
        <w:jc w:val="both"/>
        <w:rPr>
          <w:i/>
          <w:sz w:val="28"/>
        </w:rPr>
      </w:pPr>
      <w:r w:rsidRPr="00F40EAC">
        <w:rPr>
          <w:i/>
          <w:sz w:val="28"/>
        </w:rPr>
        <w:t>У ході обшуку в будинку братів Г. та О. був виявлений і вилучений</w:t>
      </w:r>
      <w:r w:rsidR="00846EC5">
        <w:rPr>
          <w:i/>
          <w:sz w:val="28"/>
        </w:rPr>
        <w:t xml:space="preserve"> верхній </w:t>
      </w:r>
      <w:r w:rsidRPr="00F40EAC">
        <w:rPr>
          <w:i/>
          <w:sz w:val="28"/>
        </w:rPr>
        <w:t xml:space="preserve">одяг та взуття, </w:t>
      </w:r>
      <w:r w:rsidR="00846EC5">
        <w:rPr>
          <w:i/>
          <w:sz w:val="28"/>
        </w:rPr>
        <w:t>на яких могли бути сліди крові та грунту ділянки місцевості біля ставка</w:t>
      </w:r>
      <w:r w:rsidRPr="00F40EAC">
        <w:rPr>
          <w:i/>
          <w:sz w:val="28"/>
        </w:rPr>
        <w:t xml:space="preserve">. </w:t>
      </w:r>
      <w:r w:rsidR="00F656D6">
        <w:rPr>
          <w:i/>
          <w:sz w:val="28"/>
        </w:rPr>
        <w:t>С</w:t>
      </w:r>
      <w:r w:rsidRPr="00F40EAC">
        <w:rPr>
          <w:i/>
          <w:sz w:val="28"/>
        </w:rPr>
        <w:t xml:space="preserve">лідчий вилучив </w:t>
      </w:r>
      <w:r w:rsidR="00F656D6">
        <w:rPr>
          <w:i/>
          <w:sz w:val="28"/>
        </w:rPr>
        <w:t xml:space="preserve">також </w:t>
      </w:r>
      <w:r w:rsidRPr="00F40EAC">
        <w:rPr>
          <w:i/>
          <w:sz w:val="28"/>
        </w:rPr>
        <w:t xml:space="preserve">сокиру, яка була в господарстві і могла бути знаряддям вбивства. </w:t>
      </w:r>
      <w:r w:rsidR="00846EC5">
        <w:rPr>
          <w:i/>
          <w:sz w:val="28"/>
        </w:rPr>
        <w:t>При огляді верхнього одягу було встановлено, що він був вичищений</w:t>
      </w:r>
      <w:r w:rsidRPr="00F40EAC">
        <w:rPr>
          <w:i/>
          <w:sz w:val="28"/>
        </w:rPr>
        <w:t xml:space="preserve">. Слідчий </w:t>
      </w:r>
      <w:r w:rsidR="00F656D6">
        <w:rPr>
          <w:i/>
          <w:sz w:val="28"/>
        </w:rPr>
        <w:t>та спеціаліст</w:t>
      </w:r>
      <w:r w:rsidR="0090714A">
        <w:rPr>
          <w:i/>
          <w:sz w:val="28"/>
        </w:rPr>
        <w:t>-</w:t>
      </w:r>
      <w:r w:rsidR="00F656D6">
        <w:rPr>
          <w:i/>
          <w:sz w:val="28"/>
        </w:rPr>
        <w:t xml:space="preserve">криміналіст </w:t>
      </w:r>
      <w:r w:rsidRPr="00F40EAC">
        <w:rPr>
          <w:i/>
          <w:sz w:val="28"/>
        </w:rPr>
        <w:t>огляну</w:t>
      </w:r>
      <w:r w:rsidR="00AD1B82">
        <w:rPr>
          <w:i/>
          <w:sz w:val="28"/>
        </w:rPr>
        <w:t>ли</w:t>
      </w:r>
      <w:r w:rsidRPr="00F40EAC">
        <w:rPr>
          <w:i/>
          <w:sz w:val="28"/>
        </w:rPr>
        <w:t xml:space="preserve"> одяг</w:t>
      </w:r>
      <w:r w:rsidR="00F656D6">
        <w:rPr>
          <w:i/>
          <w:sz w:val="28"/>
        </w:rPr>
        <w:t xml:space="preserve">, взуття </w:t>
      </w:r>
      <w:r w:rsidRPr="00F40EAC">
        <w:rPr>
          <w:i/>
          <w:sz w:val="28"/>
        </w:rPr>
        <w:t xml:space="preserve"> і сокиру з використанням науково-технічних засобів.</w:t>
      </w:r>
      <w:r w:rsidR="00F656D6">
        <w:rPr>
          <w:i/>
          <w:sz w:val="28"/>
        </w:rPr>
        <w:t xml:space="preserve"> Огляд дав позитивний результат:</w:t>
      </w:r>
      <w:r w:rsidRPr="00F40EAC">
        <w:rPr>
          <w:i/>
          <w:sz w:val="28"/>
        </w:rPr>
        <w:t xml:space="preserve"> на одязі і на сокирі були виявлені сліди </w:t>
      </w:r>
      <w:r w:rsidRPr="00F40EAC">
        <w:rPr>
          <w:i/>
          <w:sz w:val="28"/>
        </w:rPr>
        <w:lastRenderedPageBreak/>
        <w:t>речовини темно-бурого кольору</w:t>
      </w:r>
      <w:r w:rsidR="00AD1B82">
        <w:rPr>
          <w:i/>
          <w:sz w:val="28"/>
        </w:rPr>
        <w:t xml:space="preserve"> типу крові</w:t>
      </w:r>
      <w:r w:rsidR="00F656D6">
        <w:rPr>
          <w:i/>
          <w:sz w:val="28"/>
        </w:rPr>
        <w:t>, на підошві взуття були знайдені частки глини</w:t>
      </w:r>
      <w:r w:rsidRPr="00F40EAC">
        <w:rPr>
          <w:i/>
          <w:sz w:val="28"/>
        </w:rPr>
        <w:t xml:space="preserve">. </w:t>
      </w:r>
    </w:p>
    <w:p w:rsidR="002F59AE" w:rsidRPr="00F40EAC" w:rsidRDefault="002F59AE" w:rsidP="00F40EAC">
      <w:pPr>
        <w:pStyle w:val="21"/>
        <w:spacing w:line="360" w:lineRule="auto"/>
        <w:ind w:firstLine="720"/>
        <w:jc w:val="both"/>
        <w:rPr>
          <w:i/>
          <w:sz w:val="28"/>
        </w:rPr>
      </w:pPr>
      <w:r w:rsidRPr="00F40EAC">
        <w:rPr>
          <w:i/>
          <w:sz w:val="28"/>
        </w:rPr>
        <w:t>У ході допиту Г., останн</w:t>
      </w:r>
      <w:r w:rsidR="000971A6">
        <w:rPr>
          <w:i/>
          <w:sz w:val="28"/>
        </w:rPr>
        <w:t>ьому були пред’явлені матеріали справи.</w:t>
      </w:r>
      <w:r w:rsidRPr="00F40EAC">
        <w:rPr>
          <w:i/>
          <w:sz w:val="28"/>
        </w:rPr>
        <w:t xml:space="preserve"> Правильно обрана тактика допиту сприяла викриттю злочину. Г. та О. надали правдиві свідчення і вказали на місце скоєння вбивства, де слідчим були виявлені сліди крові, волосся вбитого, мікроволокна </w:t>
      </w:r>
      <w:r w:rsidR="00827D6F" w:rsidRPr="00827D6F">
        <w:rPr>
          <w:i/>
          <w:sz w:val="28"/>
        </w:rPr>
        <w:t xml:space="preserve">з </w:t>
      </w:r>
      <w:r w:rsidRPr="00F40EAC">
        <w:rPr>
          <w:i/>
          <w:sz w:val="28"/>
        </w:rPr>
        <w:t>його верхнього одягу</w:t>
      </w:r>
      <w:r w:rsidR="00F40EAC">
        <w:rPr>
          <w:i/>
          <w:sz w:val="28"/>
        </w:rPr>
        <w:t>»</w:t>
      </w:r>
      <w:r w:rsidRPr="00F40EAC">
        <w:rPr>
          <w:i/>
          <w:sz w:val="28"/>
        </w:rPr>
        <w:t>.</w:t>
      </w:r>
    </w:p>
    <w:p w:rsidR="002F59AE" w:rsidRPr="002F59AE" w:rsidRDefault="002F59AE" w:rsidP="006209DF">
      <w:pPr>
        <w:spacing w:line="360" w:lineRule="auto"/>
        <w:jc w:val="both"/>
        <w:rPr>
          <w:sz w:val="28"/>
        </w:rPr>
      </w:pPr>
    </w:p>
    <w:p w:rsidR="006811B1" w:rsidRDefault="006811B1" w:rsidP="006811B1">
      <w:pPr>
        <w:widowControl w:val="0"/>
        <w:shd w:val="clear" w:color="auto" w:fill="FFFFFF"/>
        <w:tabs>
          <w:tab w:val="left" w:pos="-284"/>
        </w:tabs>
        <w:autoSpaceDE w:val="0"/>
        <w:autoSpaceDN w:val="0"/>
        <w:adjustRightInd w:val="0"/>
        <w:spacing w:line="360" w:lineRule="auto"/>
        <w:ind w:left="720"/>
        <w:jc w:val="both"/>
        <w:rPr>
          <w:b/>
          <w:sz w:val="28"/>
          <w:u w:val="single"/>
        </w:rPr>
      </w:pPr>
      <w:r w:rsidRPr="003B2589">
        <w:rPr>
          <w:b/>
          <w:sz w:val="28"/>
          <w:u w:val="single"/>
        </w:rPr>
        <w:t>Варіант</w:t>
      </w:r>
      <w:r>
        <w:rPr>
          <w:b/>
          <w:sz w:val="28"/>
          <w:u w:val="single"/>
        </w:rPr>
        <w:t xml:space="preserve"> 13</w:t>
      </w:r>
      <w:r w:rsidRPr="003B2589">
        <w:rPr>
          <w:b/>
          <w:sz w:val="28"/>
          <w:u w:val="single"/>
        </w:rPr>
        <w:t xml:space="preserve"> </w:t>
      </w:r>
    </w:p>
    <w:p w:rsidR="00150930" w:rsidRPr="00BC2AFC" w:rsidRDefault="006811B1" w:rsidP="00996A54">
      <w:pPr>
        <w:widowControl w:val="0"/>
        <w:shd w:val="clear" w:color="auto" w:fill="FFFFFF"/>
        <w:tabs>
          <w:tab w:val="left" w:pos="-284"/>
          <w:tab w:val="left" w:pos="360"/>
        </w:tabs>
        <w:autoSpaceDE w:val="0"/>
        <w:autoSpaceDN w:val="0"/>
        <w:adjustRightInd w:val="0"/>
        <w:spacing w:line="360" w:lineRule="auto"/>
        <w:ind w:firstLine="720"/>
        <w:jc w:val="both"/>
        <w:rPr>
          <w:b/>
          <w:spacing w:val="-9"/>
          <w:sz w:val="28"/>
          <w:szCs w:val="28"/>
        </w:rPr>
      </w:pPr>
      <w:r w:rsidRPr="00BC2AFC">
        <w:rPr>
          <w:b/>
          <w:i/>
          <w:sz w:val="28"/>
        </w:rPr>
        <w:t>Завдання 1</w:t>
      </w:r>
      <w:r w:rsidR="000971A6">
        <w:rPr>
          <w:b/>
          <w:i/>
          <w:sz w:val="28"/>
        </w:rPr>
        <w:t>.</w:t>
      </w:r>
      <w:r w:rsidR="00907EDC" w:rsidRPr="00BC2AFC">
        <w:rPr>
          <w:b/>
          <w:i/>
          <w:sz w:val="28"/>
        </w:rPr>
        <w:t xml:space="preserve"> </w:t>
      </w:r>
      <w:r w:rsidR="00150930">
        <w:rPr>
          <w:sz w:val="28"/>
        </w:rPr>
        <w:t>Скласти план роботи</w:t>
      </w:r>
      <w:r w:rsidR="00996A54">
        <w:rPr>
          <w:sz w:val="28"/>
        </w:rPr>
        <w:t>: «</w:t>
      </w:r>
      <w:r w:rsidR="00996A54" w:rsidRPr="00BC2AFC">
        <w:rPr>
          <w:b/>
          <w:spacing w:val="-1"/>
          <w:sz w:val="28"/>
          <w:szCs w:val="28"/>
        </w:rPr>
        <w:t>Тактика огляду місця події</w:t>
      </w:r>
      <w:r w:rsidR="00996A54">
        <w:rPr>
          <w:sz w:val="28"/>
        </w:rPr>
        <w:t>»</w:t>
      </w:r>
      <w:r w:rsidR="00150930">
        <w:rPr>
          <w:sz w:val="28"/>
        </w:rPr>
        <w:t xml:space="preserve"> та письмово опрацювати його.</w:t>
      </w:r>
    </w:p>
    <w:p w:rsidR="00F114E7" w:rsidRPr="00F114E7" w:rsidRDefault="00FA6E53" w:rsidP="00F114E7">
      <w:pPr>
        <w:spacing w:line="360" w:lineRule="auto"/>
        <w:jc w:val="both"/>
        <w:rPr>
          <w:color w:val="000000"/>
          <w:sz w:val="28"/>
        </w:rPr>
      </w:pPr>
      <w:r w:rsidRPr="00F114E7">
        <w:rPr>
          <w:b/>
          <w:i/>
          <w:sz w:val="28"/>
        </w:rPr>
        <w:t xml:space="preserve">         Завдання 2</w:t>
      </w:r>
      <w:r w:rsidR="000971A6">
        <w:rPr>
          <w:b/>
          <w:i/>
          <w:sz w:val="28"/>
        </w:rPr>
        <w:t>.</w:t>
      </w:r>
      <w:r w:rsidR="00F114E7">
        <w:rPr>
          <w:i/>
          <w:sz w:val="28"/>
        </w:rPr>
        <w:t xml:space="preserve"> </w:t>
      </w:r>
      <w:r w:rsidR="00F114E7" w:rsidRPr="00F114E7">
        <w:rPr>
          <w:color w:val="000000"/>
          <w:sz w:val="28"/>
        </w:rPr>
        <w:t>Критично</w:t>
      </w:r>
      <w:r w:rsidR="008C3FAA">
        <w:rPr>
          <w:color w:val="000000"/>
          <w:sz w:val="28"/>
        </w:rPr>
        <w:t>, з огляду на діюче кримінально-процесуальне законодавство,</w:t>
      </w:r>
      <w:r w:rsidR="00F114E7" w:rsidRPr="00F114E7">
        <w:rPr>
          <w:color w:val="000000"/>
          <w:sz w:val="28"/>
        </w:rPr>
        <w:t xml:space="preserve"> проаналізувати зміст протоколу огляду місця події</w:t>
      </w:r>
      <w:r w:rsidR="008C3FAA">
        <w:rPr>
          <w:color w:val="000000"/>
          <w:sz w:val="28"/>
        </w:rPr>
        <w:t xml:space="preserve"> (подається нижче)</w:t>
      </w:r>
      <w:r w:rsidR="00F114E7">
        <w:rPr>
          <w:color w:val="000000"/>
          <w:sz w:val="28"/>
        </w:rPr>
        <w:t xml:space="preserve">, знайти недоліки </w:t>
      </w:r>
      <w:r w:rsidR="00D46232">
        <w:rPr>
          <w:color w:val="000000"/>
          <w:sz w:val="28"/>
        </w:rPr>
        <w:t>цього процесуального документу</w:t>
      </w:r>
      <w:r w:rsidR="000971A6">
        <w:rPr>
          <w:color w:val="000000"/>
          <w:sz w:val="28"/>
        </w:rPr>
        <w:t>, виділити кожний з них</w:t>
      </w:r>
      <w:r w:rsidR="00D46232">
        <w:rPr>
          <w:color w:val="000000"/>
          <w:sz w:val="28"/>
        </w:rPr>
        <w:t xml:space="preserve"> </w:t>
      </w:r>
      <w:r w:rsidR="00F114E7">
        <w:rPr>
          <w:color w:val="000000"/>
          <w:sz w:val="28"/>
        </w:rPr>
        <w:t xml:space="preserve">та описати. </w:t>
      </w:r>
    </w:p>
    <w:p w:rsidR="00F114E7" w:rsidRPr="00F114E7" w:rsidRDefault="00F114E7" w:rsidP="00F114E7">
      <w:pPr>
        <w:tabs>
          <w:tab w:val="left" w:pos="0"/>
        </w:tabs>
        <w:spacing w:line="360" w:lineRule="auto"/>
        <w:ind w:left="360"/>
        <w:jc w:val="both"/>
        <w:rPr>
          <w:b/>
          <w:i/>
          <w:sz w:val="28"/>
        </w:rPr>
      </w:pPr>
      <w:r w:rsidRPr="00F114E7">
        <w:rPr>
          <w:i/>
          <w:color w:val="000000"/>
          <w:sz w:val="28"/>
        </w:rPr>
        <w:t xml:space="preserve">                                                   </w:t>
      </w:r>
      <w:r w:rsidR="0001700F">
        <w:rPr>
          <w:i/>
          <w:color w:val="000000"/>
          <w:sz w:val="28"/>
        </w:rPr>
        <w:t>«</w:t>
      </w:r>
      <w:r w:rsidRPr="00F114E7">
        <w:rPr>
          <w:b/>
          <w:i/>
          <w:color w:val="000000"/>
          <w:sz w:val="28"/>
        </w:rPr>
        <w:t xml:space="preserve"> ПРОТОКОЛ</w:t>
      </w:r>
    </w:p>
    <w:p w:rsidR="00F114E7" w:rsidRPr="00F114E7" w:rsidRDefault="0001700F" w:rsidP="00F114E7">
      <w:pPr>
        <w:spacing w:line="360" w:lineRule="auto"/>
        <w:ind w:firstLine="900"/>
        <w:jc w:val="both"/>
        <w:rPr>
          <w:i/>
          <w:color w:val="000000"/>
          <w:sz w:val="28"/>
        </w:rPr>
      </w:pPr>
      <w:r>
        <w:rPr>
          <w:i/>
          <w:color w:val="000000"/>
          <w:sz w:val="28"/>
        </w:rPr>
        <w:t xml:space="preserve">                                          </w:t>
      </w:r>
      <w:r w:rsidR="00F114E7" w:rsidRPr="00F114E7">
        <w:rPr>
          <w:i/>
          <w:color w:val="000000"/>
          <w:sz w:val="28"/>
        </w:rPr>
        <w:t>огляду місця події</w:t>
      </w:r>
    </w:p>
    <w:p w:rsidR="001775E4" w:rsidRDefault="000B7853" w:rsidP="000B7853">
      <w:pPr>
        <w:spacing w:line="360" w:lineRule="auto"/>
        <w:jc w:val="both"/>
        <w:rPr>
          <w:i/>
          <w:color w:val="000000"/>
          <w:sz w:val="28"/>
        </w:rPr>
      </w:pPr>
      <w:r>
        <w:rPr>
          <w:i/>
          <w:color w:val="000000"/>
          <w:sz w:val="28"/>
        </w:rPr>
        <w:t xml:space="preserve">         </w:t>
      </w:r>
      <w:r w:rsidR="00F114E7" w:rsidRPr="00F114E7">
        <w:rPr>
          <w:i/>
          <w:color w:val="000000"/>
          <w:sz w:val="28"/>
        </w:rPr>
        <w:t xml:space="preserve">Слідчий Бориспільської районної прокуратури </w:t>
      </w:r>
      <w:r w:rsidR="0001700F">
        <w:rPr>
          <w:i/>
          <w:color w:val="000000"/>
          <w:sz w:val="28"/>
        </w:rPr>
        <w:t xml:space="preserve"> І</w:t>
      </w:r>
      <w:r w:rsidR="008C3FAA">
        <w:rPr>
          <w:i/>
          <w:color w:val="000000"/>
          <w:sz w:val="28"/>
        </w:rPr>
        <w:t>ванов</w:t>
      </w:r>
      <w:r w:rsidR="00F114E7" w:rsidRPr="00F114E7">
        <w:rPr>
          <w:i/>
          <w:color w:val="000000"/>
          <w:sz w:val="28"/>
        </w:rPr>
        <w:t xml:space="preserve"> у зв'язку з повідомленням </w:t>
      </w:r>
      <w:r w:rsidR="008C3FAA" w:rsidRPr="00F114E7">
        <w:rPr>
          <w:i/>
          <w:color w:val="000000"/>
          <w:sz w:val="28"/>
        </w:rPr>
        <w:t>про виявлення трупа</w:t>
      </w:r>
      <w:r w:rsidR="00F114E7" w:rsidRPr="00F114E7">
        <w:rPr>
          <w:i/>
          <w:color w:val="000000"/>
          <w:sz w:val="28"/>
        </w:rPr>
        <w:t>, яке по</w:t>
      </w:r>
      <w:r>
        <w:rPr>
          <w:i/>
          <w:color w:val="000000"/>
          <w:sz w:val="28"/>
        </w:rPr>
        <w:t>ступило о</w:t>
      </w:r>
      <w:r w:rsidR="00F114E7" w:rsidRPr="00F114E7">
        <w:rPr>
          <w:i/>
          <w:color w:val="000000"/>
          <w:sz w:val="28"/>
        </w:rPr>
        <w:t xml:space="preserve"> 9 годі. 30 хв., керуючись ст.ст. </w:t>
      </w:r>
      <w:r w:rsidR="001775E4">
        <w:rPr>
          <w:i/>
          <w:color w:val="000000"/>
          <w:sz w:val="28"/>
        </w:rPr>
        <w:t>190</w:t>
      </w:r>
      <w:r w:rsidR="00F114E7" w:rsidRPr="00F114E7">
        <w:rPr>
          <w:i/>
          <w:color w:val="000000"/>
          <w:sz w:val="28"/>
        </w:rPr>
        <w:t>,</w:t>
      </w:r>
      <w:r w:rsidR="001775E4">
        <w:rPr>
          <w:i/>
          <w:color w:val="000000"/>
          <w:sz w:val="28"/>
        </w:rPr>
        <w:t>191</w:t>
      </w:r>
      <w:r w:rsidR="00F114E7" w:rsidRPr="00F114E7">
        <w:rPr>
          <w:i/>
          <w:color w:val="000000"/>
          <w:sz w:val="28"/>
        </w:rPr>
        <w:t xml:space="preserve"> КПК України</w:t>
      </w:r>
      <w:r w:rsidR="008C3FAA">
        <w:rPr>
          <w:i/>
          <w:color w:val="000000"/>
          <w:sz w:val="28"/>
        </w:rPr>
        <w:t>,</w:t>
      </w:r>
      <w:r w:rsidR="00F114E7" w:rsidRPr="00F114E7">
        <w:rPr>
          <w:i/>
          <w:color w:val="000000"/>
          <w:sz w:val="28"/>
        </w:rPr>
        <w:t xml:space="preserve"> здійснив у присутності</w:t>
      </w:r>
      <w:r w:rsidR="001775E4">
        <w:rPr>
          <w:i/>
          <w:color w:val="000000"/>
          <w:sz w:val="28"/>
        </w:rPr>
        <w:t>:</w:t>
      </w:r>
    </w:p>
    <w:p w:rsidR="000B7853" w:rsidRDefault="001775E4" w:rsidP="00D76195">
      <w:pPr>
        <w:spacing w:line="360" w:lineRule="auto"/>
        <w:ind w:left="709"/>
        <w:jc w:val="both"/>
        <w:rPr>
          <w:i/>
          <w:color w:val="000000"/>
          <w:sz w:val="28"/>
        </w:rPr>
      </w:pPr>
      <w:r>
        <w:rPr>
          <w:i/>
          <w:color w:val="000000"/>
          <w:sz w:val="28"/>
        </w:rPr>
        <w:t>-</w:t>
      </w:r>
      <w:r w:rsidR="00F114E7" w:rsidRPr="00F114E7">
        <w:rPr>
          <w:i/>
          <w:color w:val="000000"/>
          <w:sz w:val="28"/>
        </w:rPr>
        <w:t>понят</w:t>
      </w:r>
      <w:r>
        <w:rPr>
          <w:i/>
          <w:color w:val="000000"/>
          <w:sz w:val="28"/>
        </w:rPr>
        <w:t>ого І</w:t>
      </w:r>
      <w:r w:rsidR="00F114E7" w:rsidRPr="00F114E7">
        <w:rPr>
          <w:i/>
          <w:color w:val="000000"/>
          <w:sz w:val="28"/>
        </w:rPr>
        <w:t>ванова Петра Пе</w:t>
      </w:r>
      <w:r w:rsidR="000B7853">
        <w:rPr>
          <w:i/>
          <w:color w:val="000000"/>
          <w:sz w:val="28"/>
        </w:rPr>
        <w:t>тровича, що мешкає за адресою –</w:t>
      </w:r>
    </w:p>
    <w:p w:rsidR="00F114E7" w:rsidRPr="00F114E7" w:rsidRDefault="00F114E7" w:rsidP="00D76195">
      <w:pPr>
        <w:spacing w:line="360" w:lineRule="auto"/>
        <w:jc w:val="both"/>
        <w:rPr>
          <w:i/>
          <w:color w:val="000000"/>
          <w:sz w:val="28"/>
        </w:rPr>
      </w:pPr>
      <w:r w:rsidRPr="00F114E7">
        <w:rPr>
          <w:i/>
          <w:color w:val="000000"/>
          <w:sz w:val="28"/>
        </w:rPr>
        <w:t>Київська  область, м. Бровари, вул. Золота  буд.12.</w:t>
      </w:r>
    </w:p>
    <w:p w:rsidR="00F114E7" w:rsidRPr="00F114E7" w:rsidRDefault="00F114E7" w:rsidP="00F114E7">
      <w:pPr>
        <w:spacing w:line="360" w:lineRule="auto"/>
        <w:jc w:val="both"/>
        <w:rPr>
          <w:i/>
          <w:color w:val="000000"/>
          <w:sz w:val="28"/>
        </w:rPr>
      </w:pPr>
      <w:r w:rsidRPr="00F114E7">
        <w:rPr>
          <w:i/>
          <w:color w:val="000000"/>
          <w:sz w:val="28"/>
        </w:rPr>
        <w:t xml:space="preserve">          -за участю прокурора м. Бориспіль Б., </w:t>
      </w:r>
    </w:p>
    <w:p w:rsidR="00F114E7" w:rsidRPr="00F114E7" w:rsidRDefault="00F114E7" w:rsidP="00F114E7">
      <w:pPr>
        <w:spacing w:line="360" w:lineRule="auto"/>
        <w:jc w:val="both"/>
        <w:rPr>
          <w:i/>
          <w:color w:val="000000"/>
          <w:sz w:val="28"/>
        </w:rPr>
      </w:pPr>
      <w:r w:rsidRPr="00F114E7">
        <w:rPr>
          <w:i/>
          <w:color w:val="000000"/>
          <w:sz w:val="28"/>
        </w:rPr>
        <w:t xml:space="preserve">          -спеціаліста -криміналіста - співробітника НДЕКЦ МВС В., </w:t>
      </w:r>
    </w:p>
    <w:p w:rsidR="00F114E7" w:rsidRPr="00F114E7" w:rsidRDefault="00F114E7" w:rsidP="00F114E7">
      <w:pPr>
        <w:spacing w:line="360" w:lineRule="auto"/>
        <w:jc w:val="both"/>
        <w:rPr>
          <w:i/>
          <w:color w:val="000000"/>
          <w:sz w:val="28"/>
        </w:rPr>
      </w:pPr>
      <w:r w:rsidRPr="00F114E7">
        <w:rPr>
          <w:i/>
          <w:color w:val="000000"/>
          <w:sz w:val="28"/>
        </w:rPr>
        <w:t xml:space="preserve">          огляд ділянки лісового масиву, розташованого біля вул. Паркова м. Бориспіль і трупа невідомої людини, про що у відповідності зі </w:t>
      </w:r>
      <w:r w:rsidR="008C3FAA">
        <w:rPr>
          <w:i/>
          <w:color w:val="000000"/>
          <w:sz w:val="28"/>
        </w:rPr>
        <w:t>ст.190</w:t>
      </w:r>
      <w:r w:rsidRPr="00F114E7">
        <w:rPr>
          <w:i/>
          <w:color w:val="000000"/>
          <w:sz w:val="28"/>
        </w:rPr>
        <w:t xml:space="preserve"> КПК України склав дійсний протокол.</w:t>
      </w:r>
    </w:p>
    <w:p w:rsidR="00F114E7" w:rsidRPr="00F114E7" w:rsidRDefault="000B7853" w:rsidP="000B7853">
      <w:pPr>
        <w:spacing w:line="360" w:lineRule="auto"/>
        <w:jc w:val="both"/>
        <w:rPr>
          <w:i/>
          <w:color w:val="000000"/>
          <w:sz w:val="28"/>
        </w:rPr>
      </w:pPr>
      <w:r>
        <w:rPr>
          <w:i/>
          <w:color w:val="000000"/>
          <w:sz w:val="28"/>
        </w:rPr>
        <w:t xml:space="preserve">         </w:t>
      </w:r>
      <w:r w:rsidR="00F114E7" w:rsidRPr="00F114E7">
        <w:rPr>
          <w:i/>
          <w:color w:val="000000"/>
          <w:sz w:val="28"/>
        </w:rPr>
        <w:t xml:space="preserve">Перед початком огляду у відповідності зі ст. </w:t>
      </w:r>
      <w:r w:rsidR="008C3FAA">
        <w:rPr>
          <w:i/>
          <w:color w:val="000000"/>
          <w:sz w:val="28"/>
        </w:rPr>
        <w:t>1</w:t>
      </w:r>
      <w:r w:rsidR="00320DF3">
        <w:rPr>
          <w:i/>
          <w:color w:val="000000"/>
          <w:sz w:val="28"/>
        </w:rPr>
        <w:t>28</w:t>
      </w:r>
      <w:r w:rsidR="00F114E7" w:rsidRPr="00F114E7">
        <w:rPr>
          <w:i/>
          <w:color w:val="000000"/>
          <w:sz w:val="28"/>
        </w:rPr>
        <w:t xml:space="preserve"> КПК України понят</w:t>
      </w:r>
      <w:r w:rsidR="008C3FAA">
        <w:rPr>
          <w:i/>
          <w:color w:val="000000"/>
          <w:sz w:val="28"/>
        </w:rPr>
        <w:t>ому</w:t>
      </w:r>
      <w:r w:rsidR="00F114E7" w:rsidRPr="00F114E7">
        <w:rPr>
          <w:i/>
          <w:color w:val="000000"/>
          <w:sz w:val="28"/>
        </w:rPr>
        <w:t xml:space="preserve"> роз'яснен</w:t>
      </w:r>
      <w:r w:rsidR="008C3FAA">
        <w:rPr>
          <w:i/>
          <w:color w:val="000000"/>
          <w:sz w:val="28"/>
        </w:rPr>
        <w:t>е</w:t>
      </w:r>
      <w:r w:rsidR="00F114E7" w:rsidRPr="00F114E7">
        <w:rPr>
          <w:i/>
          <w:color w:val="000000"/>
          <w:sz w:val="28"/>
        </w:rPr>
        <w:t xml:space="preserve"> право бути присутнім при провадженні слідчої дії</w:t>
      </w:r>
      <w:r w:rsidR="00D76195">
        <w:rPr>
          <w:i/>
          <w:color w:val="000000"/>
          <w:sz w:val="28"/>
        </w:rPr>
        <w:t xml:space="preserve">, </w:t>
      </w:r>
      <w:r w:rsidR="00D76195">
        <w:rPr>
          <w:i/>
          <w:color w:val="000000"/>
          <w:sz w:val="28"/>
        </w:rPr>
        <w:lastRenderedPageBreak/>
        <w:t>збирати речові докази</w:t>
      </w:r>
      <w:r w:rsidR="00F114E7" w:rsidRPr="00F114E7">
        <w:rPr>
          <w:i/>
          <w:color w:val="000000"/>
          <w:sz w:val="28"/>
        </w:rPr>
        <w:t xml:space="preserve"> та засвідчувати своїм підпис</w:t>
      </w:r>
      <w:r w:rsidR="008C3FAA">
        <w:rPr>
          <w:i/>
          <w:color w:val="000000"/>
          <w:sz w:val="28"/>
        </w:rPr>
        <w:t>ом</w:t>
      </w:r>
      <w:r w:rsidR="00F114E7" w:rsidRPr="00F114E7">
        <w:rPr>
          <w:i/>
          <w:color w:val="000000"/>
          <w:sz w:val="28"/>
        </w:rPr>
        <w:t xml:space="preserve"> відповідність записів у протоколі виконаним діям.</w:t>
      </w:r>
    </w:p>
    <w:p w:rsidR="00F114E7" w:rsidRPr="00F114E7" w:rsidRDefault="000B7853" w:rsidP="000B7853">
      <w:pPr>
        <w:spacing w:line="360" w:lineRule="auto"/>
        <w:jc w:val="both"/>
        <w:rPr>
          <w:i/>
          <w:color w:val="000000"/>
          <w:sz w:val="28"/>
        </w:rPr>
      </w:pPr>
      <w:r>
        <w:rPr>
          <w:i/>
          <w:color w:val="000000"/>
          <w:sz w:val="28"/>
        </w:rPr>
        <w:t xml:space="preserve">         </w:t>
      </w:r>
      <w:r w:rsidR="00F114E7" w:rsidRPr="00F114E7">
        <w:rPr>
          <w:i/>
          <w:color w:val="000000"/>
          <w:sz w:val="28"/>
        </w:rPr>
        <w:t>Спеціаліст</w:t>
      </w:r>
      <w:r w:rsidR="00827D6F" w:rsidRPr="00E1512B">
        <w:rPr>
          <w:i/>
          <w:color w:val="000000"/>
          <w:sz w:val="28"/>
        </w:rPr>
        <w:t>у</w:t>
      </w:r>
      <w:r w:rsidR="00F114E7" w:rsidRPr="00F114E7">
        <w:rPr>
          <w:i/>
          <w:color w:val="000000"/>
          <w:sz w:val="28"/>
        </w:rPr>
        <w:t xml:space="preserve"> роз’яснені права та обов’язки у відповідності зі ст. </w:t>
      </w:r>
      <w:r w:rsidR="008C3FAA">
        <w:rPr>
          <w:i/>
          <w:color w:val="000000"/>
          <w:sz w:val="28"/>
        </w:rPr>
        <w:t>190 К</w:t>
      </w:r>
      <w:r w:rsidR="00F114E7" w:rsidRPr="00F114E7">
        <w:rPr>
          <w:i/>
          <w:color w:val="000000"/>
          <w:sz w:val="28"/>
        </w:rPr>
        <w:t xml:space="preserve">ПК України. </w:t>
      </w:r>
    </w:p>
    <w:p w:rsidR="00F114E7" w:rsidRPr="00F114E7" w:rsidRDefault="000B7853" w:rsidP="000B7853">
      <w:pPr>
        <w:spacing w:line="360" w:lineRule="auto"/>
        <w:jc w:val="both"/>
        <w:rPr>
          <w:i/>
          <w:color w:val="000000"/>
          <w:sz w:val="28"/>
        </w:rPr>
      </w:pPr>
      <w:r>
        <w:rPr>
          <w:i/>
          <w:color w:val="000000"/>
          <w:sz w:val="28"/>
        </w:rPr>
        <w:t xml:space="preserve">         </w:t>
      </w:r>
      <w:r w:rsidR="00F114E7" w:rsidRPr="00F114E7">
        <w:rPr>
          <w:i/>
          <w:color w:val="000000"/>
          <w:sz w:val="28"/>
        </w:rPr>
        <w:t xml:space="preserve">Огляд проводився в умовах похмурої погоди при природному </w:t>
      </w:r>
      <w:r w:rsidR="008C3FAA">
        <w:rPr>
          <w:i/>
          <w:color w:val="000000"/>
          <w:sz w:val="28"/>
        </w:rPr>
        <w:t>ос</w:t>
      </w:r>
      <w:r w:rsidR="00F114E7" w:rsidRPr="00F114E7">
        <w:rPr>
          <w:i/>
          <w:color w:val="000000"/>
          <w:sz w:val="28"/>
        </w:rPr>
        <w:t>вітленні, температура повітря +1°C. Огляд розпочато об 11</w:t>
      </w:r>
      <w:r w:rsidR="00D76195">
        <w:rPr>
          <w:i/>
          <w:color w:val="000000"/>
          <w:sz w:val="28"/>
        </w:rPr>
        <w:t>год.</w:t>
      </w:r>
      <w:r w:rsidR="00F114E7" w:rsidRPr="00F114E7">
        <w:rPr>
          <w:i/>
          <w:color w:val="000000"/>
          <w:sz w:val="28"/>
        </w:rPr>
        <w:t>00</w:t>
      </w:r>
      <w:r w:rsidR="00D76195">
        <w:rPr>
          <w:i/>
          <w:color w:val="000000"/>
          <w:sz w:val="28"/>
        </w:rPr>
        <w:t>хв.</w:t>
      </w:r>
      <w:r w:rsidR="00F114E7" w:rsidRPr="00F114E7">
        <w:rPr>
          <w:i/>
          <w:color w:val="000000"/>
          <w:sz w:val="28"/>
        </w:rPr>
        <w:t>, закінчено – 17</w:t>
      </w:r>
      <w:r w:rsidR="00D76195">
        <w:rPr>
          <w:i/>
          <w:color w:val="000000"/>
          <w:sz w:val="28"/>
        </w:rPr>
        <w:t>год.</w:t>
      </w:r>
      <w:r w:rsidR="00F114E7" w:rsidRPr="00F114E7">
        <w:rPr>
          <w:i/>
          <w:color w:val="000000"/>
          <w:sz w:val="28"/>
        </w:rPr>
        <w:t>00</w:t>
      </w:r>
      <w:r w:rsidR="00D76195">
        <w:rPr>
          <w:i/>
          <w:color w:val="000000"/>
          <w:sz w:val="28"/>
        </w:rPr>
        <w:t>хв</w:t>
      </w:r>
      <w:r w:rsidR="00F114E7" w:rsidRPr="00F114E7">
        <w:rPr>
          <w:i/>
          <w:color w:val="000000"/>
          <w:sz w:val="28"/>
        </w:rPr>
        <w:t>.</w:t>
      </w:r>
    </w:p>
    <w:p w:rsidR="00F114E7" w:rsidRPr="00F114E7" w:rsidRDefault="008C3FAA" w:rsidP="00F114E7">
      <w:pPr>
        <w:spacing w:line="360" w:lineRule="auto"/>
        <w:jc w:val="both"/>
        <w:rPr>
          <w:i/>
          <w:color w:val="000000"/>
          <w:sz w:val="28"/>
        </w:rPr>
      </w:pPr>
      <w:r>
        <w:rPr>
          <w:i/>
          <w:color w:val="000000"/>
          <w:sz w:val="28"/>
        </w:rPr>
        <w:t xml:space="preserve">         </w:t>
      </w:r>
      <w:r w:rsidR="00F114E7" w:rsidRPr="00F114E7">
        <w:rPr>
          <w:i/>
          <w:color w:val="000000"/>
          <w:sz w:val="28"/>
        </w:rPr>
        <w:t>Оглядом встановлено:</w:t>
      </w:r>
    </w:p>
    <w:p w:rsidR="00F114E7" w:rsidRPr="00F114E7" w:rsidRDefault="000B7853" w:rsidP="000B7853">
      <w:pPr>
        <w:spacing w:line="360" w:lineRule="auto"/>
        <w:jc w:val="both"/>
        <w:rPr>
          <w:i/>
          <w:color w:val="000000"/>
          <w:sz w:val="28"/>
        </w:rPr>
      </w:pPr>
      <w:r>
        <w:rPr>
          <w:i/>
          <w:color w:val="000000"/>
          <w:sz w:val="28"/>
        </w:rPr>
        <w:t xml:space="preserve">         </w:t>
      </w:r>
      <w:r w:rsidR="00F114E7" w:rsidRPr="00F114E7">
        <w:rPr>
          <w:i/>
          <w:color w:val="000000"/>
          <w:sz w:val="28"/>
        </w:rPr>
        <w:t>Місцем події є лісовий масив, розташований у південної окраїни  м. Бориспіль. З північної сторони лісовий масив підходить до вул. Паркової, яка починається від залізничної колії, а наприкінці з'єднується з перпендикулярно розташованим до неї Київським шосе. Будинки по вул</w:t>
      </w:r>
      <w:r w:rsidR="008C3FAA">
        <w:rPr>
          <w:i/>
          <w:color w:val="000000"/>
          <w:sz w:val="28"/>
        </w:rPr>
        <w:t>. Парковій розташовані тільки на</w:t>
      </w:r>
      <w:r w:rsidR="00F114E7" w:rsidRPr="00F114E7">
        <w:rPr>
          <w:i/>
          <w:color w:val="000000"/>
          <w:sz w:val="28"/>
        </w:rPr>
        <w:t xml:space="preserve"> одній стороні</w:t>
      </w:r>
      <w:r w:rsidR="008C3FAA">
        <w:rPr>
          <w:i/>
          <w:color w:val="000000"/>
          <w:sz w:val="28"/>
        </w:rPr>
        <w:t>,</w:t>
      </w:r>
      <w:r w:rsidR="00F114E7" w:rsidRPr="00F114E7">
        <w:rPr>
          <w:i/>
          <w:color w:val="000000"/>
          <w:sz w:val="28"/>
        </w:rPr>
        <w:t xml:space="preserve"> їх нумерація йде один за одним, починаючи з 1-го по 27-ий номер.</w:t>
      </w:r>
    </w:p>
    <w:p w:rsidR="00F114E7" w:rsidRPr="00F114E7" w:rsidRDefault="000B7853" w:rsidP="000B7853">
      <w:pPr>
        <w:spacing w:line="360" w:lineRule="auto"/>
        <w:jc w:val="both"/>
        <w:rPr>
          <w:i/>
          <w:color w:val="000000"/>
          <w:sz w:val="28"/>
        </w:rPr>
      </w:pPr>
      <w:r>
        <w:rPr>
          <w:i/>
          <w:color w:val="000000"/>
          <w:sz w:val="28"/>
        </w:rPr>
        <w:t xml:space="preserve">         </w:t>
      </w:r>
      <w:r w:rsidR="00F114E7" w:rsidRPr="00F114E7">
        <w:rPr>
          <w:i/>
          <w:color w:val="000000"/>
          <w:sz w:val="28"/>
        </w:rPr>
        <w:t>У даному лісовому масиві на відстані 145м</w:t>
      </w:r>
      <w:r>
        <w:rPr>
          <w:i/>
          <w:color w:val="000000"/>
          <w:sz w:val="28"/>
        </w:rPr>
        <w:t>.</w:t>
      </w:r>
      <w:r w:rsidR="00F114E7" w:rsidRPr="00F114E7">
        <w:rPr>
          <w:i/>
          <w:color w:val="000000"/>
          <w:sz w:val="28"/>
        </w:rPr>
        <w:t xml:space="preserve"> від вул. Паркова й у 700м</w:t>
      </w:r>
      <w:r>
        <w:rPr>
          <w:i/>
          <w:color w:val="000000"/>
          <w:sz w:val="28"/>
        </w:rPr>
        <w:t>.</w:t>
      </w:r>
      <w:r w:rsidR="00F114E7" w:rsidRPr="00F114E7">
        <w:rPr>
          <w:i/>
          <w:color w:val="000000"/>
          <w:sz w:val="28"/>
        </w:rPr>
        <w:t xml:space="preserve"> від Київського шосе лежить труп чоловічої статі. </w:t>
      </w:r>
      <w:r w:rsidR="00D76195">
        <w:rPr>
          <w:i/>
          <w:color w:val="000000"/>
          <w:sz w:val="28"/>
        </w:rPr>
        <w:t>На північ</w:t>
      </w:r>
      <w:r w:rsidR="00F114E7" w:rsidRPr="00F114E7">
        <w:rPr>
          <w:i/>
          <w:color w:val="000000"/>
          <w:sz w:val="28"/>
        </w:rPr>
        <w:t xml:space="preserve"> від голови трупа, приблизно паралельно вул. Парковій</w:t>
      </w:r>
      <w:r>
        <w:rPr>
          <w:i/>
          <w:color w:val="000000"/>
          <w:sz w:val="28"/>
        </w:rPr>
        <w:t>,</w:t>
      </w:r>
      <w:r w:rsidR="00F114E7" w:rsidRPr="00F114E7">
        <w:rPr>
          <w:i/>
          <w:color w:val="000000"/>
          <w:sz w:val="28"/>
        </w:rPr>
        <w:t xml:space="preserve"> проходить просіка з високовольтною  лінією електропередач, найближчими опорами цієї лінії є № 56 і 57. Ліс на даній ділянці змішаний, густо </w:t>
      </w:r>
      <w:r w:rsidR="00181AD7">
        <w:rPr>
          <w:i/>
          <w:color w:val="000000"/>
          <w:sz w:val="28"/>
        </w:rPr>
        <w:t>по</w:t>
      </w:r>
      <w:r>
        <w:rPr>
          <w:i/>
          <w:color w:val="000000"/>
          <w:sz w:val="28"/>
        </w:rPr>
        <w:t>рос</w:t>
      </w:r>
      <w:r w:rsidR="00D76195">
        <w:rPr>
          <w:i/>
          <w:color w:val="000000"/>
          <w:sz w:val="28"/>
        </w:rPr>
        <w:t>ший</w:t>
      </w:r>
      <w:r w:rsidR="00F114E7" w:rsidRPr="00F114E7">
        <w:rPr>
          <w:i/>
          <w:color w:val="000000"/>
          <w:sz w:val="28"/>
        </w:rPr>
        <w:t xml:space="preserve"> чагарником, захаращений </w:t>
      </w:r>
      <w:r w:rsidR="00181AD7">
        <w:rPr>
          <w:i/>
          <w:color w:val="000000"/>
          <w:sz w:val="28"/>
        </w:rPr>
        <w:t>побутовим</w:t>
      </w:r>
      <w:r w:rsidR="00F114E7" w:rsidRPr="00F114E7">
        <w:rPr>
          <w:i/>
          <w:color w:val="000000"/>
          <w:sz w:val="28"/>
        </w:rPr>
        <w:t xml:space="preserve"> сміттям.</w:t>
      </w:r>
    </w:p>
    <w:p w:rsidR="00F114E7" w:rsidRPr="00F114E7" w:rsidRDefault="000B7853" w:rsidP="000B7853">
      <w:pPr>
        <w:spacing w:line="360" w:lineRule="auto"/>
        <w:jc w:val="both"/>
        <w:rPr>
          <w:i/>
          <w:sz w:val="28"/>
        </w:rPr>
      </w:pPr>
      <w:r>
        <w:rPr>
          <w:i/>
          <w:color w:val="000000"/>
          <w:sz w:val="28"/>
        </w:rPr>
        <w:t xml:space="preserve">         </w:t>
      </w:r>
      <w:r w:rsidR="00F114E7" w:rsidRPr="00F114E7">
        <w:rPr>
          <w:i/>
          <w:color w:val="000000"/>
          <w:sz w:val="28"/>
        </w:rPr>
        <w:t>Труп знаходиться на невеликій галявині, довжина якої 5м</w:t>
      </w:r>
      <w:r w:rsidR="00D76195">
        <w:rPr>
          <w:i/>
          <w:color w:val="000000"/>
          <w:sz w:val="28"/>
        </w:rPr>
        <w:t>.</w:t>
      </w:r>
      <w:r w:rsidR="00F114E7" w:rsidRPr="00F114E7">
        <w:rPr>
          <w:i/>
          <w:color w:val="000000"/>
          <w:sz w:val="28"/>
        </w:rPr>
        <w:t>, ширина 6м</w:t>
      </w:r>
      <w:r w:rsidR="00631AD6">
        <w:rPr>
          <w:i/>
          <w:color w:val="000000"/>
          <w:sz w:val="28"/>
        </w:rPr>
        <w:t>.</w:t>
      </w:r>
      <w:r w:rsidR="00F114E7" w:rsidRPr="00F114E7">
        <w:rPr>
          <w:i/>
          <w:color w:val="000000"/>
          <w:sz w:val="28"/>
        </w:rPr>
        <w:t xml:space="preserve"> Труп лежить на спині головою на північний схід, ногами на південний захід,  голова відкинута. Ліва рука витягнута уздовж тулуба, права зігнута в ліктьовому суглобі, кисть її знаходиться на лівому стегні.</w:t>
      </w:r>
      <w:r w:rsidR="00771034">
        <w:rPr>
          <w:i/>
          <w:color w:val="000000"/>
          <w:sz w:val="28"/>
        </w:rPr>
        <w:t xml:space="preserve"> </w:t>
      </w:r>
      <w:r w:rsidR="00F114E7" w:rsidRPr="00F114E7">
        <w:rPr>
          <w:i/>
          <w:sz w:val="28"/>
        </w:rPr>
        <w:t xml:space="preserve">Трупне задубіння </w:t>
      </w:r>
      <w:r w:rsidR="00181AD7">
        <w:rPr>
          <w:i/>
          <w:sz w:val="28"/>
        </w:rPr>
        <w:t xml:space="preserve">добре </w:t>
      </w:r>
      <w:r w:rsidR="00F114E7" w:rsidRPr="00F114E7">
        <w:rPr>
          <w:i/>
          <w:sz w:val="28"/>
        </w:rPr>
        <w:t xml:space="preserve">виражене в звичайно досліджуваних групах м'язів. Трупні плями блідо-фіолетові, розташовуються на задній поверхні тіла, при натисненні не бліднуть і не змінюють свого первісного фарбування. Обличчя рясно забруднено кров'ю. В області лівої щоки велика зяюча рана, що починається від рівня підборіддя і доходить до мочки вушної раковини. Нижче цієї рані і паралельно їй розташовується рана такого ж характеру, що починається в </w:t>
      </w:r>
      <w:r w:rsidR="00F114E7" w:rsidRPr="00F114E7">
        <w:rPr>
          <w:i/>
          <w:sz w:val="28"/>
        </w:rPr>
        <w:lastRenderedPageBreak/>
        <w:t>області підборіддя ліворуч і переходить на бічну поверхню шиї. Краї обох ран рівні, кінці гострі. У трупа обстрижені нігті і вилучений піднігтьовий уміст</w:t>
      </w:r>
      <w:r>
        <w:rPr>
          <w:i/>
          <w:sz w:val="28"/>
        </w:rPr>
        <w:t>, які розміщені у пакет.</w:t>
      </w:r>
    </w:p>
    <w:p w:rsidR="00F114E7" w:rsidRPr="00F114E7" w:rsidRDefault="00F114E7" w:rsidP="00F114E7">
      <w:pPr>
        <w:spacing w:line="360" w:lineRule="auto"/>
        <w:ind w:firstLine="720"/>
        <w:jc w:val="both"/>
        <w:rPr>
          <w:i/>
          <w:sz w:val="28"/>
        </w:rPr>
      </w:pPr>
      <w:r w:rsidRPr="00F114E7">
        <w:rPr>
          <w:i/>
          <w:color w:val="000000"/>
          <w:sz w:val="28"/>
        </w:rPr>
        <w:t xml:space="preserve">На трупі є: піджак коричневого кольору у </w:t>
      </w:r>
      <w:r w:rsidR="00BB4D84">
        <w:rPr>
          <w:i/>
          <w:color w:val="000000"/>
          <w:sz w:val="28"/>
        </w:rPr>
        <w:t>клітку, просякнутий кров</w:t>
      </w:r>
      <w:r w:rsidR="00BB4D84" w:rsidRPr="00BB4D84">
        <w:rPr>
          <w:i/>
          <w:color w:val="000000"/>
          <w:sz w:val="28"/>
          <w:lang w:val="ru-RU"/>
        </w:rPr>
        <w:t>’</w:t>
      </w:r>
      <w:r w:rsidR="00BB4D84">
        <w:rPr>
          <w:i/>
          <w:color w:val="000000"/>
          <w:sz w:val="28"/>
          <w:lang w:val="ru-RU"/>
        </w:rPr>
        <w:t>ю</w:t>
      </w:r>
      <w:r w:rsidRPr="00F114E7">
        <w:rPr>
          <w:i/>
          <w:color w:val="000000"/>
          <w:sz w:val="28"/>
        </w:rPr>
        <w:t xml:space="preserve">, правий рукав якого </w:t>
      </w:r>
      <w:r w:rsidR="00BB4D84">
        <w:rPr>
          <w:i/>
          <w:color w:val="000000"/>
          <w:sz w:val="28"/>
        </w:rPr>
        <w:t>розірваний</w:t>
      </w:r>
      <w:r w:rsidRPr="00F114E7">
        <w:rPr>
          <w:i/>
          <w:color w:val="000000"/>
          <w:sz w:val="28"/>
        </w:rPr>
        <w:t>; жовта футболка; штани в коричневу смужку; труси чорні. У лівій внутрішній кишені  піджака виявлений пропуск на ім'я В. номер 348709 ЗАТ "Укрвтор</w:t>
      </w:r>
      <w:r w:rsidR="00771034">
        <w:rPr>
          <w:i/>
          <w:color w:val="000000"/>
          <w:sz w:val="28"/>
        </w:rPr>
        <w:t>чер</w:t>
      </w:r>
      <w:r w:rsidRPr="00F114E7">
        <w:rPr>
          <w:i/>
          <w:color w:val="000000"/>
          <w:sz w:val="28"/>
        </w:rPr>
        <w:t>мет".</w:t>
      </w:r>
      <w:r w:rsidR="00BB4D84">
        <w:rPr>
          <w:i/>
          <w:color w:val="000000"/>
          <w:sz w:val="28"/>
        </w:rPr>
        <w:t xml:space="preserve"> Ці предмети вилучені і запаковані у пакет.</w:t>
      </w:r>
    </w:p>
    <w:p w:rsidR="00802B53" w:rsidRDefault="00631AD6" w:rsidP="00F114E7">
      <w:pPr>
        <w:pStyle w:val="a7"/>
        <w:spacing w:line="360" w:lineRule="auto"/>
        <w:jc w:val="both"/>
        <w:rPr>
          <w:i/>
          <w:sz w:val="28"/>
        </w:rPr>
      </w:pPr>
      <w:r>
        <w:rPr>
          <w:i/>
          <w:sz w:val="28"/>
        </w:rPr>
        <w:t xml:space="preserve">         </w:t>
      </w:r>
      <w:r w:rsidR="00F114E7" w:rsidRPr="00F114E7">
        <w:rPr>
          <w:i/>
          <w:sz w:val="28"/>
        </w:rPr>
        <w:t>На відстані 2м</w:t>
      </w:r>
      <w:r w:rsidR="00D46232">
        <w:rPr>
          <w:i/>
          <w:sz w:val="28"/>
        </w:rPr>
        <w:t>.</w:t>
      </w:r>
      <w:r w:rsidR="00F114E7" w:rsidRPr="00F114E7">
        <w:rPr>
          <w:i/>
          <w:sz w:val="28"/>
        </w:rPr>
        <w:t xml:space="preserve"> від голови трупа до північного сходу лежать два недо</w:t>
      </w:r>
      <w:r w:rsidR="00D46232">
        <w:rPr>
          <w:i/>
          <w:sz w:val="28"/>
        </w:rPr>
        <w:t>палки</w:t>
      </w:r>
      <w:r w:rsidR="00F114E7" w:rsidRPr="00F114E7">
        <w:rPr>
          <w:i/>
          <w:sz w:val="28"/>
        </w:rPr>
        <w:t xml:space="preserve"> </w:t>
      </w:r>
      <w:r w:rsidR="000B7853">
        <w:rPr>
          <w:i/>
          <w:sz w:val="28"/>
        </w:rPr>
        <w:t>цигарок</w:t>
      </w:r>
      <w:r w:rsidR="00F114E7" w:rsidRPr="00F114E7">
        <w:rPr>
          <w:i/>
          <w:sz w:val="28"/>
        </w:rPr>
        <w:t xml:space="preserve"> з фільтром довжиною 1</w:t>
      </w:r>
      <w:r w:rsidR="00D46232">
        <w:rPr>
          <w:i/>
          <w:sz w:val="28"/>
        </w:rPr>
        <w:t>,</w:t>
      </w:r>
      <w:r w:rsidR="00F114E7" w:rsidRPr="00F114E7">
        <w:rPr>
          <w:i/>
          <w:sz w:val="28"/>
        </w:rPr>
        <w:t>5 і 2см.</w:t>
      </w:r>
      <w:r w:rsidR="00BB4D84">
        <w:rPr>
          <w:i/>
          <w:sz w:val="28"/>
        </w:rPr>
        <w:t xml:space="preserve">, недопалки вилучені і </w:t>
      </w:r>
      <w:r w:rsidR="00F114E7" w:rsidRPr="00F114E7">
        <w:rPr>
          <w:i/>
          <w:sz w:val="28"/>
        </w:rPr>
        <w:t>поміщен</w:t>
      </w:r>
      <w:r w:rsidR="00BB4D84">
        <w:rPr>
          <w:i/>
          <w:sz w:val="28"/>
        </w:rPr>
        <w:t>і у пакет</w:t>
      </w:r>
      <w:r w:rsidR="00F114E7" w:rsidRPr="00F114E7">
        <w:rPr>
          <w:i/>
          <w:sz w:val="28"/>
        </w:rPr>
        <w:t>.</w:t>
      </w:r>
    </w:p>
    <w:p w:rsidR="00D46232" w:rsidRDefault="00802B53" w:rsidP="00F114E7">
      <w:pPr>
        <w:pStyle w:val="a7"/>
        <w:spacing w:line="360" w:lineRule="auto"/>
        <w:jc w:val="both"/>
        <w:rPr>
          <w:i/>
          <w:sz w:val="28"/>
        </w:rPr>
      </w:pPr>
      <w:r>
        <w:rPr>
          <w:i/>
          <w:sz w:val="28"/>
        </w:rPr>
        <w:t xml:space="preserve">       </w:t>
      </w:r>
      <w:r w:rsidR="00F114E7" w:rsidRPr="00F114E7">
        <w:rPr>
          <w:i/>
          <w:sz w:val="28"/>
        </w:rPr>
        <w:t xml:space="preserve"> На північ від трупа на відстані 4м</w:t>
      </w:r>
      <w:r w:rsidR="00BB4D84">
        <w:rPr>
          <w:i/>
          <w:sz w:val="28"/>
        </w:rPr>
        <w:t>.</w:t>
      </w:r>
      <w:r w:rsidR="00F114E7" w:rsidRPr="00F114E7">
        <w:rPr>
          <w:i/>
          <w:sz w:val="28"/>
        </w:rPr>
        <w:t xml:space="preserve"> від його голови виявлена порожня пляшка з-під вина з наклейкою "</w:t>
      </w:r>
      <w:r>
        <w:rPr>
          <w:i/>
          <w:sz w:val="28"/>
        </w:rPr>
        <w:t>Монастирське</w:t>
      </w:r>
      <w:r w:rsidR="00F114E7" w:rsidRPr="00F114E7">
        <w:rPr>
          <w:i/>
          <w:sz w:val="28"/>
        </w:rPr>
        <w:t xml:space="preserve">". Після обробки поверхні пляшки за допомогою </w:t>
      </w:r>
      <w:r>
        <w:rPr>
          <w:i/>
          <w:sz w:val="28"/>
        </w:rPr>
        <w:t xml:space="preserve">магнітного </w:t>
      </w:r>
      <w:r w:rsidR="00F114E7" w:rsidRPr="00F114E7">
        <w:rPr>
          <w:i/>
          <w:sz w:val="28"/>
        </w:rPr>
        <w:t>порошк</w:t>
      </w:r>
      <w:r w:rsidR="00771034">
        <w:rPr>
          <w:i/>
          <w:sz w:val="28"/>
        </w:rPr>
        <w:t>у</w:t>
      </w:r>
      <w:r w:rsidR="00F114E7" w:rsidRPr="00F114E7">
        <w:rPr>
          <w:i/>
          <w:sz w:val="28"/>
        </w:rPr>
        <w:t xml:space="preserve"> "</w:t>
      </w:r>
      <w:r>
        <w:rPr>
          <w:i/>
          <w:sz w:val="28"/>
        </w:rPr>
        <w:t>Малахіт»</w:t>
      </w:r>
      <w:r w:rsidR="00F114E7" w:rsidRPr="00F114E7">
        <w:rPr>
          <w:i/>
          <w:sz w:val="28"/>
        </w:rPr>
        <w:t xml:space="preserve"> виявлений чіткий слід пальця руки. Слід </w:t>
      </w:r>
      <w:r w:rsidR="00A02F88">
        <w:rPr>
          <w:i/>
          <w:sz w:val="28"/>
        </w:rPr>
        <w:t xml:space="preserve">має розміри 20х15мм. і </w:t>
      </w:r>
      <w:r w:rsidR="00F114E7" w:rsidRPr="00F114E7">
        <w:rPr>
          <w:i/>
          <w:sz w:val="28"/>
        </w:rPr>
        <w:t xml:space="preserve">розташований </w:t>
      </w:r>
      <w:r w:rsidR="00A02F88">
        <w:rPr>
          <w:i/>
          <w:sz w:val="28"/>
        </w:rPr>
        <w:t>в</w:t>
      </w:r>
      <w:r w:rsidR="00F114E7" w:rsidRPr="00F114E7">
        <w:rPr>
          <w:i/>
          <w:sz w:val="28"/>
        </w:rPr>
        <w:t xml:space="preserve"> середній частини пляшки на </w:t>
      </w:r>
      <w:r w:rsidR="00A02F88">
        <w:rPr>
          <w:i/>
          <w:sz w:val="28"/>
        </w:rPr>
        <w:t>10</w:t>
      </w:r>
      <w:r w:rsidR="00F114E7" w:rsidRPr="00F114E7">
        <w:rPr>
          <w:i/>
          <w:sz w:val="28"/>
        </w:rPr>
        <w:t>мм</w:t>
      </w:r>
      <w:r w:rsidR="000B7853">
        <w:rPr>
          <w:i/>
          <w:sz w:val="28"/>
        </w:rPr>
        <w:t>.</w:t>
      </w:r>
      <w:r w:rsidR="00F114E7" w:rsidRPr="00F114E7">
        <w:rPr>
          <w:i/>
          <w:sz w:val="28"/>
        </w:rPr>
        <w:t xml:space="preserve"> вище наклейки. Тип папілярного візерунка - </w:t>
      </w:r>
      <w:r w:rsidR="00A02F88">
        <w:rPr>
          <w:i/>
          <w:sz w:val="28"/>
        </w:rPr>
        <w:t>петл</w:t>
      </w:r>
      <w:r w:rsidR="00BB4D84">
        <w:rPr>
          <w:i/>
          <w:sz w:val="28"/>
        </w:rPr>
        <w:t>е</w:t>
      </w:r>
      <w:r w:rsidR="00A02F88">
        <w:rPr>
          <w:i/>
          <w:sz w:val="28"/>
        </w:rPr>
        <w:t>вий</w:t>
      </w:r>
      <w:r w:rsidR="00F114E7" w:rsidRPr="00F114E7">
        <w:rPr>
          <w:i/>
          <w:sz w:val="28"/>
        </w:rPr>
        <w:t xml:space="preserve">. Слід </w:t>
      </w:r>
      <w:r w:rsidR="00BB4D84">
        <w:rPr>
          <w:i/>
          <w:sz w:val="28"/>
        </w:rPr>
        <w:t>вилучений</w:t>
      </w:r>
      <w:r w:rsidR="00F114E7" w:rsidRPr="00F114E7">
        <w:rPr>
          <w:i/>
          <w:sz w:val="28"/>
        </w:rPr>
        <w:t xml:space="preserve"> на прозору дактилоскопічну плівку, що прошита</w:t>
      </w:r>
      <w:r w:rsidR="00BB4D84">
        <w:rPr>
          <w:i/>
          <w:sz w:val="28"/>
        </w:rPr>
        <w:t xml:space="preserve"> по боках </w:t>
      </w:r>
      <w:r w:rsidR="00F114E7" w:rsidRPr="00F114E7">
        <w:rPr>
          <w:i/>
          <w:sz w:val="28"/>
        </w:rPr>
        <w:t xml:space="preserve">і має відповідну бирку. </w:t>
      </w:r>
    </w:p>
    <w:p w:rsidR="00D46232" w:rsidRDefault="00D46232" w:rsidP="00F114E7">
      <w:pPr>
        <w:pStyle w:val="a7"/>
        <w:spacing w:line="360" w:lineRule="auto"/>
        <w:jc w:val="both"/>
        <w:rPr>
          <w:i/>
          <w:sz w:val="28"/>
        </w:rPr>
      </w:pPr>
      <w:r>
        <w:rPr>
          <w:i/>
          <w:sz w:val="28"/>
        </w:rPr>
        <w:t xml:space="preserve">         </w:t>
      </w:r>
      <w:r w:rsidR="00F114E7" w:rsidRPr="00F114E7">
        <w:rPr>
          <w:i/>
          <w:sz w:val="28"/>
        </w:rPr>
        <w:t xml:space="preserve">При огляді  місця події здійснювалась фотозйомка </w:t>
      </w:r>
      <w:r w:rsidR="00A02F88">
        <w:rPr>
          <w:i/>
          <w:sz w:val="28"/>
        </w:rPr>
        <w:t xml:space="preserve">цифровим </w:t>
      </w:r>
      <w:r w:rsidR="00F114E7" w:rsidRPr="00F114E7">
        <w:rPr>
          <w:i/>
          <w:sz w:val="28"/>
        </w:rPr>
        <w:t>фотоапаратом "</w:t>
      </w:r>
      <w:r w:rsidR="00A02F88">
        <w:rPr>
          <w:i/>
          <w:sz w:val="28"/>
        </w:rPr>
        <w:t>Кодак</w:t>
      </w:r>
      <w:r w:rsidR="00F114E7" w:rsidRPr="00F114E7">
        <w:rPr>
          <w:i/>
          <w:sz w:val="28"/>
        </w:rPr>
        <w:t>" з об'єктивом "</w:t>
      </w:r>
      <w:r w:rsidR="00A02F88">
        <w:rPr>
          <w:i/>
          <w:sz w:val="28"/>
        </w:rPr>
        <w:t>Пентакон</w:t>
      </w:r>
      <w:r w:rsidR="000B7853" w:rsidRPr="00F114E7">
        <w:rPr>
          <w:i/>
          <w:sz w:val="28"/>
        </w:rPr>
        <w:t>"</w:t>
      </w:r>
      <w:r w:rsidR="00F114E7" w:rsidRPr="00F114E7">
        <w:rPr>
          <w:i/>
          <w:sz w:val="28"/>
        </w:rPr>
        <w:t xml:space="preserve">. Проводилась: орієнтовна  </w:t>
      </w:r>
      <w:r w:rsidR="00A02F88">
        <w:rPr>
          <w:i/>
          <w:sz w:val="28"/>
        </w:rPr>
        <w:t>та оглядова фотозйомки</w:t>
      </w:r>
      <w:r w:rsidR="006C4E46">
        <w:rPr>
          <w:i/>
          <w:sz w:val="28"/>
        </w:rPr>
        <w:t xml:space="preserve"> слід</w:t>
      </w:r>
      <w:r w:rsidR="00181AD7">
        <w:rPr>
          <w:i/>
          <w:sz w:val="28"/>
        </w:rPr>
        <w:t>ової бази</w:t>
      </w:r>
      <w:r w:rsidR="00F114E7" w:rsidRPr="00F114E7">
        <w:rPr>
          <w:i/>
          <w:sz w:val="28"/>
        </w:rPr>
        <w:t xml:space="preserve">. </w:t>
      </w:r>
    </w:p>
    <w:p w:rsidR="00F114E7" w:rsidRPr="00F114E7" w:rsidRDefault="00D46232" w:rsidP="00F114E7">
      <w:pPr>
        <w:pStyle w:val="a7"/>
        <w:spacing w:line="360" w:lineRule="auto"/>
        <w:jc w:val="both"/>
        <w:rPr>
          <w:i/>
          <w:sz w:val="28"/>
        </w:rPr>
      </w:pPr>
      <w:r>
        <w:rPr>
          <w:i/>
          <w:sz w:val="28"/>
        </w:rPr>
        <w:t xml:space="preserve">         </w:t>
      </w:r>
      <w:r w:rsidR="00F114E7" w:rsidRPr="00F114E7">
        <w:rPr>
          <w:i/>
          <w:sz w:val="28"/>
        </w:rPr>
        <w:t>З місця події вилучено: Перепустка на ім'я В. Два недо</w:t>
      </w:r>
      <w:r w:rsidR="009F341A">
        <w:rPr>
          <w:i/>
          <w:sz w:val="28"/>
        </w:rPr>
        <w:t>палки цигарок</w:t>
      </w:r>
      <w:r w:rsidR="00F114E7" w:rsidRPr="00F114E7">
        <w:rPr>
          <w:i/>
          <w:sz w:val="28"/>
        </w:rPr>
        <w:t xml:space="preserve">. Порожня  пляшка з-під вина. Нігті та піднігтьовий зміст. Піджак і штани. </w:t>
      </w:r>
    </w:p>
    <w:p w:rsidR="00F114E7" w:rsidRPr="00F114E7" w:rsidRDefault="00F114E7" w:rsidP="00F114E7">
      <w:pPr>
        <w:spacing w:line="360" w:lineRule="auto"/>
        <w:jc w:val="both"/>
        <w:rPr>
          <w:i/>
          <w:color w:val="000000"/>
          <w:sz w:val="28"/>
        </w:rPr>
      </w:pPr>
    </w:p>
    <w:p w:rsidR="00F114E7" w:rsidRPr="00F114E7" w:rsidRDefault="006C4E46" w:rsidP="00F114E7">
      <w:pPr>
        <w:spacing w:line="360" w:lineRule="auto"/>
        <w:jc w:val="both"/>
        <w:rPr>
          <w:i/>
          <w:color w:val="000000"/>
          <w:sz w:val="28"/>
        </w:rPr>
      </w:pPr>
      <w:r>
        <w:rPr>
          <w:i/>
          <w:color w:val="000000"/>
          <w:sz w:val="28"/>
        </w:rPr>
        <w:t xml:space="preserve">         </w:t>
      </w:r>
      <w:r w:rsidR="00F114E7" w:rsidRPr="00F114E7">
        <w:rPr>
          <w:i/>
          <w:color w:val="000000"/>
          <w:sz w:val="28"/>
        </w:rPr>
        <w:t xml:space="preserve">Слідчий:                                         </w:t>
      </w:r>
      <w:r w:rsidR="0001700F">
        <w:rPr>
          <w:i/>
          <w:color w:val="000000"/>
          <w:sz w:val="28"/>
        </w:rPr>
        <w:t xml:space="preserve">                        </w:t>
      </w:r>
      <w:r w:rsidR="00F114E7" w:rsidRPr="00F114E7">
        <w:rPr>
          <w:i/>
          <w:color w:val="000000"/>
          <w:sz w:val="28"/>
        </w:rPr>
        <w:t xml:space="preserve">  підпис</w:t>
      </w:r>
      <w:r w:rsidR="0001700F">
        <w:rPr>
          <w:i/>
          <w:color w:val="000000"/>
          <w:sz w:val="28"/>
        </w:rPr>
        <w:t>»</w:t>
      </w:r>
    </w:p>
    <w:p w:rsidR="00F114E7" w:rsidRDefault="00F114E7" w:rsidP="006209DF">
      <w:pPr>
        <w:spacing w:line="360" w:lineRule="auto"/>
        <w:jc w:val="both"/>
        <w:rPr>
          <w:sz w:val="28"/>
        </w:rPr>
      </w:pPr>
    </w:p>
    <w:p w:rsidR="006811B1" w:rsidRDefault="006811B1" w:rsidP="006811B1">
      <w:pPr>
        <w:widowControl w:val="0"/>
        <w:shd w:val="clear" w:color="auto" w:fill="FFFFFF"/>
        <w:tabs>
          <w:tab w:val="left" w:pos="-284"/>
        </w:tabs>
        <w:autoSpaceDE w:val="0"/>
        <w:autoSpaceDN w:val="0"/>
        <w:adjustRightInd w:val="0"/>
        <w:spacing w:line="360" w:lineRule="auto"/>
        <w:ind w:left="720"/>
        <w:jc w:val="both"/>
        <w:rPr>
          <w:b/>
          <w:sz w:val="28"/>
          <w:u w:val="single"/>
        </w:rPr>
      </w:pPr>
      <w:r w:rsidRPr="003B2589">
        <w:rPr>
          <w:b/>
          <w:sz w:val="28"/>
          <w:u w:val="single"/>
        </w:rPr>
        <w:t>Варіант</w:t>
      </w:r>
      <w:r>
        <w:rPr>
          <w:b/>
          <w:sz w:val="28"/>
          <w:u w:val="single"/>
        </w:rPr>
        <w:t xml:space="preserve"> 14</w:t>
      </w:r>
      <w:r w:rsidRPr="003B2589">
        <w:rPr>
          <w:b/>
          <w:sz w:val="28"/>
          <w:u w:val="single"/>
        </w:rPr>
        <w:t xml:space="preserve"> </w:t>
      </w:r>
    </w:p>
    <w:p w:rsidR="00150930" w:rsidRPr="00BC2AFC" w:rsidRDefault="006811B1" w:rsidP="00996A54">
      <w:pPr>
        <w:widowControl w:val="0"/>
        <w:shd w:val="clear" w:color="auto" w:fill="FFFFFF"/>
        <w:tabs>
          <w:tab w:val="left" w:pos="-284"/>
          <w:tab w:val="left" w:pos="360"/>
        </w:tabs>
        <w:autoSpaceDE w:val="0"/>
        <w:autoSpaceDN w:val="0"/>
        <w:adjustRightInd w:val="0"/>
        <w:spacing w:line="360" w:lineRule="auto"/>
        <w:ind w:firstLine="720"/>
        <w:jc w:val="both"/>
        <w:rPr>
          <w:b/>
          <w:spacing w:val="-9"/>
          <w:sz w:val="28"/>
          <w:szCs w:val="28"/>
        </w:rPr>
      </w:pPr>
      <w:r w:rsidRPr="00BC2AFC">
        <w:rPr>
          <w:b/>
          <w:i/>
          <w:sz w:val="28"/>
        </w:rPr>
        <w:t>Завдання 1</w:t>
      </w:r>
      <w:r w:rsidR="00181AD7">
        <w:rPr>
          <w:b/>
          <w:i/>
          <w:sz w:val="28"/>
        </w:rPr>
        <w:t>.</w:t>
      </w:r>
      <w:r w:rsidR="00BC2AFC" w:rsidRPr="00BC2AFC">
        <w:rPr>
          <w:b/>
          <w:i/>
          <w:sz w:val="28"/>
        </w:rPr>
        <w:t xml:space="preserve"> </w:t>
      </w:r>
      <w:r w:rsidR="00150930">
        <w:rPr>
          <w:sz w:val="28"/>
        </w:rPr>
        <w:t>Скласти план роботи</w:t>
      </w:r>
      <w:r w:rsidR="00996A54">
        <w:rPr>
          <w:sz w:val="28"/>
        </w:rPr>
        <w:t>: «</w:t>
      </w:r>
      <w:r w:rsidR="00996A54" w:rsidRPr="00BC2AFC">
        <w:rPr>
          <w:b/>
          <w:spacing w:val="-1"/>
          <w:sz w:val="28"/>
          <w:szCs w:val="28"/>
        </w:rPr>
        <w:t>Тактичні засади слідчого експерименту</w:t>
      </w:r>
      <w:r w:rsidR="00996A54">
        <w:rPr>
          <w:sz w:val="28"/>
        </w:rPr>
        <w:t>»</w:t>
      </w:r>
      <w:r w:rsidR="00150930">
        <w:rPr>
          <w:sz w:val="28"/>
        </w:rPr>
        <w:t xml:space="preserve"> та письмово опрацювати його.</w:t>
      </w:r>
    </w:p>
    <w:p w:rsidR="00127A31" w:rsidRPr="001536D6" w:rsidRDefault="00FA6E53" w:rsidP="00127A31">
      <w:pPr>
        <w:spacing w:line="360" w:lineRule="auto"/>
        <w:jc w:val="both"/>
        <w:rPr>
          <w:sz w:val="28"/>
        </w:rPr>
      </w:pPr>
      <w:r>
        <w:rPr>
          <w:i/>
          <w:sz w:val="28"/>
        </w:rPr>
        <w:lastRenderedPageBreak/>
        <w:t xml:space="preserve">         </w:t>
      </w:r>
      <w:r w:rsidRPr="00127A31">
        <w:rPr>
          <w:b/>
          <w:i/>
          <w:sz w:val="28"/>
        </w:rPr>
        <w:t>Завдання 2</w:t>
      </w:r>
      <w:r w:rsidR="00E1512B">
        <w:rPr>
          <w:b/>
          <w:i/>
          <w:sz w:val="28"/>
          <w:lang w:val="ru-RU"/>
        </w:rPr>
        <w:t>.</w:t>
      </w:r>
      <w:r w:rsidR="00127A31">
        <w:rPr>
          <w:i/>
          <w:sz w:val="28"/>
        </w:rPr>
        <w:t xml:space="preserve"> </w:t>
      </w:r>
      <w:r w:rsidR="00127A31" w:rsidRPr="001536D6">
        <w:rPr>
          <w:sz w:val="28"/>
        </w:rPr>
        <w:t xml:space="preserve">Проаналізувати запропонований варіант </w:t>
      </w:r>
      <w:r w:rsidR="00127A31" w:rsidRPr="00996A54">
        <w:rPr>
          <w:i/>
          <w:sz w:val="28"/>
        </w:rPr>
        <w:t>протоколу</w:t>
      </w:r>
      <w:r w:rsidR="00127A31" w:rsidRPr="001536D6">
        <w:rPr>
          <w:sz w:val="28"/>
        </w:rPr>
        <w:t xml:space="preserve"> </w:t>
      </w:r>
      <w:r w:rsidR="00127A31" w:rsidRPr="00E1512B">
        <w:rPr>
          <w:i/>
          <w:sz w:val="28"/>
        </w:rPr>
        <w:t>слідчого експерименту</w:t>
      </w:r>
      <w:r w:rsidR="00127A31" w:rsidRPr="001536D6">
        <w:rPr>
          <w:sz w:val="28"/>
        </w:rPr>
        <w:t xml:space="preserve"> і письмово відповісти на запитання:</w:t>
      </w:r>
    </w:p>
    <w:p w:rsidR="00127A31" w:rsidRPr="001536D6" w:rsidRDefault="00511073" w:rsidP="00127A31">
      <w:pPr>
        <w:spacing w:line="360" w:lineRule="auto"/>
        <w:jc w:val="both"/>
        <w:rPr>
          <w:sz w:val="28"/>
        </w:rPr>
      </w:pPr>
      <w:r>
        <w:rPr>
          <w:sz w:val="28"/>
        </w:rPr>
        <w:t xml:space="preserve">         а)</w:t>
      </w:r>
      <w:r w:rsidR="00BD5C22">
        <w:rPr>
          <w:sz w:val="28"/>
        </w:rPr>
        <w:t xml:space="preserve"> </w:t>
      </w:r>
      <w:r>
        <w:rPr>
          <w:sz w:val="28"/>
        </w:rPr>
        <w:t>ч</w:t>
      </w:r>
      <w:r w:rsidR="00127A31" w:rsidRPr="001536D6">
        <w:rPr>
          <w:sz w:val="28"/>
        </w:rPr>
        <w:t>и є необхідність у даній ситуації в проведенні цієї слідчої дії?</w:t>
      </w:r>
    </w:p>
    <w:p w:rsidR="00127A31" w:rsidRPr="001536D6" w:rsidRDefault="00511073" w:rsidP="00127A31">
      <w:pPr>
        <w:spacing w:line="360" w:lineRule="auto"/>
        <w:jc w:val="both"/>
        <w:rPr>
          <w:sz w:val="28"/>
        </w:rPr>
      </w:pPr>
      <w:r>
        <w:rPr>
          <w:sz w:val="28"/>
        </w:rPr>
        <w:t xml:space="preserve">         б)</w:t>
      </w:r>
      <w:r w:rsidR="00BD5C22">
        <w:rPr>
          <w:sz w:val="28"/>
        </w:rPr>
        <w:t xml:space="preserve"> </w:t>
      </w:r>
      <w:r>
        <w:rPr>
          <w:sz w:val="28"/>
        </w:rPr>
        <w:t>я</w:t>
      </w:r>
      <w:r w:rsidR="00DB3528">
        <w:rPr>
          <w:sz w:val="28"/>
        </w:rPr>
        <w:t>кщо так</w:t>
      </w:r>
      <w:r w:rsidR="00127A31" w:rsidRPr="001536D6">
        <w:rPr>
          <w:sz w:val="28"/>
        </w:rPr>
        <w:t>, то визначте його різновид; якщо, на вашу думку, такої необхідності немає, то аргументовано викла</w:t>
      </w:r>
      <w:r w:rsidR="00DB3528">
        <w:rPr>
          <w:sz w:val="28"/>
        </w:rPr>
        <w:t>діть</w:t>
      </w:r>
      <w:r w:rsidR="00127A31" w:rsidRPr="001536D6">
        <w:rPr>
          <w:sz w:val="28"/>
        </w:rPr>
        <w:t>, яку саме слідчу дію (дії) можливо провести в подібному випадку?</w:t>
      </w:r>
    </w:p>
    <w:p w:rsidR="00127A31" w:rsidRPr="001536D6" w:rsidRDefault="00511073" w:rsidP="00127A31">
      <w:pPr>
        <w:spacing w:line="360" w:lineRule="auto"/>
        <w:jc w:val="both"/>
        <w:rPr>
          <w:sz w:val="28"/>
        </w:rPr>
      </w:pPr>
      <w:r>
        <w:rPr>
          <w:sz w:val="28"/>
        </w:rPr>
        <w:t xml:space="preserve">         в)</w:t>
      </w:r>
      <w:r w:rsidR="00BD5C22">
        <w:rPr>
          <w:sz w:val="28"/>
        </w:rPr>
        <w:t xml:space="preserve"> </w:t>
      </w:r>
      <w:r>
        <w:rPr>
          <w:sz w:val="28"/>
        </w:rPr>
        <w:t>ч</w:t>
      </w:r>
      <w:r w:rsidR="00127A31" w:rsidRPr="001536D6">
        <w:rPr>
          <w:sz w:val="28"/>
        </w:rPr>
        <w:t>и немає в даному випадку змішання одночасно декількох слідчих дій?</w:t>
      </w:r>
    </w:p>
    <w:p w:rsidR="00127A31" w:rsidRPr="001536D6" w:rsidRDefault="00511073" w:rsidP="00127A31">
      <w:pPr>
        <w:spacing w:line="360" w:lineRule="auto"/>
        <w:jc w:val="both"/>
        <w:rPr>
          <w:sz w:val="28"/>
        </w:rPr>
      </w:pPr>
      <w:r>
        <w:rPr>
          <w:sz w:val="28"/>
        </w:rPr>
        <w:t xml:space="preserve">         г)</w:t>
      </w:r>
      <w:r w:rsidR="00BD5C22">
        <w:rPr>
          <w:sz w:val="28"/>
        </w:rPr>
        <w:t xml:space="preserve"> </w:t>
      </w:r>
      <w:r>
        <w:rPr>
          <w:sz w:val="28"/>
        </w:rPr>
        <w:t>ч</w:t>
      </w:r>
      <w:r w:rsidR="00127A31" w:rsidRPr="001536D6">
        <w:rPr>
          <w:sz w:val="28"/>
        </w:rPr>
        <w:t>и дотримані процесуальні права учасників відтворення обстановки й обставин події?</w:t>
      </w:r>
    </w:p>
    <w:p w:rsidR="00127A31" w:rsidRPr="001536D6" w:rsidRDefault="00511073" w:rsidP="00127A31">
      <w:pPr>
        <w:spacing w:line="360" w:lineRule="auto"/>
        <w:jc w:val="both"/>
        <w:rPr>
          <w:sz w:val="28"/>
        </w:rPr>
      </w:pPr>
      <w:r>
        <w:rPr>
          <w:sz w:val="28"/>
        </w:rPr>
        <w:t xml:space="preserve">         д)</w:t>
      </w:r>
      <w:r w:rsidR="00BD5C22">
        <w:rPr>
          <w:sz w:val="28"/>
        </w:rPr>
        <w:t xml:space="preserve"> </w:t>
      </w:r>
      <w:r>
        <w:rPr>
          <w:sz w:val="28"/>
        </w:rPr>
        <w:t>ч</w:t>
      </w:r>
      <w:r w:rsidR="00127A31" w:rsidRPr="001536D6">
        <w:rPr>
          <w:sz w:val="28"/>
        </w:rPr>
        <w:t>и є порушення процесуального або криміналістичного (тактичного) порядку проведен</w:t>
      </w:r>
      <w:r w:rsidR="00DB3528">
        <w:rPr>
          <w:sz w:val="28"/>
        </w:rPr>
        <w:t>ня даної слідчої дії; якщо так</w:t>
      </w:r>
      <w:r w:rsidR="00127A31" w:rsidRPr="001536D6">
        <w:rPr>
          <w:sz w:val="28"/>
        </w:rPr>
        <w:t>, то зазначити в чому вони полягають?</w:t>
      </w:r>
    </w:p>
    <w:p w:rsidR="00127A31" w:rsidRPr="001536D6" w:rsidRDefault="00511073" w:rsidP="00127A31">
      <w:pPr>
        <w:spacing w:line="360" w:lineRule="auto"/>
        <w:jc w:val="both"/>
        <w:rPr>
          <w:sz w:val="28"/>
        </w:rPr>
      </w:pPr>
      <w:r>
        <w:rPr>
          <w:sz w:val="28"/>
        </w:rPr>
        <w:t xml:space="preserve">         е)</w:t>
      </w:r>
      <w:r w:rsidR="00BD5C22">
        <w:rPr>
          <w:sz w:val="28"/>
        </w:rPr>
        <w:t xml:space="preserve"> </w:t>
      </w:r>
      <w:r>
        <w:rPr>
          <w:sz w:val="28"/>
        </w:rPr>
        <w:t>ч</w:t>
      </w:r>
      <w:r w:rsidR="00127A31" w:rsidRPr="001536D6">
        <w:rPr>
          <w:sz w:val="28"/>
        </w:rPr>
        <w:t>и правильно з позиції діючого кримінально-процесуального законодавства складений даний протокол?</w:t>
      </w:r>
    </w:p>
    <w:p w:rsidR="00127A31" w:rsidRPr="001536D6" w:rsidRDefault="00127A31" w:rsidP="00127A31">
      <w:pPr>
        <w:spacing w:line="360" w:lineRule="auto"/>
        <w:ind w:left="1080"/>
        <w:jc w:val="both"/>
        <w:rPr>
          <w:i/>
          <w:sz w:val="28"/>
        </w:rPr>
      </w:pPr>
      <w:r w:rsidRPr="001536D6">
        <w:rPr>
          <w:i/>
          <w:sz w:val="28"/>
        </w:rPr>
        <w:t xml:space="preserve">                                   « </w:t>
      </w:r>
      <w:r w:rsidRPr="00996A54">
        <w:rPr>
          <w:b/>
          <w:i/>
          <w:sz w:val="28"/>
        </w:rPr>
        <w:t>ПРОТОКОЛ</w:t>
      </w:r>
    </w:p>
    <w:p w:rsidR="00127A31" w:rsidRPr="001536D6" w:rsidRDefault="00127A31" w:rsidP="00127A31">
      <w:pPr>
        <w:spacing w:line="360" w:lineRule="auto"/>
        <w:jc w:val="center"/>
        <w:rPr>
          <w:i/>
          <w:sz w:val="28"/>
        </w:rPr>
      </w:pPr>
      <w:r w:rsidRPr="001536D6">
        <w:rPr>
          <w:i/>
          <w:sz w:val="28"/>
        </w:rPr>
        <w:t xml:space="preserve">слідчого експерименту </w:t>
      </w:r>
    </w:p>
    <w:p w:rsidR="00622DC3" w:rsidRPr="001536D6" w:rsidRDefault="00127A31" w:rsidP="00127A31">
      <w:pPr>
        <w:spacing w:line="360" w:lineRule="auto"/>
        <w:ind w:firstLine="720"/>
        <w:jc w:val="both"/>
        <w:rPr>
          <w:i/>
          <w:sz w:val="28"/>
        </w:rPr>
      </w:pPr>
      <w:r w:rsidRPr="001536D6">
        <w:rPr>
          <w:i/>
          <w:sz w:val="28"/>
        </w:rPr>
        <w:t>Слідчий прокуратури Броварського району Київської області Костенко В.Д. у зв'язку з обвинуваченням С. і Ф. у вчиненні крадіжки</w:t>
      </w:r>
      <w:r w:rsidR="00E1512B" w:rsidRPr="00E1512B">
        <w:rPr>
          <w:i/>
          <w:sz w:val="28"/>
        </w:rPr>
        <w:t>,</w:t>
      </w:r>
      <w:r w:rsidRPr="001536D6">
        <w:rPr>
          <w:i/>
          <w:sz w:val="28"/>
        </w:rPr>
        <w:t xml:space="preserve"> з метою встановлення особи і перевірки показань потерпілого Г.</w:t>
      </w:r>
      <w:r w:rsidR="00E1512B" w:rsidRPr="00E1512B">
        <w:rPr>
          <w:i/>
          <w:sz w:val="28"/>
        </w:rPr>
        <w:t>,</w:t>
      </w:r>
      <w:r w:rsidRPr="001536D6">
        <w:rPr>
          <w:i/>
          <w:sz w:val="28"/>
        </w:rPr>
        <w:t xml:space="preserve"> провів слідчий експеримент. Потерпілий Г. на допиті 10 березня цього року показав, що він піднімався по сходам будинку № 21, по вул. Блюхера, прямуючи до своєї квартири № 16, яка розташована на третьому поверху. Оскільки на східцях було відключено світло, то він</w:t>
      </w:r>
      <w:r w:rsidR="007A655B">
        <w:rPr>
          <w:i/>
          <w:sz w:val="28"/>
        </w:rPr>
        <w:t xml:space="preserve"> підсвічував собі</w:t>
      </w:r>
      <w:r w:rsidRPr="001536D6">
        <w:rPr>
          <w:i/>
          <w:sz w:val="28"/>
        </w:rPr>
        <w:t xml:space="preserve"> запальничк</w:t>
      </w:r>
      <w:r w:rsidR="007A655B">
        <w:rPr>
          <w:i/>
          <w:sz w:val="28"/>
        </w:rPr>
        <w:t>ою</w:t>
      </w:r>
      <w:r w:rsidRPr="001536D6">
        <w:rPr>
          <w:i/>
          <w:sz w:val="28"/>
        </w:rPr>
        <w:t>. Не дійшовши чотирьох - п'яти сходинок до площадки третього поверху, він побачив силуети двох чоловіків. Як тільки</w:t>
      </w:r>
      <w:r w:rsidR="00DB3528">
        <w:rPr>
          <w:i/>
          <w:sz w:val="28"/>
        </w:rPr>
        <w:t>-но</w:t>
      </w:r>
      <w:r w:rsidRPr="001536D6">
        <w:rPr>
          <w:i/>
          <w:sz w:val="28"/>
        </w:rPr>
        <w:t xml:space="preserve"> він піднявся на площадку, невідомі накинулися на нього, вдарили по голові, звалили з ніг і, знявши шкіряну куртку, годинник і забравши шкіряний гаманець з грошима, швидко втекли по сходам. На запитання: "Чи можете Ви описати зовнішній вигляд та одяг осіб, які вчинили на Вас напад?", Г. відповів: "Ні, не можу, оскільки їх вигляд </w:t>
      </w:r>
      <w:r w:rsidRPr="001536D6">
        <w:rPr>
          <w:i/>
          <w:sz w:val="28"/>
        </w:rPr>
        <w:lastRenderedPageBreak/>
        <w:t xml:space="preserve">та одяг я у темряві не роздивився". Проте, Г. добре запам'ятав вимову одного з тих, що нападали, а також те, що говорячи "Давай швидше, а то гірше буде!", нападаючий </w:t>
      </w:r>
      <w:r w:rsidR="00181AD7">
        <w:rPr>
          <w:i/>
          <w:sz w:val="28"/>
        </w:rPr>
        <w:t>спотворював вимову букви</w:t>
      </w:r>
      <w:r w:rsidR="00622DC3" w:rsidRPr="001536D6">
        <w:rPr>
          <w:i/>
          <w:sz w:val="28"/>
        </w:rPr>
        <w:t xml:space="preserve"> "р</w:t>
      </w:r>
      <w:r w:rsidRPr="001536D6">
        <w:rPr>
          <w:i/>
          <w:sz w:val="28"/>
        </w:rPr>
        <w:t xml:space="preserve">" і мав характерний писклявий голос. Слідчий експеримент було організовано наступним чином. Група у складі потерпілого Г., обвинувачених С. і Ф., лейтенанта міліції Г., капітана міліції Ш., конвойних міліціонерів </w:t>
      </w:r>
      <w:r w:rsidR="00622DC3" w:rsidRPr="001536D6">
        <w:rPr>
          <w:i/>
          <w:sz w:val="28"/>
        </w:rPr>
        <w:t>З</w:t>
      </w:r>
      <w:r w:rsidRPr="001536D6">
        <w:rPr>
          <w:i/>
          <w:sz w:val="28"/>
        </w:rPr>
        <w:t xml:space="preserve">., І., </w:t>
      </w:r>
      <w:r w:rsidR="00622DC3" w:rsidRPr="001536D6">
        <w:rPr>
          <w:i/>
          <w:sz w:val="28"/>
        </w:rPr>
        <w:t>К</w:t>
      </w:r>
      <w:r w:rsidRPr="001536D6">
        <w:rPr>
          <w:i/>
          <w:sz w:val="28"/>
        </w:rPr>
        <w:t>. та понятого У., який проживає в буд. № 76 по вул. Гоголя, прибула у будинок № 21 по вул. Блюхера. До початку експерименту Г</w:t>
      </w:r>
      <w:r w:rsidR="00622DC3" w:rsidRPr="001536D6">
        <w:rPr>
          <w:i/>
          <w:sz w:val="28"/>
        </w:rPr>
        <w:t>.</w:t>
      </w:r>
      <w:r w:rsidRPr="001536D6">
        <w:rPr>
          <w:i/>
          <w:sz w:val="28"/>
        </w:rPr>
        <w:t xml:space="preserve"> не бачив С</w:t>
      </w:r>
      <w:r w:rsidR="00622DC3" w:rsidRPr="001536D6">
        <w:rPr>
          <w:i/>
          <w:sz w:val="28"/>
        </w:rPr>
        <w:t>.</w:t>
      </w:r>
      <w:r w:rsidRPr="001536D6">
        <w:rPr>
          <w:i/>
          <w:sz w:val="28"/>
        </w:rPr>
        <w:t xml:space="preserve"> і Ф. </w:t>
      </w:r>
    </w:p>
    <w:p w:rsidR="00127A31" w:rsidRPr="001536D6" w:rsidRDefault="00127A31" w:rsidP="00127A31">
      <w:pPr>
        <w:spacing w:line="360" w:lineRule="auto"/>
        <w:ind w:firstLine="720"/>
        <w:jc w:val="both"/>
        <w:rPr>
          <w:i/>
          <w:sz w:val="28"/>
        </w:rPr>
      </w:pPr>
      <w:r w:rsidRPr="001536D6">
        <w:rPr>
          <w:i/>
          <w:sz w:val="28"/>
        </w:rPr>
        <w:t>Слідчий експеримент було розпочато о 19 год. 15 хв. На площадці третього поверху будинку  № 21 були роз</w:t>
      </w:r>
      <w:r w:rsidR="00DB3528">
        <w:rPr>
          <w:i/>
          <w:sz w:val="28"/>
        </w:rPr>
        <w:t>міщені</w:t>
      </w:r>
      <w:r w:rsidRPr="001536D6">
        <w:rPr>
          <w:i/>
          <w:sz w:val="28"/>
        </w:rPr>
        <w:t xml:space="preserve"> обвинувачені, а також усі працівники міліції та понятий У. Слідчий і потерпілий Г. </w:t>
      </w:r>
      <w:r w:rsidR="00622DC3" w:rsidRPr="001536D6">
        <w:rPr>
          <w:i/>
          <w:sz w:val="28"/>
        </w:rPr>
        <w:t xml:space="preserve">почали </w:t>
      </w:r>
      <w:r w:rsidRPr="001536D6">
        <w:rPr>
          <w:i/>
          <w:sz w:val="28"/>
        </w:rPr>
        <w:t xml:space="preserve">підніматися в темряві по сходах до площадки другого поверху. При цьому, тому що не було запальнички, слідчий </w:t>
      </w:r>
      <w:r w:rsidR="007A655B">
        <w:rPr>
          <w:i/>
          <w:sz w:val="28"/>
        </w:rPr>
        <w:t>включив екран мобільного телефону</w:t>
      </w:r>
      <w:r w:rsidRPr="001536D6">
        <w:rPr>
          <w:i/>
          <w:sz w:val="28"/>
        </w:rPr>
        <w:t>, при світлі якого зовнішність людей, які стояли на площадці, детально роздивитися</w:t>
      </w:r>
      <w:r w:rsidR="00622DC3" w:rsidRPr="001536D6">
        <w:rPr>
          <w:i/>
          <w:sz w:val="28"/>
        </w:rPr>
        <w:t xml:space="preserve"> було не можна</w:t>
      </w:r>
      <w:r w:rsidRPr="001536D6">
        <w:rPr>
          <w:i/>
          <w:sz w:val="28"/>
        </w:rPr>
        <w:t>. Коли слідчий з Г. піднялися на площадку третього поверху, С. і Ф. за вказівкою лейтенанта міліції по черзі вимовили фразу: "Давай швидше гроші, а то гірше буде!". Коли цю фразу вимовляв С</w:t>
      </w:r>
      <w:r w:rsidR="00622DC3" w:rsidRPr="001536D6">
        <w:rPr>
          <w:i/>
          <w:sz w:val="28"/>
        </w:rPr>
        <w:t>.</w:t>
      </w:r>
      <w:r w:rsidRPr="001536D6">
        <w:rPr>
          <w:i/>
          <w:sz w:val="28"/>
        </w:rPr>
        <w:t>, Г. вигукнув: "Це він, він говорив, коли напав на мене, щоб скоріше віддавав гроші, я його впізнаю як грабіжника". Що і було записано до протоколу. На запитання слідчого до С. і Ф.: "Чи зустрічали Ви раніше громадянина Г. і якщо так, то коли саме і за яких обставин?", підозрювані відповіли, що раніше з названим громадянином не зустрічались і не були з ним знайомі. Експеримент було закінчено о 19 год. 45 хв.</w:t>
      </w:r>
    </w:p>
    <w:p w:rsidR="00622DC3" w:rsidRPr="001536D6" w:rsidRDefault="00622DC3" w:rsidP="00127A31">
      <w:pPr>
        <w:spacing w:line="360" w:lineRule="auto"/>
        <w:ind w:firstLine="720"/>
        <w:jc w:val="both"/>
        <w:rPr>
          <w:i/>
          <w:sz w:val="28"/>
        </w:rPr>
      </w:pPr>
      <w:r w:rsidRPr="001536D6">
        <w:rPr>
          <w:i/>
          <w:sz w:val="28"/>
        </w:rPr>
        <w:t>Слідчий                               підпис»</w:t>
      </w:r>
    </w:p>
    <w:p w:rsidR="00127A31" w:rsidRDefault="00127A31" w:rsidP="006209DF">
      <w:pPr>
        <w:spacing w:line="360" w:lineRule="auto"/>
        <w:jc w:val="both"/>
        <w:rPr>
          <w:sz w:val="28"/>
        </w:rPr>
      </w:pPr>
    </w:p>
    <w:p w:rsidR="006811B1" w:rsidRDefault="006811B1" w:rsidP="006811B1">
      <w:pPr>
        <w:widowControl w:val="0"/>
        <w:shd w:val="clear" w:color="auto" w:fill="FFFFFF"/>
        <w:tabs>
          <w:tab w:val="left" w:pos="-284"/>
        </w:tabs>
        <w:autoSpaceDE w:val="0"/>
        <w:autoSpaceDN w:val="0"/>
        <w:adjustRightInd w:val="0"/>
        <w:spacing w:line="360" w:lineRule="auto"/>
        <w:ind w:left="720"/>
        <w:jc w:val="both"/>
        <w:rPr>
          <w:b/>
          <w:sz w:val="28"/>
          <w:u w:val="single"/>
        </w:rPr>
      </w:pPr>
      <w:r w:rsidRPr="003B2589">
        <w:rPr>
          <w:b/>
          <w:sz w:val="28"/>
          <w:u w:val="single"/>
        </w:rPr>
        <w:t>Варіант</w:t>
      </w:r>
      <w:r>
        <w:rPr>
          <w:b/>
          <w:sz w:val="28"/>
          <w:u w:val="single"/>
        </w:rPr>
        <w:t xml:space="preserve"> 15</w:t>
      </w:r>
      <w:r w:rsidRPr="003B2589">
        <w:rPr>
          <w:b/>
          <w:sz w:val="28"/>
          <w:u w:val="single"/>
        </w:rPr>
        <w:t xml:space="preserve"> </w:t>
      </w:r>
    </w:p>
    <w:p w:rsidR="00150930" w:rsidRPr="00BC2AFC" w:rsidRDefault="006811B1" w:rsidP="00996A54">
      <w:pPr>
        <w:widowControl w:val="0"/>
        <w:shd w:val="clear" w:color="auto" w:fill="FFFFFF"/>
        <w:tabs>
          <w:tab w:val="left" w:pos="-284"/>
          <w:tab w:val="left" w:pos="360"/>
        </w:tabs>
        <w:autoSpaceDE w:val="0"/>
        <w:autoSpaceDN w:val="0"/>
        <w:adjustRightInd w:val="0"/>
        <w:spacing w:line="360" w:lineRule="auto"/>
        <w:ind w:firstLine="709"/>
        <w:jc w:val="both"/>
        <w:rPr>
          <w:b/>
          <w:spacing w:val="-9"/>
          <w:sz w:val="28"/>
          <w:szCs w:val="28"/>
        </w:rPr>
      </w:pPr>
      <w:r w:rsidRPr="00BC2AFC">
        <w:rPr>
          <w:b/>
          <w:i/>
          <w:sz w:val="28"/>
        </w:rPr>
        <w:t>Завдання 1</w:t>
      </w:r>
      <w:r w:rsidR="007A655B">
        <w:rPr>
          <w:b/>
          <w:i/>
          <w:sz w:val="28"/>
        </w:rPr>
        <w:t>.</w:t>
      </w:r>
      <w:r w:rsidR="00BC2AFC" w:rsidRPr="00BC2AFC">
        <w:rPr>
          <w:b/>
          <w:i/>
          <w:sz w:val="28"/>
        </w:rPr>
        <w:t xml:space="preserve"> </w:t>
      </w:r>
      <w:r w:rsidR="00150930">
        <w:rPr>
          <w:sz w:val="28"/>
        </w:rPr>
        <w:t xml:space="preserve">Скласти план роботи </w:t>
      </w:r>
      <w:r w:rsidR="00996A54">
        <w:rPr>
          <w:sz w:val="28"/>
        </w:rPr>
        <w:t>за темою: «</w:t>
      </w:r>
      <w:r w:rsidR="00996A54" w:rsidRPr="00BC2AFC">
        <w:rPr>
          <w:b/>
          <w:spacing w:val="-1"/>
          <w:sz w:val="28"/>
          <w:szCs w:val="28"/>
        </w:rPr>
        <w:t>Т</w:t>
      </w:r>
      <w:r w:rsidR="00996A54">
        <w:rPr>
          <w:b/>
          <w:spacing w:val="-1"/>
          <w:sz w:val="28"/>
          <w:szCs w:val="28"/>
        </w:rPr>
        <w:t>актичні засади обшуку</w:t>
      </w:r>
      <w:r w:rsidR="00E1512B">
        <w:rPr>
          <w:b/>
          <w:spacing w:val="-1"/>
          <w:sz w:val="28"/>
          <w:szCs w:val="28"/>
          <w:lang w:val="ru-RU"/>
        </w:rPr>
        <w:t>»</w:t>
      </w:r>
      <w:r w:rsidR="00996A54">
        <w:rPr>
          <w:sz w:val="28"/>
        </w:rPr>
        <w:t xml:space="preserve"> </w:t>
      </w:r>
      <w:r w:rsidR="00150930">
        <w:rPr>
          <w:sz w:val="28"/>
        </w:rPr>
        <w:t>та письмово опрацювати його.</w:t>
      </w:r>
    </w:p>
    <w:p w:rsidR="00BD5C22" w:rsidRDefault="00FA6E53" w:rsidP="00145CB5">
      <w:pPr>
        <w:spacing w:line="360" w:lineRule="auto"/>
        <w:jc w:val="both"/>
        <w:rPr>
          <w:sz w:val="28"/>
        </w:rPr>
      </w:pPr>
      <w:r w:rsidRPr="00145CB5">
        <w:rPr>
          <w:b/>
          <w:i/>
          <w:sz w:val="28"/>
        </w:rPr>
        <w:t xml:space="preserve">         Завдання 2</w:t>
      </w:r>
      <w:r>
        <w:rPr>
          <w:i/>
          <w:sz w:val="28"/>
        </w:rPr>
        <w:t>.</w:t>
      </w:r>
      <w:r w:rsidR="00145CB5" w:rsidRPr="00145CB5">
        <w:rPr>
          <w:sz w:val="28"/>
        </w:rPr>
        <w:t xml:space="preserve"> </w:t>
      </w:r>
      <w:r w:rsidR="00145CB5" w:rsidRPr="003305A0">
        <w:rPr>
          <w:sz w:val="28"/>
        </w:rPr>
        <w:t xml:space="preserve">Ознайомившись із </w:t>
      </w:r>
      <w:r w:rsidR="00BD5C22">
        <w:rPr>
          <w:sz w:val="28"/>
        </w:rPr>
        <w:t xml:space="preserve">вихідною </w:t>
      </w:r>
      <w:r w:rsidR="00145CB5" w:rsidRPr="003305A0">
        <w:rPr>
          <w:i/>
          <w:sz w:val="28"/>
        </w:rPr>
        <w:t>фабулою</w:t>
      </w:r>
      <w:r w:rsidR="00771034">
        <w:rPr>
          <w:i/>
          <w:sz w:val="28"/>
        </w:rPr>
        <w:t xml:space="preserve"> </w:t>
      </w:r>
      <w:r w:rsidR="00771034">
        <w:rPr>
          <w:sz w:val="28"/>
        </w:rPr>
        <w:t>та виконати наступне</w:t>
      </w:r>
      <w:r w:rsidR="00BD5C22">
        <w:rPr>
          <w:sz w:val="28"/>
        </w:rPr>
        <w:t>:</w:t>
      </w:r>
    </w:p>
    <w:p w:rsidR="00145CB5" w:rsidRPr="003305A0" w:rsidRDefault="00BD5C22" w:rsidP="00145CB5">
      <w:pPr>
        <w:spacing w:line="360" w:lineRule="auto"/>
        <w:jc w:val="both"/>
        <w:rPr>
          <w:sz w:val="28"/>
        </w:rPr>
      </w:pPr>
      <w:r>
        <w:rPr>
          <w:sz w:val="28"/>
        </w:rPr>
        <w:lastRenderedPageBreak/>
        <w:t xml:space="preserve">         1)</w:t>
      </w:r>
      <w:r w:rsidR="00145CB5" w:rsidRPr="003305A0">
        <w:rPr>
          <w:sz w:val="28"/>
        </w:rPr>
        <w:t xml:space="preserve"> скласти план підготовчих дій до проведення </w:t>
      </w:r>
      <w:r>
        <w:rPr>
          <w:sz w:val="28"/>
        </w:rPr>
        <w:t xml:space="preserve">обшуку </w:t>
      </w:r>
      <w:r w:rsidR="00145CB5" w:rsidRPr="003305A0">
        <w:rPr>
          <w:sz w:val="28"/>
        </w:rPr>
        <w:t>та зазначити:</w:t>
      </w:r>
    </w:p>
    <w:p w:rsidR="00145CB5" w:rsidRPr="003305A0" w:rsidRDefault="00145CB5" w:rsidP="00145CB5">
      <w:pPr>
        <w:spacing w:line="360" w:lineRule="auto"/>
        <w:ind w:left="360"/>
        <w:jc w:val="both"/>
        <w:rPr>
          <w:sz w:val="28"/>
        </w:rPr>
      </w:pPr>
      <w:r>
        <w:rPr>
          <w:sz w:val="28"/>
        </w:rPr>
        <w:t xml:space="preserve">    </w:t>
      </w:r>
      <w:r w:rsidR="00BD5C22">
        <w:rPr>
          <w:sz w:val="28"/>
        </w:rPr>
        <w:t xml:space="preserve">          </w:t>
      </w:r>
      <w:r>
        <w:rPr>
          <w:sz w:val="28"/>
        </w:rPr>
        <w:t>а) я</w:t>
      </w:r>
      <w:r w:rsidRPr="003305A0">
        <w:rPr>
          <w:sz w:val="28"/>
        </w:rPr>
        <w:t xml:space="preserve">ке завдання повинне бути вирішено в ході </w:t>
      </w:r>
      <w:r>
        <w:rPr>
          <w:sz w:val="28"/>
        </w:rPr>
        <w:t>обшуку</w:t>
      </w:r>
      <w:r w:rsidR="00BD5C22">
        <w:rPr>
          <w:sz w:val="28"/>
        </w:rPr>
        <w:t>;</w:t>
      </w:r>
    </w:p>
    <w:p w:rsidR="00145CB5" w:rsidRPr="003305A0" w:rsidRDefault="00145CB5" w:rsidP="00145CB5">
      <w:pPr>
        <w:spacing w:line="360" w:lineRule="auto"/>
        <w:ind w:left="360"/>
        <w:jc w:val="both"/>
        <w:rPr>
          <w:sz w:val="28"/>
        </w:rPr>
      </w:pPr>
      <w:r>
        <w:rPr>
          <w:sz w:val="28"/>
        </w:rPr>
        <w:t xml:space="preserve">   </w:t>
      </w:r>
      <w:r w:rsidR="00BD5C22">
        <w:rPr>
          <w:sz w:val="28"/>
        </w:rPr>
        <w:t xml:space="preserve">           </w:t>
      </w:r>
      <w:r>
        <w:rPr>
          <w:sz w:val="28"/>
        </w:rPr>
        <w:t>б) перелік осіб, яких необхідно залу</w:t>
      </w:r>
      <w:r w:rsidRPr="003305A0">
        <w:rPr>
          <w:sz w:val="28"/>
        </w:rPr>
        <w:t xml:space="preserve">чити до </w:t>
      </w:r>
      <w:r>
        <w:rPr>
          <w:sz w:val="28"/>
        </w:rPr>
        <w:t>обшуку</w:t>
      </w:r>
      <w:r w:rsidRPr="003305A0">
        <w:rPr>
          <w:sz w:val="28"/>
        </w:rPr>
        <w:t>;</w:t>
      </w:r>
    </w:p>
    <w:p w:rsidR="00145CB5" w:rsidRDefault="00145CB5" w:rsidP="00145CB5">
      <w:pPr>
        <w:spacing w:line="360" w:lineRule="auto"/>
        <w:ind w:left="360"/>
        <w:jc w:val="both"/>
        <w:rPr>
          <w:sz w:val="28"/>
        </w:rPr>
      </w:pPr>
      <w:r>
        <w:rPr>
          <w:sz w:val="28"/>
        </w:rPr>
        <w:t xml:space="preserve">   </w:t>
      </w:r>
      <w:r w:rsidR="00BD5C22">
        <w:rPr>
          <w:sz w:val="28"/>
        </w:rPr>
        <w:t xml:space="preserve">           </w:t>
      </w:r>
      <w:r>
        <w:rPr>
          <w:sz w:val="28"/>
        </w:rPr>
        <w:t xml:space="preserve">в) </w:t>
      </w:r>
      <w:r w:rsidRPr="003305A0">
        <w:rPr>
          <w:sz w:val="28"/>
        </w:rPr>
        <w:t xml:space="preserve">тактичні засади проведення </w:t>
      </w:r>
      <w:r>
        <w:rPr>
          <w:sz w:val="28"/>
        </w:rPr>
        <w:t>обшуку</w:t>
      </w:r>
      <w:r w:rsidR="00BD5C22">
        <w:rPr>
          <w:sz w:val="28"/>
        </w:rPr>
        <w:t>.</w:t>
      </w:r>
    </w:p>
    <w:p w:rsidR="00BD5C22" w:rsidRPr="003305A0" w:rsidRDefault="00BD5C22" w:rsidP="00145CB5">
      <w:pPr>
        <w:spacing w:line="360" w:lineRule="auto"/>
        <w:ind w:left="360"/>
        <w:jc w:val="both"/>
        <w:rPr>
          <w:sz w:val="28"/>
        </w:rPr>
      </w:pPr>
      <w:r>
        <w:rPr>
          <w:sz w:val="28"/>
        </w:rPr>
        <w:t xml:space="preserve">    2) скласти </w:t>
      </w:r>
      <w:r w:rsidRPr="003305A0">
        <w:rPr>
          <w:sz w:val="28"/>
        </w:rPr>
        <w:t xml:space="preserve">протокол </w:t>
      </w:r>
      <w:r>
        <w:rPr>
          <w:sz w:val="28"/>
        </w:rPr>
        <w:t>обшуку.</w:t>
      </w:r>
    </w:p>
    <w:p w:rsidR="00112D85" w:rsidRDefault="00112D85" w:rsidP="006209DF">
      <w:pPr>
        <w:spacing w:line="360" w:lineRule="auto"/>
        <w:jc w:val="both"/>
        <w:rPr>
          <w:i/>
          <w:sz w:val="28"/>
        </w:rPr>
      </w:pPr>
      <w:r>
        <w:rPr>
          <w:sz w:val="28"/>
        </w:rPr>
        <w:t xml:space="preserve">         </w:t>
      </w:r>
      <w:r w:rsidRPr="00112D85">
        <w:rPr>
          <w:i/>
          <w:sz w:val="28"/>
        </w:rPr>
        <w:t>Фабула: «</w:t>
      </w:r>
      <w:r w:rsidR="006C4E46">
        <w:rPr>
          <w:i/>
          <w:sz w:val="28"/>
        </w:rPr>
        <w:t>З</w:t>
      </w:r>
      <w:r>
        <w:rPr>
          <w:i/>
          <w:sz w:val="28"/>
        </w:rPr>
        <w:t xml:space="preserve">а оперативними даними в квартирі гр. А </w:t>
      </w:r>
      <w:r w:rsidR="004B6239">
        <w:rPr>
          <w:i/>
          <w:sz w:val="28"/>
          <w:lang w:val="ru-RU"/>
        </w:rPr>
        <w:t xml:space="preserve">за адресою м. Червоноград вул. </w:t>
      </w:r>
      <w:proofErr w:type="gramStart"/>
      <w:r w:rsidR="004B6239">
        <w:rPr>
          <w:i/>
          <w:sz w:val="28"/>
          <w:lang w:val="ru-RU"/>
        </w:rPr>
        <w:t>П</w:t>
      </w:r>
      <w:proofErr w:type="gramEnd"/>
      <w:r w:rsidR="004B6239">
        <w:rPr>
          <w:i/>
          <w:sz w:val="28"/>
          <w:lang w:val="ru-RU"/>
        </w:rPr>
        <w:t xml:space="preserve">івденна б.5 кв.5 </w:t>
      </w:r>
      <w:r>
        <w:rPr>
          <w:i/>
          <w:sz w:val="28"/>
        </w:rPr>
        <w:t>мож</w:t>
      </w:r>
      <w:r w:rsidR="004B6239">
        <w:rPr>
          <w:i/>
          <w:sz w:val="28"/>
        </w:rPr>
        <w:t>е</w:t>
      </w:r>
      <w:r>
        <w:rPr>
          <w:i/>
          <w:sz w:val="28"/>
        </w:rPr>
        <w:t xml:space="preserve"> зберігатись </w:t>
      </w:r>
      <w:r w:rsidR="00771034">
        <w:rPr>
          <w:i/>
          <w:sz w:val="28"/>
        </w:rPr>
        <w:t>вогнепальна зброя та наркотичні засоби</w:t>
      </w:r>
      <w:r>
        <w:rPr>
          <w:i/>
          <w:sz w:val="28"/>
        </w:rPr>
        <w:t>, які належать злочинному угрупуванню».</w:t>
      </w:r>
    </w:p>
    <w:p w:rsidR="00771034" w:rsidRDefault="00D706AB" w:rsidP="00771034">
      <w:pPr>
        <w:spacing w:line="360" w:lineRule="auto"/>
        <w:jc w:val="both"/>
        <w:rPr>
          <w:sz w:val="28"/>
        </w:rPr>
      </w:pPr>
      <w:r>
        <w:rPr>
          <w:sz w:val="28"/>
        </w:rPr>
        <w:t xml:space="preserve">         Фабулу можна в</w:t>
      </w:r>
      <w:r w:rsidR="00771034">
        <w:rPr>
          <w:sz w:val="28"/>
        </w:rPr>
        <w:t>точнити за власним баченням.</w:t>
      </w:r>
    </w:p>
    <w:p w:rsidR="00D706AB" w:rsidRPr="003C5C8D" w:rsidRDefault="00D706AB" w:rsidP="00771034">
      <w:pPr>
        <w:spacing w:line="360" w:lineRule="auto"/>
        <w:jc w:val="both"/>
        <w:rPr>
          <w:sz w:val="28"/>
        </w:rPr>
      </w:pPr>
    </w:p>
    <w:p w:rsidR="006811B1" w:rsidRDefault="006811B1" w:rsidP="006811B1">
      <w:pPr>
        <w:widowControl w:val="0"/>
        <w:shd w:val="clear" w:color="auto" w:fill="FFFFFF"/>
        <w:tabs>
          <w:tab w:val="left" w:pos="-284"/>
        </w:tabs>
        <w:autoSpaceDE w:val="0"/>
        <w:autoSpaceDN w:val="0"/>
        <w:adjustRightInd w:val="0"/>
        <w:spacing w:line="360" w:lineRule="auto"/>
        <w:ind w:left="720"/>
        <w:jc w:val="both"/>
        <w:rPr>
          <w:b/>
          <w:sz w:val="28"/>
          <w:u w:val="single"/>
        </w:rPr>
      </w:pPr>
      <w:r w:rsidRPr="003B2589">
        <w:rPr>
          <w:b/>
          <w:sz w:val="28"/>
          <w:u w:val="single"/>
        </w:rPr>
        <w:t>Варіант</w:t>
      </w:r>
      <w:r>
        <w:rPr>
          <w:b/>
          <w:sz w:val="28"/>
          <w:u w:val="single"/>
        </w:rPr>
        <w:t xml:space="preserve"> 16</w:t>
      </w:r>
      <w:r w:rsidRPr="003B2589">
        <w:rPr>
          <w:b/>
          <w:sz w:val="28"/>
          <w:u w:val="single"/>
        </w:rPr>
        <w:t xml:space="preserve"> </w:t>
      </w:r>
    </w:p>
    <w:p w:rsidR="00150930" w:rsidRPr="00BC2AFC" w:rsidRDefault="006811B1" w:rsidP="00996A54">
      <w:pPr>
        <w:widowControl w:val="0"/>
        <w:shd w:val="clear" w:color="auto" w:fill="FFFFFF"/>
        <w:tabs>
          <w:tab w:val="left" w:pos="-284"/>
          <w:tab w:val="left" w:pos="360"/>
        </w:tabs>
        <w:autoSpaceDE w:val="0"/>
        <w:autoSpaceDN w:val="0"/>
        <w:adjustRightInd w:val="0"/>
        <w:spacing w:line="360" w:lineRule="auto"/>
        <w:ind w:firstLine="720"/>
        <w:jc w:val="both"/>
        <w:rPr>
          <w:b/>
          <w:spacing w:val="-9"/>
          <w:sz w:val="28"/>
          <w:szCs w:val="28"/>
        </w:rPr>
      </w:pPr>
      <w:r w:rsidRPr="00BC2AFC">
        <w:rPr>
          <w:b/>
          <w:i/>
          <w:sz w:val="28"/>
        </w:rPr>
        <w:t>Завдання 1</w:t>
      </w:r>
      <w:r w:rsidR="00D706AB">
        <w:rPr>
          <w:b/>
          <w:i/>
          <w:sz w:val="28"/>
        </w:rPr>
        <w:t>.</w:t>
      </w:r>
      <w:r w:rsidR="00BC2AFC" w:rsidRPr="00BC2AFC">
        <w:rPr>
          <w:b/>
          <w:i/>
          <w:sz w:val="28"/>
        </w:rPr>
        <w:t xml:space="preserve"> </w:t>
      </w:r>
      <w:r w:rsidR="00996A54">
        <w:rPr>
          <w:b/>
          <w:i/>
          <w:sz w:val="28"/>
        </w:rPr>
        <w:t xml:space="preserve"> </w:t>
      </w:r>
      <w:r w:rsidR="00150930">
        <w:rPr>
          <w:sz w:val="28"/>
        </w:rPr>
        <w:t xml:space="preserve">Скласти план роботи </w:t>
      </w:r>
      <w:r w:rsidR="00996A54">
        <w:rPr>
          <w:sz w:val="28"/>
        </w:rPr>
        <w:t>за темою: «</w:t>
      </w:r>
      <w:r w:rsidR="00996A54" w:rsidRPr="00BC2AFC">
        <w:rPr>
          <w:b/>
          <w:spacing w:val="-1"/>
          <w:sz w:val="28"/>
          <w:szCs w:val="28"/>
        </w:rPr>
        <w:t>Тактика допиту: психологічні засади, підготовка та особливості проведення окремих його видів</w:t>
      </w:r>
      <w:r w:rsidR="00996A54">
        <w:rPr>
          <w:sz w:val="28"/>
        </w:rPr>
        <w:t xml:space="preserve">» </w:t>
      </w:r>
      <w:r w:rsidR="00150930">
        <w:rPr>
          <w:sz w:val="28"/>
        </w:rPr>
        <w:t>та письмово опрацювати його.</w:t>
      </w:r>
    </w:p>
    <w:p w:rsidR="00911283" w:rsidRPr="00911283" w:rsidRDefault="00FA6E53" w:rsidP="00911283">
      <w:pPr>
        <w:spacing w:line="360" w:lineRule="auto"/>
        <w:jc w:val="both"/>
        <w:rPr>
          <w:sz w:val="28"/>
          <w:szCs w:val="28"/>
        </w:rPr>
      </w:pPr>
      <w:r>
        <w:rPr>
          <w:i/>
          <w:sz w:val="28"/>
        </w:rPr>
        <w:t xml:space="preserve">         </w:t>
      </w:r>
      <w:r w:rsidRPr="00996A54">
        <w:rPr>
          <w:b/>
          <w:i/>
          <w:sz w:val="28"/>
        </w:rPr>
        <w:t>Завдання 2</w:t>
      </w:r>
      <w:r w:rsidRPr="00996A54">
        <w:rPr>
          <w:b/>
          <w:sz w:val="28"/>
        </w:rPr>
        <w:t>.</w:t>
      </w:r>
      <w:r w:rsidR="00672FF6" w:rsidRPr="00672FF6">
        <w:rPr>
          <w:sz w:val="28"/>
        </w:rPr>
        <w:t xml:space="preserve"> </w:t>
      </w:r>
      <w:r w:rsidR="00911283" w:rsidRPr="00911283">
        <w:rPr>
          <w:sz w:val="28"/>
          <w:szCs w:val="28"/>
        </w:rPr>
        <w:t xml:space="preserve">Як </w:t>
      </w:r>
      <w:r w:rsidR="00911283" w:rsidRPr="000236D1">
        <w:rPr>
          <w:i/>
          <w:sz w:val="28"/>
          <w:szCs w:val="28"/>
        </w:rPr>
        <w:t>тактично</w:t>
      </w:r>
      <w:r w:rsidR="00911283" w:rsidRPr="00911283">
        <w:rPr>
          <w:sz w:val="28"/>
          <w:szCs w:val="28"/>
        </w:rPr>
        <w:t xml:space="preserve"> правильно треба діяти слідчому в таких ситуаціях:</w:t>
      </w:r>
    </w:p>
    <w:p w:rsidR="00911283" w:rsidRPr="00911283" w:rsidRDefault="000236D1" w:rsidP="00911283">
      <w:pPr>
        <w:spacing w:line="360" w:lineRule="auto"/>
        <w:jc w:val="both"/>
        <w:rPr>
          <w:i/>
          <w:sz w:val="28"/>
          <w:szCs w:val="28"/>
        </w:rPr>
      </w:pPr>
      <w:r>
        <w:rPr>
          <w:i/>
          <w:sz w:val="28"/>
          <w:szCs w:val="28"/>
        </w:rPr>
        <w:t xml:space="preserve">         а</w:t>
      </w:r>
      <w:r w:rsidR="00771034">
        <w:rPr>
          <w:i/>
          <w:sz w:val="28"/>
          <w:szCs w:val="28"/>
        </w:rPr>
        <w:t>) Потерпіла у справі про зг</w:t>
      </w:r>
      <w:r w:rsidR="00911283" w:rsidRPr="00911283">
        <w:rPr>
          <w:i/>
          <w:sz w:val="28"/>
          <w:szCs w:val="28"/>
        </w:rPr>
        <w:t>валтування заявляє, що</w:t>
      </w:r>
      <w:r w:rsidR="009F341A">
        <w:rPr>
          <w:i/>
          <w:sz w:val="28"/>
          <w:szCs w:val="28"/>
        </w:rPr>
        <w:t>,</w:t>
      </w:r>
      <w:r w:rsidR="00911283" w:rsidRPr="00911283">
        <w:rPr>
          <w:i/>
          <w:sz w:val="28"/>
          <w:szCs w:val="28"/>
        </w:rPr>
        <w:t xml:space="preserve"> якщо у ході пред’явлення для впізнання вона впізнає винного, </w:t>
      </w:r>
      <w:r w:rsidR="009F341A">
        <w:rPr>
          <w:i/>
          <w:sz w:val="28"/>
          <w:szCs w:val="28"/>
        </w:rPr>
        <w:t xml:space="preserve">то </w:t>
      </w:r>
      <w:r w:rsidR="00911283" w:rsidRPr="00911283">
        <w:rPr>
          <w:i/>
          <w:sz w:val="28"/>
          <w:szCs w:val="28"/>
        </w:rPr>
        <w:t xml:space="preserve">вона все </w:t>
      </w:r>
      <w:r w:rsidR="00771034">
        <w:rPr>
          <w:i/>
          <w:sz w:val="28"/>
          <w:szCs w:val="28"/>
        </w:rPr>
        <w:t>одно</w:t>
      </w:r>
      <w:r w:rsidR="00911283" w:rsidRPr="00911283">
        <w:rPr>
          <w:i/>
          <w:sz w:val="28"/>
          <w:szCs w:val="28"/>
        </w:rPr>
        <w:t xml:space="preserve"> скаже, що не може нікого впізнати, оскільки боїться помсти. Жодними переконаннями змінити її позицію не вдалось.</w:t>
      </w:r>
    </w:p>
    <w:p w:rsidR="00911283" w:rsidRPr="00911283" w:rsidRDefault="00771034" w:rsidP="00911283">
      <w:pPr>
        <w:spacing w:line="360" w:lineRule="auto"/>
        <w:jc w:val="both"/>
        <w:rPr>
          <w:i/>
          <w:spacing w:val="-4"/>
          <w:sz w:val="28"/>
          <w:szCs w:val="28"/>
        </w:rPr>
      </w:pPr>
      <w:r>
        <w:rPr>
          <w:i/>
          <w:spacing w:val="-4"/>
          <w:sz w:val="28"/>
          <w:szCs w:val="28"/>
        </w:rPr>
        <w:t xml:space="preserve">         </w:t>
      </w:r>
      <w:r w:rsidR="000236D1">
        <w:rPr>
          <w:i/>
          <w:spacing w:val="-4"/>
          <w:sz w:val="28"/>
          <w:szCs w:val="28"/>
        </w:rPr>
        <w:t>б</w:t>
      </w:r>
      <w:r w:rsidR="00911283" w:rsidRPr="00911283">
        <w:rPr>
          <w:i/>
          <w:spacing w:val="-4"/>
          <w:sz w:val="28"/>
          <w:szCs w:val="28"/>
        </w:rPr>
        <w:t>) Один із обвинувачених під час допиту заявляє, що розповість правду щодо інших обвинувачених, але лише за умови, якщо його показання не будуть записані, - інакше він не підпише протокол слідчої дії.</w:t>
      </w:r>
    </w:p>
    <w:p w:rsidR="00911283" w:rsidRPr="00911283" w:rsidRDefault="00771034" w:rsidP="00911283">
      <w:pPr>
        <w:spacing w:line="360" w:lineRule="auto"/>
        <w:jc w:val="both"/>
        <w:rPr>
          <w:i/>
          <w:sz w:val="28"/>
          <w:szCs w:val="28"/>
        </w:rPr>
      </w:pPr>
      <w:r>
        <w:rPr>
          <w:i/>
          <w:sz w:val="28"/>
          <w:szCs w:val="28"/>
        </w:rPr>
        <w:t xml:space="preserve">         </w:t>
      </w:r>
      <w:r w:rsidR="000236D1">
        <w:rPr>
          <w:i/>
          <w:sz w:val="28"/>
          <w:szCs w:val="28"/>
        </w:rPr>
        <w:t>в</w:t>
      </w:r>
      <w:r w:rsidR="00911283" w:rsidRPr="00911283">
        <w:rPr>
          <w:i/>
          <w:sz w:val="28"/>
          <w:szCs w:val="28"/>
        </w:rPr>
        <w:t xml:space="preserve">) Обвинувачений у справі про грабіж заявляє на допиті, що відмовляється визнати свою вину, навіть якщо насправді винний, оскільки однаково на суді йому легше від цього не буде, а за невизнання вини його рідні й знайомі думатимуть, що він не винний. </w:t>
      </w:r>
    </w:p>
    <w:p w:rsidR="00911283" w:rsidRPr="00911283" w:rsidRDefault="00771034" w:rsidP="00911283">
      <w:pPr>
        <w:spacing w:line="360" w:lineRule="auto"/>
        <w:jc w:val="both"/>
        <w:rPr>
          <w:i/>
          <w:spacing w:val="-6"/>
          <w:sz w:val="28"/>
          <w:szCs w:val="28"/>
        </w:rPr>
      </w:pPr>
      <w:r>
        <w:rPr>
          <w:i/>
          <w:spacing w:val="-6"/>
          <w:sz w:val="28"/>
          <w:szCs w:val="28"/>
        </w:rPr>
        <w:t xml:space="preserve">           </w:t>
      </w:r>
      <w:r w:rsidR="000236D1">
        <w:rPr>
          <w:i/>
          <w:spacing w:val="-6"/>
          <w:sz w:val="28"/>
          <w:szCs w:val="28"/>
        </w:rPr>
        <w:t>г</w:t>
      </w:r>
      <w:r w:rsidR="00911283" w:rsidRPr="00911283">
        <w:rPr>
          <w:i/>
          <w:spacing w:val="-6"/>
          <w:sz w:val="28"/>
          <w:szCs w:val="28"/>
        </w:rPr>
        <w:t xml:space="preserve">) Обвинувачений заявляє, що жодних показань давати не буде, має </w:t>
      </w:r>
      <w:r>
        <w:rPr>
          <w:i/>
          <w:spacing w:val="-6"/>
          <w:sz w:val="28"/>
          <w:szCs w:val="28"/>
        </w:rPr>
        <w:t xml:space="preserve">на це </w:t>
      </w:r>
      <w:r w:rsidR="00911283" w:rsidRPr="00911283">
        <w:rPr>
          <w:i/>
          <w:spacing w:val="-6"/>
          <w:sz w:val="28"/>
          <w:szCs w:val="28"/>
        </w:rPr>
        <w:t>право</w:t>
      </w:r>
      <w:r w:rsidR="009F341A">
        <w:rPr>
          <w:i/>
          <w:spacing w:val="-6"/>
          <w:sz w:val="28"/>
          <w:szCs w:val="28"/>
        </w:rPr>
        <w:t xml:space="preserve"> згідно ст.63 Конституції України»</w:t>
      </w:r>
      <w:r w:rsidR="00911283" w:rsidRPr="00911283">
        <w:rPr>
          <w:i/>
          <w:spacing w:val="-6"/>
          <w:sz w:val="28"/>
          <w:szCs w:val="28"/>
        </w:rPr>
        <w:t>.</w:t>
      </w:r>
    </w:p>
    <w:p w:rsidR="00996A54" w:rsidRPr="005061F3" w:rsidRDefault="00996A54" w:rsidP="006209DF">
      <w:pPr>
        <w:spacing w:line="360" w:lineRule="auto"/>
        <w:jc w:val="both"/>
        <w:rPr>
          <w:sz w:val="28"/>
        </w:rPr>
      </w:pPr>
    </w:p>
    <w:p w:rsidR="006811B1" w:rsidRDefault="006811B1" w:rsidP="006811B1">
      <w:pPr>
        <w:widowControl w:val="0"/>
        <w:shd w:val="clear" w:color="auto" w:fill="FFFFFF"/>
        <w:tabs>
          <w:tab w:val="left" w:pos="-284"/>
        </w:tabs>
        <w:autoSpaceDE w:val="0"/>
        <w:autoSpaceDN w:val="0"/>
        <w:adjustRightInd w:val="0"/>
        <w:spacing w:line="360" w:lineRule="auto"/>
        <w:ind w:left="720"/>
        <w:jc w:val="both"/>
        <w:rPr>
          <w:b/>
          <w:sz w:val="28"/>
          <w:u w:val="single"/>
        </w:rPr>
      </w:pPr>
      <w:r w:rsidRPr="003B2589">
        <w:rPr>
          <w:b/>
          <w:sz w:val="28"/>
          <w:u w:val="single"/>
        </w:rPr>
        <w:lastRenderedPageBreak/>
        <w:t>Варіант</w:t>
      </w:r>
      <w:r>
        <w:rPr>
          <w:b/>
          <w:sz w:val="28"/>
          <w:u w:val="single"/>
        </w:rPr>
        <w:t xml:space="preserve"> 17</w:t>
      </w:r>
      <w:r w:rsidRPr="003B2589">
        <w:rPr>
          <w:b/>
          <w:sz w:val="28"/>
          <w:u w:val="single"/>
        </w:rPr>
        <w:t xml:space="preserve"> </w:t>
      </w:r>
    </w:p>
    <w:p w:rsidR="00150930" w:rsidRPr="00A37790" w:rsidRDefault="006811B1" w:rsidP="00996A54">
      <w:pPr>
        <w:widowControl w:val="0"/>
        <w:shd w:val="clear" w:color="auto" w:fill="FFFFFF"/>
        <w:tabs>
          <w:tab w:val="left" w:pos="-284"/>
          <w:tab w:val="left" w:pos="360"/>
        </w:tabs>
        <w:autoSpaceDE w:val="0"/>
        <w:autoSpaceDN w:val="0"/>
        <w:adjustRightInd w:val="0"/>
        <w:spacing w:line="360" w:lineRule="auto"/>
        <w:ind w:firstLine="720"/>
        <w:jc w:val="both"/>
        <w:rPr>
          <w:spacing w:val="-10"/>
          <w:sz w:val="28"/>
          <w:szCs w:val="28"/>
        </w:rPr>
      </w:pPr>
      <w:r w:rsidRPr="00BC2AFC">
        <w:rPr>
          <w:b/>
          <w:i/>
          <w:sz w:val="28"/>
        </w:rPr>
        <w:t>Завдання 1</w:t>
      </w:r>
      <w:r w:rsidR="00D706AB">
        <w:rPr>
          <w:b/>
          <w:i/>
          <w:sz w:val="28"/>
        </w:rPr>
        <w:t>.</w:t>
      </w:r>
      <w:r w:rsidR="00BC2AFC" w:rsidRPr="00BC2AFC">
        <w:rPr>
          <w:b/>
          <w:i/>
          <w:sz w:val="28"/>
        </w:rPr>
        <w:t xml:space="preserve"> </w:t>
      </w:r>
      <w:r w:rsidR="00150930">
        <w:rPr>
          <w:sz w:val="28"/>
        </w:rPr>
        <w:t xml:space="preserve">Скласти план роботи </w:t>
      </w:r>
      <w:r w:rsidR="00996A54">
        <w:rPr>
          <w:sz w:val="28"/>
        </w:rPr>
        <w:t>за темою: «</w:t>
      </w:r>
      <w:r w:rsidR="00996A54" w:rsidRPr="00240539">
        <w:rPr>
          <w:b/>
          <w:sz w:val="28"/>
          <w:szCs w:val="28"/>
        </w:rPr>
        <w:t>Поняття, мета та об'єкти пред'явлення для впізнання</w:t>
      </w:r>
      <w:r w:rsidR="00996A54">
        <w:rPr>
          <w:sz w:val="28"/>
        </w:rPr>
        <w:t xml:space="preserve">» </w:t>
      </w:r>
      <w:r w:rsidR="00150930">
        <w:rPr>
          <w:sz w:val="28"/>
        </w:rPr>
        <w:t>та письмово опрацювати його.</w:t>
      </w:r>
    </w:p>
    <w:p w:rsidR="003305A0" w:rsidRPr="003305A0" w:rsidRDefault="00FA6E53" w:rsidP="003305A0">
      <w:pPr>
        <w:spacing w:line="360" w:lineRule="auto"/>
        <w:jc w:val="both"/>
        <w:rPr>
          <w:sz w:val="28"/>
        </w:rPr>
      </w:pPr>
      <w:r>
        <w:rPr>
          <w:i/>
          <w:sz w:val="28"/>
        </w:rPr>
        <w:t xml:space="preserve">         </w:t>
      </w:r>
      <w:r w:rsidRPr="003305A0">
        <w:rPr>
          <w:b/>
          <w:i/>
          <w:sz w:val="28"/>
        </w:rPr>
        <w:t>Завдання 2</w:t>
      </w:r>
      <w:r>
        <w:rPr>
          <w:i/>
          <w:sz w:val="28"/>
        </w:rPr>
        <w:t>.</w:t>
      </w:r>
      <w:r w:rsidR="003305A0" w:rsidRPr="003305A0">
        <w:rPr>
          <w:sz w:val="28"/>
        </w:rPr>
        <w:t xml:space="preserve">Ознайомившись із наданою </w:t>
      </w:r>
      <w:r w:rsidR="003305A0" w:rsidRPr="003305A0">
        <w:rPr>
          <w:i/>
          <w:sz w:val="28"/>
        </w:rPr>
        <w:t>фабулою</w:t>
      </w:r>
      <w:r w:rsidR="003305A0" w:rsidRPr="003305A0">
        <w:rPr>
          <w:sz w:val="28"/>
        </w:rPr>
        <w:t xml:space="preserve">, скласти протоколи пред'явлення для впізнання і план підготовчих дій до </w:t>
      </w:r>
      <w:r w:rsidR="004839BB">
        <w:rPr>
          <w:sz w:val="28"/>
        </w:rPr>
        <w:t>їх</w:t>
      </w:r>
      <w:r w:rsidR="003305A0" w:rsidRPr="003305A0">
        <w:rPr>
          <w:sz w:val="28"/>
        </w:rPr>
        <w:t xml:space="preserve"> проведення та зазначити:</w:t>
      </w:r>
    </w:p>
    <w:p w:rsidR="003305A0" w:rsidRPr="003305A0" w:rsidRDefault="003305A0" w:rsidP="00594619">
      <w:pPr>
        <w:spacing w:line="360" w:lineRule="auto"/>
        <w:ind w:firstLine="360"/>
        <w:jc w:val="both"/>
        <w:rPr>
          <w:sz w:val="28"/>
        </w:rPr>
      </w:pPr>
      <w:r>
        <w:rPr>
          <w:sz w:val="28"/>
        </w:rPr>
        <w:t xml:space="preserve">    а) я</w:t>
      </w:r>
      <w:r w:rsidRPr="003305A0">
        <w:rPr>
          <w:sz w:val="28"/>
        </w:rPr>
        <w:t>ке завдання повинне бути вирішено в ході пред'явлення для впізнання?</w:t>
      </w:r>
    </w:p>
    <w:p w:rsidR="003305A0" w:rsidRPr="003305A0" w:rsidRDefault="003305A0" w:rsidP="003305A0">
      <w:pPr>
        <w:spacing w:line="360" w:lineRule="auto"/>
        <w:ind w:left="360"/>
        <w:jc w:val="both"/>
        <w:rPr>
          <w:sz w:val="28"/>
        </w:rPr>
      </w:pPr>
      <w:r>
        <w:rPr>
          <w:sz w:val="28"/>
        </w:rPr>
        <w:t xml:space="preserve">    б) я</w:t>
      </w:r>
      <w:r w:rsidRPr="003305A0">
        <w:rPr>
          <w:sz w:val="28"/>
        </w:rPr>
        <w:t>кі об’єкти необхідно пред’являти для впізнання?</w:t>
      </w:r>
    </w:p>
    <w:p w:rsidR="003305A0" w:rsidRPr="003305A0" w:rsidRDefault="003305A0" w:rsidP="003305A0">
      <w:pPr>
        <w:spacing w:line="360" w:lineRule="auto"/>
        <w:ind w:left="360"/>
        <w:jc w:val="both"/>
        <w:rPr>
          <w:sz w:val="28"/>
        </w:rPr>
      </w:pPr>
      <w:r>
        <w:rPr>
          <w:sz w:val="28"/>
        </w:rPr>
        <w:t xml:space="preserve">    в) п</w:t>
      </w:r>
      <w:r w:rsidRPr="003305A0">
        <w:rPr>
          <w:sz w:val="28"/>
        </w:rPr>
        <w:t>ерелік осіб, котрих необхідно залучити до впізнання;</w:t>
      </w:r>
    </w:p>
    <w:p w:rsidR="003305A0" w:rsidRPr="003305A0" w:rsidRDefault="003305A0" w:rsidP="003305A0">
      <w:pPr>
        <w:spacing w:line="360" w:lineRule="auto"/>
        <w:ind w:left="360"/>
        <w:jc w:val="both"/>
        <w:rPr>
          <w:sz w:val="28"/>
        </w:rPr>
      </w:pPr>
      <w:r>
        <w:rPr>
          <w:sz w:val="28"/>
        </w:rPr>
        <w:t xml:space="preserve">    г) м</w:t>
      </w:r>
      <w:r w:rsidRPr="003305A0">
        <w:rPr>
          <w:sz w:val="28"/>
        </w:rPr>
        <w:t>ісце і тактичні засади проведення впізнання;</w:t>
      </w:r>
    </w:p>
    <w:p w:rsidR="003305A0" w:rsidRPr="003305A0" w:rsidRDefault="00594619" w:rsidP="00594619">
      <w:pPr>
        <w:spacing w:line="360" w:lineRule="auto"/>
        <w:ind w:firstLine="360"/>
        <w:jc w:val="both"/>
        <w:rPr>
          <w:sz w:val="28"/>
        </w:rPr>
      </w:pPr>
      <w:r>
        <w:rPr>
          <w:sz w:val="28"/>
        </w:rPr>
        <w:t xml:space="preserve">    </w:t>
      </w:r>
      <w:r w:rsidR="003305A0">
        <w:rPr>
          <w:sz w:val="28"/>
        </w:rPr>
        <w:t>д) з</w:t>
      </w:r>
      <w:r w:rsidR="003305A0" w:rsidRPr="003305A0">
        <w:rPr>
          <w:sz w:val="28"/>
        </w:rPr>
        <w:t>аходи, що передують слідчій дії – пред’явленню об'єкта для впізнання.</w:t>
      </w:r>
    </w:p>
    <w:p w:rsidR="003305A0" w:rsidRPr="003305A0" w:rsidRDefault="003305A0" w:rsidP="003305A0">
      <w:pPr>
        <w:pStyle w:val="21"/>
        <w:spacing w:line="360" w:lineRule="auto"/>
        <w:ind w:firstLine="720"/>
        <w:jc w:val="both"/>
        <w:rPr>
          <w:i/>
          <w:sz w:val="28"/>
        </w:rPr>
      </w:pPr>
      <w:r w:rsidRPr="003305A0">
        <w:rPr>
          <w:i/>
          <w:sz w:val="28"/>
        </w:rPr>
        <w:t>Фабула: «8 березня 2013 року, о 21 год</w:t>
      </w:r>
      <w:r w:rsidR="009F341A">
        <w:rPr>
          <w:i/>
          <w:sz w:val="28"/>
        </w:rPr>
        <w:t>.</w:t>
      </w:r>
      <w:r w:rsidRPr="003305A0">
        <w:rPr>
          <w:i/>
          <w:sz w:val="28"/>
        </w:rPr>
        <w:t xml:space="preserve"> 30 хв</w:t>
      </w:r>
      <w:r w:rsidR="009F341A">
        <w:rPr>
          <w:i/>
          <w:sz w:val="28"/>
        </w:rPr>
        <w:t>.</w:t>
      </w:r>
      <w:r w:rsidRPr="003305A0">
        <w:rPr>
          <w:i/>
          <w:sz w:val="28"/>
        </w:rPr>
        <w:t xml:space="preserve"> </w:t>
      </w:r>
      <w:r w:rsidR="000236D1">
        <w:rPr>
          <w:i/>
          <w:sz w:val="28"/>
          <w:lang w:val="ru-RU"/>
        </w:rPr>
        <w:t xml:space="preserve">до </w:t>
      </w:r>
      <w:r w:rsidR="000236D1">
        <w:rPr>
          <w:i/>
          <w:sz w:val="28"/>
        </w:rPr>
        <w:t>чергов</w:t>
      </w:r>
      <w:r w:rsidR="000236D1">
        <w:rPr>
          <w:i/>
          <w:sz w:val="28"/>
          <w:lang w:val="ru-RU"/>
        </w:rPr>
        <w:t>ої</w:t>
      </w:r>
      <w:r w:rsidR="000236D1">
        <w:rPr>
          <w:i/>
          <w:sz w:val="28"/>
        </w:rPr>
        <w:t xml:space="preserve"> частини</w:t>
      </w:r>
      <w:r w:rsidRPr="003305A0">
        <w:rPr>
          <w:i/>
          <w:sz w:val="28"/>
        </w:rPr>
        <w:t xml:space="preserve"> відділу внутрішніх справ</w:t>
      </w:r>
      <w:r w:rsidR="009F341A">
        <w:rPr>
          <w:i/>
          <w:sz w:val="28"/>
        </w:rPr>
        <w:t xml:space="preserve"> м.</w:t>
      </w:r>
      <w:r w:rsidR="000236D1">
        <w:rPr>
          <w:i/>
          <w:sz w:val="28"/>
        </w:rPr>
        <w:t xml:space="preserve"> </w:t>
      </w:r>
      <w:r w:rsidR="009F341A">
        <w:rPr>
          <w:i/>
          <w:sz w:val="28"/>
        </w:rPr>
        <w:t>Гатне</w:t>
      </w:r>
      <w:r w:rsidRPr="003305A0">
        <w:rPr>
          <w:i/>
          <w:sz w:val="28"/>
        </w:rPr>
        <w:t xml:space="preserve"> по телефону надійшло повідомлення від гр.</w:t>
      </w:r>
      <w:r w:rsidR="00AB39E2">
        <w:rPr>
          <w:i/>
          <w:sz w:val="28"/>
        </w:rPr>
        <w:t xml:space="preserve"> </w:t>
      </w:r>
      <w:r w:rsidRPr="003305A0">
        <w:rPr>
          <w:i/>
          <w:sz w:val="28"/>
        </w:rPr>
        <w:t xml:space="preserve">С. про грабіж. У своїй заяві він зазначив, що </w:t>
      </w:r>
      <w:proofErr w:type="gramStart"/>
      <w:r w:rsidRPr="003305A0">
        <w:rPr>
          <w:i/>
          <w:sz w:val="28"/>
        </w:rPr>
        <w:t>п</w:t>
      </w:r>
      <w:proofErr w:type="gramEnd"/>
      <w:r w:rsidRPr="003305A0">
        <w:rPr>
          <w:i/>
          <w:sz w:val="28"/>
        </w:rPr>
        <w:t>ісля святкування в ресторані "ПРОЛІСОК" відправив свою дівчину на таксі, а сам повертався додому та, щоб скоротити шлях, йшов крізь територію  школи, яка розташована поряд з будинком, де він мешкає. На виході з двору школи, десь о 20год</w:t>
      </w:r>
      <w:r w:rsidR="00EE2CB3">
        <w:rPr>
          <w:i/>
          <w:sz w:val="28"/>
        </w:rPr>
        <w:t>.</w:t>
      </w:r>
      <w:r w:rsidRPr="003305A0">
        <w:rPr>
          <w:i/>
          <w:sz w:val="28"/>
        </w:rPr>
        <w:t xml:space="preserve"> його зупинили два незнайомих </w:t>
      </w:r>
      <w:r w:rsidR="00145CB5">
        <w:rPr>
          <w:i/>
          <w:sz w:val="28"/>
        </w:rPr>
        <w:t>чоловіка</w:t>
      </w:r>
      <w:r w:rsidRPr="003305A0">
        <w:rPr>
          <w:i/>
          <w:sz w:val="28"/>
        </w:rPr>
        <w:t xml:space="preserve"> та, погрожуючи ножем, відібрали шкіряну </w:t>
      </w:r>
      <w:r w:rsidR="00AB39E2">
        <w:rPr>
          <w:i/>
          <w:sz w:val="28"/>
        </w:rPr>
        <w:t>сумку</w:t>
      </w:r>
      <w:r w:rsidRPr="003305A0">
        <w:rPr>
          <w:i/>
          <w:sz w:val="28"/>
        </w:rPr>
        <w:t xml:space="preserve"> фірми "ВОSS"</w:t>
      </w:r>
      <w:r w:rsidR="00D706AB">
        <w:rPr>
          <w:i/>
          <w:sz w:val="28"/>
        </w:rPr>
        <w:t>,</w:t>
      </w:r>
      <w:r w:rsidRPr="003305A0">
        <w:rPr>
          <w:i/>
          <w:sz w:val="28"/>
        </w:rPr>
        <w:t xml:space="preserve"> 400гр</w:t>
      </w:r>
      <w:r w:rsidR="00EE2CB3">
        <w:rPr>
          <w:i/>
          <w:sz w:val="28"/>
        </w:rPr>
        <w:t>н.</w:t>
      </w:r>
      <w:r w:rsidRPr="003305A0">
        <w:rPr>
          <w:i/>
          <w:sz w:val="28"/>
        </w:rPr>
        <w:t xml:space="preserve"> та 50</w:t>
      </w:r>
      <w:r w:rsidR="00EE2CB3">
        <w:rPr>
          <w:i/>
          <w:sz w:val="28"/>
        </w:rPr>
        <w:t xml:space="preserve"> </w:t>
      </w:r>
      <w:r w:rsidRPr="003305A0">
        <w:rPr>
          <w:i/>
          <w:sz w:val="28"/>
        </w:rPr>
        <w:t>$ США, годинник із металевим браслетом жовтого кольору фірми "ORIENT" і мобільний телефон фірми "</w:t>
      </w:r>
      <w:r w:rsidRPr="003305A0">
        <w:rPr>
          <w:i/>
          <w:sz w:val="28"/>
          <w:lang w:val="en-US"/>
        </w:rPr>
        <w:t>NOKIA</w:t>
      </w:r>
      <w:r w:rsidRPr="003305A0">
        <w:rPr>
          <w:i/>
          <w:sz w:val="28"/>
        </w:rPr>
        <w:t>" моделі 6300</w:t>
      </w:r>
      <w:r w:rsidR="00EE2CB3">
        <w:rPr>
          <w:i/>
          <w:sz w:val="28"/>
        </w:rPr>
        <w:t>,</w:t>
      </w:r>
      <w:r w:rsidRPr="003305A0">
        <w:rPr>
          <w:i/>
          <w:sz w:val="28"/>
        </w:rPr>
        <w:t xml:space="preserve"> чорного кольору. С. також повідомив, що грабіжникам років по 20-25, худорляві, обидва високого зросту, у спортивних куртках з синтетики темного кольору, синіх джинсах та спортивних шапочках. Він добре запам'ятав зовнішність одного з грабіжників, який держав його за комір куртки, зокрема, бачив шрам на брові та татуювання на вказівному пальці  лівої руки у вигляді персня. Іншого грабіжника він запам'ятав по хриплому тембру його голосу. Злочинець, на його  думку, можливо застудився, що спричинило таку зміну </w:t>
      </w:r>
      <w:r w:rsidRPr="003305A0">
        <w:rPr>
          <w:i/>
          <w:sz w:val="28"/>
        </w:rPr>
        <w:lastRenderedPageBreak/>
        <w:t>голосу. Патрульно-постовому наряду МВС була надан</w:t>
      </w:r>
      <w:r w:rsidR="00D706AB">
        <w:rPr>
          <w:i/>
          <w:sz w:val="28"/>
        </w:rPr>
        <w:t xml:space="preserve">е </w:t>
      </w:r>
      <w:r w:rsidRPr="003305A0">
        <w:rPr>
          <w:i/>
          <w:sz w:val="28"/>
        </w:rPr>
        <w:t>орієнт</w:t>
      </w:r>
      <w:r w:rsidR="00D706AB">
        <w:rPr>
          <w:i/>
          <w:sz w:val="28"/>
        </w:rPr>
        <w:t>ування</w:t>
      </w:r>
      <w:r w:rsidRPr="003305A0">
        <w:rPr>
          <w:i/>
          <w:sz w:val="28"/>
        </w:rPr>
        <w:t xml:space="preserve"> на розшук злочинців і в цей же день 8 березня 2013 року, о 23год. 50 хв. у барі "Квадрат" були затримані Б. та М. У Б. була вилучена шкіряна </w:t>
      </w:r>
      <w:r w:rsidR="00AB39E2">
        <w:rPr>
          <w:i/>
          <w:sz w:val="28"/>
        </w:rPr>
        <w:t>сумка</w:t>
      </w:r>
      <w:r w:rsidRPr="003305A0">
        <w:rPr>
          <w:i/>
          <w:sz w:val="28"/>
        </w:rPr>
        <w:t xml:space="preserve"> фірми "ВОSS" з 314гр</w:t>
      </w:r>
      <w:r w:rsidR="00EE2CB3">
        <w:rPr>
          <w:i/>
          <w:sz w:val="28"/>
        </w:rPr>
        <w:t>н.</w:t>
      </w:r>
      <w:r w:rsidRPr="003305A0">
        <w:rPr>
          <w:i/>
          <w:sz w:val="28"/>
        </w:rPr>
        <w:t xml:space="preserve"> та 50</w:t>
      </w:r>
      <w:r w:rsidR="00EE2CB3">
        <w:rPr>
          <w:i/>
          <w:sz w:val="28"/>
        </w:rPr>
        <w:t xml:space="preserve"> </w:t>
      </w:r>
      <w:r w:rsidRPr="003305A0">
        <w:rPr>
          <w:i/>
          <w:sz w:val="28"/>
        </w:rPr>
        <w:t>$ США, у М. - годинник фірми "ORIENT" із металевим браслетом жовтого кольору та мобільний телефон фірми "</w:t>
      </w:r>
      <w:r w:rsidRPr="003305A0">
        <w:rPr>
          <w:i/>
          <w:sz w:val="28"/>
          <w:lang w:val="en-US"/>
        </w:rPr>
        <w:t>NOKIA</w:t>
      </w:r>
      <w:r w:rsidRPr="003305A0">
        <w:rPr>
          <w:i/>
          <w:sz w:val="28"/>
        </w:rPr>
        <w:t>" моделі 6300</w:t>
      </w:r>
      <w:r w:rsidR="00EE2CB3">
        <w:rPr>
          <w:i/>
          <w:sz w:val="28"/>
        </w:rPr>
        <w:t>,</w:t>
      </w:r>
      <w:r w:rsidRPr="003305A0">
        <w:rPr>
          <w:i/>
          <w:sz w:val="28"/>
        </w:rPr>
        <w:t xml:space="preserve"> чорного кольору. Як повідомив офіціант "Квадрату", ці чоловіки мали замовлення на 90грн. Під час допитів затримані заперечували свою причетність до грабежу С.</w:t>
      </w:r>
      <w:r>
        <w:rPr>
          <w:i/>
          <w:sz w:val="28"/>
        </w:rPr>
        <w:t>»</w:t>
      </w:r>
    </w:p>
    <w:p w:rsidR="003305A0" w:rsidRDefault="003305A0" w:rsidP="006209DF">
      <w:pPr>
        <w:spacing w:line="360" w:lineRule="auto"/>
        <w:jc w:val="both"/>
        <w:rPr>
          <w:sz w:val="28"/>
        </w:rPr>
      </w:pPr>
    </w:p>
    <w:p w:rsidR="006811B1" w:rsidRDefault="006811B1" w:rsidP="006811B1">
      <w:pPr>
        <w:widowControl w:val="0"/>
        <w:shd w:val="clear" w:color="auto" w:fill="FFFFFF"/>
        <w:tabs>
          <w:tab w:val="left" w:pos="-284"/>
        </w:tabs>
        <w:autoSpaceDE w:val="0"/>
        <w:autoSpaceDN w:val="0"/>
        <w:adjustRightInd w:val="0"/>
        <w:spacing w:line="360" w:lineRule="auto"/>
        <w:ind w:left="720"/>
        <w:jc w:val="both"/>
        <w:rPr>
          <w:b/>
          <w:sz w:val="28"/>
          <w:u w:val="single"/>
        </w:rPr>
      </w:pPr>
      <w:r w:rsidRPr="003B2589">
        <w:rPr>
          <w:b/>
          <w:sz w:val="28"/>
          <w:u w:val="single"/>
        </w:rPr>
        <w:t>Варіант</w:t>
      </w:r>
      <w:r>
        <w:rPr>
          <w:b/>
          <w:sz w:val="28"/>
          <w:u w:val="single"/>
        </w:rPr>
        <w:t xml:space="preserve"> 18</w:t>
      </w:r>
      <w:r w:rsidRPr="003B2589">
        <w:rPr>
          <w:b/>
          <w:sz w:val="28"/>
          <w:u w:val="single"/>
        </w:rPr>
        <w:t xml:space="preserve"> </w:t>
      </w:r>
    </w:p>
    <w:p w:rsidR="00150930" w:rsidRPr="00BC2AFC" w:rsidRDefault="00240539" w:rsidP="00996A54">
      <w:pPr>
        <w:widowControl w:val="0"/>
        <w:shd w:val="clear" w:color="auto" w:fill="FFFFFF"/>
        <w:tabs>
          <w:tab w:val="left" w:pos="-284"/>
          <w:tab w:val="left" w:pos="360"/>
        </w:tabs>
        <w:autoSpaceDE w:val="0"/>
        <w:autoSpaceDN w:val="0"/>
        <w:adjustRightInd w:val="0"/>
        <w:spacing w:line="360" w:lineRule="auto"/>
        <w:jc w:val="both"/>
        <w:rPr>
          <w:b/>
          <w:spacing w:val="-9"/>
          <w:sz w:val="28"/>
          <w:szCs w:val="28"/>
        </w:rPr>
      </w:pPr>
      <w:r>
        <w:rPr>
          <w:b/>
          <w:i/>
          <w:sz w:val="28"/>
        </w:rPr>
        <w:t xml:space="preserve">         </w:t>
      </w:r>
      <w:r w:rsidR="006811B1" w:rsidRPr="00240539">
        <w:rPr>
          <w:b/>
          <w:i/>
          <w:sz w:val="28"/>
        </w:rPr>
        <w:t>Завдання 1</w:t>
      </w:r>
      <w:r w:rsidR="00D706AB">
        <w:rPr>
          <w:b/>
          <w:i/>
          <w:sz w:val="28"/>
        </w:rPr>
        <w:t>.</w:t>
      </w:r>
      <w:r w:rsidRPr="00240539">
        <w:rPr>
          <w:b/>
          <w:spacing w:val="-9"/>
          <w:sz w:val="28"/>
          <w:szCs w:val="28"/>
        </w:rPr>
        <w:t xml:space="preserve"> </w:t>
      </w:r>
      <w:r w:rsidR="00996A54">
        <w:rPr>
          <w:b/>
          <w:spacing w:val="-9"/>
          <w:sz w:val="28"/>
          <w:szCs w:val="28"/>
        </w:rPr>
        <w:t xml:space="preserve"> </w:t>
      </w:r>
      <w:r w:rsidR="00150930">
        <w:rPr>
          <w:sz w:val="28"/>
        </w:rPr>
        <w:t xml:space="preserve">Скласти план роботи </w:t>
      </w:r>
      <w:r w:rsidR="00996A54">
        <w:rPr>
          <w:sz w:val="28"/>
        </w:rPr>
        <w:t>за темою: «</w:t>
      </w:r>
      <w:r w:rsidR="00996A54" w:rsidRPr="00BC2AFC">
        <w:rPr>
          <w:b/>
          <w:spacing w:val="-9"/>
          <w:sz w:val="28"/>
          <w:szCs w:val="28"/>
        </w:rPr>
        <w:t>Тактичні засади пр</w:t>
      </w:r>
      <w:r w:rsidR="00996A54">
        <w:rPr>
          <w:b/>
          <w:spacing w:val="-9"/>
          <w:sz w:val="28"/>
          <w:szCs w:val="28"/>
        </w:rPr>
        <w:t xml:space="preserve">изначення та проведення судових </w:t>
      </w:r>
      <w:r w:rsidR="00996A54" w:rsidRPr="00BC2AFC">
        <w:rPr>
          <w:b/>
          <w:spacing w:val="-9"/>
          <w:sz w:val="28"/>
          <w:szCs w:val="28"/>
        </w:rPr>
        <w:t>експертиз</w:t>
      </w:r>
      <w:r w:rsidR="00996A54">
        <w:rPr>
          <w:sz w:val="28"/>
        </w:rPr>
        <w:t xml:space="preserve">» </w:t>
      </w:r>
      <w:r w:rsidR="00150930">
        <w:rPr>
          <w:sz w:val="28"/>
        </w:rPr>
        <w:t>та письмово опрацювати його.</w:t>
      </w:r>
    </w:p>
    <w:p w:rsidR="006811B1" w:rsidRDefault="00FA6E53" w:rsidP="006209DF">
      <w:pPr>
        <w:spacing w:line="360" w:lineRule="auto"/>
        <w:jc w:val="both"/>
        <w:rPr>
          <w:b/>
          <w:i/>
          <w:sz w:val="28"/>
        </w:rPr>
      </w:pPr>
      <w:r>
        <w:rPr>
          <w:sz w:val="28"/>
        </w:rPr>
        <w:t xml:space="preserve">         </w:t>
      </w:r>
      <w:r w:rsidRPr="00996A54">
        <w:rPr>
          <w:b/>
          <w:i/>
          <w:sz w:val="28"/>
        </w:rPr>
        <w:t>Завдання 2.</w:t>
      </w:r>
      <w:r w:rsidR="00F82AB5">
        <w:rPr>
          <w:b/>
          <w:i/>
          <w:sz w:val="28"/>
        </w:rPr>
        <w:t xml:space="preserve"> </w:t>
      </w:r>
      <w:r w:rsidR="00F82AB5">
        <w:rPr>
          <w:sz w:val="28"/>
        </w:rPr>
        <w:t xml:space="preserve">Виконати наступні дії за поданою нижче </w:t>
      </w:r>
      <w:r w:rsidR="00F82AB5" w:rsidRPr="00511073">
        <w:rPr>
          <w:i/>
          <w:sz w:val="28"/>
        </w:rPr>
        <w:t>фабулою</w:t>
      </w:r>
      <w:r w:rsidR="00F82AB5">
        <w:rPr>
          <w:sz w:val="28"/>
        </w:rPr>
        <w:t>:</w:t>
      </w:r>
    </w:p>
    <w:p w:rsidR="00F82AB5" w:rsidRDefault="00F82AB5" w:rsidP="00F82AB5">
      <w:pPr>
        <w:spacing w:line="360" w:lineRule="auto"/>
        <w:ind w:firstLine="708"/>
        <w:jc w:val="both"/>
        <w:rPr>
          <w:sz w:val="28"/>
        </w:rPr>
      </w:pPr>
      <w:r>
        <w:rPr>
          <w:sz w:val="28"/>
        </w:rPr>
        <w:t>а) висунути необхідні версії та с</w:t>
      </w:r>
      <w:r w:rsidRPr="00672FF6">
        <w:rPr>
          <w:sz w:val="28"/>
        </w:rPr>
        <w:t xml:space="preserve">класти план </w:t>
      </w:r>
      <w:r w:rsidR="00AF2FFB">
        <w:rPr>
          <w:sz w:val="28"/>
        </w:rPr>
        <w:t>невідкладних слідчих дій та оперативно-розшукових заходів</w:t>
      </w:r>
      <w:r>
        <w:rPr>
          <w:sz w:val="28"/>
        </w:rPr>
        <w:t>;</w:t>
      </w:r>
    </w:p>
    <w:p w:rsidR="00F82AB5" w:rsidRDefault="00F82AB5" w:rsidP="00F82AB5">
      <w:pPr>
        <w:spacing w:line="360" w:lineRule="auto"/>
        <w:jc w:val="both"/>
        <w:rPr>
          <w:sz w:val="28"/>
        </w:rPr>
      </w:pPr>
      <w:r>
        <w:rPr>
          <w:sz w:val="28"/>
        </w:rPr>
        <w:t xml:space="preserve">         б) скласти план огляду місця події із залученням необхідних спеціалістів </w:t>
      </w:r>
      <w:r w:rsidRPr="00672FF6">
        <w:rPr>
          <w:sz w:val="28"/>
        </w:rPr>
        <w:t>та запротоколювати цю слідчу дію</w:t>
      </w:r>
      <w:r w:rsidR="00AC6E61">
        <w:rPr>
          <w:sz w:val="28"/>
        </w:rPr>
        <w:t xml:space="preserve"> і виконати додатки до </w:t>
      </w:r>
      <w:r w:rsidR="004839BB">
        <w:rPr>
          <w:sz w:val="28"/>
        </w:rPr>
        <w:t>протоколу</w:t>
      </w:r>
      <w:r>
        <w:rPr>
          <w:sz w:val="28"/>
        </w:rPr>
        <w:t xml:space="preserve">; </w:t>
      </w:r>
    </w:p>
    <w:p w:rsidR="00F82AB5" w:rsidRDefault="00F82AB5" w:rsidP="00F82AB5">
      <w:pPr>
        <w:spacing w:line="360" w:lineRule="auto"/>
        <w:jc w:val="both"/>
        <w:rPr>
          <w:sz w:val="28"/>
        </w:rPr>
      </w:pPr>
      <w:r>
        <w:rPr>
          <w:sz w:val="28"/>
        </w:rPr>
        <w:t xml:space="preserve">         в) скласти план </w:t>
      </w:r>
      <w:r w:rsidRPr="00672FF6">
        <w:rPr>
          <w:sz w:val="28"/>
        </w:rPr>
        <w:t xml:space="preserve">допиту свідка </w:t>
      </w:r>
      <w:r>
        <w:rPr>
          <w:sz w:val="28"/>
        </w:rPr>
        <w:t>М.</w:t>
      </w:r>
      <w:r>
        <w:rPr>
          <w:i/>
          <w:sz w:val="28"/>
        </w:rPr>
        <w:t xml:space="preserve"> </w:t>
      </w:r>
      <w:r>
        <w:rPr>
          <w:sz w:val="28"/>
        </w:rPr>
        <w:t xml:space="preserve">із переліком доцільних тактичних прийомів </w:t>
      </w:r>
      <w:r w:rsidRPr="00672FF6">
        <w:rPr>
          <w:sz w:val="28"/>
        </w:rPr>
        <w:t>та запротоколювати цю слідчу дію</w:t>
      </w:r>
      <w:r>
        <w:rPr>
          <w:sz w:val="28"/>
        </w:rPr>
        <w:t>;</w:t>
      </w:r>
    </w:p>
    <w:p w:rsidR="00F82AB5" w:rsidRDefault="00F82AB5" w:rsidP="00F82AB5">
      <w:pPr>
        <w:spacing w:line="360" w:lineRule="auto"/>
        <w:jc w:val="both"/>
        <w:rPr>
          <w:sz w:val="28"/>
        </w:rPr>
      </w:pPr>
      <w:r>
        <w:rPr>
          <w:sz w:val="28"/>
        </w:rPr>
        <w:t xml:space="preserve">         г) </w:t>
      </w:r>
      <w:r w:rsidRPr="00F40EAC">
        <w:rPr>
          <w:sz w:val="28"/>
        </w:rPr>
        <w:t xml:space="preserve">призначити необхідні судові експертизи (обрати </w:t>
      </w:r>
      <w:r w:rsidR="000236D1">
        <w:rPr>
          <w:sz w:val="28"/>
        </w:rPr>
        <w:t>судово-</w:t>
      </w:r>
      <w:r w:rsidRPr="00F40EAC">
        <w:rPr>
          <w:sz w:val="28"/>
        </w:rPr>
        <w:t xml:space="preserve">експертні установи або </w:t>
      </w:r>
      <w:r w:rsidR="000236D1">
        <w:rPr>
          <w:sz w:val="28"/>
        </w:rPr>
        <w:t xml:space="preserve">судових </w:t>
      </w:r>
      <w:r w:rsidRPr="00F40EAC">
        <w:rPr>
          <w:sz w:val="28"/>
        </w:rPr>
        <w:t>експертів, скласти постанови, подати перелік необхідних питань)</w:t>
      </w:r>
      <w:r>
        <w:rPr>
          <w:sz w:val="28"/>
        </w:rPr>
        <w:t>.</w:t>
      </w:r>
    </w:p>
    <w:p w:rsidR="006811B1" w:rsidRDefault="00F648E1" w:rsidP="006209DF">
      <w:pPr>
        <w:spacing w:line="360" w:lineRule="auto"/>
        <w:jc w:val="both"/>
        <w:rPr>
          <w:i/>
          <w:sz w:val="28"/>
        </w:rPr>
      </w:pPr>
      <w:r>
        <w:rPr>
          <w:sz w:val="28"/>
        </w:rPr>
        <w:t xml:space="preserve">         </w:t>
      </w:r>
      <w:r>
        <w:rPr>
          <w:i/>
          <w:sz w:val="28"/>
        </w:rPr>
        <w:t xml:space="preserve">Фабула: «15 березня 2006 року </w:t>
      </w:r>
      <w:r w:rsidR="00586209">
        <w:rPr>
          <w:i/>
          <w:sz w:val="28"/>
        </w:rPr>
        <w:t>о 14</w:t>
      </w:r>
      <w:r w:rsidR="00EE2CB3">
        <w:rPr>
          <w:i/>
          <w:sz w:val="28"/>
        </w:rPr>
        <w:t xml:space="preserve">год.00хв. </w:t>
      </w:r>
      <w:r>
        <w:rPr>
          <w:i/>
          <w:sz w:val="28"/>
        </w:rPr>
        <w:t xml:space="preserve">в м. Стрий </w:t>
      </w:r>
      <w:r w:rsidR="00586209">
        <w:rPr>
          <w:i/>
          <w:sz w:val="28"/>
        </w:rPr>
        <w:t xml:space="preserve">Львівської області автомобіль ВАЗ-2109 </w:t>
      </w:r>
      <w:r w:rsidR="00910503">
        <w:rPr>
          <w:i/>
          <w:sz w:val="28"/>
        </w:rPr>
        <w:t xml:space="preserve">жовтого кольору </w:t>
      </w:r>
      <w:r w:rsidR="00586209">
        <w:rPr>
          <w:i/>
          <w:sz w:val="28"/>
        </w:rPr>
        <w:t>здійснив наїзд на пішохода К.</w:t>
      </w:r>
      <w:r>
        <w:rPr>
          <w:i/>
          <w:sz w:val="28"/>
        </w:rPr>
        <w:t xml:space="preserve"> </w:t>
      </w:r>
      <w:r w:rsidR="00910503">
        <w:rPr>
          <w:i/>
          <w:sz w:val="28"/>
        </w:rPr>
        <w:t>і поїхав з місця пригоди. На місці події були знайдені уламки скла фари, осип грунту, частки фарби із шаром шпатл</w:t>
      </w:r>
      <w:r w:rsidR="00D706AB">
        <w:rPr>
          <w:i/>
          <w:sz w:val="28"/>
        </w:rPr>
        <w:t>е</w:t>
      </w:r>
      <w:r w:rsidR="00910503">
        <w:rPr>
          <w:i/>
          <w:sz w:val="28"/>
        </w:rPr>
        <w:t>вки</w:t>
      </w:r>
      <w:r w:rsidR="00990079">
        <w:rPr>
          <w:i/>
          <w:sz w:val="28"/>
        </w:rPr>
        <w:t xml:space="preserve">. На лівій </w:t>
      </w:r>
      <w:r w:rsidR="00FD7768">
        <w:rPr>
          <w:i/>
          <w:sz w:val="28"/>
        </w:rPr>
        <w:t xml:space="preserve">штанині </w:t>
      </w:r>
      <w:r w:rsidR="00990079">
        <w:rPr>
          <w:i/>
          <w:sz w:val="28"/>
        </w:rPr>
        <w:t xml:space="preserve">брюк потерпілого на рівні </w:t>
      </w:r>
      <w:r w:rsidR="00771034">
        <w:rPr>
          <w:i/>
          <w:sz w:val="28"/>
        </w:rPr>
        <w:t>стегна знаходилась пляма втертої</w:t>
      </w:r>
      <w:r w:rsidR="00990079">
        <w:rPr>
          <w:i/>
          <w:sz w:val="28"/>
        </w:rPr>
        <w:t xml:space="preserve"> фарбової речовини жовтого кольору.</w:t>
      </w:r>
      <w:r w:rsidR="00910503">
        <w:rPr>
          <w:i/>
          <w:sz w:val="28"/>
        </w:rPr>
        <w:t xml:space="preserve"> </w:t>
      </w:r>
      <w:r w:rsidR="00990079">
        <w:rPr>
          <w:i/>
          <w:sz w:val="28"/>
        </w:rPr>
        <w:t xml:space="preserve">При розтині трупу потерпілого К. був виявлений перелам </w:t>
      </w:r>
      <w:r w:rsidR="00EE2CB3">
        <w:rPr>
          <w:i/>
          <w:sz w:val="28"/>
        </w:rPr>
        <w:lastRenderedPageBreak/>
        <w:t xml:space="preserve">лівого </w:t>
      </w:r>
      <w:r w:rsidR="00990079">
        <w:rPr>
          <w:i/>
          <w:sz w:val="28"/>
        </w:rPr>
        <w:t xml:space="preserve">стегна в верхній третині, а також </w:t>
      </w:r>
      <w:r w:rsidR="00DE38C3">
        <w:rPr>
          <w:i/>
          <w:sz w:val="28"/>
        </w:rPr>
        <w:t xml:space="preserve">відкрита </w:t>
      </w:r>
      <w:r w:rsidR="00990079">
        <w:rPr>
          <w:i/>
          <w:sz w:val="28"/>
        </w:rPr>
        <w:t xml:space="preserve">черепно-мозкова травма, остання і була причиною смерті. </w:t>
      </w:r>
      <w:r w:rsidR="00DE38C3">
        <w:rPr>
          <w:i/>
          <w:sz w:val="28"/>
        </w:rPr>
        <w:t>Свідком події була М., яка знаходилась на автобусній зупинці.</w:t>
      </w:r>
      <w:r w:rsidR="00F82AB5">
        <w:rPr>
          <w:i/>
          <w:sz w:val="28"/>
        </w:rPr>
        <w:t xml:space="preserve"> Розшуковими діями були встановлені 3 автомобілі ВАЗ-2109 жовтого кольору, які могли здійснити наїзд. Експертним дослідженням з трьох автомобілів було встановлено, що тільки один містив ознаки наїзду на пішохода – розбиту фару та зім</w:t>
      </w:r>
      <w:r w:rsidR="00F82AB5" w:rsidRPr="00F82AB5">
        <w:rPr>
          <w:i/>
          <w:sz w:val="28"/>
        </w:rPr>
        <w:t>’</w:t>
      </w:r>
      <w:r w:rsidR="00F82AB5">
        <w:rPr>
          <w:i/>
          <w:sz w:val="28"/>
        </w:rPr>
        <w:t xml:space="preserve">яте </w:t>
      </w:r>
      <w:r w:rsidR="00EE2CB3">
        <w:rPr>
          <w:i/>
          <w:sz w:val="28"/>
        </w:rPr>
        <w:t xml:space="preserve">праве </w:t>
      </w:r>
      <w:r w:rsidR="00F82AB5">
        <w:rPr>
          <w:i/>
          <w:sz w:val="28"/>
        </w:rPr>
        <w:t>крило із відбитком малюнку тканини</w:t>
      </w:r>
      <w:r w:rsidR="00FD7768">
        <w:rPr>
          <w:i/>
          <w:sz w:val="28"/>
        </w:rPr>
        <w:t>»</w:t>
      </w:r>
      <w:r w:rsidR="00F82AB5">
        <w:rPr>
          <w:i/>
          <w:sz w:val="28"/>
        </w:rPr>
        <w:t>.</w:t>
      </w:r>
    </w:p>
    <w:p w:rsidR="00AC6E61" w:rsidRDefault="00AC6E61" w:rsidP="00AC6E61">
      <w:pPr>
        <w:spacing w:line="360" w:lineRule="auto"/>
        <w:jc w:val="both"/>
        <w:rPr>
          <w:sz w:val="28"/>
        </w:rPr>
      </w:pPr>
      <w:r>
        <w:rPr>
          <w:i/>
          <w:sz w:val="28"/>
        </w:rPr>
        <w:t xml:space="preserve">         </w:t>
      </w:r>
      <w:r w:rsidR="00FD7768">
        <w:rPr>
          <w:sz w:val="28"/>
        </w:rPr>
        <w:t>Інші обставини події в</w:t>
      </w:r>
      <w:r>
        <w:rPr>
          <w:sz w:val="28"/>
        </w:rPr>
        <w:t>точнити самостійно.</w:t>
      </w:r>
    </w:p>
    <w:p w:rsidR="00990079" w:rsidRPr="00F648E1" w:rsidRDefault="00990079" w:rsidP="006209DF">
      <w:pPr>
        <w:spacing w:line="360" w:lineRule="auto"/>
        <w:jc w:val="both"/>
        <w:rPr>
          <w:i/>
          <w:sz w:val="28"/>
        </w:rPr>
      </w:pPr>
    </w:p>
    <w:p w:rsidR="006811B1" w:rsidRDefault="006811B1" w:rsidP="006811B1">
      <w:pPr>
        <w:widowControl w:val="0"/>
        <w:shd w:val="clear" w:color="auto" w:fill="FFFFFF"/>
        <w:tabs>
          <w:tab w:val="left" w:pos="-284"/>
        </w:tabs>
        <w:autoSpaceDE w:val="0"/>
        <w:autoSpaceDN w:val="0"/>
        <w:adjustRightInd w:val="0"/>
        <w:spacing w:line="360" w:lineRule="auto"/>
        <w:ind w:left="720"/>
        <w:jc w:val="both"/>
        <w:rPr>
          <w:b/>
          <w:sz w:val="28"/>
          <w:u w:val="single"/>
        </w:rPr>
      </w:pPr>
      <w:r w:rsidRPr="003B2589">
        <w:rPr>
          <w:b/>
          <w:sz w:val="28"/>
          <w:u w:val="single"/>
        </w:rPr>
        <w:t>Варіант</w:t>
      </w:r>
      <w:r>
        <w:rPr>
          <w:b/>
          <w:sz w:val="28"/>
          <w:u w:val="single"/>
        </w:rPr>
        <w:t xml:space="preserve"> 19</w:t>
      </w:r>
      <w:r w:rsidRPr="003B2589">
        <w:rPr>
          <w:b/>
          <w:sz w:val="28"/>
          <w:u w:val="single"/>
        </w:rPr>
        <w:t xml:space="preserve"> </w:t>
      </w:r>
    </w:p>
    <w:p w:rsidR="00150930" w:rsidRPr="00240539" w:rsidRDefault="006811B1" w:rsidP="00F12B9D">
      <w:pPr>
        <w:widowControl w:val="0"/>
        <w:shd w:val="clear" w:color="auto" w:fill="FFFFFF"/>
        <w:tabs>
          <w:tab w:val="left" w:pos="-284"/>
          <w:tab w:val="left" w:pos="360"/>
        </w:tabs>
        <w:autoSpaceDE w:val="0"/>
        <w:autoSpaceDN w:val="0"/>
        <w:adjustRightInd w:val="0"/>
        <w:spacing w:line="360" w:lineRule="auto"/>
        <w:ind w:firstLine="720"/>
        <w:jc w:val="both"/>
        <w:rPr>
          <w:b/>
          <w:spacing w:val="-9"/>
          <w:sz w:val="28"/>
          <w:szCs w:val="28"/>
        </w:rPr>
      </w:pPr>
      <w:r w:rsidRPr="00240539">
        <w:rPr>
          <w:b/>
          <w:i/>
          <w:sz w:val="28"/>
        </w:rPr>
        <w:t>Завдання 1</w:t>
      </w:r>
      <w:r w:rsidR="00FD7768">
        <w:rPr>
          <w:b/>
          <w:i/>
          <w:sz w:val="28"/>
        </w:rPr>
        <w:t>.</w:t>
      </w:r>
      <w:r w:rsidR="00240539" w:rsidRPr="00240539">
        <w:rPr>
          <w:b/>
          <w:i/>
          <w:sz w:val="28"/>
        </w:rPr>
        <w:t xml:space="preserve"> </w:t>
      </w:r>
      <w:r w:rsidR="00996A54">
        <w:rPr>
          <w:b/>
          <w:i/>
          <w:sz w:val="28"/>
        </w:rPr>
        <w:t xml:space="preserve"> </w:t>
      </w:r>
      <w:r w:rsidR="00150930">
        <w:rPr>
          <w:sz w:val="28"/>
        </w:rPr>
        <w:t xml:space="preserve">Скласти план роботи </w:t>
      </w:r>
      <w:r w:rsidR="00996A54">
        <w:rPr>
          <w:sz w:val="28"/>
        </w:rPr>
        <w:t>за темою: «</w:t>
      </w:r>
      <w:r w:rsidR="00996A54">
        <w:rPr>
          <w:b/>
          <w:spacing w:val="-1"/>
          <w:sz w:val="28"/>
          <w:szCs w:val="28"/>
        </w:rPr>
        <w:t>Методичні о</w:t>
      </w:r>
      <w:r w:rsidR="00996A54" w:rsidRPr="00240539">
        <w:rPr>
          <w:b/>
          <w:spacing w:val="-1"/>
          <w:sz w:val="28"/>
          <w:szCs w:val="28"/>
        </w:rPr>
        <w:t xml:space="preserve">собливості розслідування </w:t>
      </w:r>
      <w:r w:rsidR="00996A54">
        <w:rPr>
          <w:b/>
          <w:spacing w:val="-1"/>
          <w:sz w:val="28"/>
          <w:szCs w:val="28"/>
        </w:rPr>
        <w:t>вбивств</w:t>
      </w:r>
      <w:r w:rsidR="00996A54">
        <w:rPr>
          <w:sz w:val="28"/>
        </w:rPr>
        <w:t xml:space="preserve">» </w:t>
      </w:r>
      <w:r w:rsidR="00150930">
        <w:rPr>
          <w:sz w:val="28"/>
        </w:rPr>
        <w:t>та письмово опрацювати його.</w:t>
      </w:r>
    </w:p>
    <w:p w:rsidR="008631A9" w:rsidRPr="008333E6" w:rsidRDefault="00FA6E53" w:rsidP="008631A9">
      <w:pPr>
        <w:spacing w:line="360" w:lineRule="auto"/>
        <w:jc w:val="both"/>
        <w:rPr>
          <w:sz w:val="28"/>
        </w:rPr>
      </w:pPr>
      <w:r>
        <w:rPr>
          <w:sz w:val="28"/>
        </w:rPr>
        <w:t xml:space="preserve">         </w:t>
      </w:r>
      <w:r w:rsidRPr="008333E6">
        <w:rPr>
          <w:b/>
          <w:i/>
          <w:sz w:val="28"/>
        </w:rPr>
        <w:t>Завдання 2.</w:t>
      </w:r>
      <w:r w:rsidR="008333E6">
        <w:rPr>
          <w:i/>
          <w:sz w:val="28"/>
        </w:rPr>
        <w:t xml:space="preserve"> </w:t>
      </w:r>
      <w:r w:rsidR="008631A9" w:rsidRPr="008333E6">
        <w:rPr>
          <w:sz w:val="28"/>
        </w:rPr>
        <w:t xml:space="preserve">Ознайомитися з </w:t>
      </w:r>
      <w:r w:rsidR="008333E6">
        <w:rPr>
          <w:sz w:val="28"/>
        </w:rPr>
        <w:t xml:space="preserve">наведеною нижче </w:t>
      </w:r>
      <w:r w:rsidR="008333E6" w:rsidRPr="008333E6">
        <w:rPr>
          <w:i/>
          <w:sz w:val="28"/>
        </w:rPr>
        <w:t>фабулою</w:t>
      </w:r>
      <w:r w:rsidR="008333E6">
        <w:rPr>
          <w:sz w:val="28"/>
        </w:rPr>
        <w:t xml:space="preserve"> і </w:t>
      </w:r>
      <w:r w:rsidR="008631A9" w:rsidRPr="008333E6">
        <w:rPr>
          <w:sz w:val="28"/>
        </w:rPr>
        <w:t xml:space="preserve">виконати </w:t>
      </w:r>
      <w:r w:rsidR="008333E6">
        <w:rPr>
          <w:sz w:val="28"/>
        </w:rPr>
        <w:t xml:space="preserve">наступні </w:t>
      </w:r>
      <w:r w:rsidR="008631A9" w:rsidRPr="008333E6">
        <w:rPr>
          <w:sz w:val="28"/>
        </w:rPr>
        <w:t xml:space="preserve">завдання: </w:t>
      </w:r>
    </w:p>
    <w:p w:rsidR="008631A9" w:rsidRDefault="008333E6" w:rsidP="008333E6">
      <w:pPr>
        <w:pStyle w:val="a3"/>
        <w:tabs>
          <w:tab w:val="left" w:pos="0"/>
          <w:tab w:val="num" w:pos="426"/>
        </w:tabs>
        <w:ind w:firstLine="426"/>
        <w:rPr>
          <w:sz w:val="28"/>
        </w:rPr>
      </w:pPr>
      <w:r>
        <w:rPr>
          <w:sz w:val="28"/>
        </w:rPr>
        <w:t xml:space="preserve">   а)</w:t>
      </w:r>
      <w:r w:rsidRPr="008333E6">
        <w:rPr>
          <w:sz w:val="28"/>
        </w:rPr>
        <w:t xml:space="preserve"> </w:t>
      </w:r>
      <w:r>
        <w:rPr>
          <w:sz w:val="28"/>
        </w:rPr>
        <w:t>в</w:t>
      </w:r>
      <w:r w:rsidRPr="008333E6">
        <w:rPr>
          <w:sz w:val="28"/>
        </w:rPr>
        <w:t>исунути та обґрунтувати слідчі версії</w:t>
      </w:r>
      <w:r>
        <w:rPr>
          <w:sz w:val="28"/>
        </w:rPr>
        <w:t>,</w:t>
      </w:r>
      <w:r w:rsidR="00CB3203">
        <w:rPr>
          <w:sz w:val="28"/>
        </w:rPr>
        <w:t xml:space="preserve"> </w:t>
      </w:r>
      <w:r>
        <w:rPr>
          <w:sz w:val="28"/>
        </w:rPr>
        <w:t>с</w:t>
      </w:r>
      <w:r w:rsidR="008631A9" w:rsidRPr="008333E6">
        <w:rPr>
          <w:sz w:val="28"/>
        </w:rPr>
        <w:t>к</w:t>
      </w:r>
      <w:r w:rsidR="00AF2FFB">
        <w:rPr>
          <w:sz w:val="28"/>
        </w:rPr>
        <w:t>ласти план проведення невідкладних</w:t>
      </w:r>
      <w:r w:rsidR="008631A9" w:rsidRPr="008333E6">
        <w:rPr>
          <w:sz w:val="28"/>
        </w:rPr>
        <w:t xml:space="preserve"> слідчих дій </w:t>
      </w:r>
      <w:r w:rsidR="00AF2FFB">
        <w:rPr>
          <w:sz w:val="28"/>
        </w:rPr>
        <w:t>та</w:t>
      </w:r>
      <w:r>
        <w:rPr>
          <w:sz w:val="28"/>
        </w:rPr>
        <w:t xml:space="preserve"> оперативно-розшукових заходів;</w:t>
      </w:r>
    </w:p>
    <w:p w:rsidR="00CB3203" w:rsidRPr="008333E6" w:rsidRDefault="00CB3203" w:rsidP="008333E6">
      <w:pPr>
        <w:pStyle w:val="a3"/>
        <w:tabs>
          <w:tab w:val="left" w:pos="0"/>
          <w:tab w:val="num" w:pos="426"/>
        </w:tabs>
        <w:ind w:firstLine="426"/>
        <w:rPr>
          <w:sz w:val="28"/>
        </w:rPr>
      </w:pPr>
      <w:r>
        <w:rPr>
          <w:sz w:val="28"/>
        </w:rPr>
        <w:t xml:space="preserve">   б)</w:t>
      </w:r>
      <w:r w:rsidR="00AF2FFB">
        <w:rPr>
          <w:sz w:val="28"/>
        </w:rPr>
        <w:t xml:space="preserve"> </w:t>
      </w:r>
      <w:r>
        <w:rPr>
          <w:sz w:val="28"/>
        </w:rPr>
        <w:t>скласти протоколи огляду місць події (огляд місця знаходження частин трупу та валізи із тулубом трупу);</w:t>
      </w:r>
    </w:p>
    <w:p w:rsidR="008631A9" w:rsidRPr="008333E6" w:rsidRDefault="008333E6" w:rsidP="008333E6">
      <w:pPr>
        <w:tabs>
          <w:tab w:val="left" w:pos="0"/>
          <w:tab w:val="num" w:pos="426"/>
        </w:tabs>
        <w:spacing w:line="360" w:lineRule="auto"/>
        <w:ind w:left="426"/>
        <w:jc w:val="both"/>
        <w:rPr>
          <w:sz w:val="28"/>
        </w:rPr>
      </w:pPr>
      <w:r>
        <w:rPr>
          <w:sz w:val="28"/>
        </w:rPr>
        <w:t xml:space="preserve">   </w:t>
      </w:r>
      <w:r w:rsidR="00CB3203">
        <w:rPr>
          <w:sz w:val="28"/>
        </w:rPr>
        <w:t>в</w:t>
      </w:r>
      <w:r>
        <w:rPr>
          <w:sz w:val="28"/>
        </w:rPr>
        <w:t>) р</w:t>
      </w:r>
      <w:r w:rsidR="008631A9" w:rsidRPr="008333E6">
        <w:rPr>
          <w:sz w:val="28"/>
        </w:rPr>
        <w:t>озробити тактичну операцію "</w:t>
      </w:r>
      <w:r w:rsidR="008631A9" w:rsidRPr="008333E6">
        <w:rPr>
          <w:i/>
          <w:sz w:val="28"/>
        </w:rPr>
        <w:t>Встановлення особи загибло</w:t>
      </w:r>
      <w:r w:rsidR="00CB3203">
        <w:rPr>
          <w:i/>
          <w:sz w:val="28"/>
        </w:rPr>
        <w:t>ї</w:t>
      </w:r>
      <w:r>
        <w:rPr>
          <w:sz w:val="28"/>
        </w:rPr>
        <w:t>";</w:t>
      </w:r>
    </w:p>
    <w:p w:rsidR="008631A9" w:rsidRDefault="00CB3203" w:rsidP="00B768A4">
      <w:pPr>
        <w:tabs>
          <w:tab w:val="num" w:pos="0"/>
        </w:tabs>
        <w:spacing w:line="360" w:lineRule="auto"/>
        <w:ind w:firstLine="426"/>
        <w:jc w:val="both"/>
        <w:rPr>
          <w:sz w:val="28"/>
        </w:rPr>
      </w:pPr>
      <w:r>
        <w:rPr>
          <w:sz w:val="28"/>
        </w:rPr>
        <w:t xml:space="preserve">   г</w:t>
      </w:r>
      <w:r w:rsidR="008333E6">
        <w:rPr>
          <w:sz w:val="28"/>
        </w:rPr>
        <w:t xml:space="preserve">) скласти </w:t>
      </w:r>
      <w:r w:rsidR="008631A9" w:rsidRPr="008333E6">
        <w:rPr>
          <w:sz w:val="28"/>
        </w:rPr>
        <w:t>постанову про признач</w:t>
      </w:r>
      <w:r w:rsidR="00DE2EBE">
        <w:rPr>
          <w:sz w:val="28"/>
        </w:rPr>
        <w:t>ення судово-медичної експертизи</w:t>
      </w:r>
      <w:r w:rsidR="00B768A4">
        <w:rPr>
          <w:sz w:val="28"/>
        </w:rPr>
        <w:t>, винести питання експертові;</w:t>
      </w:r>
    </w:p>
    <w:p w:rsidR="00B768A4" w:rsidRPr="008333E6" w:rsidRDefault="00B768A4" w:rsidP="00B768A4">
      <w:pPr>
        <w:tabs>
          <w:tab w:val="num" w:pos="0"/>
        </w:tabs>
        <w:spacing w:line="360" w:lineRule="auto"/>
        <w:ind w:left="426"/>
        <w:jc w:val="both"/>
        <w:rPr>
          <w:sz w:val="28"/>
        </w:rPr>
      </w:pPr>
      <w:r>
        <w:rPr>
          <w:sz w:val="28"/>
        </w:rPr>
        <w:t xml:space="preserve">   д) скласти протокол допиту С.</w:t>
      </w:r>
    </w:p>
    <w:p w:rsidR="008631A9" w:rsidRPr="008333E6" w:rsidRDefault="008333E6" w:rsidP="008333E6">
      <w:pPr>
        <w:spacing w:line="360" w:lineRule="auto"/>
        <w:jc w:val="both"/>
        <w:rPr>
          <w:i/>
          <w:sz w:val="28"/>
        </w:rPr>
      </w:pPr>
      <w:r>
        <w:rPr>
          <w:i/>
          <w:sz w:val="28"/>
        </w:rPr>
        <w:t xml:space="preserve">         </w:t>
      </w:r>
      <w:r w:rsidRPr="008333E6">
        <w:rPr>
          <w:i/>
          <w:sz w:val="28"/>
        </w:rPr>
        <w:t>Фабула: «</w:t>
      </w:r>
      <w:r>
        <w:rPr>
          <w:i/>
          <w:sz w:val="28"/>
        </w:rPr>
        <w:t>23 липня 201</w:t>
      </w:r>
      <w:r w:rsidR="008631A9" w:rsidRPr="008333E6">
        <w:rPr>
          <w:i/>
          <w:sz w:val="28"/>
        </w:rPr>
        <w:t>2 р</w:t>
      </w:r>
      <w:r w:rsidR="00FD7768">
        <w:rPr>
          <w:i/>
          <w:sz w:val="28"/>
        </w:rPr>
        <w:t>оку</w:t>
      </w:r>
      <w:r w:rsidR="008631A9" w:rsidRPr="008333E6">
        <w:rPr>
          <w:i/>
          <w:sz w:val="28"/>
        </w:rPr>
        <w:t xml:space="preserve"> в р. </w:t>
      </w:r>
      <w:r>
        <w:rPr>
          <w:i/>
          <w:sz w:val="28"/>
        </w:rPr>
        <w:t xml:space="preserve">Полтва </w:t>
      </w:r>
      <w:r w:rsidR="008631A9" w:rsidRPr="008333E6">
        <w:rPr>
          <w:i/>
          <w:sz w:val="28"/>
        </w:rPr>
        <w:t xml:space="preserve">під час роботи земснаряду машиністами Ф. та </w:t>
      </w:r>
      <w:r>
        <w:rPr>
          <w:i/>
          <w:sz w:val="28"/>
        </w:rPr>
        <w:t>К</w:t>
      </w:r>
      <w:r w:rsidR="008631A9" w:rsidRPr="008333E6">
        <w:rPr>
          <w:i/>
          <w:sz w:val="28"/>
        </w:rPr>
        <w:t>. були знайдені частини розчленованого трупа жінки: дві руки і права нога. У купі сміття на березі річки було виявлено повністю об'їдений тваринами людський череп. При огляді черепа на нижній щелепі справа на шостому і сьомому зубах бул</w:t>
      </w:r>
      <w:r w:rsidR="00637E8B">
        <w:rPr>
          <w:i/>
          <w:sz w:val="28"/>
        </w:rPr>
        <w:t>а виявлена металева коронка</w:t>
      </w:r>
      <w:r w:rsidR="008631A9" w:rsidRPr="008333E6">
        <w:rPr>
          <w:i/>
          <w:sz w:val="28"/>
        </w:rPr>
        <w:t xml:space="preserve">. У зв'язку з зазначеними обставинами прокуратура </w:t>
      </w:r>
      <w:r w:rsidR="006808CA">
        <w:rPr>
          <w:i/>
          <w:sz w:val="28"/>
        </w:rPr>
        <w:t xml:space="preserve">Сарматського </w:t>
      </w:r>
      <w:r w:rsidR="008631A9" w:rsidRPr="008333E6">
        <w:rPr>
          <w:i/>
          <w:sz w:val="28"/>
        </w:rPr>
        <w:t xml:space="preserve">району м. </w:t>
      </w:r>
      <w:r w:rsidR="006808CA">
        <w:rPr>
          <w:i/>
          <w:sz w:val="28"/>
        </w:rPr>
        <w:t>Суми</w:t>
      </w:r>
      <w:r w:rsidR="008631A9" w:rsidRPr="008333E6">
        <w:rPr>
          <w:i/>
          <w:sz w:val="28"/>
        </w:rPr>
        <w:t xml:space="preserve"> порушила кримінальну справу про вбивство невідомої жінки. Стан шкірних покровів на ру</w:t>
      </w:r>
      <w:r w:rsidR="00AF64CA">
        <w:rPr>
          <w:i/>
          <w:sz w:val="28"/>
        </w:rPr>
        <w:t>ках (відсутність мозолів), слаб</w:t>
      </w:r>
      <w:r w:rsidR="008631A9" w:rsidRPr="008333E6">
        <w:rPr>
          <w:i/>
          <w:sz w:val="28"/>
        </w:rPr>
        <w:t xml:space="preserve">о розвинута </w:t>
      </w:r>
      <w:r w:rsidR="008631A9" w:rsidRPr="008333E6">
        <w:rPr>
          <w:i/>
          <w:sz w:val="28"/>
        </w:rPr>
        <w:lastRenderedPageBreak/>
        <w:t xml:space="preserve">мускулатура, сліди </w:t>
      </w:r>
      <w:r w:rsidR="006808CA">
        <w:rPr>
          <w:i/>
          <w:sz w:val="28"/>
        </w:rPr>
        <w:t xml:space="preserve">піклування </w:t>
      </w:r>
      <w:r w:rsidR="008631A9" w:rsidRPr="008333E6">
        <w:rPr>
          <w:i/>
          <w:sz w:val="28"/>
        </w:rPr>
        <w:t xml:space="preserve">за руками (манікюр темно-синього кольору) </w:t>
      </w:r>
      <w:r w:rsidR="006808CA">
        <w:rPr>
          <w:i/>
          <w:sz w:val="28"/>
        </w:rPr>
        <w:t>свідчили про те</w:t>
      </w:r>
      <w:r w:rsidR="008631A9" w:rsidRPr="008333E6">
        <w:rPr>
          <w:i/>
          <w:sz w:val="28"/>
        </w:rPr>
        <w:t>, що жінка не займалася важкою фізичною працею. На основн</w:t>
      </w:r>
      <w:r w:rsidR="006808CA">
        <w:rPr>
          <w:i/>
          <w:sz w:val="28"/>
        </w:rPr>
        <w:t xml:space="preserve">ій </w:t>
      </w:r>
      <w:r w:rsidR="008631A9" w:rsidRPr="008333E6">
        <w:rPr>
          <w:i/>
          <w:sz w:val="28"/>
        </w:rPr>
        <w:t>фалан</w:t>
      </w:r>
      <w:r w:rsidR="006808CA">
        <w:rPr>
          <w:i/>
          <w:sz w:val="28"/>
        </w:rPr>
        <w:t>зі</w:t>
      </w:r>
      <w:r w:rsidR="008631A9" w:rsidRPr="008333E6">
        <w:rPr>
          <w:i/>
          <w:sz w:val="28"/>
        </w:rPr>
        <w:t xml:space="preserve"> </w:t>
      </w:r>
      <w:r w:rsidR="006808CA">
        <w:rPr>
          <w:i/>
          <w:sz w:val="28"/>
        </w:rPr>
        <w:t xml:space="preserve">безіменного </w:t>
      </w:r>
      <w:r w:rsidR="008631A9" w:rsidRPr="008333E6">
        <w:rPr>
          <w:i/>
          <w:sz w:val="28"/>
        </w:rPr>
        <w:t xml:space="preserve">пальця правої руки </w:t>
      </w:r>
      <w:r w:rsidR="006808CA">
        <w:rPr>
          <w:i/>
          <w:sz w:val="28"/>
        </w:rPr>
        <w:t>проглядався вдавлений слід (</w:t>
      </w:r>
      <w:r w:rsidR="008631A9" w:rsidRPr="008333E6">
        <w:rPr>
          <w:i/>
          <w:sz w:val="28"/>
        </w:rPr>
        <w:t>можливо від тривалого носіння каблучки</w:t>
      </w:r>
      <w:r w:rsidR="006808CA">
        <w:rPr>
          <w:i/>
          <w:sz w:val="28"/>
        </w:rPr>
        <w:t>)</w:t>
      </w:r>
      <w:r w:rsidR="008631A9" w:rsidRPr="008333E6">
        <w:rPr>
          <w:i/>
          <w:sz w:val="28"/>
        </w:rPr>
        <w:t>.</w:t>
      </w:r>
    </w:p>
    <w:p w:rsidR="008631A9" w:rsidRPr="008333E6" w:rsidRDefault="006808CA" w:rsidP="008631A9">
      <w:pPr>
        <w:spacing w:line="360" w:lineRule="auto"/>
        <w:ind w:firstLine="720"/>
        <w:jc w:val="both"/>
        <w:rPr>
          <w:i/>
          <w:sz w:val="28"/>
        </w:rPr>
      </w:pPr>
      <w:r>
        <w:rPr>
          <w:i/>
          <w:sz w:val="28"/>
        </w:rPr>
        <w:t>24 липня 201</w:t>
      </w:r>
      <w:r w:rsidR="00FD7768">
        <w:rPr>
          <w:i/>
          <w:sz w:val="28"/>
        </w:rPr>
        <w:t>2 року</w:t>
      </w:r>
      <w:r w:rsidR="008631A9" w:rsidRPr="008333E6">
        <w:rPr>
          <w:i/>
          <w:sz w:val="28"/>
        </w:rPr>
        <w:t xml:space="preserve"> приймальниця камери схову Південного вокзалу м. </w:t>
      </w:r>
      <w:r>
        <w:rPr>
          <w:i/>
          <w:sz w:val="28"/>
        </w:rPr>
        <w:t>Суми</w:t>
      </w:r>
      <w:r w:rsidR="008631A9" w:rsidRPr="008333E6">
        <w:rPr>
          <w:i/>
          <w:sz w:val="28"/>
        </w:rPr>
        <w:t xml:space="preserve"> С. звернула увагу на одну із зданих на збереження валіз,</w:t>
      </w:r>
      <w:r w:rsidR="00CB3203">
        <w:rPr>
          <w:i/>
          <w:sz w:val="28"/>
        </w:rPr>
        <w:t xml:space="preserve"> з якої виходив неприємний запах</w:t>
      </w:r>
      <w:r w:rsidR="008631A9" w:rsidRPr="008333E6">
        <w:rPr>
          <w:i/>
          <w:sz w:val="28"/>
        </w:rPr>
        <w:t xml:space="preserve">. </w:t>
      </w:r>
      <w:r w:rsidR="00AF64CA">
        <w:rPr>
          <w:i/>
          <w:sz w:val="28"/>
        </w:rPr>
        <w:t>Після звернення С. до лінійної міліції в</w:t>
      </w:r>
      <w:r w:rsidR="008631A9" w:rsidRPr="008333E6">
        <w:rPr>
          <w:i/>
          <w:sz w:val="28"/>
        </w:rPr>
        <w:t>алізу було розкри</w:t>
      </w:r>
      <w:r w:rsidR="001D3A2C">
        <w:rPr>
          <w:i/>
          <w:sz w:val="28"/>
        </w:rPr>
        <w:t>то</w:t>
      </w:r>
      <w:r w:rsidR="00AF64CA">
        <w:rPr>
          <w:i/>
          <w:sz w:val="28"/>
        </w:rPr>
        <w:t xml:space="preserve"> в присутності понятих</w:t>
      </w:r>
      <w:r w:rsidR="001D3A2C">
        <w:rPr>
          <w:i/>
          <w:sz w:val="28"/>
        </w:rPr>
        <w:t xml:space="preserve">, і в ній </w:t>
      </w:r>
      <w:r w:rsidR="00AF64CA">
        <w:rPr>
          <w:i/>
          <w:sz w:val="28"/>
        </w:rPr>
        <w:t xml:space="preserve">було </w:t>
      </w:r>
      <w:r w:rsidR="001D3A2C">
        <w:rPr>
          <w:i/>
          <w:sz w:val="28"/>
        </w:rPr>
        <w:t>вияв</w:t>
      </w:r>
      <w:r w:rsidR="00AF64CA">
        <w:rPr>
          <w:i/>
          <w:sz w:val="28"/>
        </w:rPr>
        <w:t>лено</w:t>
      </w:r>
      <w:r w:rsidR="001D3A2C">
        <w:rPr>
          <w:i/>
          <w:sz w:val="28"/>
        </w:rPr>
        <w:t xml:space="preserve"> тулуб трупу</w:t>
      </w:r>
      <w:r w:rsidR="008631A9" w:rsidRPr="008333E6">
        <w:rPr>
          <w:i/>
          <w:sz w:val="28"/>
        </w:rPr>
        <w:t xml:space="preserve"> жінки, обгорнутий в </w:t>
      </w:r>
      <w:r w:rsidR="00CB3203">
        <w:rPr>
          <w:i/>
          <w:sz w:val="28"/>
        </w:rPr>
        <w:t>простирадло із нашивкою номеру пральні «К1245»</w:t>
      </w:r>
      <w:r w:rsidR="008631A9" w:rsidRPr="008333E6">
        <w:rPr>
          <w:i/>
          <w:sz w:val="28"/>
        </w:rPr>
        <w:t xml:space="preserve">. </w:t>
      </w:r>
    </w:p>
    <w:p w:rsidR="008631A9" w:rsidRPr="008333E6" w:rsidRDefault="008631A9" w:rsidP="008631A9">
      <w:pPr>
        <w:spacing w:line="360" w:lineRule="auto"/>
        <w:ind w:firstLine="720"/>
        <w:jc w:val="both"/>
        <w:rPr>
          <w:i/>
          <w:sz w:val="28"/>
        </w:rPr>
      </w:pPr>
      <w:r w:rsidRPr="008333E6">
        <w:rPr>
          <w:i/>
          <w:sz w:val="28"/>
        </w:rPr>
        <w:t>У зв'язку з виявле</w:t>
      </w:r>
      <w:r w:rsidR="00AF64CA">
        <w:rPr>
          <w:i/>
          <w:sz w:val="28"/>
        </w:rPr>
        <w:t>нням у камері схову тулубу</w:t>
      </w:r>
      <w:r w:rsidR="001D3A2C">
        <w:rPr>
          <w:i/>
          <w:sz w:val="28"/>
        </w:rPr>
        <w:t xml:space="preserve"> трупу</w:t>
      </w:r>
      <w:r w:rsidRPr="008333E6">
        <w:rPr>
          <w:i/>
          <w:sz w:val="28"/>
        </w:rPr>
        <w:t xml:space="preserve"> жінки слідчий міжрайонної транспортної прокуратури м. </w:t>
      </w:r>
      <w:r w:rsidR="00CB3203">
        <w:rPr>
          <w:i/>
          <w:sz w:val="28"/>
        </w:rPr>
        <w:t>Суми</w:t>
      </w:r>
      <w:r w:rsidRPr="008333E6">
        <w:rPr>
          <w:i/>
          <w:sz w:val="28"/>
        </w:rPr>
        <w:t xml:space="preserve"> також порушив кримінальну справу. Оскільки судово-медичною експертизою було встановлено, що виявлені тулуб і кінцівки належать одному й тому ж самому трупу жінки, дві вище</w:t>
      </w:r>
      <w:r w:rsidR="00AF64CA">
        <w:rPr>
          <w:i/>
          <w:sz w:val="28"/>
        </w:rPr>
        <w:t>названі</w:t>
      </w:r>
      <w:r w:rsidRPr="008333E6">
        <w:rPr>
          <w:i/>
          <w:sz w:val="28"/>
        </w:rPr>
        <w:t xml:space="preserve"> справи було об'єднано в одне провадження.</w:t>
      </w:r>
    </w:p>
    <w:p w:rsidR="008631A9" w:rsidRPr="008333E6" w:rsidRDefault="001D3A2C" w:rsidP="008631A9">
      <w:pPr>
        <w:spacing w:line="360" w:lineRule="auto"/>
        <w:jc w:val="both"/>
        <w:rPr>
          <w:i/>
          <w:sz w:val="28"/>
        </w:rPr>
      </w:pPr>
      <w:r>
        <w:rPr>
          <w:i/>
          <w:sz w:val="28"/>
        </w:rPr>
        <w:t xml:space="preserve">         </w:t>
      </w:r>
      <w:r w:rsidR="008631A9" w:rsidRPr="008333E6">
        <w:rPr>
          <w:i/>
          <w:sz w:val="28"/>
        </w:rPr>
        <w:t>У процесі розслідування цієї справи послідовно були зібрані такі дані:</w:t>
      </w:r>
    </w:p>
    <w:p w:rsidR="008631A9" w:rsidRPr="008333E6" w:rsidRDefault="00CB3203" w:rsidP="008631A9">
      <w:pPr>
        <w:spacing w:line="360" w:lineRule="auto"/>
        <w:ind w:firstLine="720"/>
        <w:jc w:val="both"/>
        <w:rPr>
          <w:i/>
          <w:sz w:val="28"/>
        </w:rPr>
      </w:pPr>
      <w:r>
        <w:rPr>
          <w:i/>
          <w:sz w:val="28"/>
        </w:rPr>
        <w:t xml:space="preserve">- </w:t>
      </w:r>
      <w:r w:rsidR="008631A9" w:rsidRPr="008333E6">
        <w:rPr>
          <w:i/>
          <w:sz w:val="28"/>
        </w:rPr>
        <w:t>З висновку судово-медичної експертизи випливало, що смерть невідомої жінки наст</w:t>
      </w:r>
      <w:r w:rsidR="00FD7768">
        <w:rPr>
          <w:i/>
          <w:sz w:val="28"/>
        </w:rPr>
        <w:t>ала</w:t>
      </w:r>
      <w:r w:rsidR="008631A9" w:rsidRPr="008333E6">
        <w:rPr>
          <w:i/>
          <w:sz w:val="28"/>
        </w:rPr>
        <w:t xml:space="preserve"> 15-18 липня. Труп був розчленований гострим важким знаряддям, яким мо</w:t>
      </w:r>
      <w:r w:rsidR="00AF64CA">
        <w:rPr>
          <w:i/>
          <w:sz w:val="28"/>
        </w:rPr>
        <w:t>гла</w:t>
      </w:r>
      <w:r w:rsidR="008631A9" w:rsidRPr="008333E6">
        <w:rPr>
          <w:i/>
          <w:sz w:val="28"/>
        </w:rPr>
        <w:t xml:space="preserve"> бути сокира. Про причину смерті судово-медична експертиза дати висновок не змогла.</w:t>
      </w:r>
    </w:p>
    <w:p w:rsidR="008631A9" w:rsidRPr="008333E6" w:rsidRDefault="00CB3203" w:rsidP="008631A9">
      <w:pPr>
        <w:spacing w:line="360" w:lineRule="auto"/>
        <w:ind w:firstLine="720"/>
        <w:jc w:val="both"/>
        <w:rPr>
          <w:i/>
          <w:sz w:val="28"/>
        </w:rPr>
      </w:pPr>
      <w:r>
        <w:rPr>
          <w:i/>
          <w:sz w:val="28"/>
        </w:rPr>
        <w:t>-</w:t>
      </w:r>
      <w:r w:rsidR="008631A9" w:rsidRPr="008333E6">
        <w:rPr>
          <w:i/>
          <w:sz w:val="28"/>
        </w:rPr>
        <w:t xml:space="preserve"> Оглядом книги </w:t>
      </w:r>
      <w:r w:rsidR="00AF64CA">
        <w:rPr>
          <w:i/>
          <w:sz w:val="28"/>
        </w:rPr>
        <w:t>реєстрації по камері</w:t>
      </w:r>
      <w:r w:rsidR="008631A9" w:rsidRPr="008333E6">
        <w:rPr>
          <w:i/>
          <w:sz w:val="28"/>
        </w:rPr>
        <w:t xml:space="preserve"> схову Південного вокзалу і допитом приймальниці С. було встановлено, що валіза з тулубом була прийнята на збереження 18 липня наприкінці робочого дня.</w:t>
      </w:r>
    </w:p>
    <w:p w:rsidR="008631A9" w:rsidRPr="008333E6" w:rsidRDefault="00CB3203" w:rsidP="008631A9">
      <w:pPr>
        <w:spacing w:line="360" w:lineRule="auto"/>
        <w:ind w:firstLine="720"/>
        <w:jc w:val="both"/>
        <w:rPr>
          <w:i/>
          <w:sz w:val="28"/>
        </w:rPr>
      </w:pPr>
      <w:r>
        <w:rPr>
          <w:i/>
          <w:sz w:val="28"/>
        </w:rPr>
        <w:t>-</w:t>
      </w:r>
      <w:r w:rsidR="008631A9" w:rsidRPr="008333E6">
        <w:rPr>
          <w:i/>
          <w:sz w:val="28"/>
        </w:rPr>
        <w:t xml:space="preserve"> У якості власника валізи С. записала П.</w:t>
      </w:r>
      <w:r w:rsidR="00AF64CA">
        <w:rPr>
          <w:i/>
          <w:sz w:val="28"/>
        </w:rPr>
        <w:t>, якого вона запам’ятала за рижим кольором волосся та шрамом на правій щоці;</w:t>
      </w:r>
    </w:p>
    <w:p w:rsidR="008631A9" w:rsidRDefault="00CB3203" w:rsidP="008631A9">
      <w:pPr>
        <w:spacing w:line="360" w:lineRule="auto"/>
        <w:ind w:firstLine="720"/>
        <w:jc w:val="both"/>
        <w:rPr>
          <w:i/>
          <w:sz w:val="28"/>
        </w:rPr>
      </w:pPr>
      <w:r>
        <w:rPr>
          <w:i/>
          <w:sz w:val="28"/>
        </w:rPr>
        <w:t>-</w:t>
      </w:r>
      <w:r w:rsidR="008631A9" w:rsidRPr="008333E6">
        <w:rPr>
          <w:i/>
          <w:sz w:val="28"/>
        </w:rPr>
        <w:t>З висновку судово-медичної експертизи випливало, що вбитою є жінка 25-40 років, на четвертому місяці вагітності, брюнетка, сухорлява, ростом біля 155-160 см, яка не займалася важкою фізичною працею. Група крові убитої визначена А(II) RH позитивна. На тілі убитої були в</w:t>
      </w:r>
      <w:r>
        <w:rPr>
          <w:i/>
          <w:sz w:val="28"/>
        </w:rPr>
        <w:t xml:space="preserve">иявлені особливі прикмети: </w:t>
      </w:r>
      <w:r w:rsidR="001D3A2C">
        <w:rPr>
          <w:i/>
          <w:sz w:val="28"/>
        </w:rPr>
        <w:t>татуювання у вигляді змійки на правій руці</w:t>
      </w:r>
      <w:r w:rsidR="008631A9" w:rsidRPr="008333E6">
        <w:rPr>
          <w:i/>
          <w:sz w:val="28"/>
        </w:rPr>
        <w:t xml:space="preserve">, </w:t>
      </w:r>
      <w:r>
        <w:rPr>
          <w:i/>
          <w:sz w:val="28"/>
        </w:rPr>
        <w:t>шрам</w:t>
      </w:r>
      <w:r w:rsidR="008631A9" w:rsidRPr="008333E6">
        <w:rPr>
          <w:i/>
          <w:sz w:val="28"/>
        </w:rPr>
        <w:t xml:space="preserve"> в області </w:t>
      </w:r>
      <w:r w:rsidR="008631A9" w:rsidRPr="008333E6">
        <w:rPr>
          <w:i/>
          <w:sz w:val="28"/>
        </w:rPr>
        <w:lastRenderedPageBreak/>
        <w:t xml:space="preserve">правої лопатки і смужка на правому безіменному пальці від носіння каблучки. У шлунку знайдена незначна кількість </w:t>
      </w:r>
      <w:r>
        <w:rPr>
          <w:i/>
          <w:sz w:val="28"/>
        </w:rPr>
        <w:t xml:space="preserve">неперетравлених </w:t>
      </w:r>
      <w:r w:rsidR="008631A9" w:rsidRPr="008333E6">
        <w:rPr>
          <w:i/>
          <w:sz w:val="28"/>
        </w:rPr>
        <w:t xml:space="preserve">фруктів, які </w:t>
      </w:r>
      <w:r>
        <w:rPr>
          <w:i/>
          <w:sz w:val="28"/>
        </w:rPr>
        <w:t xml:space="preserve">вживались </w:t>
      </w:r>
      <w:r w:rsidR="008631A9" w:rsidRPr="008333E6">
        <w:rPr>
          <w:i/>
          <w:sz w:val="28"/>
        </w:rPr>
        <w:t>безпосередньо перед смертю</w:t>
      </w:r>
      <w:r w:rsidR="008333E6">
        <w:rPr>
          <w:i/>
          <w:sz w:val="28"/>
        </w:rPr>
        <w:t>»</w:t>
      </w:r>
      <w:r w:rsidR="008631A9" w:rsidRPr="008333E6">
        <w:rPr>
          <w:i/>
          <w:sz w:val="28"/>
        </w:rPr>
        <w:t>.</w:t>
      </w:r>
    </w:p>
    <w:p w:rsidR="001D3A2C" w:rsidRDefault="001D3A2C" w:rsidP="001D3A2C">
      <w:pPr>
        <w:spacing w:line="360" w:lineRule="auto"/>
        <w:jc w:val="both"/>
        <w:rPr>
          <w:sz w:val="28"/>
        </w:rPr>
      </w:pPr>
      <w:r>
        <w:rPr>
          <w:i/>
          <w:sz w:val="28"/>
        </w:rPr>
        <w:t xml:space="preserve">         </w:t>
      </w:r>
      <w:r w:rsidR="00FD7768">
        <w:rPr>
          <w:sz w:val="28"/>
        </w:rPr>
        <w:t>Інші обставини  в</w:t>
      </w:r>
      <w:r>
        <w:rPr>
          <w:sz w:val="28"/>
        </w:rPr>
        <w:t>точнити самостійно.</w:t>
      </w:r>
    </w:p>
    <w:p w:rsidR="00771034" w:rsidRPr="008333E6" w:rsidRDefault="00771034" w:rsidP="008631A9">
      <w:pPr>
        <w:spacing w:line="360" w:lineRule="auto"/>
        <w:ind w:firstLine="720"/>
        <w:jc w:val="both"/>
        <w:rPr>
          <w:i/>
          <w:sz w:val="28"/>
        </w:rPr>
      </w:pPr>
    </w:p>
    <w:p w:rsidR="00923A01" w:rsidRDefault="00923A01" w:rsidP="00923A01">
      <w:pPr>
        <w:widowControl w:val="0"/>
        <w:shd w:val="clear" w:color="auto" w:fill="FFFFFF"/>
        <w:tabs>
          <w:tab w:val="left" w:pos="-284"/>
        </w:tabs>
        <w:autoSpaceDE w:val="0"/>
        <w:autoSpaceDN w:val="0"/>
        <w:adjustRightInd w:val="0"/>
        <w:spacing w:line="360" w:lineRule="auto"/>
        <w:ind w:left="720"/>
        <w:jc w:val="both"/>
        <w:rPr>
          <w:b/>
          <w:sz w:val="28"/>
          <w:u w:val="single"/>
        </w:rPr>
      </w:pPr>
      <w:r w:rsidRPr="003B2589">
        <w:rPr>
          <w:b/>
          <w:sz w:val="28"/>
          <w:u w:val="single"/>
        </w:rPr>
        <w:t>Варіант</w:t>
      </w:r>
      <w:r>
        <w:rPr>
          <w:b/>
          <w:sz w:val="28"/>
          <w:u w:val="single"/>
        </w:rPr>
        <w:t xml:space="preserve"> </w:t>
      </w:r>
      <w:r>
        <w:rPr>
          <w:b/>
          <w:sz w:val="28"/>
          <w:u w:val="single"/>
          <w:lang w:val="ru-RU"/>
        </w:rPr>
        <w:t>20</w:t>
      </w:r>
      <w:r w:rsidRPr="003B2589">
        <w:rPr>
          <w:b/>
          <w:sz w:val="28"/>
          <w:u w:val="single"/>
        </w:rPr>
        <w:t xml:space="preserve"> </w:t>
      </w:r>
    </w:p>
    <w:p w:rsidR="00923A01" w:rsidRPr="00240539" w:rsidRDefault="00923A01" w:rsidP="00923A01">
      <w:pPr>
        <w:widowControl w:val="0"/>
        <w:shd w:val="clear" w:color="auto" w:fill="FFFFFF"/>
        <w:tabs>
          <w:tab w:val="left" w:pos="-284"/>
          <w:tab w:val="left" w:pos="360"/>
        </w:tabs>
        <w:autoSpaceDE w:val="0"/>
        <w:autoSpaceDN w:val="0"/>
        <w:adjustRightInd w:val="0"/>
        <w:spacing w:line="360" w:lineRule="auto"/>
        <w:ind w:firstLine="720"/>
        <w:jc w:val="both"/>
        <w:rPr>
          <w:b/>
          <w:spacing w:val="-9"/>
          <w:sz w:val="28"/>
          <w:szCs w:val="28"/>
        </w:rPr>
      </w:pPr>
      <w:r w:rsidRPr="00240539">
        <w:rPr>
          <w:b/>
          <w:i/>
          <w:sz w:val="28"/>
        </w:rPr>
        <w:t>Завдання 1</w:t>
      </w:r>
      <w:r w:rsidR="00FD7768">
        <w:rPr>
          <w:b/>
          <w:i/>
          <w:sz w:val="28"/>
        </w:rPr>
        <w:t>.</w:t>
      </w:r>
      <w:r w:rsidRPr="00240539">
        <w:rPr>
          <w:b/>
          <w:i/>
          <w:sz w:val="28"/>
        </w:rPr>
        <w:t xml:space="preserve"> </w:t>
      </w:r>
      <w:r>
        <w:rPr>
          <w:b/>
          <w:i/>
          <w:sz w:val="28"/>
        </w:rPr>
        <w:t xml:space="preserve"> </w:t>
      </w:r>
      <w:r>
        <w:rPr>
          <w:sz w:val="28"/>
        </w:rPr>
        <w:t>Скласти план роботи за темою: «</w:t>
      </w:r>
      <w:r>
        <w:rPr>
          <w:b/>
          <w:spacing w:val="-1"/>
          <w:sz w:val="28"/>
          <w:szCs w:val="28"/>
        </w:rPr>
        <w:t>Методичні о</w:t>
      </w:r>
      <w:r w:rsidRPr="00240539">
        <w:rPr>
          <w:b/>
          <w:spacing w:val="-1"/>
          <w:sz w:val="28"/>
          <w:szCs w:val="28"/>
        </w:rPr>
        <w:t xml:space="preserve">собливості розслідування </w:t>
      </w:r>
      <w:r w:rsidRPr="00FD7768">
        <w:rPr>
          <w:b/>
          <w:spacing w:val="-1"/>
          <w:sz w:val="28"/>
          <w:szCs w:val="28"/>
        </w:rPr>
        <w:t>згвалтувань</w:t>
      </w:r>
      <w:r>
        <w:rPr>
          <w:sz w:val="28"/>
        </w:rPr>
        <w:t>» та письмово опрацювати його.</w:t>
      </w:r>
    </w:p>
    <w:p w:rsidR="006811B1" w:rsidRPr="00FD7768" w:rsidRDefault="00923A01" w:rsidP="00923A01">
      <w:pPr>
        <w:spacing w:line="360" w:lineRule="auto"/>
        <w:jc w:val="both"/>
        <w:rPr>
          <w:sz w:val="28"/>
        </w:rPr>
      </w:pPr>
      <w:r>
        <w:rPr>
          <w:sz w:val="28"/>
        </w:rPr>
        <w:t xml:space="preserve">         </w:t>
      </w:r>
      <w:r w:rsidRPr="008333E6">
        <w:rPr>
          <w:b/>
          <w:i/>
          <w:sz w:val="28"/>
        </w:rPr>
        <w:t>Завдання 2.</w:t>
      </w:r>
      <w:r>
        <w:rPr>
          <w:i/>
          <w:sz w:val="28"/>
        </w:rPr>
        <w:t xml:space="preserve"> </w:t>
      </w:r>
      <w:r w:rsidRPr="008333E6">
        <w:rPr>
          <w:sz w:val="28"/>
        </w:rPr>
        <w:t xml:space="preserve">Ознайомитися з </w:t>
      </w:r>
      <w:r>
        <w:rPr>
          <w:sz w:val="28"/>
        </w:rPr>
        <w:t xml:space="preserve">наведеною нижче </w:t>
      </w:r>
      <w:r w:rsidRPr="008333E6">
        <w:rPr>
          <w:i/>
          <w:sz w:val="28"/>
        </w:rPr>
        <w:t>фабулою</w:t>
      </w:r>
      <w:r w:rsidRPr="00FD7768">
        <w:rPr>
          <w:i/>
          <w:sz w:val="28"/>
        </w:rPr>
        <w:t xml:space="preserve"> </w:t>
      </w:r>
      <w:r w:rsidRPr="00FD7768">
        <w:rPr>
          <w:sz w:val="28"/>
        </w:rPr>
        <w:t>та виконати наступне:</w:t>
      </w:r>
    </w:p>
    <w:p w:rsidR="00923A01" w:rsidRPr="00923A01" w:rsidRDefault="00923A01" w:rsidP="00923A01">
      <w:pPr>
        <w:pStyle w:val="Numering11"/>
        <w:numPr>
          <w:ilvl w:val="0"/>
          <w:numId w:val="0"/>
        </w:numPr>
        <w:spacing w:line="360" w:lineRule="auto"/>
        <w:ind w:firstLine="709"/>
        <w:rPr>
          <w:szCs w:val="28"/>
        </w:rPr>
      </w:pPr>
      <w:r w:rsidRPr="00FD7768">
        <w:rPr>
          <w:szCs w:val="28"/>
        </w:rPr>
        <w:t>а) з</w:t>
      </w:r>
      <w:r w:rsidRPr="00923A01">
        <w:rPr>
          <w:szCs w:val="28"/>
        </w:rPr>
        <w:t>’ясу</w:t>
      </w:r>
      <w:r w:rsidR="00AF2FFB">
        <w:rPr>
          <w:szCs w:val="28"/>
        </w:rPr>
        <w:t>вати</w:t>
      </w:r>
      <w:r w:rsidRPr="00923A01">
        <w:rPr>
          <w:szCs w:val="28"/>
        </w:rPr>
        <w:t>, чи достатньо даних для вирішення питання щодо порушення кримінальної справи</w:t>
      </w:r>
      <w:r w:rsidR="00AF2FFB">
        <w:rPr>
          <w:szCs w:val="28"/>
        </w:rPr>
        <w:t xml:space="preserve"> (внесення до реєстру досудових розслідувань)</w:t>
      </w:r>
      <w:r w:rsidR="00FD7768">
        <w:rPr>
          <w:szCs w:val="28"/>
        </w:rPr>
        <w:t>;</w:t>
      </w:r>
    </w:p>
    <w:p w:rsidR="00923A01" w:rsidRPr="00923A01" w:rsidRDefault="00923A01" w:rsidP="00923A01">
      <w:pPr>
        <w:pStyle w:val="Numering11"/>
        <w:numPr>
          <w:ilvl w:val="0"/>
          <w:numId w:val="0"/>
        </w:numPr>
        <w:spacing w:line="360" w:lineRule="auto"/>
        <w:rPr>
          <w:szCs w:val="28"/>
        </w:rPr>
      </w:pPr>
      <w:r>
        <w:rPr>
          <w:szCs w:val="28"/>
          <w:lang w:val="ru-RU"/>
        </w:rPr>
        <w:t xml:space="preserve">         б) о</w:t>
      </w:r>
      <w:r w:rsidRPr="00923A01">
        <w:rPr>
          <w:szCs w:val="28"/>
        </w:rPr>
        <w:t>характеризу</w:t>
      </w:r>
      <w:r w:rsidR="00AF2FFB">
        <w:rPr>
          <w:szCs w:val="28"/>
        </w:rPr>
        <w:t>вати</w:t>
      </w:r>
      <w:r w:rsidRPr="00923A01">
        <w:rPr>
          <w:szCs w:val="28"/>
        </w:rPr>
        <w:t xml:space="preserve"> слідчу ситуацію, яка може скластися у цій справі на </w:t>
      </w:r>
      <w:r w:rsidR="00FD7768">
        <w:rPr>
          <w:szCs w:val="28"/>
        </w:rPr>
        <w:t>початковому етапі розслідування;</w:t>
      </w:r>
    </w:p>
    <w:p w:rsidR="00923A01" w:rsidRPr="00923A01" w:rsidRDefault="00771034" w:rsidP="00771034">
      <w:pPr>
        <w:pStyle w:val="Numering11"/>
        <w:numPr>
          <w:ilvl w:val="0"/>
          <w:numId w:val="0"/>
        </w:numPr>
        <w:spacing w:line="360" w:lineRule="auto"/>
        <w:rPr>
          <w:szCs w:val="28"/>
        </w:rPr>
      </w:pPr>
      <w:r>
        <w:rPr>
          <w:szCs w:val="28"/>
          <w:lang w:val="ru-RU"/>
        </w:rPr>
        <w:t xml:space="preserve">         </w:t>
      </w:r>
      <w:r w:rsidR="00923A01">
        <w:rPr>
          <w:szCs w:val="28"/>
          <w:lang w:val="ru-RU"/>
        </w:rPr>
        <w:t xml:space="preserve">в) </w:t>
      </w:r>
      <w:r w:rsidR="00FD7768">
        <w:rPr>
          <w:szCs w:val="28"/>
          <w:lang w:val="ru-RU"/>
        </w:rPr>
        <w:t xml:space="preserve">встановити, </w:t>
      </w:r>
      <w:r w:rsidR="00923A01">
        <w:rPr>
          <w:szCs w:val="28"/>
          <w:lang w:val="ru-RU"/>
        </w:rPr>
        <w:t>я</w:t>
      </w:r>
      <w:r w:rsidR="00AF2FFB">
        <w:rPr>
          <w:szCs w:val="28"/>
        </w:rPr>
        <w:t>кі речові докази</w:t>
      </w:r>
      <w:r w:rsidR="00B768A4">
        <w:rPr>
          <w:szCs w:val="28"/>
        </w:rPr>
        <w:t xml:space="preserve"> потрібно вилучити в</w:t>
      </w:r>
      <w:r w:rsidR="00923A01" w:rsidRPr="00923A01">
        <w:rPr>
          <w:szCs w:val="28"/>
        </w:rPr>
        <w:t xml:space="preserve"> потерпілої і особи, </w:t>
      </w:r>
      <w:proofErr w:type="gramStart"/>
      <w:r>
        <w:rPr>
          <w:szCs w:val="28"/>
        </w:rPr>
        <w:t>п</w:t>
      </w:r>
      <w:proofErr w:type="gramEnd"/>
      <w:r>
        <w:rPr>
          <w:szCs w:val="28"/>
        </w:rPr>
        <w:t xml:space="preserve">ідозрюваної у </w:t>
      </w:r>
      <w:r w:rsidR="00FD7768">
        <w:rPr>
          <w:szCs w:val="28"/>
        </w:rPr>
        <w:t>зґвалтуванні;</w:t>
      </w:r>
    </w:p>
    <w:p w:rsidR="00923A01" w:rsidRPr="00923A01" w:rsidRDefault="00771034" w:rsidP="00771034">
      <w:pPr>
        <w:pStyle w:val="Numering11"/>
        <w:numPr>
          <w:ilvl w:val="0"/>
          <w:numId w:val="0"/>
        </w:numPr>
        <w:spacing w:line="360" w:lineRule="auto"/>
        <w:rPr>
          <w:szCs w:val="28"/>
        </w:rPr>
      </w:pPr>
      <w:r>
        <w:rPr>
          <w:szCs w:val="28"/>
        </w:rPr>
        <w:t xml:space="preserve">         </w:t>
      </w:r>
      <w:r w:rsidR="00923A01">
        <w:rPr>
          <w:szCs w:val="28"/>
          <w:lang w:val="ru-RU"/>
        </w:rPr>
        <w:t>г) с</w:t>
      </w:r>
      <w:r w:rsidR="00923A01" w:rsidRPr="00923A01">
        <w:rPr>
          <w:szCs w:val="28"/>
        </w:rPr>
        <w:t>кла</w:t>
      </w:r>
      <w:r w:rsidR="00AF2FFB">
        <w:rPr>
          <w:szCs w:val="28"/>
        </w:rPr>
        <w:t>сти</w:t>
      </w:r>
      <w:r w:rsidR="00923A01" w:rsidRPr="00923A01">
        <w:rPr>
          <w:szCs w:val="28"/>
        </w:rPr>
        <w:t xml:space="preserve"> письмовий</w:t>
      </w:r>
      <w:r w:rsidR="00AF2FFB">
        <w:rPr>
          <w:szCs w:val="28"/>
        </w:rPr>
        <w:t xml:space="preserve"> план розслідування, включивши до</w:t>
      </w:r>
      <w:r w:rsidR="00923A01" w:rsidRPr="00923A01">
        <w:rPr>
          <w:szCs w:val="28"/>
        </w:rPr>
        <w:t xml:space="preserve"> нього </w:t>
      </w:r>
      <w:r w:rsidR="00AF2FFB">
        <w:rPr>
          <w:szCs w:val="28"/>
        </w:rPr>
        <w:t>невідкладні слідчі дії та</w:t>
      </w:r>
      <w:r w:rsidR="00923A01" w:rsidRPr="00923A01">
        <w:rPr>
          <w:szCs w:val="28"/>
        </w:rPr>
        <w:t xml:space="preserve"> оперативно-розшукові заходи, спрямовані на встановлення особи, причетної до злочину.</w:t>
      </w:r>
    </w:p>
    <w:p w:rsidR="00923A01" w:rsidRPr="00923A01" w:rsidRDefault="00923A01" w:rsidP="00923A01">
      <w:pPr>
        <w:spacing w:line="360" w:lineRule="auto"/>
        <w:ind w:firstLine="680"/>
        <w:jc w:val="both"/>
        <w:rPr>
          <w:i/>
          <w:sz w:val="28"/>
          <w:szCs w:val="28"/>
        </w:rPr>
      </w:pPr>
      <w:r w:rsidRPr="00923A01">
        <w:rPr>
          <w:i/>
          <w:sz w:val="28"/>
          <w:szCs w:val="28"/>
          <w:lang w:val="ru-RU"/>
        </w:rPr>
        <w:t>Фабула: «</w:t>
      </w:r>
      <w:r>
        <w:rPr>
          <w:i/>
          <w:sz w:val="28"/>
          <w:szCs w:val="28"/>
        </w:rPr>
        <w:t>1</w:t>
      </w:r>
      <w:r>
        <w:rPr>
          <w:i/>
          <w:sz w:val="28"/>
          <w:szCs w:val="28"/>
          <w:lang w:val="ru-RU"/>
        </w:rPr>
        <w:t>5</w:t>
      </w:r>
      <w:r w:rsidR="004839BB">
        <w:rPr>
          <w:i/>
          <w:sz w:val="28"/>
          <w:szCs w:val="28"/>
          <w:lang w:val="ru-RU"/>
        </w:rPr>
        <w:t xml:space="preserve"> </w:t>
      </w:r>
      <w:r w:rsidRPr="00923A01">
        <w:rPr>
          <w:i/>
          <w:sz w:val="28"/>
          <w:szCs w:val="28"/>
        </w:rPr>
        <w:t>-</w:t>
      </w:r>
      <w:r w:rsidR="004839BB">
        <w:rPr>
          <w:i/>
          <w:sz w:val="28"/>
          <w:szCs w:val="28"/>
        </w:rPr>
        <w:t xml:space="preserve"> </w:t>
      </w:r>
      <w:proofErr w:type="gramStart"/>
      <w:r w:rsidRPr="00923A01">
        <w:rPr>
          <w:i/>
          <w:sz w:val="28"/>
          <w:szCs w:val="28"/>
        </w:rPr>
        <w:t>р</w:t>
      </w:r>
      <w:proofErr w:type="gramEnd"/>
      <w:r w:rsidRPr="00923A01">
        <w:rPr>
          <w:i/>
          <w:sz w:val="28"/>
          <w:szCs w:val="28"/>
        </w:rPr>
        <w:t>ічна Т., учениця 9-го класу, після дискотеки познайомилася з молодим хлопцем, який назвався В</w:t>
      </w:r>
      <w:r>
        <w:rPr>
          <w:i/>
          <w:sz w:val="28"/>
          <w:szCs w:val="28"/>
          <w:lang w:val="ru-RU"/>
        </w:rPr>
        <w:t>олодимиром</w:t>
      </w:r>
      <w:r w:rsidR="00264C0D">
        <w:rPr>
          <w:i/>
          <w:sz w:val="28"/>
          <w:szCs w:val="28"/>
        </w:rPr>
        <w:t xml:space="preserve">. </w:t>
      </w:r>
      <w:r w:rsidRPr="00923A01">
        <w:rPr>
          <w:i/>
          <w:sz w:val="28"/>
          <w:szCs w:val="28"/>
        </w:rPr>
        <w:t>Як повідомила Т., він напросився провести її додому і в розмо</w:t>
      </w:r>
      <w:r>
        <w:rPr>
          <w:i/>
          <w:sz w:val="28"/>
          <w:szCs w:val="28"/>
        </w:rPr>
        <w:t>ві повідомив, що приїхав з Києва</w:t>
      </w:r>
      <w:r w:rsidRPr="00923A01">
        <w:rPr>
          <w:i/>
          <w:sz w:val="28"/>
          <w:szCs w:val="28"/>
        </w:rPr>
        <w:t xml:space="preserve"> для участі у </w:t>
      </w:r>
      <w:r>
        <w:rPr>
          <w:i/>
          <w:sz w:val="28"/>
          <w:szCs w:val="28"/>
        </w:rPr>
        <w:t>спартакіаді ВНЗ</w:t>
      </w:r>
      <w:r w:rsidR="004839BB">
        <w:rPr>
          <w:i/>
          <w:sz w:val="28"/>
          <w:szCs w:val="28"/>
        </w:rPr>
        <w:t xml:space="preserve"> </w:t>
      </w:r>
      <w:r w:rsidR="00264C0D">
        <w:rPr>
          <w:i/>
          <w:sz w:val="28"/>
          <w:szCs w:val="28"/>
        </w:rPr>
        <w:t>-</w:t>
      </w:r>
      <w:r>
        <w:rPr>
          <w:i/>
          <w:sz w:val="28"/>
          <w:szCs w:val="28"/>
        </w:rPr>
        <w:t>ів з легкої атлетики</w:t>
      </w:r>
      <w:r w:rsidRPr="00923A01">
        <w:rPr>
          <w:i/>
          <w:sz w:val="28"/>
          <w:szCs w:val="28"/>
        </w:rPr>
        <w:t xml:space="preserve">. </w:t>
      </w:r>
      <w:r>
        <w:rPr>
          <w:i/>
          <w:sz w:val="28"/>
          <w:szCs w:val="28"/>
        </w:rPr>
        <w:t xml:space="preserve">На його </w:t>
      </w:r>
      <w:r w:rsidRPr="00923A01">
        <w:rPr>
          <w:i/>
          <w:sz w:val="28"/>
          <w:szCs w:val="28"/>
        </w:rPr>
        <w:t xml:space="preserve"> шкірян</w:t>
      </w:r>
      <w:r w:rsidR="00264C0D">
        <w:rPr>
          <w:i/>
          <w:sz w:val="28"/>
          <w:szCs w:val="28"/>
        </w:rPr>
        <w:t>ій</w:t>
      </w:r>
      <w:r w:rsidRPr="00923A01">
        <w:rPr>
          <w:i/>
          <w:sz w:val="28"/>
          <w:szCs w:val="28"/>
        </w:rPr>
        <w:t xml:space="preserve"> </w:t>
      </w:r>
      <w:r w:rsidR="00264C0D">
        <w:rPr>
          <w:i/>
          <w:sz w:val="28"/>
          <w:szCs w:val="28"/>
        </w:rPr>
        <w:t>чорного</w:t>
      </w:r>
      <w:r w:rsidRPr="00923A01">
        <w:rPr>
          <w:i/>
          <w:sz w:val="28"/>
          <w:szCs w:val="28"/>
        </w:rPr>
        <w:t xml:space="preserve"> кольору курт</w:t>
      </w:r>
      <w:r w:rsidR="00264C0D">
        <w:rPr>
          <w:i/>
          <w:sz w:val="28"/>
          <w:szCs w:val="28"/>
        </w:rPr>
        <w:t>очці</w:t>
      </w:r>
      <w:r w:rsidRPr="00923A01">
        <w:rPr>
          <w:i/>
          <w:sz w:val="28"/>
          <w:szCs w:val="28"/>
        </w:rPr>
        <w:t xml:space="preserve"> </w:t>
      </w:r>
      <w:r w:rsidR="00264C0D">
        <w:rPr>
          <w:i/>
          <w:sz w:val="28"/>
          <w:szCs w:val="28"/>
        </w:rPr>
        <w:t xml:space="preserve">був </w:t>
      </w:r>
      <w:r w:rsidRPr="00923A01">
        <w:rPr>
          <w:i/>
          <w:sz w:val="28"/>
          <w:szCs w:val="28"/>
        </w:rPr>
        <w:t>значок</w:t>
      </w:r>
      <w:r w:rsidR="00264C0D">
        <w:rPr>
          <w:i/>
          <w:sz w:val="28"/>
          <w:szCs w:val="28"/>
        </w:rPr>
        <w:t xml:space="preserve"> із зображенням будинку та букв ББВНЗ</w:t>
      </w:r>
      <w:r w:rsidRPr="00923A01">
        <w:rPr>
          <w:i/>
          <w:sz w:val="28"/>
          <w:szCs w:val="28"/>
        </w:rPr>
        <w:t>. Він говорив, що навчається в одному із вузів м.</w:t>
      </w:r>
      <w:r w:rsidR="00F805EB">
        <w:rPr>
          <w:i/>
          <w:sz w:val="28"/>
          <w:szCs w:val="28"/>
        </w:rPr>
        <w:t xml:space="preserve"> </w:t>
      </w:r>
      <w:r w:rsidR="00264C0D">
        <w:rPr>
          <w:i/>
          <w:sz w:val="28"/>
          <w:szCs w:val="28"/>
        </w:rPr>
        <w:t>Києва</w:t>
      </w:r>
      <w:r w:rsidRPr="00923A01">
        <w:rPr>
          <w:i/>
          <w:sz w:val="28"/>
          <w:szCs w:val="28"/>
        </w:rPr>
        <w:t>. У якому саме Т. не запам’ятала.</w:t>
      </w:r>
    </w:p>
    <w:p w:rsidR="00923A01" w:rsidRPr="00923A01" w:rsidRDefault="00923A01" w:rsidP="00923A01">
      <w:pPr>
        <w:spacing w:line="360" w:lineRule="auto"/>
        <w:ind w:firstLine="680"/>
        <w:jc w:val="both"/>
        <w:rPr>
          <w:i/>
          <w:sz w:val="28"/>
          <w:szCs w:val="28"/>
        </w:rPr>
      </w:pPr>
      <w:r w:rsidRPr="00923A01">
        <w:rPr>
          <w:i/>
          <w:sz w:val="28"/>
          <w:szCs w:val="28"/>
        </w:rPr>
        <w:t xml:space="preserve">Дорогою вони зайшли </w:t>
      </w:r>
      <w:r w:rsidR="00264C0D">
        <w:rPr>
          <w:i/>
          <w:sz w:val="28"/>
          <w:szCs w:val="28"/>
        </w:rPr>
        <w:t xml:space="preserve">до </w:t>
      </w:r>
      <w:r w:rsidR="007B0D77">
        <w:rPr>
          <w:i/>
          <w:sz w:val="28"/>
          <w:szCs w:val="28"/>
        </w:rPr>
        <w:t xml:space="preserve">бесідки в парку, де певний час сиділи і </w:t>
      </w:r>
      <w:r w:rsidRPr="00923A01">
        <w:rPr>
          <w:i/>
          <w:sz w:val="28"/>
          <w:szCs w:val="28"/>
        </w:rPr>
        <w:t xml:space="preserve">розмовляли. Потім він почав її обнімати, розстібнув бюстгальтер, цілував. Вона вирвалася, він наздогнав її, просив, щоб поводила себе тихо. Потім вони </w:t>
      </w:r>
      <w:r w:rsidRPr="00923A01">
        <w:rPr>
          <w:i/>
          <w:sz w:val="28"/>
          <w:szCs w:val="28"/>
        </w:rPr>
        <w:lastRenderedPageBreak/>
        <w:t>вийшли на вулицю і пішли у напрямку до її помешкання. Коли вони перейшли залізничний переїзд, В</w:t>
      </w:r>
      <w:r w:rsidR="00264C0D">
        <w:rPr>
          <w:i/>
          <w:sz w:val="28"/>
          <w:szCs w:val="28"/>
        </w:rPr>
        <w:t>олодимир</w:t>
      </w:r>
      <w:r w:rsidRPr="00923A01">
        <w:rPr>
          <w:i/>
          <w:sz w:val="28"/>
          <w:szCs w:val="28"/>
        </w:rPr>
        <w:t xml:space="preserve"> </w:t>
      </w:r>
      <w:r w:rsidR="007B0D77">
        <w:rPr>
          <w:i/>
          <w:sz w:val="28"/>
          <w:szCs w:val="28"/>
        </w:rPr>
        <w:t xml:space="preserve">затяг її в кущі, </w:t>
      </w:r>
      <w:r w:rsidRPr="00923A01">
        <w:rPr>
          <w:i/>
          <w:sz w:val="28"/>
          <w:szCs w:val="28"/>
        </w:rPr>
        <w:t>звалив на землю, затиснув рот, щоб не кричала, а потім, стиснувши рукою шию, погрозив вбити, якщо чинитиме опір. Дівчина злякалася і тому не чинила опору. Після зґвалтування В</w:t>
      </w:r>
      <w:r w:rsidR="00264C0D">
        <w:rPr>
          <w:i/>
          <w:sz w:val="28"/>
          <w:szCs w:val="28"/>
        </w:rPr>
        <w:t>олодимир</w:t>
      </w:r>
      <w:r w:rsidR="00203EBC">
        <w:rPr>
          <w:i/>
          <w:sz w:val="28"/>
          <w:szCs w:val="28"/>
        </w:rPr>
        <w:t xml:space="preserve">, </w:t>
      </w:r>
      <w:r w:rsidRPr="00923A01">
        <w:rPr>
          <w:i/>
          <w:sz w:val="28"/>
          <w:szCs w:val="28"/>
        </w:rPr>
        <w:t xml:space="preserve"> пров</w:t>
      </w:r>
      <w:r w:rsidR="00203EBC">
        <w:rPr>
          <w:i/>
          <w:sz w:val="28"/>
          <w:szCs w:val="28"/>
        </w:rPr>
        <w:t>оджаючи</w:t>
      </w:r>
      <w:r w:rsidRPr="00923A01">
        <w:rPr>
          <w:i/>
          <w:sz w:val="28"/>
          <w:szCs w:val="28"/>
        </w:rPr>
        <w:t xml:space="preserve"> її додому,</w:t>
      </w:r>
      <w:r w:rsidR="004839BB">
        <w:rPr>
          <w:i/>
          <w:sz w:val="28"/>
          <w:szCs w:val="28"/>
        </w:rPr>
        <w:t xml:space="preserve"> пригрозив </w:t>
      </w:r>
      <w:r w:rsidR="00203EBC">
        <w:rPr>
          <w:i/>
          <w:sz w:val="28"/>
          <w:szCs w:val="28"/>
        </w:rPr>
        <w:t>вбити, якщо вона розповість комусь про це,</w:t>
      </w:r>
      <w:r w:rsidRPr="00923A01">
        <w:rPr>
          <w:i/>
          <w:sz w:val="28"/>
          <w:szCs w:val="28"/>
        </w:rPr>
        <w:t xml:space="preserve"> а сам пішов.</w:t>
      </w:r>
    </w:p>
    <w:p w:rsidR="00923A01" w:rsidRPr="00923A01" w:rsidRDefault="00923A01" w:rsidP="00923A01">
      <w:pPr>
        <w:spacing w:line="360" w:lineRule="auto"/>
        <w:ind w:firstLine="680"/>
        <w:jc w:val="both"/>
        <w:rPr>
          <w:i/>
          <w:sz w:val="28"/>
          <w:szCs w:val="28"/>
        </w:rPr>
      </w:pPr>
      <w:r w:rsidRPr="00923A01">
        <w:rPr>
          <w:i/>
          <w:sz w:val="28"/>
          <w:szCs w:val="28"/>
        </w:rPr>
        <w:t>Додому</w:t>
      </w:r>
      <w:r w:rsidR="00264C0D">
        <w:rPr>
          <w:i/>
          <w:sz w:val="28"/>
          <w:szCs w:val="28"/>
        </w:rPr>
        <w:t xml:space="preserve"> потерпіла повернулася близько 2</w:t>
      </w:r>
      <w:r w:rsidRPr="00923A01">
        <w:rPr>
          <w:i/>
          <w:sz w:val="28"/>
          <w:szCs w:val="28"/>
        </w:rPr>
        <w:t xml:space="preserve">-ї години ночі. Вранці </w:t>
      </w:r>
      <w:r w:rsidR="00203EBC">
        <w:rPr>
          <w:i/>
          <w:sz w:val="28"/>
          <w:szCs w:val="28"/>
        </w:rPr>
        <w:t>м</w:t>
      </w:r>
      <w:r w:rsidR="00B768A4">
        <w:rPr>
          <w:i/>
          <w:sz w:val="28"/>
          <w:szCs w:val="28"/>
        </w:rPr>
        <w:t>ат</w:t>
      </w:r>
      <w:r w:rsidR="00203EBC">
        <w:rPr>
          <w:i/>
          <w:sz w:val="28"/>
          <w:szCs w:val="28"/>
        </w:rPr>
        <w:t>и</w:t>
      </w:r>
      <w:r w:rsidR="00B768A4">
        <w:rPr>
          <w:i/>
          <w:sz w:val="28"/>
          <w:szCs w:val="28"/>
        </w:rPr>
        <w:t xml:space="preserve"> побачила</w:t>
      </w:r>
      <w:r w:rsidRPr="00923A01">
        <w:rPr>
          <w:i/>
          <w:sz w:val="28"/>
          <w:szCs w:val="28"/>
        </w:rPr>
        <w:t xml:space="preserve"> вимазані брудом і кров’ю її п</w:t>
      </w:r>
      <w:r w:rsidR="00264C0D">
        <w:rPr>
          <w:i/>
          <w:sz w:val="28"/>
          <w:szCs w:val="28"/>
        </w:rPr>
        <w:t>лащ</w:t>
      </w:r>
      <w:r w:rsidRPr="00923A01">
        <w:rPr>
          <w:i/>
          <w:sz w:val="28"/>
          <w:szCs w:val="28"/>
        </w:rPr>
        <w:t xml:space="preserve"> і </w:t>
      </w:r>
      <w:r w:rsidR="00264C0D">
        <w:rPr>
          <w:i/>
          <w:sz w:val="28"/>
          <w:szCs w:val="28"/>
        </w:rPr>
        <w:t>брюки</w:t>
      </w:r>
      <w:r w:rsidR="00203EBC">
        <w:rPr>
          <w:i/>
          <w:sz w:val="28"/>
          <w:szCs w:val="28"/>
        </w:rPr>
        <w:t>, тому прийшлося розповісти про цю подію</w:t>
      </w:r>
      <w:r w:rsidRPr="00923A01">
        <w:rPr>
          <w:i/>
          <w:sz w:val="28"/>
          <w:szCs w:val="28"/>
        </w:rPr>
        <w:t xml:space="preserve">. Після цього </w:t>
      </w:r>
      <w:r w:rsidR="00203EBC">
        <w:rPr>
          <w:i/>
          <w:sz w:val="28"/>
          <w:szCs w:val="28"/>
        </w:rPr>
        <w:t>мати наполягла на подання заяви</w:t>
      </w:r>
      <w:r w:rsidR="00B768A4">
        <w:rPr>
          <w:i/>
          <w:sz w:val="28"/>
          <w:szCs w:val="28"/>
        </w:rPr>
        <w:t xml:space="preserve"> до міліції</w:t>
      </w:r>
      <w:r w:rsidRPr="00923A01">
        <w:rPr>
          <w:i/>
          <w:sz w:val="28"/>
          <w:szCs w:val="28"/>
        </w:rPr>
        <w:t>.</w:t>
      </w:r>
    </w:p>
    <w:p w:rsidR="00923A01" w:rsidRPr="00923A01" w:rsidRDefault="00B768A4" w:rsidP="00923A01">
      <w:pPr>
        <w:spacing w:line="360" w:lineRule="auto"/>
        <w:ind w:firstLine="680"/>
        <w:jc w:val="both"/>
        <w:rPr>
          <w:i/>
          <w:sz w:val="28"/>
          <w:szCs w:val="28"/>
        </w:rPr>
      </w:pPr>
      <w:r>
        <w:rPr>
          <w:i/>
          <w:sz w:val="28"/>
          <w:szCs w:val="28"/>
        </w:rPr>
        <w:t xml:space="preserve">При опитуванні </w:t>
      </w:r>
      <w:r w:rsidR="00923A01" w:rsidRPr="00923A01">
        <w:rPr>
          <w:i/>
          <w:sz w:val="28"/>
          <w:szCs w:val="28"/>
        </w:rPr>
        <w:t>Т. повідомила такі прикмети В</w:t>
      </w:r>
      <w:r w:rsidR="00264C0D">
        <w:rPr>
          <w:i/>
          <w:sz w:val="28"/>
          <w:szCs w:val="28"/>
        </w:rPr>
        <w:t>олодимира</w:t>
      </w:r>
      <w:r w:rsidR="00923A01" w:rsidRPr="00923A01">
        <w:rPr>
          <w:i/>
          <w:sz w:val="28"/>
          <w:szCs w:val="28"/>
        </w:rPr>
        <w:t xml:space="preserve">: обличчя </w:t>
      </w:r>
      <w:r w:rsidR="00264C0D">
        <w:rPr>
          <w:i/>
          <w:sz w:val="28"/>
          <w:szCs w:val="28"/>
        </w:rPr>
        <w:t>кругле</w:t>
      </w:r>
      <w:r w:rsidR="00923A01" w:rsidRPr="00923A01">
        <w:rPr>
          <w:i/>
          <w:sz w:val="28"/>
          <w:szCs w:val="28"/>
        </w:rPr>
        <w:t xml:space="preserve">, східного типу, ніс </w:t>
      </w:r>
      <w:r w:rsidR="00264C0D">
        <w:rPr>
          <w:i/>
          <w:sz w:val="28"/>
          <w:szCs w:val="28"/>
        </w:rPr>
        <w:t>«картоплею»</w:t>
      </w:r>
      <w:r w:rsidR="00923A01" w:rsidRPr="00923A01">
        <w:rPr>
          <w:i/>
          <w:sz w:val="28"/>
          <w:szCs w:val="28"/>
        </w:rPr>
        <w:t>, волосся темне, коротке. На верхній губі мале</w:t>
      </w:r>
      <w:r w:rsidR="00264C0D">
        <w:rPr>
          <w:i/>
          <w:sz w:val="28"/>
          <w:szCs w:val="28"/>
        </w:rPr>
        <w:t xml:space="preserve">нькі вусики, говорить суржиком. </w:t>
      </w:r>
      <w:r w:rsidR="00923A01" w:rsidRPr="00923A01">
        <w:rPr>
          <w:i/>
          <w:sz w:val="28"/>
          <w:szCs w:val="28"/>
        </w:rPr>
        <w:t xml:space="preserve">На безіменному пальці лівої руки </w:t>
      </w:r>
      <w:r>
        <w:rPr>
          <w:i/>
          <w:sz w:val="28"/>
          <w:szCs w:val="28"/>
        </w:rPr>
        <w:t>його</w:t>
      </w:r>
      <w:r w:rsidR="00923A01" w:rsidRPr="00923A01">
        <w:rPr>
          <w:i/>
          <w:sz w:val="28"/>
          <w:szCs w:val="28"/>
        </w:rPr>
        <w:t xml:space="preserve"> </w:t>
      </w:r>
      <w:r>
        <w:rPr>
          <w:i/>
          <w:sz w:val="28"/>
          <w:szCs w:val="28"/>
        </w:rPr>
        <w:t xml:space="preserve">зроблено татуювання у вигляді </w:t>
      </w:r>
      <w:r w:rsidR="00923A01" w:rsidRPr="00923A01">
        <w:rPr>
          <w:i/>
          <w:sz w:val="28"/>
          <w:szCs w:val="28"/>
        </w:rPr>
        <w:t>перст</w:t>
      </w:r>
      <w:r>
        <w:rPr>
          <w:i/>
          <w:sz w:val="28"/>
          <w:szCs w:val="28"/>
        </w:rPr>
        <w:t>ня</w:t>
      </w:r>
      <w:r w:rsidR="00923A01" w:rsidRPr="00923A01">
        <w:rPr>
          <w:i/>
          <w:sz w:val="28"/>
          <w:szCs w:val="28"/>
        </w:rPr>
        <w:t xml:space="preserve"> у формі прямокутника, у центрі якого на темному фоні є хрест (</w:t>
      </w:r>
      <w:r w:rsidR="00264C0D">
        <w:rPr>
          <w:i/>
          <w:sz w:val="28"/>
          <w:szCs w:val="28"/>
        </w:rPr>
        <w:t xml:space="preserve">за </w:t>
      </w:r>
      <w:r>
        <w:rPr>
          <w:i/>
          <w:sz w:val="28"/>
          <w:szCs w:val="28"/>
        </w:rPr>
        <w:t xml:space="preserve">відомим </w:t>
      </w:r>
      <w:r w:rsidR="00264C0D">
        <w:rPr>
          <w:i/>
          <w:sz w:val="28"/>
          <w:szCs w:val="28"/>
        </w:rPr>
        <w:t>описом злодійських татуювань розкривається як "м</w:t>
      </w:r>
      <w:r w:rsidR="00923A01" w:rsidRPr="00923A01">
        <w:rPr>
          <w:i/>
          <w:sz w:val="28"/>
          <w:szCs w:val="28"/>
        </w:rPr>
        <w:t>охнатий злод</w:t>
      </w:r>
      <w:r>
        <w:rPr>
          <w:i/>
          <w:sz w:val="28"/>
          <w:szCs w:val="28"/>
        </w:rPr>
        <w:t>ій" – особа, раніше судима за зг</w:t>
      </w:r>
      <w:r w:rsidR="00923A01" w:rsidRPr="00923A01">
        <w:rPr>
          <w:i/>
          <w:sz w:val="28"/>
          <w:szCs w:val="28"/>
        </w:rPr>
        <w:t>валтування).</w:t>
      </w:r>
    </w:p>
    <w:p w:rsidR="00923A01" w:rsidRPr="00923A01" w:rsidRDefault="00923A01" w:rsidP="00923A01">
      <w:pPr>
        <w:spacing w:line="360" w:lineRule="auto"/>
        <w:ind w:firstLine="680"/>
        <w:jc w:val="both"/>
        <w:rPr>
          <w:i/>
          <w:sz w:val="28"/>
          <w:szCs w:val="28"/>
        </w:rPr>
      </w:pPr>
      <w:r w:rsidRPr="00923A01">
        <w:rPr>
          <w:i/>
          <w:sz w:val="28"/>
          <w:szCs w:val="28"/>
        </w:rPr>
        <w:t>У процесі перевірки заяви Т., з’ясувалося, що у В</w:t>
      </w:r>
      <w:r w:rsidR="00264C0D">
        <w:rPr>
          <w:i/>
          <w:sz w:val="28"/>
          <w:szCs w:val="28"/>
        </w:rPr>
        <w:t>олодимира</w:t>
      </w:r>
      <w:r w:rsidRPr="00923A01">
        <w:rPr>
          <w:i/>
          <w:sz w:val="28"/>
          <w:szCs w:val="28"/>
        </w:rPr>
        <w:t xml:space="preserve"> був </w:t>
      </w:r>
      <w:r w:rsidR="00F80996">
        <w:rPr>
          <w:i/>
          <w:sz w:val="28"/>
          <w:szCs w:val="28"/>
        </w:rPr>
        <w:t>поліетиленовий пакет із зображенням дракона</w:t>
      </w:r>
      <w:r w:rsidRPr="00923A01">
        <w:rPr>
          <w:i/>
          <w:sz w:val="28"/>
          <w:szCs w:val="28"/>
        </w:rPr>
        <w:t xml:space="preserve">. Судово-медичним оглядом у потерпілої виявлено: </w:t>
      </w:r>
      <w:r w:rsidR="00F805EB">
        <w:rPr>
          <w:i/>
          <w:sz w:val="28"/>
          <w:szCs w:val="28"/>
        </w:rPr>
        <w:t>синці на шиї</w:t>
      </w:r>
      <w:r w:rsidRPr="00923A01">
        <w:rPr>
          <w:i/>
          <w:sz w:val="28"/>
          <w:szCs w:val="28"/>
        </w:rPr>
        <w:t xml:space="preserve">; дефлорацію (свіжий розрив дівочої пліви); </w:t>
      </w:r>
      <w:r w:rsidR="007B0D77">
        <w:rPr>
          <w:i/>
          <w:sz w:val="28"/>
          <w:szCs w:val="28"/>
        </w:rPr>
        <w:t xml:space="preserve">також </w:t>
      </w:r>
      <w:r w:rsidR="00F805EB">
        <w:rPr>
          <w:i/>
          <w:sz w:val="28"/>
          <w:szCs w:val="28"/>
        </w:rPr>
        <w:t xml:space="preserve">встановлений факт </w:t>
      </w:r>
      <w:r w:rsidRPr="00923A01">
        <w:rPr>
          <w:i/>
          <w:sz w:val="28"/>
          <w:szCs w:val="28"/>
        </w:rPr>
        <w:t xml:space="preserve">досягнення </w:t>
      </w:r>
      <w:r w:rsidR="00F805EB">
        <w:rPr>
          <w:i/>
          <w:sz w:val="28"/>
          <w:szCs w:val="28"/>
        </w:rPr>
        <w:t xml:space="preserve">нею </w:t>
      </w:r>
      <w:r w:rsidRPr="00923A01">
        <w:rPr>
          <w:i/>
          <w:sz w:val="28"/>
          <w:szCs w:val="28"/>
        </w:rPr>
        <w:t>статевої зрілості.</w:t>
      </w:r>
    </w:p>
    <w:p w:rsidR="00923A01" w:rsidRPr="00923A01" w:rsidRDefault="00923A01" w:rsidP="00923A01">
      <w:pPr>
        <w:spacing w:line="360" w:lineRule="auto"/>
        <w:ind w:firstLine="680"/>
        <w:jc w:val="both"/>
        <w:rPr>
          <w:i/>
          <w:sz w:val="28"/>
          <w:szCs w:val="28"/>
        </w:rPr>
      </w:pPr>
      <w:r w:rsidRPr="00923A01">
        <w:rPr>
          <w:i/>
          <w:sz w:val="28"/>
          <w:szCs w:val="28"/>
        </w:rPr>
        <w:t xml:space="preserve">Мати Т. пояснила, що її донька є доволі </w:t>
      </w:r>
      <w:r w:rsidR="00F805EB">
        <w:rPr>
          <w:i/>
          <w:sz w:val="28"/>
          <w:szCs w:val="28"/>
        </w:rPr>
        <w:t>лякливою</w:t>
      </w:r>
      <w:r w:rsidRPr="00923A01">
        <w:rPr>
          <w:i/>
          <w:sz w:val="28"/>
          <w:szCs w:val="28"/>
        </w:rPr>
        <w:t xml:space="preserve"> дівчиною, боїться батька і тому не сказала відразу про те, що трапилося. Класний керівник охарактеризувала Т. як скромну, сором’язливу, хворобливу дівчинку, правдиву, не схильну до фантазування</w:t>
      </w:r>
      <w:r w:rsidR="00F80996">
        <w:rPr>
          <w:i/>
          <w:sz w:val="28"/>
          <w:szCs w:val="28"/>
        </w:rPr>
        <w:t>»</w:t>
      </w:r>
      <w:r w:rsidRPr="00923A01">
        <w:rPr>
          <w:i/>
          <w:sz w:val="28"/>
          <w:szCs w:val="28"/>
        </w:rPr>
        <w:t>.</w:t>
      </w:r>
    </w:p>
    <w:p w:rsidR="00923A01" w:rsidRPr="00923A01" w:rsidRDefault="00F80996" w:rsidP="00F80996">
      <w:pPr>
        <w:spacing w:line="360" w:lineRule="auto"/>
        <w:jc w:val="both"/>
        <w:rPr>
          <w:sz w:val="28"/>
          <w:szCs w:val="28"/>
        </w:rPr>
      </w:pPr>
      <w:r>
        <w:rPr>
          <w:b/>
          <w:bCs/>
          <w:sz w:val="28"/>
          <w:szCs w:val="28"/>
        </w:rPr>
        <w:t xml:space="preserve">         </w:t>
      </w:r>
      <w:r w:rsidRPr="00F80996">
        <w:rPr>
          <w:b/>
          <w:bCs/>
          <w:sz w:val="28"/>
          <w:szCs w:val="28"/>
        </w:rPr>
        <w:t>Поради до виконання</w:t>
      </w:r>
      <w:r>
        <w:rPr>
          <w:bCs/>
          <w:sz w:val="28"/>
          <w:szCs w:val="28"/>
        </w:rPr>
        <w:t>: з</w:t>
      </w:r>
      <w:r w:rsidR="00F805EB">
        <w:rPr>
          <w:sz w:val="28"/>
          <w:szCs w:val="28"/>
        </w:rPr>
        <w:t>г</w:t>
      </w:r>
      <w:r w:rsidR="00923A01" w:rsidRPr="00923A01">
        <w:rPr>
          <w:sz w:val="28"/>
          <w:szCs w:val="28"/>
        </w:rPr>
        <w:t xml:space="preserve">валтування торкається інтимної сторони життя людей, є одним з найскладніших для розслідування злочинів. Суспільна небезпека цього діяння полягає в аморальності та цинічності злочинця; воно часто завдає шкоду здоров’ю жінки та наносить їй глибоку психологічну травму. Це діяння грубо принижує її гідність, посягає на </w:t>
      </w:r>
      <w:r w:rsidR="00923A01" w:rsidRPr="00923A01">
        <w:rPr>
          <w:sz w:val="28"/>
          <w:szCs w:val="28"/>
        </w:rPr>
        <w:lastRenderedPageBreak/>
        <w:t>статеву свободу, а якщо потерпіла неповнолітня або не досягла статевої зрілості – на</w:t>
      </w:r>
      <w:r>
        <w:rPr>
          <w:sz w:val="28"/>
          <w:szCs w:val="28"/>
        </w:rPr>
        <w:t xml:space="preserve"> її статеву недоторканість (ст.ст.</w:t>
      </w:r>
      <w:r w:rsidR="00923A01" w:rsidRPr="00923A01">
        <w:rPr>
          <w:sz w:val="28"/>
          <w:szCs w:val="28"/>
        </w:rPr>
        <w:t>152,155 КК України).</w:t>
      </w:r>
    </w:p>
    <w:p w:rsidR="00923A01" w:rsidRDefault="00923A01" w:rsidP="00923A01">
      <w:pPr>
        <w:spacing w:line="360" w:lineRule="auto"/>
        <w:ind w:firstLine="708"/>
        <w:jc w:val="both"/>
        <w:rPr>
          <w:sz w:val="28"/>
          <w:szCs w:val="28"/>
        </w:rPr>
      </w:pPr>
      <w:r w:rsidRPr="00923A01">
        <w:rPr>
          <w:sz w:val="28"/>
          <w:szCs w:val="28"/>
        </w:rPr>
        <w:t xml:space="preserve">Складність розслідування справ стосовно цієї категорії злочинів </w:t>
      </w:r>
      <w:r w:rsidR="00F80996">
        <w:rPr>
          <w:sz w:val="28"/>
          <w:szCs w:val="28"/>
        </w:rPr>
        <w:t xml:space="preserve">полягає </w:t>
      </w:r>
      <w:r w:rsidRPr="00923A01">
        <w:rPr>
          <w:sz w:val="28"/>
          <w:szCs w:val="28"/>
        </w:rPr>
        <w:t>у тому, що потерпіла особа найчаст</w:t>
      </w:r>
      <w:r w:rsidR="004A06BB">
        <w:rPr>
          <w:sz w:val="28"/>
          <w:szCs w:val="28"/>
        </w:rPr>
        <w:t>іше не бажає розголошувати факт зг</w:t>
      </w:r>
      <w:r w:rsidRPr="00923A01">
        <w:rPr>
          <w:sz w:val="28"/>
          <w:szCs w:val="28"/>
        </w:rPr>
        <w:t>валтування з різних причин – сорому, страху, а кримінальна справа, що належить до категорії приватно-публічного обвинувачення, може бути порушена, коли мова йде про оз</w:t>
      </w:r>
      <w:r w:rsidR="00F80996">
        <w:rPr>
          <w:sz w:val="28"/>
          <w:szCs w:val="28"/>
        </w:rPr>
        <w:t xml:space="preserve">наки злочину, передбаченого </w:t>
      </w:r>
      <w:r w:rsidR="004A06BB" w:rsidRPr="00923A01">
        <w:rPr>
          <w:sz w:val="28"/>
          <w:szCs w:val="28"/>
        </w:rPr>
        <w:t xml:space="preserve">ч. 1 </w:t>
      </w:r>
      <w:r w:rsidR="00F80996">
        <w:rPr>
          <w:sz w:val="28"/>
          <w:szCs w:val="28"/>
        </w:rPr>
        <w:t>ст.</w:t>
      </w:r>
      <w:r w:rsidRPr="00923A01">
        <w:rPr>
          <w:sz w:val="28"/>
          <w:szCs w:val="28"/>
        </w:rPr>
        <w:t>152 КК</w:t>
      </w:r>
      <w:r w:rsidR="00F80996">
        <w:rPr>
          <w:sz w:val="28"/>
          <w:szCs w:val="28"/>
        </w:rPr>
        <w:t xml:space="preserve"> України</w:t>
      </w:r>
      <w:r w:rsidRPr="00923A01">
        <w:rPr>
          <w:sz w:val="28"/>
          <w:szCs w:val="28"/>
        </w:rPr>
        <w:t xml:space="preserve">, не інакше як за заявою (скаргою) потерпілої особи. Несвоєчасна заява про те, </w:t>
      </w:r>
      <w:r w:rsidR="007B0D77">
        <w:rPr>
          <w:sz w:val="28"/>
          <w:szCs w:val="28"/>
        </w:rPr>
        <w:t>що трапилось, ускладнює розшук г</w:t>
      </w:r>
      <w:r w:rsidRPr="00923A01">
        <w:rPr>
          <w:sz w:val="28"/>
          <w:szCs w:val="28"/>
        </w:rPr>
        <w:t>валтівника. У випадках, коли</w:t>
      </w:r>
      <w:r w:rsidR="007B0D77">
        <w:rPr>
          <w:sz w:val="28"/>
          <w:szCs w:val="28"/>
        </w:rPr>
        <w:t xml:space="preserve"> потерпілими є неповнолітні, а г</w:t>
      </w:r>
      <w:r w:rsidRPr="00923A01">
        <w:rPr>
          <w:sz w:val="28"/>
          <w:szCs w:val="28"/>
        </w:rPr>
        <w:t>валтівники – дорослі і вони проживають разом в одній сім’ї, де складні взаємовідносини, то можливі обмови. Це потрібно враховувати в процесі розслідування. Важливим фактором у розслідуванні в цій категорії справ</w:t>
      </w:r>
      <w:r w:rsidR="007B0D77">
        <w:rPr>
          <w:sz w:val="28"/>
          <w:szCs w:val="28"/>
        </w:rPr>
        <w:t xml:space="preserve"> є спосіб вчинення зг</w:t>
      </w:r>
      <w:r w:rsidRPr="00923A01">
        <w:rPr>
          <w:sz w:val="28"/>
          <w:szCs w:val="28"/>
        </w:rPr>
        <w:t>валтування, а також з’ясування слідової картини. У процесі розслідування необхідно вст</w:t>
      </w:r>
      <w:r w:rsidR="007B0D77">
        <w:rPr>
          <w:sz w:val="28"/>
          <w:szCs w:val="28"/>
        </w:rPr>
        <w:t>ановити наявність самої події зг</w:t>
      </w:r>
      <w:r w:rsidRPr="00923A01">
        <w:rPr>
          <w:sz w:val="28"/>
          <w:szCs w:val="28"/>
        </w:rPr>
        <w:t>валтування, особу, яка вчинила цей злочин, її вину. Важливо також встановит</w:t>
      </w:r>
      <w:r w:rsidR="007B0D77">
        <w:rPr>
          <w:sz w:val="28"/>
          <w:szCs w:val="28"/>
        </w:rPr>
        <w:t>и причини і умови, що сприяли зг</w:t>
      </w:r>
      <w:r w:rsidRPr="00923A01">
        <w:rPr>
          <w:sz w:val="28"/>
          <w:szCs w:val="28"/>
        </w:rPr>
        <w:t>валтуванню, звернувши увагу на поведінку самої потерпілої.</w:t>
      </w:r>
    </w:p>
    <w:p w:rsidR="007B0D77" w:rsidRPr="00923A01" w:rsidRDefault="007B0D77" w:rsidP="00923A01">
      <w:pPr>
        <w:spacing w:line="360" w:lineRule="auto"/>
        <w:ind w:firstLine="708"/>
        <w:jc w:val="both"/>
        <w:rPr>
          <w:sz w:val="28"/>
          <w:szCs w:val="28"/>
        </w:rPr>
      </w:pPr>
    </w:p>
    <w:p w:rsidR="006811B1" w:rsidRDefault="006811B1" w:rsidP="006811B1">
      <w:pPr>
        <w:widowControl w:val="0"/>
        <w:shd w:val="clear" w:color="auto" w:fill="FFFFFF"/>
        <w:tabs>
          <w:tab w:val="left" w:pos="-284"/>
        </w:tabs>
        <w:autoSpaceDE w:val="0"/>
        <w:autoSpaceDN w:val="0"/>
        <w:adjustRightInd w:val="0"/>
        <w:spacing w:line="360" w:lineRule="auto"/>
        <w:ind w:left="720"/>
        <w:jc w:val="both"/>
        <w:rPr>
          <w:b/>
          <w:sz w:val="28"/>
          <w:u w:val="single"/>
        </w:rPr>
      </w:pPr>
      <w:r w:rsidRPr="003B2589">
        <w:rPr>
          <w:b/>
          <w:sz w:val="28"/>
          <w:u w:val="single"/>
        </w:rPr>
        <w:t>Варіант</w:t>
      </w:r>
      <w:r w:rsidR="00F80996">
        <w:rPr>
          <w:b/>
          <w:sz w:val="28"/>
          <w:u w:val="single"/>
        </w:rPr>
        <w:t xml:space="preserve"> 21</w:t>
      </w:r>
      <w:r w:rsidRPr="003B2589">
        <w:rPr>
          <w:b/>
          <w:sz w:val="28"/>
          <w:u w:val="single"/>
        </w:rPr>
        <w:t xml:space="preserve"> </w:t>
      </w:r>
    </w:p>
    <w:p w:rsidR="00150930" w:rsidRPr="00F248EC" w:rsidRDefault="006811B1" w:rsidP="00F12B9D">
      <w:pPr>
        <w:widowControl w:val="0"/>
        <w:shd w:val="clear" w:color="auto" w:fill="FFFFFF"/>
        <w:tabs>
          <w:tab w:val="left" w:pos="-284"/>
          <w:tab w:val="left" w:pos="360"/>
        </w:tabs>
        <w:autoSpaceDE w:val="0"/>
        <w:autoSpaceDN w:val="0"/>
        <w:adjustRightInd w:val="0"/>
        <w:spacing w:line="360" w:lineRule="auto"/>
        <w:ind w:firstLine="709"/>
        <w:jc w:val="both"/>
        <w:rPr>
          <w:b/>
          <w:i/>
          <w:sz w:val="28"/>
        </w:rPr>
      </w:pPr>
      <w:r w:rsidRPr="00F248EC">
        <w:rPr>
          <w:b/>
          <w:i/>
          <w:sz w:val="28"/>
        </w:rPr>
        <w:t>Завдання 1</w:t>
      </w:r>
      <w:r w:rsidR="0081331D">
        <w:rPr>
          <w:b/>
          <w:i/>
          <w:sz w:val="28"/>
        </w:rPr>
        <w:t>.</w:t>
      </w:r>
      <w:r w:rsidR="00F248EC" w:rsidRPr="00F248EC">
        <w:rPr>
          <w:b/>
          <w:i/>
          <w:sz w:val="28"/>
        </w:rPr>
        <w:t xml:space="preserve"> </w:t>
      </w:r>
      <w:r w:rsidR="00150930">
        <w:rPr>
          <w:sz w:val="28"/>
        </w:rPr>
        <w:t>Скласти план роботи</w:t>
      </w:r>
      <w:r w:rsidR="00F12B9D">
        <w:rPr>
          <w:sz w:val="28"/>
        </w:rPr>
        <w:t xml:space="preserve"> за темою: «</w:t>
      </w:r>
      <w:r w:rsidR="00F12B9D" w:rsidRPr="00F248EC">
        <w:rPr>
          <w:b/>
          <w:spacing w:val="-1"/>
          <w:sz w:val="28"/>
          <w:szCs w:val="28"/>
        </w:rPr>
        <w:t xml:space="preserve">Особливості методик розслідування </w:t>
      </w:r>
      <w:r w:rsidR="00F12B9D">
        <w:rPr>
          <w:b/>
          <w:spacing w:val="-1"/>
          <w:sz w:val="28"/>
          <w:szCs w:val="28"/>
        </w:rPr>
        <w:t xml:space="preserve">крадіжок, </w:t>
      </w:r>
      <w:r w:rsidR="00F12B9D" w:rsidRPr="00F248EC">
        <w:rPr>
          <w:b/>
          <w:spacing w:val="-1"/>
          <w:sz w:val="28"/>
          <w:szCs w:val="28"/>
        </w:rPr>
        <w:t>грабежів та розбійних нападів</w:t>
      </w:r>
      <w:r w:rsidR="00F12B9D">
        <w:rPr>
          <w:sz w:val="28"/>
        </w:rPr>
        <w:t>»</w:t>
      </w:r>
      <w:r w:rsidR="00150930">
        <w:rPr>
          <w:sz w:val="28"/>
        </w:rPr>
        <w:t xml:space="preserve"> та письмово опрацювати його.</w:t>
      </w:r>
    </w:p>
    <w:p w:rsidR="00911283" w:rsidRDefault="00FA6E53" w:rsidP="00911283">
      <w:pPr>
        <w:spacing w:line="360" w:lineRule="auto"/>
        <w:jc w:val="both"/>
        <w:rPr>
          <w:sz w:val="28"/>
        </w:rPr>
      </w:pPr>
      <w:r>
        <w:rPr>
          <w:i/>
          <w:sz w:val="28"/>
        </w:rPr>
        <w:t xml:space="preserve">         </w:t>
      </w:r>
      <w:r w:rsidRPr="00F12B9D">
        <w:rPr>
          <w:b/>
          <w:i/>
          <w:sz w:val="28"/>
        </w:rPr>
        <w:t>Завдання 2.</w:t>
      </w:r>
      <w:r w:rsidR="00436B89">
        <w:rPr>
          <w:b/>
          <w:i/>
          <w:sz w:val="28"/>
        </w:rPr>
        <w:t xml:space="preserve"> </w:t>
      </w:r>
      <w:r w:rsidR="00911283">
        <w:rPr>
          <w:sz w:val="28"/>
        </w:rPr>
        <w:t xml:space="preserve">Виконати наступні дії за поданою нижче </w:t>
      </w:r>
      <w:r w:rsidR="00911283" w:rsidRPr="00511073">
        <w:rPr>
          <w:i/>
          <w:sz w:val="28"/>
        </w:rPr>
        <w:t>фабулою</w:t>
      </w:r>
      <w:r w:rsidR="00911283">
        <w:rPr>
          <w:sz w:val="28"/>
        </w:rPr>
        <w:t>:</w:t>
      </w:r>
    </w:p>
    <w:p w:rsidR="00911283" w:rsidRDefault="00911283" w:rsidP="00911283">
      <w:pPr>
        <w:spacing w:line="360" w:lineRule="auto"/>
        <w:ind w:firstLine="708"/>
        <w:jc w:val="both"/>
        <w:rPr>
          <w:sz w:val="28"/>
        </w:rPr>
      </w:pPr>
      <w:r>
        <w:rPr>
          <w:sz w:val="28"/>
        </w:rPr>
        <w:t>а) висунути необхідні версії та с</w:t>
      </w:r>
      <w:r w:rsidRPr="00672FF6">
        <w:rPr>
          <w:sz w:val="28"/>
        </w:rPr>
        <w:t xml:space="preserve">класти план </w:t>
      </w:r>
      <w:r w:rsidR="00AF2FFB">
        <w:rPr>
          <w:sz w:val="28"/>
        </w:rPr>
        <w:t xml:space="preserve">невідкладних слідчих дій та </w:t>
      </w:r>
      <w:r>
        <w:rPr>
          <w:sz w:val="28"/>
        </w:rPr>
        <w:t xml:space="preserve">оперативно-розшукових </w:t>
      </w:r>
      <w:r w:rsidR="00AF2FFB">
        <w:rPr>
          <w:sz w:val="28"/>
        </w:rPr>
        <w:t>заход</w:t>
      </w:r>
      <w:r>
        <w:rPr>
          <w:sz w:val="28"/>
        </w:rPr>
        <w:t>і</w:t>
      </w:r>
      <w:r w:rsidR="00AF2FFB">
        <w:rPr>
          <w:sz w:val="28"/>
        </w:rPr>
        <w:t>в</w:t>
      </w:r>
      <w:r>
        <w:rPr>
          <w:sz w:val="28"/>
        </w:rPr>
        <w:t>;</w:t>
      </w:r>
    </w:p>
    <w:p w:rsidR="00911283" w:rsidRDefault="00911283" w:rsidP="00911283">
      <w:pPr>
        <w:spacing w:line="360" w:lineRule="auto"/>
        <w:jc w:val="both"/>
        <w:rPr>
          <w:sz w:val="28"/>
        </w:rPr>
      </w:pPr>
      <w:r>
        <w:rPr>
          <w:sz w:val="28"/>
        </w:rPr>
        <w:t xml:space="preserve">         б) скласти план огляду місця події із залученням необхідних спеціалістів </w:t>
      </w:r>
      <w:r w:rsidRPr="00672FF6">
        <w:rPr>
          <w:sz w:val="28"/>
        </w:rPr>
        <w:t>та запротоколювати цю слідчу дію</w:t>
      </w:r>
      <w:r>
        <w:rPr>
          <w:sz w:val="28"/>
        </w:rPr>
        <w:t xml:space="preserve">; </w:t>
      </w:r>
    </w:p>
    <w:p w:rsidR="00911283" w:rsidRDefault="00911283" w:rsidP="00911283">
      <w:pPr>
        <w:spacing w:line="360" w:lineRule="auto"/>
        <w:jc w:val="both"/>
        <w:rPr>
          <w:sz w:val="28"/>
        </w:rPr>
      </w:pPr>
      <w:r>
        <w:rPr>
          <w:sz w:val="28"/>
        </w:rPr>
        <w:t xml:space="preserve">         в) скласти план </w:t>
      </w:r>
      <w:r w:rsidRPr="00672FF6">
        <w:rPr>
          <w:sz w:val="28"/>
        </w:rPr>
        <w:t xml:space="preserve">допиту свідка </w:t>
      </w:r>
      <w:r>
        <w:rPr>
          <w:sz w:val="28"/>
        </w:rPr>
        <w:t>Н.</w:t>
      </w:r>
      <w:r>
        <w:rPr>
          <w:i/>
          <w:sz w:val="28"/>
        </w:rPr>
        <w:t xml:space="preserve"> </w:t>
      </w:r>
      <w:r>
        <w:rPr>
          <w:sz w:val="28"/>
        </w:rPr>
        <w:t xml:space="preserve">із переліком доцільних тактичних прийомів </w:t>
      </w:r>
      <w:r w:rsidRPr="00672FF6">
        <w:rPr>
          <w:sz w:val="28"/>
        </w:rPr>
        <w:t>та запротоколювати цю слідчу дію</w:t>
      </w:r>
      <w:r>
        <w:rPr>
          <w:sz w:val="28"/>
        </w:rPr>
        <w:t>;</w:t>
      </w:r>
    </w:p>
    <w:p w:rsidR="00911283" w:rsidRDefault="00911283" w:rsidP="00911283">
      <w:pPr>
        <w:spacing w:line="360" w:lineRule="auto"/>
        <w:jc w:val="both"/>
        <w:rPr>
          <w:sz w:val="28"/>
        </w:rPr>
      </w:pPr>
      <w:r>
        <w:rPr>
          <w:sz w:val="28"/>
        </w:rPr>
        <w:lastRenderedPageBreak/>
        <w:t xml:space="preserve">         г) </w:t>
      </w:r>
      <w:r w:rsidRPr="00F40EAC">
        <w:rPr>
          <w:sz w:val="28"/>
        </w:rPr>
        <w:t>призначити необхідні судові експертизи (обрати експертні установи або експертів, скласти постанови, подати перелік необхідних питань)</w:t>
      </w:r>
      <w:r>
        <w:rPr>
          <w:sz w:val="28"/>
        </w:rPr>
        <w:t>.</w:t>
      </w:r>
    </w:p>
    <w:p w:rsidR="00911283" w:rsidRDefault="00911283" w:rsidP="00911283">
      <w:pPr>
        <w:spacing w:line="360" w:lineRule="auto"/>
        <w:jc w:val="both"/>
        <w:rPr>
          <w:i/>
          <w:sz w:val="28"/>
        </w:rPr>
      </w:pPr>
      <w:r w:rsidRPr="006A1B12">
        <w:rPr>
          <w:i/>
          <w:sz w:val="28"/>
        </w:rPr>
        <w:t xml:space="preserve">         Фабула</w:t>
      </w:r>
      <w:r w:rsidR="000C6CE7">
        <w:rPr>
          <w:i/>
          <w:sz w:val="28"/>
        </w:rPr>
        <w:t>: «2</w:t>
      </w:r>
      <w:r>
        <w:rPr>
          <w:i/>
          <w:sz w:val="28"/>
        </w:rPr>
        <w:t xml:space="preserve">4 </w:t>
      </w:r>
      <w:r w:rsidR="000C6CE7">
        <w:rPr>
          <w:i/>
          <w:sz w:val="28"/>
        </w:rPr>
        <w:t>грудня</w:t>
      </w:r>
      <w:r>
        <w:rPr>
          <w:i/>
          <w:sz w:val="28"/>
        </w:rPr>
        <w:t xml:space="preserve"> 2013 року об 11</w:t>
      </w:r>
      <w:r w:rsidR="00FF2FD9">
        <w:rPr>
          <w:i/>
          <w:sz w:val="28"/>
        </w:rPr>
        <w:t>год.</w:t>
      </w:r>
      <w:r>
        <w:rPr>
          <w:i/>
          <w:sz w:val="28"/>
        </w:rPr>
        <w:t>20</w:t>
      </w:r>
      <w:r w:rsidR="00FF2FD9">
        <w:rPr>
          <w:i/>
          <w:sz w:val="28"/>
        </w:rPr>
        <w:t>хв.</w:t>
      </w:r>
      <w:r>
        <w:rPr>
          <w:i/>
          <w:sz w:val="28"/>
        </w:rPr>
        <w:t xml:space="preserve"> був скоєний грабіж </w:t>
      </w:r>
      <w:r w:rsidR="009B0DD3">
        <w:rPr>
          <w:i/>
          <w:sz w:val="28"/>
        </w:rPr>
        <w:t xml:space="preserve">автозаправки </w:t>
      </w:r>
      <w:r>
        <w:rPr>
          <w:i/>
          <w:sz w:val="28"/>
        </w:rPr>
        <w:t>за адресою м. Київ вул. Га</w:t>
      </w:r>
      <w:r w:rsidR="009B0DD3">
        <w:rPr>
          <w:i/>
          <w:sz w:val="28"/>
        </w:rPr>
        <w:t>рматна, 5. Злочин виконували три</w:t>
      </w:r>
      <w:r>
        <w:rPr>
          <w:i/>
          <w:sz w:val="28"/>
        </w:rPr>
        <w:t xml:space="preserve"> чоловіки в масках, озброєні </w:t>
      </w:r>
      <w:r w:rsidR="009B0DD3">
        <w:rPr>
          <w:i/>
          <w:sz w:val="28"/>
        </w:rPr>
        <w:t>обрізами мисливських рушниць</w:t>
      </w:r>
      <w:r>
        <w:rPr>
          <w:i/>
          <w:sz w:val="28"/>
        </w:rPr>
        <w:t xml:space="preserve">; один з них мав </w:t>
      </w:r>
      <w:r w:rsidR="009B0DD3">
        <w:rPr>
          <w:i/>
          <w:sz w:val="28"/>
        </w:rPr>
        <w:t>сиплий голос і був невеликого зросту,</w:t>
      </w:r>
      <w:r>
        <w:rPr>
          <w:i/>
          <w:sz w:val="28"/>
        </w:rPr>
        <w:t xml:space="preserve"> другий – мав низький грубий голос</w:t>
      </w:r>
      <w:r w:rsidR="009B0DD3">
        <w:rPr>
          <w:i/>
          <w:sz w:val="28"/>
        </w:rPr>
        <w:t xml:space="preserve">, був високий та худорлявий, третій – був середнього зросту, на ньому була маска Діда </w:t>
      </w:r>
      <w:r w:rsidR="004A4A94">
        <w:rPr>
          <w:i/>
          <w:sz w:val="28"/>
        </w:rPr>
        <w:t>Мороза</w:t>
      </w:r>
      <w:r>
        <w:rPr>
          <w:i/>
          <w:sz w:val="28"/>
        </w:rPr>
        <w:t xml:space="preserve">. При нападі був травмований охоронець </w:t>
      </w:r>
      <w:r w:rsidR="004A4A94">
        <w:rPr>
          <w:i/>
          <w:sz w:val="28"/>
        </w:rPr>
        <w:t>автозаправки</w:t>
      </w:r>
      <w:r>
        <w:rPr>
          <w:i/>
          <w:sz w:val="28"/>
        </w:rPr>
        <w:t xml:space="preserve">, який спробував зупинити злочинців, розбита </w:t>
      </w:r>
      <w:r w:rsidR="004A4A94">
        <w:rPr>
          <w:i/>
          <w:sz w:val="28"/>
        </w:rPr>
        <w:t>пластмасова</w:t>
      </w:r>
      <w:r>
        <w:rPr>
          <w:i/>
          <w:sz w:val="28"/>
        </w:rPr>
        <w:t xml:space="preserve"> перегородка. </w:t>
      </w:r>
      <w:r w:rsidR="004A4A94">
        <w:rPr>
          <w:i/>
          <w:sz w:val="28"/>
        </w:rPr>
        <w:t>На її залишку відмічені сліди бурої речовини типу крові</w:t>
      </w:r>
      <w:r>
        <w:rPr>
          <w:i/>
          <w:sz w:val="28"/>
        </w:rPr>
        <w:t xml:space="preserve">. Після нальоту один з грабіжників зробив постріл в </w:t>
      </w:r>
      <w:r w:rsidR="004A4A94">
        <w:rPr>
          <w:i/>
          <w:sz w:val="28"/>
        </w:rPr>
        <w:t xml:space="preserve">повітря </w:t>
      </w:r>
      <w:r>
        <w:rPr>
          <w:i/>
          <w:sz w:val="28"/>
        </w:rPr>
        <w:t xml:space="preserve">і наказав </w:t>
      </w:r>
      <w:r w:rsidR="004A4A94">
        <w:rPr>
          <w:i/>
          <w:sz w:val="28"/>
        </w:rPr>
        <w:t>операторам</w:t>
      </w:r>
      <w:r>
        <w:rPr>
          <w:i/>
          <w:sz w:val="28"/>
        </w:rPr>
        <w:t xml:space="preserve"> лягти на підлогу</w:t>
      </w:r>
      <w:r w:rsidR="004A4A94">
        <w:rPr>
          <w:i/>
          <w:sz w:val="28"/>
        </w:rPr>
        <w:t xml:space="preserve"> і рахувати до 100</w:t>
      </w:r>
      <w:r>
        <w:rPr>
          <w:i/>
          <w:sz w:val="28"/>
        </w:rPr>
        <w:t xml:space="preserve">, після чого </w:t>
      </w:r>
      <w:r w:rsidR="004A4A94">
        <w:rPr>
          <w:i/>
          <w:sz w:val="28"/>
        </w:rPr>
        <w:t>злочинці</w:t>
      </w:r>
      <w:r>
        <w:rPr>
          <w:i/>
          <w:sz w:val="28"/>
        </w:rPr>
        <w:t xml:space="preserve"> покинули приміщення </w:t>
      </w:r>
      <w:r w:rsidR="004A4A94">
        <w:rPr>
          <w:i/>
          <w:sz w:val="28"/>
        </w:rPr>
        <w:t>автозаправки</w:t>
      </w:r>
      <w:r>
        <w:rPr>
          <w:i/>
          <w:sz w:val="28"/>
        </w:rPr>
        <w:t>, підбігли до легкового автомобіля і зразу ж від</w:t>
      </w:r>
      <w:r w:rsidRPr="004B6239">
        <w:rPr>
          <w:i/>
          <w:sz w:val="28"/>
        </w:rPr>
        <w:t>’</w:t>
      </w:r>
      <w:r>
        <w:rPr>
          <w:i/>
          <w:sz w:val="28"/>
        </w:rPr>
        <w:t>їхали.</w:t>
      </w:r>
      <w:r w:rsidR="004A4A94">
        <w:rPr>
          <w:i/>
          <w:sz w:val="28"/>
        </w:rPr>
        <w:t xml:space="preserve"> Подію злочину бачив свідок</w:t>
      </w:r>
      <w:r>
        <w:rPr>
          <w:i/>
          <w:sz w:val="28"/>
        </w:rPr>
        <w:t xml:space="preserve"> Н.</w:t>
      </w:r>
      <w:r w:rsidR="004A4A94">
        <w:rPr>
          <w:i/>
          <w:sz w:val="28"/>
        </w:rPr>
        <w:t>, який в цей час заправляв паливом свій автомобіль</w:t>
      </w:r>
      <w:r>
        <w:rPr>
          <w:i/>
          <w:sz w:val="28"/>
        </w:rPr>
        <w:t>».</w:t>
      </w:r>
    </w:p>
    <w:p w:rsidR="00911283" w:rsidRDefault="00911283" w:rsidP="00911283">
      <w:pPr>
        <w:spacing w:line="360" w:lineRule="auto"/>
        <w:jc w:val="both"/>
        <w:rPr>
          <w:sz w:val="28"/>
        </w:rPr>
      </w:pPr>
      <w:r>
        <w:rPr>
          <w:i/>
          <w:sz w:val="28"/>
        </w:rPr>
        <w:t xml:space="preserve">         </w:t>
      </w:r>
      <w:r w:rsidR="004A4A94">
        <w:rPr>
          <w:sz w:val="28"/>
        </w:rPr>
        <w:t>Інші обставини події в</w:t>
      </w:r>
      <w:r>
        <w:rPr>
          <w:sz w:val="28"/>
        </w:rPr>
        <w:t>точнити самостійно.</w:t>
      </w:r>
    </w:p>
    <w:p w:rsidR="00F12B9D" w:rsidRPr="00F12B9D" w:rsidRDefault="00F12B9D" w:rsidP="006209DF">
      <w:pPr>
        <w:spacing w:line="360" w:lineRule="auto"/>
        <w:jc w:val="both"/>
        <w:rPr>
          <w:b/>
          <w:i/>
          <w:sz w:val="28"/>
        </w:rPr>
      </w:pPr>
    </w:p>
    <w:p w:rsidR="00621B04" w:rsidRDefault="00621B04" w:rsidP="00621B04">
      <w:pPr>
        <w:widowControl w:val="0"/>
        <w:shd w:val="clear" w:color="auto" w:fill="FFFFFF"/>
        <w:tabs>
          <w:tab w:val="left" w:pos="-284"/>
        </w:tabs>
        <w:autoSpaceDE w:val="0"/>
        <w:autoSpaceDN w:val="0"/>
        <w:adjustRightInd w:val="0"/>
        <w:spacing w:line="360" w:lineRule="auto"/>
        <w:ind w:left="720"/>
        <w:jc w:val="both"/>
        <w:rPr>
          <w:b/>
          <w:sz w:val="28"/>
          <w:u w:val="single"/>
        </w:rPr>
      </w:pPr>
      <w:r w:rsidRPr="003B2589">
        <w:rPr>
          <w:b/>
          <w:sz w:val="28"/>
          <w:u w:val="single"/>
        </w:rPr>
        <w:t>Варіант</w:t>
      </w:r>
      <w:r w:rsidR="00F80996">
        <w:rPr>
          <w:b/>
          <w:sz w:val="28"/>
          <w:u w:val="single"/>
        </w:rPr>
        <w:t xml:space="preserve"> 22</w:t>
      </w:r>
      <w:r w:rsidRPr="003B2589">
        <w:rPr>
          <w:b/>
          <w:sz w:val="28"/>
          <w:u w:val="single"/>
        </w:rPr>
        <w:t xml:space="preserve"> </w:t>
      </w:r>
    </w:p>
    <w:p w:rsidR="00150930" w:rsidRPr="00516399" w:rsidRDefault="00F248EC" w:rsidP="00F12B9D">
      <w:pPr>
        <w:widowControl w:val="0"/>
        <w:shd w:val="clear" w:color="auto" w:fill="FFFFFF"/>
        <w:tabs>
          <w:tab w:val="left" w:pos="-284"/>
          <w:tab w:val="left" w:pos="360"/>
        </w:tabs>
        <w:autoSpaceDE w:val="0"/>
        <w:autoSpaceDN w:val="0"/>
        <w:adjustRightInd w:val="0"/>
        <w:spacing w:line="360" w:lineRule="auto"/>
        <w:ind w:firstLine="720"/>
        <w:jc w:val="both"/>
        <w:rPr>
          <w:b/>
          <w:spacing w:val="-9"/>
          <w:sz w:val="28"/>
          <w:szCs w:val="28"/>
        </w:rPr>
      </w:pPr>
      <w:r w:rsidRPr="00F248EC">
        <w:rPr>
          <w:b/>
          <w:i/>
          <w:spacing w:val="-1"/>
          <w:sz w:val="28"/>
          <w:szCs w:val="28"/>
        </w:rPr>
        <w:t>Завдання 1</w:t>
      </w:r>
      <w:r w:rsidR="004A4A94">
        <w:rPr>
          <w:b/>
          <w:i/>
          <w:spacing w:val="-1"/>
          <w:sz w:val="28"/>
          <w:szCs w:val="28"/>
        </w:rPr>
        <w:t>.</w:t>
      </w:r>
      <w:r w:rsidR="00516399">
        <w:rPr>
          <w:b/>
          <w:i/>
          <w:spacing w:val="-1"/>
          <w:sz w:val="28"/>
          <w:szCs w:val="28"/>
        </w:rPr>
        <w:t xml:space="preserve"> </w:t>
      </w:r>
      <w:r w:rsidR="00150930">
        <w:rPr>
          <w:sz w:val="28"/>
        </w:rPr>
        <w:t xml:space="preserve">Скласти план роботи </w:t>
      </w:r>
      <w:r w:rsidR="00F12B9D">
        <w:rPr>
          <w:sz w:val="28"/>
        </w:rPr>
        <w:t>за темою: «</w:t>
      </w:r>
      <w:r w:rsidR="00F12B9D" w:rsidRPr="00516399">
        <w:rPr>
          <w:b/>
          <w:spacing w:val="-1"/>
          <w:sz w:val="28"/>
          <w:szCs w:val="28"/>
        </w:rPr>
        <w:t>Методичні засади розслідування шахрайства</w:t>
      </w:r>
      <w:r w:rsidR="00F12B9D">
        <w:rPr>
          <w:sz w:val="28"/>
        </w:rPr>
        <w:t xml:space="preserve">» </w:t>
      </w:r>
      <w:r w:rsidR="00150930">
        <w:rPr>
          <w:sz w:val="28"/>
        </w:rPr>
        <w:t>та письмово опрацювати його.</w:t>
      </w:r>
    </w:p>
    <w:p w:rsidR="00436B89" w:rsidRDefault="00FA6E53" w:rsidP="00436B89">
      <w:pPr>
        <w:spacing w:line="360" w:lineRule="auto"/>
        <w:jc w:val="both"/>
        <w:rPr>
          <w:sz w:val="28"/>
        </w:rPr>
      </w:pPr>
      <w:r>
        <w:rPr>
          <w:i/>
          <w:sz w:val="28"/>
        </w:rPr>
        <w:t xml:space="preserve">         </w:t>
      </w:r>
      <w:r w:rsidRPr="00F12B9D">
        <w:rPr>
          <w:b/>
          <w:i/>
          <w:sz w:val="28"/>
        </w:rPr>
        <w:t>Завдання 2.</w:t>
      </w:r>
      <w:r w:rsidR="00436B89" w:rsidRPr="00436B89">
        <w:rPr>
          <w:sz w:val="28"/>
        </w:rPr>
        <w:t xml:space="preserve"> </w:t>
      </w:r>
      <w:r w:rsidR="00436B89">
        <w:rPr>
          <w:sz w:val="28"/>
        </w:rPr>
        <w:t xml:space="preserve">Виконати наступні дії за поданою нижче </w:t>
      </w:r>
      <w:r w:rsidR="00436B89" w:rsidRPr="00511073">
        <w:rPr>
          <w:i/>
          <w:sz w:val="28"/>
        </w:rPr>
        <w:t>фабулою</w:t>
      </w:r>
      <w:r w:rsidR="00436B89">
        <w:rPr>
          <w:sz w:val="28"/>
        </w:rPr>
        <w:t>:</w:t>
      </w:r>
    </w:p>
    <w:p w:rsidR="00436B89" w:rsidRDefault="00436B89" w:rsidP="00436B89">
      <w:pPr>
        <w:spacing w:line="360" w:lineRule="auto"/>
        <w:ind w:firstLine="708"/>
        <w:jc w:val="both"/>
        <w:rPr>
          <w:sz w:val="28"/>
        </w:rPr>
      </w:pPr>
      <w:r>
        <w:rPr>
          <w:sz w:val="28"/>
        </w:rPr>
        <w:t>а) висунути необхідні версії та с</w:t>
      </w:r>
      <w:r w:rsidRPr="00672FF6">
        <w:rPr>
          <w:sz w:val="28"/>
        </w:rPr>
        <w:t xml:space="preserve">класти план </w:t>
      </w:r>
      <w:r>
        <w:rPr>
          <w:sz w:val="28"/>
        </w:rPr>
        <w:t>невідкладних слідчих дій та оперативно-розшукових заходів;</w:t>
      </w:r>
    </w:p>
    <w:p w:rsidR="00436B89" w:rsidRDefault="00436B89" w:rsidP="00436B89">
      <w:pPr>
        <w:spacing w:line="360" w:lineRule="auto"/>
        <w:jc w:val="both"/>
        <w:rPr>
          <w:sz w:val="28"/>
        </w:rPr>
      </w:pPr>
      <w:r>
        <w:rPr>
          <w:sz w:val="28"/>
        </w:rPr>
        <w:t xml:space="preserve">         б) скласти план </w:t>
      </w:r>
      <w:r w:rsidRPr="00672FF6">
        <w:rPr>
          <w:sz w:val="28"/>
        </w:rPr>
        <w:t>допит</w:t>
      </w:r>
      <w:r>
        <w:rPr>
          <w:sz w:val="28"/>
        </w:rPr>
        <w:t>ів</w:t>
      </w:r>
      <w:r w:rsidRPr="00672FF6">
        <w:rPr>
          <w:sz w:val="28"/>
        </w:rPr>
        <w:t xml:space="preserve"> свідк</w:t>
      </w:r>
      <w:r>
        <w:rPr>
          <w:sz w:val="28"/>
        </w:rPr>
        <w:t>ів О. та З.</w:t>
      </w:r>
      <w:r>
        <w:rPr>
          <w:i/>
          <w:sz w:val="28"/>
        </w:rPr>
        <w:t xml:space="preserve"> </w:t>
      </w:r>
      <w:r>
        <w:rPr>
          <w:sz w:val="28"/>
        </w:rPr>
        <w:t xml:space="preserve">із переліком доцільних тактичних прийомів </w:t>
      </w:r>
      <w:r w:rsidRPr="00672FF6">
        <w:rPr>
          <w:sz w:val="28"/>
        </w:rPr>
        <w:t>та запротоколювати ц</w:t>
      </w:r>
      <w:r>
        <w:rPr>
          <w:sz w:val="28"/>
        </w:rPr>
        <w:t>і</w:t>
      </w:r>
      <w:r w:rsidRPr="00672FF6">
        <w:rPr>
          <w:sz w:val="28"/>
        </w:rPr>
        <w:t xml:space="preserve"> </w:t>
      </w:r>
      <w:r>
        <w:rPr>
          <w:sz w:val="28"/>
        </w:rPr>
        <w:t>дії;</w:t>
      </w:r>
    </w:p>
    <w:p w:rsidR="00436B89" w:rsidRDefault="00436B89" w:rsidP="00436B89">
      <w:pPr>
        <w:spacing w:line="360" w:lineRule="auto"/>
        <w:jc w:val="both"/>
        <w:rPr>
          <w:sz w:val="28"/>
        </w:rPr>
      </w:pPr>
      <w:r>
        <w:rPr>
          <w:sz w:val="28"/>
        </w:rPr>
        <w:t xml:space="preserve">         в) </w:t>
      </w:r>
      <w:r w:rsidRPr="00F40EAC">
        <w:rPr>
          <w:sz w:val="28"/>
        </w:rPr>
        <w:t xml:space="preserve">призначити необхідні судові експертизи (обрати </w:t>
      </w:r>
      <w:r w:rsidR="00440827">
        <w:rPr>
          <w:sz w:val="28"/>
        </w:rPr>
        <w:t>судово-</w:t>
      </w:r>
      <w:r w:rsidRPr="00F40EAC">
        <w:rPr>
          <w:sz w:val="28"/>
        </w:rPr>
        <w:t xml:space="preserve">експертні установи або </w:t>
      </w:r>
      <w:r w:rsidR="00440827">
        <w:rPr>
          <w:sz w:val="28"/>
        </w:rPr>
        <w:t xml:space="preserve">судових </w:t>
      </w:r>
      <w:r w:rsidRPr="00F40EAC">
        <w:rPr>
          <w:sz w:val="28"/>
        </w:rPr>
        <w:t>експертів, скласти постанови, подати перелік необхідних питань)</w:t>
      </w:r>
      <w:r>
        <w:rPr>
          <w:sz w:val="28"/>
        </w:rPr>
        <w:t>.</w:t>
      </w:r>
    </w:p>
    <w:p w:rsidR="00F12B9D" w:rsidRDefault="00112AAC" w:rsidP="006209DF">
      <w:pPr>
        <w:spacing w:line="360" w:lineRule="auto"/>
        <w:jc w:val="both"/>
        <w:rPr>
          <w:i/>
          <w:sz w:val="28"/>
        </w:rPr>
      </w:pPr>
      <w:r w:rsidRPr="008A3CB5">
        <w:rPr>
          <w:i/>
          <w:sz w:val="28"/>
        </w:rPr>
        <w:t xml:space="preserve">         Фабула: «1</w:t>
      </w:r>
      <w:r>
        <w:rPr>
          <w:i/>
          <w:sz w:val="28"/>
        </w:rPr>
        <w:t>0</w:t>
      </w:r>
      <w:r w:rsidR="00440827">
        <w:rPr>
          <w:i/>
          <w:sz w:val="28"/>
        </w:rPr>
        <w:t xml:space="preserve"> липня </w:t>
      </w:r>
      <w:r>
        <w:rPr>
          <w:i/>
          <w:sz w:val="28"/>
        </w:rPr>
        <w:t>2010 року до Сихівського РВВС м. Львова звернувся гр.</w:t>
      </w:r>
      <w:r w:rsidR="004A4A94">
        <w:rPr>
          <w:i/>
          <w:sz w:val="28"/>
        </w:rPr>
        <w:t xml:space="preserve"> </w:t>
      </w:r>
      <w:r>
        <w:rPr>
          <w:i/>
          <w:sz w:val="28"/>
        </w:rPr>
        <w:t xml:space="preserve">Н., який повідомив, що з його банківської картки невідомими особами була знята грошова сума 8000грн., залишилось 200грн. При опитуванні гр. Н. </w:t>
      </w:r>
      <w:r>
        <w:rPr>
          <w:i/>
          <w:sz w:val="28"/>
        </w:rPr>
        <w:lastRenderedPageBreak/>
        <w:t xml:space="preserve">щодо обставин </w:t>
      </w:r>
      <w:r w:rsidR="00436B89">
        <w:rPr>
          <w:i/>
          <w:sz w:val="28"/>
        </w:rPr>
        <w:t>події він повідомив, що банківс</w:t>
      </w:r>
      <w:r w:rsidR="00FF2FD9">
        <w:rPr>
          <w:i/>
          <w:sz w:val="28"/>
        </w:rPr>
        <w:t>ьку картку він тримав на роботі</w:t>
      </w:r>
      <w:r w:rsidR="00436B89">
        <w:rPr>
          <w:i/>
          <w:sz w:val="28"/>
        </w:rPr>
        <w:t xml:space="preserve"> у верхній шафі свого робочого стола. Крім нього, в </w:t>
      </w:r>
      <w:r w:rsidR="000C6CE7">
        <w:rPr>
          <w:i/>
          <w:sz w:val="28"/>
        </w:rPr>
        <w:t xml:space="preserve">його </w:t>
      </w:r>
      <w:r w:rsidR="00436B89">
        <w:rPr>
          <w:i/>
          <w:sz w:val="28"/>
        </w:rPr>
        <w:t>кімнаті</w:t>
      </w:r>
      <w:r w:rsidR="00440827">
        <w:rPr>
          <w:i/>
          <w:sz w:val="28"/>
        </w:rPr>
        <w:t xml:space="preserve"> працює </w:t>
      </w:r>
      <w:r w:rsidR="00436B89">
        <w:rPr>
          <w:i/>
          <w:sz w:val="28"/>
        </w:rPr>
        <w:t xml:space="preserve">ще 2 чоловіки – О. та З. В день получки разом з О. вони часто ходили до банкомату у вестибюлі розташованого </w:t>
      </w:r>
      <w:r w:rsidR="00440827">
        <w:rPr>
          <w:i/>
          <w:sz w:val="28"/>
        </w:rPr>
        <w:t xml:space="preserve">поряд </w:t>
      </w:r>
      <w:r w:rsidR="00436B89">
        <w:rPr>
          <w:i/>
          <w:sz w:val="28"/>
        </w:rPr>
        <w:t>супермаркету, де знімали готівку».</w:t>
      </w:r>
    </w:p>
    <w:p w:rsidR="00436B89" w:rsidRDefault="004A4A94" w:rsidP="00436B89">
      <w:pPr>
        <w:spacing w:line="360" w:lineRule="auto"/>
        <w:jc w:val="both"/>
        <w:rPr>
          <w:sz w:val="28"/>
        </w:rPr>
      </w:pPr>
      <w:r>
        <w:rPr>
          <w:sz w:val="28"/>
        </w:rPr>
        <w:t xml:space="preserve">         Інші обставини події в</w:t>
      </w:r>
      <w:r w:rsidR="00436B89">
        <w:rPr>
          <w:sz w:val="28"/>
        </w:rPr>
        <w:t>точнити самостійно.</w:t>
      </w:r>
    </w:p>
    <w:p w:rsidR="00436B89" w:rsidRPr="00F12B9D" w:rsidRDefault="00436B89" w:rsidP="006209DF">
      <w:pPr>
        <w:spacing w:line="360" w:lineRule="auto"/>
        <w:jc w:val="both"/>
        <w:rPr>
          <w:b/>
          <w:i/>
          <w:sz w:val="28"/>
        </w:rPr>
      </w:pPr>
    </w:p>
    <w:p w:rsidR="00621B04" w:rsidRDefault="00621B04" w:rsidP="00621B04">
      <w:pPr>
        <w:widowControl w:val="0"/>
        <w:shd w:val="clear" w:color="auto" w:fill="FFFFFF"/>
        <w:tabs>
          <w:tab w:val="left" w:pos="-284"/>
        </w:tabs>
        <w:autoSpaceDE w:val="0"/>
        <w:autoSpaceDN w:val="0"/>
        <w:adjustRightInd w:val="0"/>
        <w:spacing w:line="360" w:lineRule="auto"/>
        <w:ind w:left="720"/>
        <w:jc w:val="both"/>
        <w:rPr>
          <w:b/>
          <w:sz w:val="28"/>
          <w:u w:val="single"/>
        </w:rPr>
      </w:pPr>
      <w:r w:rsidRPr="003B2589">
        <w:rPr>
          <w:b/>
          <w:sz w:val="28"/>
          <w:u w:val="single"/>
        </w:rPr>
        <w:t>Варіант</w:t>
      </w:r>
      <w:r w:rsidR="00F80996">
        <w:rPr>
          <w:b/>
          <w:sz w:val="28"/>
          <w:u w:val="single"/>
        </w:rPr>
        <w:t xml:space="preserve"> 23</w:t>
      </w:r>
      <w:r w:rsidRPr="003B2589">
        <w:rPr>
          <w:b/>
          <w:sz w:val="28"/>
          <w:u w:val="single"/>
        </w:rPr>
        <w:t xml:space="preserve"> </w:t>
      </w:r>
    </w:p>
    <w:p w:rsidR="00150930" w:rsidRPr="00F248EC" w:rsidRDefault="00F248EC" w:rsidP="00F12B9D">
      <w:pPr>
        <w:widowControl w:val="0"/>
        <w:shd w:val="clear" w:color="auto" w:fill="FFFFFF"/>
        <w:tabs>
          <w:tab w:val="left" w:pos="-284"/>
          <w:tab w:val="left" w:pos="360"/>
        </w:tabs>
        <w:autoSpaceDE w:val="0"/>
        <w:autoSpaceDN w:val="0"/>
        <w:adjustRightInd w:val="0"/>
        <w:spacing w:line="360" w:lineRule="auto"/>
        <w:ind w:firstLine="720"/>
        <w:jc w:val="both"/>
        <w:rPr>
          <w:b/>
          <w:spacing w:val="-10"/>
          <w:sz w:val="28"/>
          <w:szCs w:val="28"/>
        </w:rPr>
      </w:pPr>
      <w:r w:rsidRPr="00F248EC">
        <w:rPr>
          <w:b/>
          <w:i/>
          <w:sz w:val="28"/>
        </w:rPr>
        <w:t>Завдання 1</w:t>
      </w:r>
      <w:r w:rsidR="004A4A94">
        <w:rPr>
          <w:b/>
          <w:i/>
          <w:sz w:val="28"/>
        </w:rPr>
        <w:t>.</w:t>
      </w:r>
      <w:r w:rsidRPr="00F248EC">
        <w:rPr>
          <w:b/>
          <w:i/>
          <w:sz w:val="28"/>
        </w:rPr>
        <w:t xml:space="preserve"> </w:t>
      </w:r>
      <w:r w:rsidR="00150930">
        <w:rPr>
          <w:sz w:val="28"/>
        </w:rPr>
        <w:t xml:space="preserve">Скласти план роботи </w:t>
      </w:r>
      <w:r w:rsidR="00F12B9D">
        <w:rPr>
          <w:sz w:val="28"/>
        </w:rPr>
        <w:t>за темою: «</w:t>
      </w:r>
      <w:r w:rsidR="00F12B9D" w:rsidRPr="00F248EC">
        <w:rPr>
          <w:b/>
          <w:spacing w:val="-1"/>
          <w:sz w:val="28"/>
          <w:szCs w:val="28"/>
        </w:rPr>
        <w:t xml:space="preserve">Методичні засади розслідування злочинних порушень правил дорожнього </w:t>
      </w:r>
      <w:r w:rsidR="00F12B9D">
        <w:rPr>
          <w:b/>
          <w:spacing w:val="-1"/>
          <w:sz w:val="28"/>
          <w:szCs w:val="28"/>
        </w:rPr>
        <w:t>руху та експлуатації транспорту</w:t>
      </w:r>
      <w:r w:rsidR="00F12B9D">
        <w:rPr>
          <w:sz w:val="28"/>
        </w:rPr>
        <w:t xml:space="preserve">» </w:t>
      </w:r>
      <w:r w:rsidR="00150930">
        <w:rPr>
          <w:sz w:val="28"/>
        </w:rPr>
        <w:t>та письмово опрацювати його.</w:t>
      </w:r>
    </w:p>
    <w:p w:rsidR="00F248EC" w:rsidRPr="008A3CB5" w:rsidRDefault="00FA6E53" w:rsidP="00F248EC">
      <w:pPr>
        <w:widowControl w:val="0"/>
        <w:shd w:val="clear" w:color="auto" w:fill="FFFFFF"/>
        <w:tabs>
          <w:tab w:val="left" w:pos="-284"/>
          <w:tab w:val="left" w:pos="360"/>
        </w:tabs>
        <w:autoSpaceDE w:val="0"/>
        <w:autoSpaceDN w:val="0"/>
        <w:adjustRightInd w:val="0"/>
        <w:spacing w:before="5" w:line="360" w:lineRule="auto"/>
        <w:jc w:val="both"/>
        <w:rPr>
          <w:spacing w:val="-12"/>
          <w:sz w:val="28"/>
          <w:szCs w:val="28"/>
        </w:rPr>
      </w:pPr>
      <w:r>
        <w:rPr>
          <w:b/>
          <w:spacing w:val="-12"/>
          <w:sz w:val="28"/>
          <w:szCs w:val="28"/>
        </w:rPr>
        <w:t xml:space="preserve">           </w:t>
      </w:r>
      <w:r w:rsidRPr="00F12B9D">
        <w:rPr>
          <w:b/>
          <w:i/>
          <w:sz w:val="28"/>
        </w:rPr>
        <w:t>Завдання 2.</w:t>
      </w:r>
      <w:r w:rsidR="008A3CB5">
        <w:rPr>
          <w:sz w:val="28"/>
        </w:rPr>
        <w:t xml:space="preserve"> За поданою </w:t>
      </w:r>
      <w:r w:rsidR="008A3CB5" w:rsidRPr="008A3CB5">
        <w:rPr>
          <w:i/>
          <w:sz w:val="28"/>
        </w:rPr>
        <w:t xml:space="preserve">фабулою </w:t>
      </w:r>
      <w:r w:rsidR="008A3CB5">
        <w:rPr>
          <w:sz w:val="28"/>
        </w:rPr>
        <w:t>виконати наступне:</w:t>
      </w:r>
    </w:p>
    <w:p w:rsidR="008A3CB5" w:rsidRPr="008A3CB5" w:rsidRDefault="008A3CB5" w:rsidP="008A3CB5">
      <w:pPr>
        <w:spacing w:line="360" w:lineRule="auto"/>
        <w:jc w:val="both"/>
        <w:rPr>
          <w:sz w:val="28"/>
        </w:rPr>
      </w:pPr>
      <w:r>
        <w:rPr>
          <w:sz w:val="28"/>
        </w:rPr>
        <w:t xml:space="preserve">         а) в</w:t>
      </w:r>
      <w:r w:rsidRPr="008A3CB5">
        <w:rPr>
          <w:sz w:val="28"/>
        </w:rPr>
        <w:t>исун</w:t>
      </w:r>
      <w:r>
        <w:rPr>
          <w:sz w:val="28"/>
        </w:rPr>
        <w:t xml:space="preserve">ути </w:t>
      </w:r>
      <w:r w:rsidRPr="008A3CB5">
        <w:rPr>
          <w:sz w:val="28"/>
        </w:rPr>
        <w:t>версії події і скла</w:t>
      </w:r>
      <w:r>
        <w:rPr>
          <w:sz w:val="28"/>
        </w:rPr>
        <w:t xml:space="preserve">сти </w:t>
      </w:r>
      <w:r w:rsidRPr="008A3CB5">
        <w:rPr>
          <w:sz w:val="28"/>
        </w:rPr>
        <w:t xml:space="preserve">план </w:t>
      </w:r>
      <w:r w:rsidR="002A615E">
        <w:rPr>
          <w:sz w:val="28"/>
        </w:rPr>
        <w:t>невідкладних слідчих дій та оперативно-розшукових заходів</w:t>
      </w:r>
      <w:r>
        <w:rPr>
          <w:sz w:val="28"/>
        </w:rPr>
        <w:t>;</w:t>
      </w:r>
      <w:r w:rsidRPr="008A3CB5">
        <w:rPr>
          <w:sz w:val="28"/>
        </w:rPr>
        <w:t xml:space="preserve"> </w:t>
      </w:r>
    </w:p>
    <w:p w:rsidR="008A3CB5" w:rsidRPr="008A3CB5" w:rsidRDefault="008A3CB5" w:rsidP="008A3CB5">
      <w:pPr>
        <w:spacing w:line="360" w:lineRule="auto"/>
        <w:jc w:val="both"/>
        <w:rPr>
          <w:sz w:val="28"/>
        </w:rPr>
      </w:pPr>
      <w:r>
        <w:rPr>
          <w:sz w:val="28"/>
        </w:rPr>
        <w:t xml:space="preserve">         б) визначити </w:t>
      </w:r>
      <w:r w:rsidRPr="008A3CB5">
        <w:rPr>
          <w:sz w:val="28"/>
        </w:rPr>
        <w:t>тактичні прийоми, спрямовані на подолання неправдивих п</w:t>
      </w:r>
      <w:r>
        <w:rPr>
          <w:sz w:val="28"/>
        </w:rPr>
        <w:t>оказань с</w:t>
      </w:r>
      <w:r w:rsidR="002A615E">
        <w:rPr>
          <w:sz w:val="28"/>
        </w:rPr>
        <w:t>відка Н.</w:t>
      </w:r>
      <w:r>
        <w:rPr>
          <w:sz w:val="28"/>
        </w:rPr>
        <w:t>;</w:t>
      </w:r>
      <w:r w:rsidRPr="008A3CB5">
        <w:rPr>
          <w:sz w:val="28"/>
        </w:rPr>
        <w:t xml:space="preserve"> </w:t>
      </w:r>
    </w:p>
    <w:p w:rsidR="002A615E" w:rsidRDefault="008A3CB5" w:rsidP="008A3CB5">
      <w:pPr>
        <w:spacing w:line="360" w:lineRule="auto"/>
        <w:jc w:val="both"/>
        <w:rPr>
          <w:sz w:val="28"/>
        </w:rPr>
      </w:pPr>
      <w:r>
        <w:rPr>
          <w:sz w:val="28"/>
        </w:rPr>
        <w:t xml:space="preserve">         в) скласти протокол огляду місця події і схему до нього</w:t>
      </w:r>
      <w:r w:rsidR="002A615E">
        <w:rPr>
          <w:sz w:val="28"/>
        </w:rPr>
        <w:t>;</w:t>
      </w:r>
    </w:p>
    <w:p w:rsidR="008A3CB5" w:rsidRPr="008A3CB5" w:rsidRDefault="002A615E" w:rsidP="008A3CB5">
      <w:pPr>
        <w:spacing w:line="360" w:lineRule="auto"/>
        <w:jc w:val="both"/>
        <w:rPr>
          <w:sz w:val="28"/>
        </w:rPr>
      </w:pPr>
      <w:r>
        <w:rPr>
          <w:sz w:val="28"/>
        </w:rPr>
        <w:t xml:space="preserve">         г) визначити коло необхідних судових експертиз, сформулювати питання до </w:t>
      </w:r>
      <w:r w:rsidR="008C2BF4">
        <w:rPr>
          <w:sz w:val="28"/>
        </w:rPr>
        <w:t xml:space="preserve">судових </w:t>
      </w:r>
      <w:r>
        <w:rPr>
          <w:sz w:val="28"/>
        </w:rPr>
        <w:t xml:space="preserve">експертів, скласти </w:t>
      </w:r>
      <w:r w:rsidR="002228F3">
        <w:rPr>
          <w:sz w:val="28"/>
        </w:rPr>
        <w:t>відповідні</w:t>
      </w:r>
      <w:r>
        <w:rPr>
          <w:sz w:val="28"/>
        </w:rPr>
        <w:t xml:space="preserve"> постанови, визначивши </w:t>
      </w:r>
      <w:r w:rsidR="002228F3">
        <w:rPr>
          <w:sz w:val="28"/>
        </w:rPr>
        <w:t xml:space="preserve">в них </w:t>
      </w:r>
      <w:r>
        <w:rPr>
          <w:sz w:val="28"/>
        </w:rPr>
        <w:t>судово-експертні установи чи судових експертів.</w:t>
      </w:r>
      <w:r w:rsidR="008A3CB5" w:rsidRPr="008A3CB5">
        <w:rPr>
          <w:sz w:val="28"/>
        </w:rPr>
        <w:t xml:space="preserve"> </w:t>
      </w:r>
    </w:p>
    <w:p w:rsidR="008A3CB5" w:rsidRPr="008A3CB5" w:rsidRDefault="008A3CB5" w:rsidP="008A3CB5">
      <w:pPr>
        <w:spacing w:line="360" w:lineRule="auto"/>
        <w:jc w:val="both"/>
        <w:rPr>
          <w:i/>
          <w:sz w:val="28"/>
        </w:rPr>
      </w:pPr>
      <w:r w:rsidRPr="008A3CB5">
        <w:rPr>
          <w:i/>
          <w:sz w:val="28"/>
        </w:rPr>
        <w:t xml:space="preserve">         Фабула: «1</w:t>
      </w:r>
      <w:r w:rsidR="002228F3">
        <w:rPr>
          <w:i/>
          <w:sz w:val="28"/>
        </w:rPr>
        <w:t>0</w:t>
      </w:r>
      <w:r w:rsidR="008C2BF4">
        <w:rPr>
          <w:i/>
          <w:sz w:val="28"/>
        </w:rPr>
        <w:t xml:space="preserve"> червня </w:t>
      </w:r>
      <w:r w:rsidR="002228F3">
        <w:rPr>
          <w:i/>
          <w:sz w:val="28"/>
        </w:rPr>
        <w:t>2009 року близько 23</w:t>
      </w:r>
      <w:r w:rsidR="00FF2FD9">
        <w:rPr>
          <w:i/>
          <w:sz w:val="28"/>
        </w:rPr>
        <w:t>год.</w:t>
      </w:r>
      <w:r w:rsidR="002228F3">
        <w:rPr>
          <w:i/>
          <w:sz w:val="28"/>
        </w:rPr>
        <w:t>00</w:t>
      </w:r>
      <w:r w:rsidR="00FF2FD9">
        <w:rPr>
          <w:i/>
          <w:sz w:val="28"/>
        </w:rPr>
        <w:t>хв.</w:t>
      </w:r>
      <w:r>
        <w:rPr>
          <w:i/>
          <w:sz w:val="28"/>
        </w:rPr>
        <w:t xml:space="preserve"> до чергової частини</w:t>
      </w:r>
      <w:r w:rsidRPr="008A3CB5">
        <w:rPr>
          <w:i/>
          <w:sz w:val="28"/>
        </w:rPr>
        <w:t xml:space="preserve"> </w:t>
      </w:r>
      <w:r>
        <w:rPr>
          <w:i/>
          <w:sz w:val="28"/>
        </w:rPr>
        <w:t>Приморського</w:t>
      </w:r>
      <w:r w:rsidRPr="008A3CB5">
        <w:rPr>
          <w:i/>
          <w:sz w:val="28"/>
        </w:rPr>
        <w:t xml:space="preserve"> РВВС </w:t>
      </w:r>
      <w:r>
        <w:rPr>
          <w:i/>
          <w:sz w:val="28"/>
        </w:rPr>
        <w:t xml:space="preserve">м. </w:t>
      </w:r>
      <w:r w:rsidR="00FF2FD9">
        <w:rPr>
          <w:i/>
          <w:sz w:val="28"/>
        </w:rPr>
        <w:t>Копє</w:t>
      </w:r>
      <w:r w:rsidR="00CA37D7">
        <w:rPr>
          <w:i/>
          <w:sz w:val="28"/>
        </w:rPr>
        <w:t xml:space="preserve">йськ надійшло </w:t>
      </w:r>
      <w:r w:rsidRPr="008A3CB5">
        <w:rPr>
          <w:i/>
          <w:sz w:val="28"/>
        </w:rPr>
        <w:t>повідомлення</w:t>
      </w:r>
      <w:r w:rsidR="00CA37D7">
        <w:rPr>
          <w:i/>
          <w:sz w:val="28"/>
        </w:rPr>
        <w:t xml:space="preserve"> про те</w:t>
      </w:r>
      <w:r w:rsidRPr="008A3CB5">
        <w:rPr>
          <w:i/>
          <w:sz w:val="28"/>
        </w:rPr>
        <w:t xml:space="preserve">, що на </w:t>
      </w:r>
      <w:r w:rsidR="00CA37D7">
        <w:rPr>
          <w:i/>
          <w:sz w:val="28"/>
        </w:rPr>
        <w:t xml:space="preserve">15км. </w:t>
      </w:r>
      <w:r w:rsidRPr="008A3CB5">
        <w:rPr>
          <w:i/>
          <w:sz w:val="28"/>
        </w:rPr>
        <w:t>доро</w:t>
      </w:r>
      <w:r w:rsidR="00CA37D7">
        <w:rPr>
          <w:i/>
          <w:sz w:val="28"/>
        </w:rPr>
        <w:t>ги в бік с. Долинне,</w:t>
      </w:r>
      <w:r w:rsidRPr="008A3CB5">
        <w:rPr>
          <w:i/>
          <w:sz w:val="28"/>
        </w:rPr>
        <w:t xml:space="preserve"> </w:t>
      </w:r>
      <w:r w:rsidR="00B17B8B">
        <w:rPr>
          <w:i/>
          <w:sz w:val="28"/>
        </w:rPr>
        <w:t>в 50</w:t>
      </w:r>
      <w:r w:rsidR="002A615E">
        <w:rPr>
          <w:i/>
          <w:sz w:val="28"/>
        </w:rPr>
        <w:t>м</w:t>
      </w:r>
      <w:r w:rsidR="002228F3">
        <w:rPr>
          <w:i/>
          <w:sz w:val="28"/>
        </w:rPr>
        <w:t>.</w:t>
      </w:r>
      <w:r w:rsidR="002A615E">
        <w:rPr>
          <w:i/>
          <w:sz w:val="28"/>
        </w:rPr>
        <w:t xml:space="preserve"> від</w:t>
      </w:r>
      <w:r w:rsidRPr="008A3CB5">
        <w:rPr>
          <w:i/>
          <w:sz w:val="28"/>
        </w:rPr>
        <w:t xml:space="preserve"> </w:t>
      </w:r>
      <w:r w:rsidR="00CA37D7">
        <w:rPr>
          <w:i/>
          <w:sz w:val="28"/>
        </w:rPr>
        <w:t>автобусної зупинки</w:t>
      </w:r>
      <w:r w:rsidR="002A615E">
        <w:rPr>
          <w:i/>
          <w:sz w:val="28"/>
        </w:rPr>
        <w:t xml:space="preserve"> «Лісна»</w:t>
      </w:r>
      <w:r w:rsidR="00CA37D7">
        <w:rPr>
          <w:i/>
          <w:sz w:val="28"/>
        </w:rPr>
        <w:t xml:space="preserve">, </w:t>
      </w:r>
      <w:r w:rsidRPr="008A3CB5">
        <w:rPr>
          <w:i/>
          <w:sz w:val="28"/>
        </w:rPr>
        <w:t>на узбіччі дороги знаходиться труп чоловіка</w:t>
      </w:r>
      <w:r w:rsidR="002A615E">
        <w:rPr>
          <w:i/>
          <w:sz w:val="28"/>
        </w:rPr>
        <w:t xml:space="preserve"> середнього віку</w:t>
      </w:r>
      <w:r w:rsidRPr="008A3CB5">
        <w:rPr>
          <w:i/>
          <w:sz w:val="28"/>
        </w:rPr>
        <w:t xml:space="preserve">, а поряд поламаний велосипед. </w:t>
      </w:r>
      <w:r w:rsidR="002228F3">
        <w:rPr>
          <w:i/>
          <w:sz w:val="28"/>
        </w:rPr>
        <w:t xml:space="preserve">Повідомлення було передано на пост ДАІ, </w:t>
      </w:r>
      <w:r w:rsidR="008C2BF4">
        <w:rPr>
          <w:i/>
          <w:sz w:val="28"/>
        </w:rPr>
        <w:t>наряд</w:t>
      </w:r>
      <w:r w:rsidR="002228F3">
        <w:rPr>
          <w:i/>
          <w:sz w:val="28"/>
        </w:rPr>
        <w:t xml:space="preserve"> ДАІ виїхав зразу ж на місце події і прибув туди о 23</w:t>
      </w:r>
      <w:r w:rsidR="00FF2FD9">
        <w:rPr>
          <w:i/>
          <w:sz w:val="28"/>
        </w:rPr>
        <w:t>год.</w:t>
      </w:r>
      <w:r w:rsidR="002228F3">
        <w:rPr>
          <w:i/>
          <w:sz w:val="28"/>
        </w:rPr>
        <w:t>15</w:t>
      </w:r>
      <w:r w:rsidR="00FF2FD9">
        <w:rPr>
          <w:i/>
          <w:sz w:val="28"/>
        </w:rPr>
        <w:t>хв</w:t>
      </w:r>
      <w:r w:rsidR="002228F3">
        <w:rPr>
          <w:i/>
          <w:sz w:val="28"/>
        </w:rPr>
        <w:t>. Слідчий прибув на місце о 23</w:t>
      </w:r>
      <w:r w:rsidR="00FF2FD9">
        <w:rPr>
          <w:i/>
          <w:sz w:val="28"/>
        </w:rPr>
        <w:t>год.</w:t>
      </w:r>
      <w:r w:rsidR="002228F3">
        <w:rPr>
          <w:i/>
          <w:sz w:val="28"/>
        </w:rPr>
        <w:t>30</w:t>
      </w:r>
      <w:r w:rsidR="00FF2FD9">
        <w:rPr>
          <w:i/>
          <w:sz w:val="28"/>
        </w:rPr>
        <w:t>хв.</w:t>
      </w:r>
      <w:r w:rsidR="002228F3">
        <w:rPr>
          <w:i/>
          <w:sz w:val="28"/>
        </w:rPr>
        <w:t>,</w:t>
      </w:r>
      <w:r w:rsidR="00FF2FD9">
        <w:rPr>
          <w:i/>
          <w:sz w:val="28"/>
        </w:rPr>
        <w:t xml:space="preserve"> </w:t>
      </w:r>
      <w:r w:rsidRPr="008A3CB5">
        <w:rPr>
          <w:i/>
          <w:sz w:val="28"/>
        </w:rPr>
        <w:t>встановив наступне. Труп невідомої особи чоловічої статі знаходить</w:t>
      </w:r>
      <w:r w:rsidR="00CA37D7">
        <w:rPr>
          <w:i/>
          <w:sz w:val="28"/>
        </w:rPr>
        <w:t xml:space="preserve">ся </w:t>
      </w:r>
      <w:r w:rsidR="002A615E">
        <w:rPr>
          <w:i/>
          <w:sz w:val="28"/>
        </w:rPr>
        <w:t>н</w:t>
      </w:r>
      <w:r w:rsidR="00CA37D7">
        <w:rPr>
          <w:i/>
          <w:sz w:val="28"/>
        </w:rPr>
        <w:t>а правому узбіччі</w:t>
      </w:r>
      <w:r w:rsidR="003920C3">
        <w:rPr>
          <w:i/>
          <w:sz w:val="28"/>
        </w:rPr>
        <w:t xml:space="preserve"> дороги</w:t>
      </w:r>
      <w:r w:rsidR="00CA37D7">
        <w:rPr>
          <w:i/>
          <w:sz w:val="28"/>
        </w:rPr>
        <w:t>, на відстані 0,2</w:t>
      </w:r>
      <w:r w:rsidR="003920C3">
        <w:rPr>
          <w:i/>
          <w:sz w:val="28"/>
        </w:rPr>
        <w:t>м.</w:t>
      </w:r>
      <w:r w:rsidR="002A615E">
        <w:rPr>
          <w:i/>
          <w:sz w:val="28"/>
        </w:rPr>
        <w:t xml:space="preserve"> головою</w:t>
      </w:r>
      <w:r w:rsidRPr="008A3CB5">
        <w:rPr>
          <w:i/>
          <w:sz w:val="28"/>
        </w:rPr>
        <w:t xml:space="preserve"> </w:t>
      </w:r>
      <w:r w:rsidR="00CA37D7">
        <w:rPr>
          <w:i/>
          <w:sz w:val="28"/>
        </w:rPr>
        <w:t xml:space="preserve">від </w:t>
      </w:r>
      <w:r w:rsidR="003920C3">
        <w:rPr>
          <w:i/>
          <w:sz w:val="28"/>
        </w:rPr>
        <w:t xml:space="preserve">її </w:t>
      </w:r>
      <w:r w:rsidR="00CA37D7">
        <w:rPr>
          <w:i/>
          <w:sz w:val="28"/>
        </w:rPr>
        <w:t>краю</w:t>
      </w:r>
      <w:r w:rsidRPr="008A3CB5">
        <w:rPr>
          <w:i/>
          <w:sz w:val="28"/>
        </w:rPr>
        <w:t xml:space="preserve">. </w:t>
      </w:r>
      <w:r w:rsidR="002A615E">
        <w:rPr>
          <w:i/>
          <w:sz w:val="28"/>
        </w:rPr>
        <w:t>Труп лежить на спині, біля голови трупу</w:t>
      </w:r>
      <w:r w:rsidR="00C3037B">
        <w:rPr>
          <w:i/>
          <w:sz w:val="28"/>
        </w:rPr>
        <w:t xml:space="preserve"> на узбіччі утворилась</w:t>
      </w:r>
      <w:r w:rsidR="002A615E">
        <w:rPr>
          <w:i/>
          <w:sz w:val="28"/>
        </w:rPr>
        <w:t xml:space="preserve"> пляма </w:t>
      </w:r>
      <w:r w:rsidR="00C3037B">
        <w:rPr>
          <w:i/>
          <w:sz w:val="28"/>
        </w:rPr>
        <w:t xml:space="preserve">речовини темно-бурого кольору типу </w:t>
      </w:r>
      <w:r w:rsidR="002A615E">
        <w:rPr>
          <w:i/>
          <w:sz w:val="28"/>
        </w:rPr>
        <w:t xml:space="preserve">крові. </w:t>
      </w:r>
      <w:r w:rsidR="00CA37D7">
        <w:rPr>
          <w:i/>
          <w:sz w:val="28"/>
        </w:rPr>
        <w:t xml:space="preserve">Передуючи місцю розташування </w:t>
      </w:r>
      <w:r w:rsidR="00CA37D7">
        <w:rPr>
          <w:i/>
          <w:sz w:val="28"/>
        </w:rPr>
        <w:lastRenderedPageBreak/>
        <w:t>трупу, н</w:t>
      </w:r>
      <w:r w:rsidRPr="008A3CB5">
        <w:rPr>
          <w:i/>
          <w:sz w:val="28"/>
        </w:rPr>
        <w:t>а</w:t>
      </w:r>
      <w:r w:rsidR="003920C3">
        <w:rPr>
          <w:i/>
          <w:sz w:val="28"/>
        </w:rPr>
        <w:t xml:space="preserve"> цьому ж узбіччі,</w:t>
      </w:r>
      <w:r w:rsidRPr="008A3CB5">
        <w:rPr>
          <w:i/>
          <w:sz w:val="28"/>
        </w:rPr>
        <w:t xml:space="preserve"> </w:t>
      </w:r>
      <w:r w:rsidR="003920C3">
        <w:rPr>
          <w:i/>
          <w:sz w:val="28"/>
        </w:rPr>
        <w:t xml:space="preserve">на </w:t>
      </w:r>
      <w:r w:rsidRPr="008A3CB5">
        <w:rPr>
          <w:i/>
          <w:sz w:val="28"/>
        </w:rPr>
        <w:t xml:space="preserve">відстані </w:t>
      </w:r>
      <w:r w:rsidR="00CA37D7">
        <w:rPr>
          <w:i/>
          <w:sz w:val="28"/>
        </w:rPr>
        <w:t>5м.</w:t>
      </w:r>
      <w:r w:rsidR="003920C3">
        <w:rPr>
          <w:i/>
          <w:sz w:val="28"/>
        </w:rPr>
        <w:t xml:space="preserve"> </w:t>
      </w:r>
      <w:r w:rsidR="00CA37D7">
        <w:rPr>
          <w:i/>
          <w:sz w:val="28"/>
        </w:rPr>
        <w:t xml:space="preserve">від нього у повздовжньому напрямку і в </w:t>
      </w:r>
      <w:r w:rsidRPr="008A3CB5">
        <w:rPr>
          <w:i/>
          <w:sz w:val="28"/>
        </w:rPr>
        <w:t>1</w:t>
      </w:r>
      <w:r w:rsidR="00CA37D7">
        <w:rPr>
          <w:i/>
          <w:sz w:val="28"/>
        </w:rPr>
        <w:t>,2м.від краю проїзної частини дороги</w:t>
      </w:r>
      <w:r w:rsidR="003920C3">
        <w:rPr>
          <w:i/>
          <w:sz w:val="28"/>
        </w:rPr>
        <w:t>,</w:t>
      </w:r>
      <w:r w:rsidR="00CA37D7">
        <w:rPr>
          <w:i/>
          <w:sz w:val="28"/>
        </w:rPr>
        <w:t xml:space="preserve"> на правому боці знаходиться зламаний чоловічий дорожній велосипед моделі «Україна»</w:t>
      </w:r>
      <w:r w:rsidR="00C3037B">
        <w:rPr>
          <w:i/>
          <w:sz w:val="28"/>
        </w:rPr>
        <w:t xml:space="preserve"> (пошкодження – деформації спостерігаються </w:t>
      </w:r>
      <w:r w:rsidR="00AB7A63">
        <w:rPr>
          <w:i/>
          <w:sz w:val="28"/>
        </w:rPr>
        <w:t>в</w:t>
      </w:r>
      <w:r w:rsidR="00C3037B">
        <w:rPr>
          <w:i/>
          <w:sz w:val="28"/>
        </w:rPr>
        <w:t xml:space="preserve"> задній його частині)</w:t>
      </w:r>
      <w:r w:rsidRPr="008A3CB5">
        <w:rPr>
          <w:i/>
          <w:sz w:val="28"/>
        </w:rPr>
        <w:t xml:space="preserve">. </w:t>
      </w:r>
      <w:r w:rsidR="002A615E">
        <w:rPr>
          <w:i/>
          <w:sz w:val="28"/>
        </w:rPr>
        <w:t>Також п</w:t>
      </w:r>
      <w:r w:rsidR="003920C3">
        <w:rPr>
          <w:i/>
          <w:sz w:val="28"/>
        </w:rPr>
        <w:t>ередуючи розташуванню трупу, на відстані до нього 10м., впритул до краю проїзної частини дороги, знаходиться осип скла фари автомобіля діаметром 1м. До осипу скла</w:t>
      </w:r>
      <w:r w:rsidR="002A615E">
        <w:rPr>
          <w:i/>
          <w:sz w:val="28"/>
        </w:rPr>
        <w:t xml:space="preserve"> фари,</w:t>
      </w:r>
      <w:r w:rsidR="003920C3">
        <w:rPr>
          <w:i/>
          <w:sz w:val="28"/>
        </w:rPr>
        <w:t xml:space="preserve"> паралельно краю дороги, правим слідом впритул до цього краю</w:t>
      </w:r>
      <w:r w:rsidR="002A615E">
        <w:rPr>
          <w:i/>
          <w:sz w:val="28"/>
        </w:rPr>
        <w:t xml:space="preserve"> дороги</w:t>
      </w:r>
      <w:r w:rsidR="003920C3">
        <w:rPr>
          <w:i/>
          <w:sz w:val="28"/>
        </w:rPr>
        <w:t xml:space="preserve">, тягнуться сліди гальмування автомобіля у вигляді смуг чорного кольору довжиною 24м. і шириною </w:t>
      </w:r>
      <w:r w:rsidR="002A615E">
        <w:rPr>
          <w:i/>
          <w:sz w:val="28"/>
        </w:rPr>
        <w:t xml:space="preserve">кожний слід </w:t>
      </w:r>
      <w:r w:rsidR="003920C3">
        <w:rPr>
          <w:i/>
          <w:sz w:val="28"/>
        </w:rPr>
        <w:t xml:space="preserve">15см., до лівого сліду гальмування відстань від краю дороги складає 1,5м. </w:t>
      </w:r>
      <w:r w:rsidR="002A615E">
        <w:rPr>
          <w:i/>
          <w:sz w:val="28"/>
        </w:rPr>
        <w:t>При огляді трупу</w:t>
      </w:r>
      <w:r w:rsidRPr="008A3CB5">
        <w:rPr>
          <w:i/>
          <w:sz w:val="28"/>
        </w:rPr>
        <w:t xml:space="preserve"> судови</w:t>
      </w:r>
      <w:r w:rsidR="002A615E">
        <w:rPr>
          <w:i/>
          <w:sz w:val="28"/>
        </w:rPr>
        <w:t>м медиком було встановлено, що в</w:t>
      </w:r>
      <w:r w:rsidRPr="008A3CB5">
        <w:rPr>
          <w:i/>
          <w:sz w:val="28"/>
        </w:rPr>
        <w:t xml:space="preserve"> постраждалого переламана ліва нога </w:t>
      </w:r>
      <w:r w:rsidR="002A615E">
        <w:rPr>
          <w:i/>
          <w:sz w:val="28"/>
        </w:rPr>
        <w:t xml:space="preserve">на ділянці стегна </w:t>
      </w:r>
      <w:r w:rsidRPr="008A3CB5">
        <w:rPr>
          <w:i/>
          <w:sz w:val="28"/>
        </w:rPr>
        <w:t xml:space="preserve">та </w:t>
      </w:r>
      <w:r w:rsidR="003920C3">
        <w:rPr>
          <w:i/>
          <w:sz w:val="28"/>
        </w:rPr>
        <w:t xml:space="preserve">наявний відкритий перелам черепа </w:t>
      </w:r>
      <w:r w:rsidR="00AB7A63">
        <w:rPr>
          <w:i/>
          <w:sz w:val="28"/>
        </w:rPr>
        <w:t xml:space="preserve">зліва </w:t>
      </w:r>
      <w:r w:rsidR="003920C3">
        <w:rPr>
          <w:i/>
          <w:sz w:val="28"/>
        </w:rPr>
        <w:t xml:space="preserve">в </w:t>
      </w:r>
      <w:r w:rsidR="00AB7A63">
        <w:rPr>
          <w:i/>
          <w:sz w:val="28"/>
        </w:rPr>
        <w:t>потиличній</w:t>
      </w:r>
      <w:r w:rsidR="003920C3">
        <w:rPr>
          <w:i/>
          <w:sz w:val="28"/>
        </w:rPr>
        <w:t xml:space="preserve"> частині</w:t>
      </w:r>
      <w:r w:rsidRPr="008A3CB5">
        <w:rPr>
          <w:i/>
          <w:sz w:val="28"/>
        </w:rPr>
        <w:t xml:space="preserve">. </w:t>
      </w:r>
      <w:r w:rsidR="002228F3">
        <w:rPr>
          <w:i/>
          <w:sz w:val="28"/>
        </w:rPr>
        <w:t xml:space="preserve">Слідчим був опитаний свідок Н., якого встановив працівник ДАІ, </w:t>
      </w:r>
      <w:r w:rsidR="00B17B8B">
        <w:rPr>
          <w:i/>
          <w:sz w:val="28"/>
        </w:rPr>
        <w:t>що</w:t>
      </w:r>
      <w:r w:rsidR="002228F3">
        <w:rPr>
          <w:i/>
          <w:sz w:val="28"/>
        </w:rPr>
        <w:t xml:space="preserve"> першим прибув на місце події. Цей свідок чекав на </w:t>
      </w:r>
      <w:r w:rsidR="00B17B8B">
        <w:rPr>
          <w:i/>
          <w:sz w:val="28"/>
        </w:rPr>
        <w:t xml:space="preserve">зупинці </w:t>
      </w:r>
      <w:r w:rsidR="002228F3">
        <w:rPr>
          <w:i/>
          <w:sz w:val="28"/>
        </w:rPr>
        <w:t>останній рейсовий автобус</w:t>
      </w:r>
      <w:r w:rsidR="00B17B8B">
        <w:rPr>
          <w:i/>
          <w:sz w:val="28"/>
        </w:rPr>
        <w:t>, який за розкладом повинен був прибути на зупинку о 23</w:t>
      </w:r>
      <w:r w:rsidR="00AB7A63">
        <w:rPr>
          <w:i/>
          <w:sz w:val="28"/>
        </w:rPr>
        <w:t>год.</w:t>
      </w:r>
      <w:r w:rsidR="00B17B8B">
        <w:rPr>
          <w:i/>
          <w:sz w:val="28"/>
        </w:rPr>
        <w:t>20</w:t>
      </w:r>
      <w:r w:rsidR="00AB7A63">
        <w:rPr>
          <w:i/>
          <w:sz w:val="28"/>
        </w:rPr>
        <w:t>хв</w:t>
      </w:r>
      <w:r w:rsidR="002228F3">
        <w:rPr>
          <w:i/>
          <w:sz w:val="28"/>
        </w:rPr>
        <w:t>. На запитання слідчого щодо події ДТП свідок Н. відповів, що нічого не бачив. У слідчого виникли сумніви щодо</w:t>
      </w:r>
      <w:r w:rsidRPr="008A3CB5">
        <w:rPr>
          <w:i/>
          <w:sz w:val="28"/>
        </w:rPr>
        <w:t xml:space="preserve"> правдивості показань с</w:t>
      </w:r>
      <w:r w:rsidR="002228F3">
        <w:rPr>
          <w:i/>
          <w:sz w:val="28"/>
        </w:rPr>
        <w:t>відка Н.».</w:t>
      </w:r>
      <w:r w:rsidRPr="008A3CB5">
        <w:rPr>
          <w:i/>
          <w:sz w:val="28"/>
        </w:rPr>
        <w:t xml:space="preserve"> </w:t>
      </w:r>
    </w:p>
    <w:p w:rsidR="008A3CB5" w:rsidRPr="008A3CB5" w:rsidRDefault="008A3CB5" w:rsidP="008A3CB5">
      <w:pPr>
        <w:spacing w:line="360" w:lineRule="auto"/>
        <w:jc w:val="both"/>
        <w:rPr>
          <w:sz w:val="28"/>
        </w:rPr>
      </w:pPr>
      <w:r w:rsidRPr="008A3CB5">
        <w:rPr>
          <w:i/>
          <w:sz w:val="28"/>
        </w:rPr>
        <w:t xml:space="preserve"> </w:t>
      </w:r>
      <w:r>
        <w:rPr>
          <w:i/>
          <w:sz w:val="28"/>
        </w:rPr>
        <w:t xml:space="preserve">        </w:t>
      </w:r>
      <w:r>
        <w:rPr>
          <w:sz w:val="28"/>
        </w:rPr>
        <w:t>Інші обставини події можна вточнити на власний розсуд.</w:t>
      </w:r>
    </w:p>
    <w:p w:rsidR="008A3CB5" w:rsidRPr="008A3CB5" w:rsidRDefault="008A3CB5" w:rsidP="008A3CB5">
      <w:pPr>
        <w:spacing w:line="360" w:lineRule="auto"/>
        <w:jc w:val="both"/>
        <w:rPr>
          <w:i/>
          <w:sz w:val="28"/>
        </w:rPr>
      </w:pPr>
    </w:p>
    <w:p w:rsidR="00621B04" w:rsidRDefault="00621B04" w:rsidP="00621B04">
      <w:pPr>
        <w:widowControl w:val="0"/>
        <w:shd w:val="clear" w:color="auto" w:fill="FFFFFF"/>
        <w:tabs>
          <w:tab w:val="left" w:pos="-284"/>
        </w:tabs>
        <w:autoSpaceDE w:val="0"/>
        <w:autoSpaceDN w:val="0"/>
        <w:adjustRightInd w:val="0"/>
        <w:spacing w:line="360" w:lineRule="auto"/>
        <w:ind w:left="720"/>
        <w:jc w:val="both"/>
        <w:rPr>
          <w:b/>
          <w:sz w:val="28"/>
          <w:u w:val="single"/>
        </w:rPr>
      </w:pPr>
      <w:r w:rsidRPr="003B2589">
        <w:rPr>
          <w:b/>
          <w:sz w:val="28"/>
          <w:u w:val="single"/>
        </w:rPr>
        <w:t>Варіант</w:t>
      </w:r>
      <w:r w:rsidR="00F80996">
        <w:rPr>
          <w:b/>
          <w:sz w:val="28"/>
          <w:u w:val="single"/>
        </w:rPr>
        <w:t xml:space="preserve"> 24</w:t>
      </w:r>
      <w:r w:rsidRPr="003B2589">
        <w:rPr>
          <w:b/>
          <w:sz w:val="28"/>
          <w:u w:val="single"/>
        </w:rPr>
        <w:t xml:space="preserve"> </w:t>
      </w:r>
    </w:p>
    <w:p w:rsidR="00150930" w:rsidRPr="00601FB5" w:rsidRDefault="00F248EC" w:rsidP="00F12B9D">
      <w:pPr>
        <w:widowControl w:val="0"/>
        <w:shd w:val="clear" w:color="auto" w:fill="FFFFFF"/>
        <w:tabs>
          <w:tab w:val="left" w:pos="-426"/>
          <w:tab w:val="left" w:pos="-284"/>
        </w:tabs>
        <w:autoSpaceDE w:val="0"/>
        <w:autoSpaceDN w:val="0"/>
        <w:adjustRightInd w:val="0"/>
        <w:spacing w:line="360" w:lineRule="auto"/>
        <w:ind w:firstLine="709"/>
        <w:jc w:val="both"/>
        <w:rPr>
          <w:b/>
          <w:spacing w:val="-8"/>
          <w:sz w:val="28"/>
          <w:szCs w:val="28"/>
        </w:rPr>
      </w:pPr>
      <w:r w:rsidRPr="00601FB5">
        <w:rPr>
          <w:b/>
          <w:i/>
          <w:sz w:val="28"/>
        </w:rPr>
        <w:t>Завдання 1</w:t>
      </w:r>
      <w:r w:rsidR="00EE2392">
        <w:rPr>
          <w:b/>
          <w:i/>
          <w:sz w:val="28"/>
        </w:rPr>
        <w:t>.</w:t>
      </w:r>
      <w:r w:rsidR="00601FB5" w:rsidRPr="00601FB5">
        <w:rPr>
          <w:b/>
          <w:i/>
          <w:sz w:val="28"/>
        </w:rPr>
        <w:t xml:space="preserve"> </w:t>
      </w:r>
      <w:r w:rsidR="00150930">
        <w:rPr>
          <w:sz w:val="28"/>
        </w:rPr>
        <w:t xml:space="preserve">Скласти план роботи </w:t>
      </w:r>
      <w:r w:rsidR="00F12B9D">
        <w:rPr>
          <w:sz w:val="28"/>
        </w:rPr>
        <w:t>за темою: «</w:t>
      </w:r>
      <w:r w:rsidR="00924509">
        <w:rPr>
          <w:b/>
          <w:spacing w:val="-1"/>
          <w:sz w:val="28"/>
          <w:szCs w:val="28"/>
        </w:rPr>
        <w:t>Ме</w:t>
      </w:r>
      <w:r w:rsidR="00F12B9D" w:rsidRPr="00601FB5">
        <w:rPr>
          <w:b/>
          <w:spacing w:val="-1"/>
          <w:sz w:val="28"/>
          <w:szCs w:val="28"/>
        </w:rPr>
        <w:t>тодичні засади розслідування підпалів та злочинних поруше</w:t>
      </w:r>
      <w:r w:rsidR="00F12B9D">
        <w:rPr>
          <w:b/>
          <w:spacing w:val="-1"/>
          <w:sz w:val="28"/>
          <w:szCs w:val="28"/>
        </w:rPr>
        <w:t xml:space="preserve">нь </w:t>
      </w:r>
      <w:r w:rsidR="00924509">
        <w:rPr>
          <w:b/>
          <w:spacing w:val="-1"/>
          <w:sz w:val="28"/>
          <w:szCs w:val="28"/>
        </w:rPr>
        <w:t>вимог</w:t>
      </w:r>
      <w:bookmarkStart w:id="0" w:name="_GoBack"/>
      <w:bookmarkEnd w:id="0"/>
      <w:r w:rsidR="00F12B9D">
        <w:rPr>
          <w:b/>
          <w:spacing w:val="-1"/>
          <w:sz w:val="28"/>
          <w:szCs w:val="28"/>
        </w:rPr>
        <w:t xml:space="preserve"> пожежної безпеки</w:t>
      </w:r>
      <w:r w:rsidR="00F12B9D">
        <w:rPr>
          <w:sz w:val="28"/>
        </w:rPr>
        <w:t xml:space="preserve">» </w:t>
      </w:r>
      <w:r w:rsidR="00150930">
        <w:rPr>
          <w:sz w:val="28"/>
        </w:rPr>
        <w:t>та письмово опрацювати його.</w:t>
      </w:r>
    </w:p>
    <w:p w:rsidR="00621B04" w:rsidRDefault="00FA6E53" w:rsidP="006209DF">
      <w:pPr>
        <w:spacing w:line="360" w:lineRule="auto"/>
        <w:jc w:val="both"/>
        <w:rPr>
          <w:sz w:val="28"/>
        </w:rPr>
      </w:pPr>
      <w:r>
        <w:rPr>
          <w:i/>
          <w:sz w:val="28"/>
        </w:rPr>
        <w:t xml:space="preserve">         </w:t>
      </w:r>
      <w:r w:rsidRPr="00F12B9D">
        <w:rPr>
          <w:b/>
          <w:i/>
          <w:sz w:val="28"/>
        </w:rPr>
        <w:t>Завдання 2.</w:t>
      </w:r>
      <w:r w:rsidR="00BD6447">
        <w:rPr>
          <w:b/>
          <w:i/>
          <w:sz w:val="28"/>
        </w:rPr>
        <w:t xml:space="preserve"> </w:t>
      </w:r>
      <w:r w:rsidR="00BD6447">
        <w:rPr>
          <w:sz w:val="28"/>
        </w:rPr>
        <w:t xml:space="preserve">За поданою </w:t>
      </w:r>
      <w:r w:rsidR="00BD6447" w:rsidRPr="00BD6447">
        <w:rPr>
          <w:i/>
          <w:sz w:val="28"/>
        </w:rPr>
        <w:t>фабулою</w:t>
      </w:r>
      <w:r w:rsidR="00BD6447">
        <w:rPr>
          <w:sz w:val="28"/>
        </w:rPr>
        <w:t xml:space="preserve"> виконати наступне:</w:t>
      </w:r>
    </w:p>
    <w:p w:rsidR="00BD6447" w:rsidRPr="00BD6447" w:rsidRDefault="00BD6447" w:rsidP="00BD6447">
      <w:pPr>
        <w:pStyle w:val="Numering11"/>
        <w:numPr>
          <w:ilvl w:val="0"/>
          <w:numId w:val="0"/>
        </w:numPr>
        <w:spacing w:line="360" w:lineRule="auto"/>
        <w:ind w:firstLine="644"/>
        <w:rPr>
          <w:szCs w:val="28"/>
        </w:rPr>
      </w:pPr>
      <w:r>
        <w:t>а) с</w:t>
      </w:r>
      <w:r w:rsidRPr="00BD6447">
        <w:rPr>
          <w:szCs w:val="28"/>
        </w:rPr>
        <w:t>формулюйте версії, які ґрунтуються на наведеній інформації</w:t>
      </w:r>
      <w:r>
        <w:rPr>
          <w:szCs w:val="28"/>
        </w:rPr>
        <w:t>, та скласти план перевірки кожної з них;</w:t>
      </w:r>
    </w:p>
    <w:p w:rsidR="00BD6447" w:rsidRPr="00BD6447" w:rsidRDefault="00BD6447" w:rsidP="00BD6447">
      <w:pPr>
        <w:pStyle w:val="Numering11"/>
        <w:numPr>
          <w:ilvl w:val="0"/>
          <w:numId w:val="0"/>
        </w:numPr>
        <w:spacing w:line="360" w:lineRule="auto"/>
        <w:rPr>
          <w:szCs w:val="28"/>
        </w:rPr>
      </w:pPr>
      <w:r>
        <w:rPr>
          <w:szCs w:val="28"/>
        </w:rPr>
        <w:t xml:space="preserve">         б) надати перелік заходів з підготовки до огляду місця пожежі;</w:t>
      </w:r>
    </w:p>
    <w:p w:rsidR="00BD6447" w:rsidRDefault="00BD6447" w:rsidP="00BD6447">
      <w:pPr>
        <w:pStyle w:val="Numering11"/>
        <w:numPr>
          <w:ilvl w:val="0"/>
          <w:numId w:val="0"/>
        </w:numPr>
        <w:spacing w:line="360" w:lineRule="auto"/>
        <w:rPr>
          <w:szCs w:val="28"/>
        </w:rPr>
      </w:pPr>
      <w:r>
        <w:rPr>
          <w:szCs w:val="28"/>
        </w:rPr>
        <w:t xml:space="preserve">         в) які обставини треба виявити пр</w:t>
      </w:r>
      <w:r w:rsidR="00EE2392">
        <w:rPr>
          <w:szCs w:val="28"/>
        </w:rPr>
        <w:t>и виконанні огляду місця пожежі;</w:t>
      </w:r>
    </w:p>
    <w:p w:rsidR="00EE2392" w:rsidRPr="00BD6447" w:rsidRDefault="00EE2392" w:rsidP="00BD6447">
      <w:pPr>
        <w:pStyle w:val="Numering11"/>
        <w:numPr>
          <w:ilvl w:val="0"/>
          <w:numId w:val="0"/>
        </w:numPr>
        <w:spacing w:line="360" w:lineRule="auto"/>
        <w:rPr>
          <w:szCs w:val="28"/>
        </w:rPr>
      </w:pPr>
      <w:r>
        <w:rPr>
          <w:szCs w:val="28"/>
        </w:rPr>
        <w:t xml:space="preserve">         г) скласти протоколи допитів Н. та К.</w:t>
      </w:r>
    </w:p>
    <w:p w:rsidR="00BD6447" w:rsidRPr="00BD6447" w:rsidRDefault="00BD6447" w:rsidP="00BD6447">
      <w:pPr>
        <w:spacing w:line="360" w:lineRule="auto"/>
        <w:jc w:val="both"/>
        <w:rPr>
          <w:i/>
          <w:sz w:val="28"/>
          <w:szCs w:val="28"/>
        </w:rPr>
      </w:pPr>
      <w:r>
        <w:rPr>
          <w:sz w:val="28"/>
        </w:rPr>
        <w:lastRenderedPageBreak/>
        <w:t xml:space="preserve">         </w:t>
      </w:r>
      <w:r w:rsidRPr="00BD6447">
        <w:rPr>
          <w:i/>
          <w:sz w:val="28"/>
        </w:rPr>
        <w:t>Фабула: «</w:t>
      </w:r>
      <w:r w:rsidRPr="00BD6447">
        <w:rPr>
          <w:i/>
          <w:sz w:val="28"/>
          <w:szCs w:val="28"/>
        </w:rPr>
        <w:t xml:space="preserve">У ніч на </w:t>
      </w:r>
      <w:r>
        <w:rPr>
          <w:i/>
          <w:sz w:val="28"/>
          <w:szCs w:val="28"/>
        </w:rPr>
        <w:t>15</w:t>
      </w:r>
      <w:r w:rsidRPr="00BD6447">
        <w:rPr>
          <w:i/>
          <w:sz w:val="28"/>
          <w:szCs w:val="28"/>
        </w:rPr>
        <w:t xml:space="preserve"> квітня </w:t>
      </w:r>
      <w:r>
        <w:rPr>
          <w:i/>
          <w:sz w:val="28"/>
          <w:szCs w:val="28"/>
        </w:rPr>
        <w:t xml:space="preserve">2001 року </w:t>
      </w:r>
      <w:r w:rsidRPr="00BD6447">
        <w:rPr>
          <w:i/>
          <w:sz w:val="28"/>
          <w:szCs w:val="28"/>
        </w:rPr>
        <w:t xml:space="preserve">в </w:t>
      </w:r>
      <w:r w:rsidR="0033106A">
        <w:rPr>
          <w:i/>
          <w:sz w:val="28"/>
          <w:szCs w:val="28"/>
        </w:rPr>
        <w:t>магазині</w:t>
      </w:r>
      <w:r w:rsidRPr="00BD6447">
        <w:rPr>
          <w:i/>
          <w:sz w:val="28"/>
          <w:szCs w:val="28"/>
        </w:rPr>
        <w:t xml:space="preserve"> </w:t>
      </w:r>
      <w:r w:rsidR="0033106A">
        <w:rPr>
          <w:i/>
          <w:sz w:val="28"/>
          <w:szCs w:val="28"/>
        </w:rPr>
        <w:t xml:space="preserve">по вул. Серпнева, 17 в м. Києві </w:t>
      </w:r>
      <w:r w:rsidRPr="00BD6447">
        <w:rPr>
          <w:i/>
          <w:sz w:val="28"/>
          <w:szCs w:val="28"/>
        </w:rPr>
        <w:t xml:space="preserve">виникла пожежа, в результаті якої згоріла більша частина приміщення, де зберігалися </w:t>
      </w:r>
      <w:r w:rsidR="008C2BF4">
        <w:rPr>
          <w:i/>
          <w:sz w:val="28"/>
          <w:szCs w:val="28"/>
        </w:rPr>
        <w:t xml:space="preserve">матеріальні </w:t>
      </w:r>
      <w:r w:rsidRPr="00BD6447">
        <w:rPr>
          <w:i/>
          <w:sz w:val="28"/>
          <w:szCs w:val="28"/>
        </w:rPr>
        <w:t xml:space="preserve">цінності. Пожежа виникла в період роботи ревізійної комісії, </w:t>
      </w:r>
      <w:r w:rsidR="00EE2392">
        <w:rPr>
          <w:i/>
          <w:sz w:val="28"/>
          <w:szCs w:val="28"/>
        </w:rPr>
        <w:t>одним із завдань</w:t>
      </w:r>
      <w:r w:rsidRPr="00BD6447">
        <w:rPr>
          <w:i/>
          <w:sz w:val="28"/>
          <w:szCs w:val="28"/>
        </w:rPr>
        <w:t xml:space="preserve"> якої було </w:t>
      </w:r>
      <w:r w:rsidR="00EE2392">
        <w:rPr>
          <w:i/>
          <w:sz w:val="28"/>
          <w:szCs w:val="28"/>
        </w:rPr>
        <w:t>виявити</w:t>
      </w:r>
      <w:r w:rsidRPr="00BD6447">
        <w:rPr>
          <w:i/>
          <w:sz w:val="28"/>
          <w:szCs w:val="28"/>
        </w:rPr>
        <w:t xml:space="preserve"> залишки товарно-матеріальних цінностей. Забезпечивши охорону місця події, огляд якого було перенесено на ранок, слідчий допитав завідуючого магазином </w:t>
      </w:r>
      <w:r w:rsidR="0033106A">
        <w:rPr>
          <w:i/>
          <w:sz w:val="28"/>
          <w:szCs w:val="28"/>
        </w:rPr>
        <w:t>Н.</w:t>
      </w:r>
      <w:r w:rsidRPr="00BD6447">
        <w:rPr>
          <w:i/>
          <w:sz w:val="28"/>
          <w:szCs w:val="28"/>
        </w:rPr>
        <w:t>, який показав, що о 24 год</w:t>
      </w:r>
      <w:r w:rsidR="00AB7A63">
        <w:rPr>
          <w:i/>
          <w:sz w:val="28"/>
          <w:szCs w:val="28"/>
        </w:rPr>
        <w:t>.</w:t>
      </w:r>
      <w:r w:rsidRPr="00BD6447">
        <w:rPr>
          <w:i/>
          <w:sz w:val="28"/>
          <w:szCs w:val="28"/>
        </w:rPr>
        <w:t xml:space="preserve"> в магазин прийшов сторож К</w:t>
      </w:r>
      <w:r w:rsidR="0033106A">
        <w:rPr>
          <w:i/>
          <w:sz w:val="28"/>
          <w:szCs w:val="28"/>
        </w:rPr>
        <w:t>.</w:t>
      </w:r>
      <w:r w:rsidRPr="00BD6447">
        <w:rPr>
          <w:i/>
          <w:sz w:val="28"/>
          <w:szCs w:val="28"/>
        </w:rPr>
        <w:t xml:space="preserve">, щоб прийняти його під охорону. Він, </w:t>
      </w:r>
      <w:r w:rsidR="0033106A">
        <w:rPr>
          <w:i/>
          <w:sz w:val="28"/>
          <w:szCs w:val="28"/>
        </w:rPr>
        <w:t>Н.,</w:t>
      </w:r>
      <w:r w:rsidRPr="00BD6447">
        <w:rPr>
          <w:i/>
          <w:sz w:val="28"/>
          <w:szCs w:val="28"/>
        </w:rPr>
        <w:t xml:space="preserve"> у присутності сторожа </w:t>
      </w:r>
      <w:r w:rsidR="0033106A">
        <w:rPr>
          <w:i/>
          <w:sz w:val="28"/>
          <w:szCs w:val="28"/>
        </w:rPr>
        <w:t xml:space="preserve">К. </w:t>
      </w:r>
      <w:r w:rsidRPr="00BD6447">
        <w:rPr>
          <w:i/>
          <w:sz w:val="28"/>
          <w:szCs w:val="28"/>
        </w:rPr>
        <w:t>замкнув ззовні на навісний замок задні двері, що ведуть у підсобне приміщення, потім зайшов через передні двері магазину і замкнув двері підсобного приміщення ще на два гачки. Хоч у магазині комісія продовжувала свою роботу, сторож К</w:t>
      </w:r>
      <w:r w:rsidR="0033106A">
        <w:rPr>
          <w:i/>
          <w:sz w:val="28"/>
          <w:szCs w:val="28"/>
        </w:rPr>
        <w:t>.</w:t>
      </w:r>
      <w:r w:rsidRPr="00BD6447">
        <w:rPr>
          <w:i/>
          <w:sz w:val="28"/>
          <w:szCs w:val="28"/>
        </w:rPr>
        <w:t xml:space="preserve"> розписа</w:t>
      </w:r>
      <w:r w:rsidR="0033106A">
        <w:rPr>
          <w:i/>
          <w:sz w:val="28"/>
          <w:szCs w:val="28"/>
        </w:rPr>
        <w:t>вся</w:t>
      </w:r>
      <w:r w:rsidRPr="00BD6447">
        <w:rPr>
          <w:i/>
          <w:sz w:val="28"/>
          <w:szCs w:val="28"/>
        </w:rPr>
        <w:t xml:space="preserve"> в спеціальному журналі про прийом магазину під охорону і піш</w:t>
      </w:r>
      <w:r w:rsidR="0033106A">
        <w:rPr>
          <w:i/>
          <w:sz w:val="28"/>
          <w:szCs w:val="28"/>
        </w:rPr>
        <w:t>ов</w:t>
      </w:r>
      <w:r w:rsidRPr="00BD6447">
        <w:rPr>
          <w:i/>
          <w:sz w:val="28"/>
          <w:szCs w:val="28"/>
        </w:rPr>
        <w:t xml:space="preserve"> на об’єкти. Через 30-40 хв</w:t>
      </w:r>
      <w:r w:rsidR="00AB7A63">
        <w:rPr>
          <w:i/>
          <w:sz w:val="28"/>
          <w:szCs w:val="28"/>
        </w:rPr>
        <w:t>.</w:t>
      </w:r>
      <w:r w:rsidRPr="00BD6447">
        <w:rPr>
          <w:i/>
          <w:sz w:val="28"/>
          <w:szCs w:val="28"/>
        </w:rPr>
        <w:t xml:space="preserve">, комісія закінчила роботу і всі члени її вийшли з магазину через передні двері, які </w:t>
      </w:r>
      <w:r w:rsidR="0033106A">
        <w:rPr>
          <w:i/>
          <w:sz w:val="28"/>
          <w:szCs w:val="28"/>
        </w:rPr>
        <w:t>Н.</w:t>
      </w:r>
      <w:r w:rsidRPr="00BD6447">
        <w:rPr>
          <w:i/>
          <w:sz w:val="28"/>
          <w:szCs w:val="28"/>
        </w:rPr>
        <w:t xml:space="preserve"> замкнув на внутрішній і навісний замки. Ключ від навісного замка він віддав голові ревізійної комісії, а ключі від внутрішнього замка тих самих дверей і навісного замка задніх дверей узяв з собою, після чого пішов додому.</w:t>
      </w:r>
    </w:p>
    <w:p w:rsidR="00BD6447" w:rsidRDefault="00BD6447" w:rsidP="00BD6447">
      <w:pPr>
        <w:spacing w:line="360" w:lineRule="auto"/>
        <w:ind w:firstLine="644"/>
        <w:jc w:val="both"/>
        <w:rPr>
          <w:i/>
          <w:sz w:val="28"/>
          <w:szCs w:val="28"/>
        </w:rPr>
      </w:pPr>
      <w:r w:rsidRPr="00BD6447">
        <w:rPr>
          <w:i/>
          <w:sz w:val="28"/>
          <w:szCs w:val="28"/>
        </w:rPr>
        <w:t>Додому він прийшов о 1 год</w:t>
      </w:r>
      <w:r w:rsidR="00AB7A63">
        <w:rPr>
          <w:i/>
          <w:sz w:val="28"/>
          <w:szCs w:val="28"/>
        </w:rPr>
        <w:t>.</w:t>
      </w:r>
      <w:r w:rsidRPr="00BD6447">
        <w:rPr>
          <w:i/>
          <w:sz w:val="28"/>
          <w:szCs w:val="28"/>
        </w:rPr>
        <w:t xml:space="preserve"> ночі і перебував вдома до того часу, поки о 3 год. 15 хв. сусід </w:t>
      </w:r>
      <w:r w:rsidR="0033106A">
        <w:rPr>
          <w:i/>
          <w:sz w:val="28"/>
          <w:szCs w:val="28"/>
        </w:rPr>
        <w:t>В.</w:t>
      </w:r>
      <w:r w:rsidRPr="00BD6447">
        <w:rPr>
          <w:i/>
          <w:sz w:val="28"/>
          <w:szCs w:val="28"/>
        </w:rPr>
        <w:t xml:space="preserve"> не розбудив його і не повідомив, що горить магазин, яким він</w:t>
      </w:r>
      <w:r w:rsidR="0033106A">
        <w:rPr>
          <w:i/>
          <w:sz w:val="28"/>
          <w:szCs w:val="28"/>
        </w:rPr>
        <w:t xml:space="preserve"> Н</w:t>
      </w:r>
      <w:r w:rsidRPr="00BD6447">
        <w:rPr>
          <w:i/>
          <w:sz w:val="28"/>
          <w:szCs w:val="28"/>
        </w:rPr>
        <w:t>. завідує. Про причини пожежі йому нічого не відомо</w:t>
      </w:r>
      <w:r>
        <w:rPr>
          <w:i/>
          <w:sz w:val="28"/>
          <w:szCs w:val="28"/>
        </w:rPr>
        <w:t>»</w:t>
      </w:r>
      <w:r w:rsidRPr="00BD6447">
        <w:rPr>
          <w:i/>
          <w:sz w:val="28"/>
          <w:szCs w:val="28"/>
        </w:rPr>
        <w:t>.</w:t>
      </w:r>
    </w:p>
    <w:p w:rsidR="001A73C8" w:rsidRPr="008A3CB5" w:rsidRDefault="001A73C8" w:rsidP="001A73C8">
      <w:pPr>
        <w:spacing w:line="360" w:lineRule="auto"/>
        <w:jc w:val="both"/>
        <w:rPr>
          <w:sz w:val="28"/>
        </w:rPr>
      </w:pPr>
      <w:r w:rsidRPr="008A3CB5">
        <w:rPr>
          <w:i/>
          <w:sz w:val="28"/>
        </w:rPr>
        <w:t xml:space="preserve"> </w:t>
      </w:r>
      <w:r>
        <w:rPr>
          <w:i/>
          <w:sz w:val="28"/>
        </w:rPr>
        <w:t xml:space="preserve">        </w:t>
      </w:r>
      <w:r>
        <w:rPr>
          <w:sz w:val="28"/>
        </w:rPr>
        <w:t>Інші обставини події можна вточнити на власний розсуд.</w:t>
      </w:r>
    </w:p>
    <w:p w:rsidR="00BD6447" w:rsidRPr="00BD6447" w:rsidRDefault="00BD6447" w:rsidP="00BD6447">
      <w:pPr>
        <w:spacing w:line="360" w:lineRule="auto"/>
        <w:jc w:val="both"/>
        <w:rPr>
          <w:sz w:val="28"/>
          <w:szCs w:val="28"/>
        </w:rPr>
      </w:pPr>
      <w:r>
        <w:rPr>
          <w:b/>
          <w:bCs/>
          <w:sz w:val="28"/>
          <w:szCs w:val="28"/>
        </w:rPr>
        <w:t xml:space="preserve">        </w:t>
      </w:r>
      <w:r>
        <w:rPr>
          <w:bCs/>
          <w:sz w:val="28"/>
          <w:szCs w:val="28"/>
        </w:rPr>
        <w:t xml:space="preserve"> </w:t>
      </w:r>
      <w:r w:rsidR="0033106A" w:rsidRPr="0033106A">
        <w:rPr>
          <w:b/>
          <w:bCs/>
          <w:sz w:val="28"/>
          <w:szCs w:val="28"/>
        </w:rPr>
        <w:t>Поради до виконання</w:t>
      </w:r>
      <w:r w:rsidRPr="00BD6447">
        <w:rPr>
          <w:b/>
          <w:bCs/>
          <w:sz w:val="28"/>
          <w:szCs w:val="28"/>
        </w:rPr>
        <w:t>:</w:t>
      </w:r>
      <w:r>
        <w:rPr>
          <w:bCs/>
          <w:sz w:val="28"/>
          <w:szCs w:val="28"/>
        </w:rPr>
        <w:t xml:space="preserve"> </w:t>
      </w:r>
      <w:r w:rsidRPr="00BD6447">
        <w:rPr>
          <w:sz w:val="28"/>
          <w:szCs w:val="28"/>
        </w:rPr>
        <w:t>Підпали і злочинне нехтування вимогами пожежної безпеки – небезпечні злочини, які наносить велику матеріальну шкоду народному гос</w:t>
      </w:r>
      <w:r>
        <w:rPr>
          <w:sz w:val="28"/>
          <w:szCs w:val="28"/>
        </w:rPr>
        <w:t xml:space="preserve">подарству й окремим громадянам. </w:t>
      </w:r>
      <w:r w:rsidRPr="00BD6447">
        <w:rPr>
          <w:sz w:val="28"/>
          <w:szCs w:val="28"/>
        </w:rPr>
        <w:t>Тому завданням розслідування цієї категорії справ є з’ясування питань про причину пожежі, про наявність ознак і умов, які сприяли вчиненню злочину. Загальними версіями про причину пожежі можуть бути такі: необережне поводження з вогнем, порушення протипожежних правил, самозапалювання, дія явищ природи, підпал.</w:t>
      </w:r>
      <w:r>
        <w:rPr>
          <w:sz w:val="28"/>
          <w:szCs w:val="28"/>
        </w:rPr>
        <w:t xml:space="preserve"> </w:t>
      </w:r>
      <w:r w:rsidRPr="00BD6447">
        <w:rPr>
          <w:sz w:val="28"/>
          <w:szCs w:val="28"/>
        </w:rPr>
        <w:t xml:space="preserve">Слідчими діями початкового етапу розслідування названої категорії злочинів є огляд місця події, допити потерпілих і свідків, </w:t>
      </w:r>
      <w:r w:rsidRPr="00BD6447">
        <w:rPr>
          <w:sz w:val="28"/>
          <w:szCs w:val="28"/>
        </w:rPr>
        <w:lastRenderedPageBreak/>
        <w:t>призначення і проведення судових експертиз, серед яких найпоширеними є пожежно-технічна і судово-хімічна.</w:t>
      </w:r>
      <w:r w:rsidR="00911896">
        <w:rPr>
          <w:sz w:val="28"/>
          <w:szCs w:val="28"/>
        </w:rPr>
        <w:t xml:space="preserve"> </w:t>
      </w:r>
      <w:r w:rsidRPr="00BD6447">
        <w:rPr>
          <w:sz w:val="28"/>
          <w:szCs w:val="28"/>
        </w:rPr>
        <w:t xml:space="preserve">У ході огляду місця події необхідно прагнути з’ясувати, в якому місці відбулося загоряння, скільки було осередків загоряння, причини пожежі і умови, які сприяли її поширенню, наслідки пожежі, вивчити стан протипожежних засобів і дотримання вимог пожежної безпеки. Дуже важливо визначити наявність або відсутність ознак </w:t>
      </w:r>
      <w:r>
        <w:rPr>
          <w:sz w:val="28"/>
          <w:szCs w:val="28"/>
        </w:rPr>
        <w:t xml:space="preserve">підпалу. Ними є: а) </w:t>
      </w:r>
      <w:r w:rsidRPr="00BD6447">
        <w:rPr>
          <w:sz w:val="28"/>
          <w:szCs w:val="28"/>
        </w:rPr>
        <w:t>наявність двох і більше не пов’язаних між собо</w:t>
      </w:r>
      <w:r>
        <w:rPr>
          <w:sz w:val="28"/>
          <w:szCs w:val="28"/>
        </w:rPr>
        <w:t xml:space="preserve">ю осередків пожежі, б) </w:t>
      </w:r>
      <w:r w:rsidRPr="00BD6447">
        <w:rPr>
          <w:sz w:val="28"/>
          <w:szCs w:val="28"/>
        </w:rPr>
        <w:t>наявність залишків легкозаймистих речо</w:t>
      </w:r>
      <w:r>
        <w:rPr>
          <w:sz w:val="28"/>
          <w:szCs w:val="28"/>
        </w:rPr>
        <w:t xml:space="preserve">вин; в) </w:t>
      </w:r>
      <w:r w:rsidRPr="00BD6447">
        <w:rPr>
          <w:sz w:val="28"/>
          <w:szCs w:val="28"/>
        </w:rPr>
        <w:t>навмисне створення умов</w:t>
      </w:r>
      <w:r>
        <w:rPr>
          <w:sz w:val="28"/>
          <w:szCs w:val="28"/>
        </w:rPr>
        <w:t xml:space="preserve"> для доброї тяги; г) </w:t>
      </w:r>
      <w:r w:rsidRPr="00BD6447">
        <w:rPr>
          <w:sz w:val="28"/>
          <w:szCs w:val="28"/>
        </w:rPr>
        <w:t>наявність спеціальн</w:t>
      </w:r>
      <w:r>
        <w:rPr>
          <w:sz w:val="28"/>
          <w:szCs w:val="28"/>
        </w:rPr>
        <w:t xml:space="preserve">их пристосувань для підпалу; д) </w:t>
      </w:r>
      <w:r w:rsidRPr="00BD6447">
        <w:rPr>
          <w:sz w:val="28"/>
          <w:szCs w:val="28"/>
        </w:rPr>
        <w:t>навмисне знищення засобів гасіння пожежі.</w:t>
      </w:r>
    </w:p>
    <w:p w:rsidR="00F12B9D" w:rsidRPr="00F12B9D" w:rsidRDefault="00F12B9D" w:rsidP="006209DF">
      <w:pPr>
        <w:spacing w:line="360" w:lineRule="auto"/>
        <w:jc w:val="both"/>
        <w:rPr>
          <w:b/>
          <w:i/>
          <w:sz w:val="28"/>
        </w:rPr>
      </w:pPr>
    </w:p>
    <w:p w:rsidR="00621B04" w:rsidRDefault="00621B04" w:rsidP="00621B04">
      <w:pPr>
        <w:widowControl w:val="0"/>
        <w:shd w:val="clear" w:color="auto" w:fill="FFFFFF"/>
        <w:tabs>
          <w:tab w:val="left" w:pos="-284"/>
        </w:tabs>
        <w:autoSpaceDE w:val="0"/>
        <w:autoSpaceDN w:val="0"/>
        <w:adjustRightInd w:val="0"/>
        <w:spacing w:line="360" w:lineRule="auto"/>
        <w:ind w:left="720"/>
        <w:jc w:val="both"/>
        <w:rPr>
          <w:b/>
          <w:sz w:val="28"/>
          <w:u w:val="single"/>
        </w:rPr>
      </w:pPr>
      <w:r w:rsidRPr="003B2589">
        <w:rPr>
          <w:b/>
          <w:sz w:val="28"/>
          <w:u w:val="single"/>
        </w:rPr>
        <w:t>Варіант</w:t>
      </w:r>
      <w:r w:rsidR="00F80996">
        <w:rPr>
          <w:b/>
          <w:sz w:val="28"/>
          <w:u w:val="single"/>
        </w:rPr>
        <w:t xml:space="preserve"> 25</w:t>
      </w:r>
    </w:p>
    <w:p w:rsidR="00150930" w:rsidRPr="00601FB5" w:rsidRDefault="00F248EC" w:rsidP="00F12B9D">
      <w:pPr>
        <w:widowControl w:val="0"/>
        <w:shd w:val="clear" w:color="auto" w:fill="FFFFFF"/>
        <w:tabs>
          <w:tab w:val="left" w:pos="-426"/>
          <w:tab w:val="left" w:pos="-284"/>
        </w:tabs>
        <w:autoSpaceDE w:val="0"/>
        <w:autoSpaceDN w:val="0"/>
        <w:adjustRightInd w:val="0"/>
        <w:spacing w:line="360" w:lineRule="auto"/>
        <w:ind w:firstLine="720"/>
        <w:jc w:val="both"/>
        <w:rPr>
          <w:b/>
          <w:spacing w:val="-8"/>
          <w:sz w:val="28"/>
          <w:szCs w:val="28"/>
        </w:rPr>
      </w:pPr>
      <w:r w:rsidRPr="00601FB5">
        <w:rPr>
          <w:b/>
          <w:i/>
          <w:sz w:val="28"/>
        </w:rPr>
        <w:t>Завдання 1</w:t>
      </w:r>
      <w:r w:rsidR="00911896">
        <w:rPr>
          <w:b/>
          <w:i/>
          <w:sz w:val="28"/>
        </w:rPr>
        <w:t>.</w:t>
      </w:r>
      <w:r w:rsidR="00601FB5" w:rsidRPr="00601FB5">
        <w:rPr>
          <w:b/>
          <w:i/>
          <w:sz w:val="28"/>
        </w:rPr>
        <w:t xml:space="preserve"> </w:t>
      </w:r>
      <w:r w:rsidR="00150930">
        <w:rPr>
          <w:sz w:val="28"/>
        </w:rPr>
        <w:t xml:space="preserve">Скласти план роботи </w:t>
      </w:r>
      <w:r w:rsidR="00F12B9D">
        <w:rPr>
          <w:sz w:val="28"/>
        </w:rPr>
        <w:t>за темою: «</w:t>
      </w:r>
      <w:r w:rsidR="00F12B9D" w:rsidRPr="00601FB5">
        <w:rPr>
          <w:b/>
          <w:spacing w:val="-1"/>
          <w:sz w:val="28"/>
          <w:szCs w:val="28"/>
        </w:rPr>
        <w:t>Методичні засади розслідування злочинних порушень правил охорони праці</w:t>
      </w:r>
      <w:r w:rsidR="00F12B9D">
        <w:rPr>
          <w:sz w:val="28"/>
        </w:rPr>
        <w:t xml:space="preserve">» </w:t>
      </w:r>
      <w:r w:rsidR="00150930">
        <w:rPr>
          <w:sz w:val="28"/>
        </w:rPr>
        <w:t>та письмово опрацювати його.</w:t>
      </w:r>
    </w:p>
    <w:p w:rsidR="00F248EC" w:rsidRDefault="00FA6E53" w:rsidP="00F248EC">
      <w:pPr>
        <w:spacing w:line="360" w:lineRule="auto"/>
        <w:jc w:val="both"/>
        <w:rPr>
          <w:sz w:val="28"/>
        </w:rPr>
      </w:pPr>
      <w:r>
        <w:rPr>
          <w:i/>
          <w:sz w:val="28"/>
        </w:rPr>
        <w:t xml:space="preserve">         </w:t>
      </w:r>
      <w:r w:rsidRPr="00F12B9D">
        <w:rPr>
          <w:b/>
          <w:i/>
          <w:sz w:val="28"/>
        </w:rPr>
        <w:t>Завдання 2.</w:t>
      </w:r>
      <w:r w:rsidR="00CC4595">
        <w:rPr>
          <w:b/>
          <w:i/>
          <w:sz w:val="28"/>
        </w:rPr>
        <w:t xml:space="preserve"> </w:t>
      </w:r>
      <w:r w:rsidR="00CC4595">
        <w:rPr>
          <w:sz w:val="28"/>
        </w:rPr>
        <w:t xml:space="preserve">За поданою </w:t>
      </w:r>
      <w:r w:rsidR="00CC4595" w:rsidRPr="00CC4595">
        <w:rPr>
          <w:i/>
          <w:sz w:val="28"/>
        </w:rPr>
        <w:t>фабулою</w:t>
      </w:r>
      <w:r w:rsidR="00CC4595">
        <w:rPr>
          <w:sz w:val="28"/>
        </w:rPr>
        <w:t xml:space="preserve"> виконати наступне:</w:t>
      </w:r>
    </w:p>
    <w:p w:rsidR="00CC4595" w:rsidRPr="00090AF9" w:rsidRDefault="00CC4595" w:rsidP="00CC4595">
      <w:pPr>
        <w:pStyle w:val="Numering11"/>
        <w:numPr>
          <w:ilvl w:val="0"/>
          <w:numId w:val="0"/>
        </w:numPr>
        <w:spacing w:line="360" w:lineRule="auto"/>
        <w:ind w:firstLine="709"/>
        <w:rPr>
          <w:szCs w:val="28"/>
        </w:rPr>
      </w:pPr>
      <w:r>
        <w:rPr>
          <w:szCs w:val="28"/>
        </w:rPr>
        <w:t>а) в</w:t>
      </w:r>
      <w:r w:rsidRPr="00090AF9">
        <w:rPr>
          <w:szCs w:val="28"/>
        </w:rPr>
        <w:t>изнач</w:t>
      </w:r>
      <w:r>
        <w:rPr>
          <w:szCs w:val="28"/>
        </w:rPr>
        <w:t>ити</w:t>
      </w:r>
      <w:r w:rsidRPr="00090AF9">
        <w:rPr>
          <w:szCs w:val="28"/>
        </w:rPr>
        <w:t>, яку судову експертизу і для вирішення яких питань потр</w:t>
      </w:r>
      <w:r>
        <w:rPr>
          <w:szCs w:val="28"/>
        </w:rPr>
        <w:t>ібно призначити у цьому випадку;</w:t>
      </w:r>
    </w:p>
    <w:p w:rsidR="00CC4595" w:rsidRPr="00090AF9" w:rsidRDefault="00CC4595" w:rsidP="00CC4595">
      <w:pPr>
        <w:pStyle w:val="Numering11"/>
        <w:numPr>
          <w:ilvl w:val="0"/>
          <w:numId w:val="0"/>
        </w:numPr>
        <w:spacing w:line="360" w:lineRule="auto"/>
        <w:ind w:left="709"/>
        <w:rPr>
          <w:szCs w:val="28"/>
        </w:rPr>
      </w:pPr>
      <w:r>
        <w:rPr>
          <w:szCs w:val="28"/>
        </w:rPr>
        <w:t>б) в</w:t>
      </w:r>
      <w:r w:rsidRPr="00090AF9">
        <w:rPr>
          <w:szCs w:val="28"/>
        </w:rPr>
        <w:t>ка</w:t>
      </w:r>
      <w:r>
        <w:rPr>
          <w:szCs w:val="28"/>
        </w:rPr>
        <w:t>зати</w:t>
      </w:r>
      <w:r w:rsidRPr="00090AF9">
        <w:rPr>
          <w:szCs w:val="28"/>
        </w:rPr>
        <w:t>, які матеріали п</w:t>
      </w:r>
      <w:r>
        <w:rPr>
          <w:szCs w:val="28"/>
        </w:rPr>
        <w:t>отрібно скерувати на експертизу;</w:t>
      </w:r>
    </w:p>
    <w:p w:rsidR="00CC4595" w:rsidRPr="00090AF9" w:rsidRDefault="00CC4595" w:rsidP="00CC4595">
      <w:pPr>
        <w:pStyle w:val="Numering11"/>
        <w:numPr>
          <w:ilvl w:val="0"/>
          <w:numId w:val="0"/>
        </w:numPr>
        <w:spacing w:line="360" w:lineRule="auto"/>
        <w:rPr>
          <w:szCs w:val="28"/>
        </w:rPr>
      </w:pPr>
      <w:r>
        <w:rPr>
          <w:szCs w:val="28"/>
        </w:rPr>
        <w:t xml:space="preserve">          в) с</w:t>
      </w:r>
      <w:r w:rsidRPr="00090AF9">
        <w:rPr>
          <w:szCs w:val="28"/>
        </w:rPr>
        <w:t>кла</w:t>
      </w:r>
      <w:r>
        <w:rPr>
          <w:szCs w:val="28"/>
        </w:rPr>
        <w:t xml:space="preserve">сти </w:t>
      </w:r>
      <w:r w:rsidRPr="00090AF9">
        <w:rPr>
          <w:szCs w:val="28"/>
        </w:rPr>
        <w:t xml:space="preserve"> постанову про призначення відповідної судової експертизи</w:t>
      </w:r>
      <w:r>
        <w:rPr>
          <w:szCs w:val="28"/>
        </w:rPr>
        <w:t xml:space="preserve"> та обрати судово-експертну установу чи судового експерта</w:t>
      </w:r>
      <w:r w:rsidRPr="00090AF9">
        <w:rPr>
          <w:szCs w:val="28"/>
        </w:rPr>
        <w:t>.</w:t>
      </w:r>
    </w:p>
    <w:p w:rsidR="00090AF9" w:rsidRPr="00CC4595" w:rsidRDefault="00CC4595" w:rsidP="00CC4595">
      <w:pPr>
        <w:spacing w:line="360" w:lineRule="auto"/>
        <w:ind w:firstLine="644"/>
        <w:jc w:val="both"/>
        <w:rPr>
          <w:i/>
          <w:sz w:val="28"/>
          <w:szCs w:val="28"/>
        </w:rPr>
      </w:pPr>
      <w:r w:rsidRPr="00CC4595">
        <w:rPr>
          <w:i/>
          <w:sz w:val="28"/>
          <w:szCs w:val="28"/>
        </w:rPr>
        <w:t>Фабула: «</w:t>
      </w:r>
      <w:r w:rsidR="00090AF9" w:rsidRPr="00CC4595">
        <w:rPr>
          <w:i/>
          <w:sz w:val="28"/>
          <w:szCs w:val="28"/>
        </w:rPr>
        <w:t>У процесі розслідування в кримінальній справі про подію із стажистом</w:t>
      </w:r>
      <w:r w:rsidR="00AB7A63">
        <w:rPr>
          <w:i/>
          <w:sz w:val="28"/>
          <w:szCs w:val="28"/>
        </w:rPr>
        <w:t>-апаратником</w:t>
      </w:r>
      <w:r w:rsidR="00090AF9" w:rsidRPr="00CC4595">
        <w:rPr>
          <w:i/>
          <w:sz w:val="28"/>
          <w:szCs w:val="28"/>
        </w:rPr>
        <w:t xml:space="preserve"> М</w:t>
      </w:r>
      <w:r>
        <w:rPr>
          <w:i/>
          <w:sz w:val="28"/>
          <w:szCs w:val="28"/>
        </w:rPr>
        <w:t>.</w:t>
      </w:r>
      <w:r w:rsidR="00090AF9" w:rsidRPr="00CC4595">
        <w:rPr>
          <w:i/>
          <w:sz w:val="28"/>
          <w:szCs w:val="28"/>
        </w:rPr>
        <w:t xml:space="preserve"> було встановлено, що на хімічному заводі під час чистки цистерн від залишків бензолу (пари якого можуть утворювати в цистерні вибухонебезпечну суміш) з</w:t>
      </w:r>
      <w:r>
        <w:rPr>
          <w:i/>
          <w:sz w:val="28"/>
          <w:szCs w:val="28"/>
        </w:rPr>
        <w:t>а</w:t>
      </w:r>
      <w:r w:rsidR="00090AF9" w:rsidRPr="00CC4595">
        <w:rPr>
          <w:i/>
          <w:sz w:val="28"/>
          <w:szCs w:val="28"/>
        </w:rPr>
        <w:t xml:space="preserve"> допомогою поліетиленового шлангу мав місце легкий вибух (хлопок), внаслідок якого спалахнули пари бензолу. Апаратник М</w:t>
      </w:r>
      <w:r>
        <w:rPr>
          <w:i/>
          <w:sz w:val="28"/>
          <w:szCs w:val="28"/>
        </w:rPr>
        <w:t>.</w:t>
      </w:r>
      <w:r w:rsidR="00090AF9" w:rsidRPr="00CC4595">
        <w:rPr>
          <w:i/>
          <w:sz w:val="28"/>
          <w:szCs w:val="28"/>
        </w:rPr>
        <w:t>, що виконував цю операцію, отримав небезпечні для життя опіки тіла, від яких помер у лікарні. Допитати потерпілого не встигли.</w:t>
      </w:r>
      <w:r>
        <w:rPr>
          <w:i/>
          <w:sz w:val="28"/>
          <w:szCs w:val="28"/>
        </w:rPr>
        <w:t xml:space="preserve"> </w:t>
      </w:r>
      <w:r w:rsidR="00090AF9" w:rsidRPr="00CC4595">
        <w:rPr>
          <w:i/>
          <w:sz w:val="28"/>
          <w:szCs w:val="28"/>
        </w:rPr>
        <w:t>Згідно висновку державного інспектора праці, причинами описаної події стали наступні обставини:</w:t>
      </w:r>
    </w:p>
    <w:p w:rsidR="00090AF9" w:rsidRPr="00CC4595" w:rsidRDefault="00AB7A63" w:rsidP="00AB7A63">
      <w:pPr>
        <w:pStyle w:val="Numering11"/>
        <w:numPr>
          <w:ilvl w:val="0"/>
          <w:numId w:val="0"/>
        </w:numPr>
        <w:spacing w:line="360" w:lineRule="auto"/>
        <w:rPr>
          <w:i/>
          <w:szCs w:val="28"/>
        </w:rPr>
      </w:pPr>
      <w:r>
        <w:rPr>
          <w:i/>
          <w:szCs w:val="28"/>
        </w:rPr>
        <w:lastRenderedPageBreak/>
        <w:t xml:space="preserve">          </w:t>
      </w:r>
      <w:r w:rsidR="00CC4595">
        <w:rPr>
          <w:i/>
          <w:szCs w:val="28"/>
        </w:rPr>
        <w:t>-</w:t>
      </w:r>
      <w:r w:rsidR="00090AF9" w:rsidRPr="00CC4595">
        <w:rPr>
          <w:i/>
          <w:szCs w:val="28"/>
        </w:rPr>
        <w:t xml:space="preserve">використання для миття цистерн не гумового, а поліетиленового, небезпечного для цієї роботи, шланга; </w:t>
      </w:r>
    </w:p>
    <w:p w:rsidR="00090AF9" w:rsidRPr="00CC4595" w:rsidRDefault="00AB7A63" w:rsidP="00AB7A63">
      <w:pPr>
        <w:pStyle w:val="Numering11"/>
        <w:numPr>
          <w:ilvl w:val="0"/>
          <w:numId w:val="0"/>
        </w:numPr>
        <w:spacing w:line="360" w:lineRule="auto"/>
        <w:rPr>
          <w:i/>
          <w:szCs w:val="28"/>
        </w:rPr>
      </w:pPr>
      <w:r>
        <w:rPr>
          <w:i/>
          <w:szCs w:val="28"/>
        </w:rPr>
        <w:t xml:space="preserve">          </w:t>
      </w:r>
      <w:r w:rsidR="00CC4595">
        <w:rPr>
          <w:i/>
          <w:szCs w:val="28"/>
        </w:rPr>
        <w:t>-</w:t>
      </w:r>
      <w:r w:rsidR="00090AF9" w:rsidRPr="00CC4595">
        <w:rPr>
          <w:i/>
          <w:szCs w:val="28"/>
        </w:rPr>
        <w:t>неефективність заземлення поліетиленового шланга;</w:t>
      </w:r>
    </w:p>
    <w:p w:rsidR="00090AF9" w:rsidRPr="00CC4595" w:rsidRDefault="00AB7A63" w:rsidP="00AB7A63">
      <w:pPr>
        <w:pStyle w:val="Numering11"/>
        <w:numPr>
          <w:ilvl w:val="0"/>
          <w:numId w:val="0"/>
        </w:numPr>
        <w:spacing w:line="360" w:lineRule="auto"/>
        <w:rPr>
          <w:i/>
          <w:szCs w:val="28"/>
        </w:rPr>
      </w:pPr>
      <w:r>
        <w:rPr>
          <w:i/>
          <w:szCs w:val="28"/>
        </w:rPr>
        <w:t xml:space="preserve">          </w:t>
      </w:r>
      <w:r w:rsidR="00CC4595">
        <w:rPr>
          <w:i/>
          <w:szCs w:val="28"/>
        </w:rPr>
        <w:t>-</w:t>
      </w:r>
      <w:r w:rsidR="00090AF9" w:rsidRPr="00CC4595">
        <w:rPr>
          <w:i/>
          <w:szCs w:val="28"/>
        </w:rPr>
        <w:t>проведення небезпечної роботи з очистки цистерн одним працівником без дублера і без відповідного контролю з боку відповідальних за техніку безпеки осіб.</w:t>
      </w:r>
    </w:p>
    <w:p w:rsidR="00090AF9" w:rsidRDefault="00AB7A63" w:rsidP="00090AF9">
      <w:pPr>
        <w:spacing w:line="360" w:lineRule="auto"/>
        <w:jc w:val="both"/>
        <w:rPr>
          <w:i/>
          <w:sz w:val="28"/>
          <w:szCs w:val="28"/>
        </w:rPr>
      </w:pPr>
      <w:r>
        <w:rPr>
          <w:i/>
          <w:sz w:val="28"/>
          <w:szCs w:val="28"/>
        </w:rPr>
        <w:t xml:space="preserve">          </w:t>
      </w:r>
      <w:r w:rsidR="00090AF9" w:rsidRPr="00CC4595">
        <w:rPr>
          <w:i/>
          <w:sz w:val="28"/>
          <w:szCs w:val="28"/>
        </w:rPr>
        <w:t>Окрім цього особливо підкреслювалось, що поліетиленовий шланг легко накопичує статичну електроенергію і сприяє утворенню іскри, що у цьому конкретному випадку у жодному разі не можна було допустити через накопичення в цистерні вибухонебезпечної суміші.</w:t>
      </w:r>
      <w:r w:rsidR="00CC4595">
        <w:rPr>
          <w:i/>
          <w:sz w:val="28"/>
          <w:szCs w:val="28"/>
        </w:rPr>
        <w:t xml:space="preserve"> </w:t>
      </w:r>
      <w:r w:rsidR="00090AF9" w:rsidRPr="00CC4595">
        <w:rPr>
          <w:i/>
          <w:sz w:val="28"/>
          <w:szCs w:val="28"/>
        </w:rPr>
        <w:t>Гумовий шланг, як з’ясувалось, було замінено на поліетиленовий за вказівкою майстра дільниці П. Майстер</w:t>
      </w:r>
      <w:r w:rsidR="00CC4595">
        <w:rPr>
          <w:i/>
          <w:sz w:val="28"/>
          <w:szCs w:val="28"/>
        </w:rPr>
        <w:t xml:space="preserve"> П.</w:t>
      </w:r>
      <w:r w:rsidR="00090AF9" w:rsidRPr="00CC4595">
        <w:rPr>
          <w:i/>
          <w:sz w:val="28"/>
          <w:szCs w:val="28"/>
        </w:rPr>
        <w:t>, оспорюючи висновки тех</w:t>
      </w:r>
      <w:r w:rsidR="00CC4595">
        <w:rPr>
          <w:i/>
          <w:sz w:val="28"/>
          <w:szCs w:val="28"/>
        </w:rPr>
        <w:t xml:space="preserve">нічного </w:t>
      </w:r>
      <w:r w:rsidR="00090AF9" w:rsidRPr="00CC4595">
        <w:rPr>
          <w:i/>
          <w:sz w:val="28"/>
          <w:szCs w:val="28"/>
        </w:rPr>
        <w:t>інспектора, стверджував, що з точки зору техніки безпеки між гумовим і поліетиленовим шлангом різниці немає, ост</w:t>
      </w:r>
      <w:r w:rsidR="00CC4595">
        <w:rPr>
          <w:i/>
          <w:sz w:val="28"/>
          <w:szCs w:val="28"/>
        </w:rPr>
        <w:t>анній є навіть більш безпечним.</w:t>
      </w:r>
      <w:r w:rsidR="001A73C8">
        <w:rPr>
          <w:i/>
          <w:sz w:val="28"/>
          <w:szCs w:val="28"/>
        </w:rPr>
        <w:t xml:space="preserve"> </w:t>
      </w:r>
      <w:r w:rsidR="00090AF9" w:rsidRPr="00CC4595">
        <w:rPr>
          <w:i/>
          <w:sz w:val="28"/>
          <w:szCs w:val="28"/>
        </w:rPr>
        <w:t>Що ж стосується заземлення шлангу, то</w:t>
      </w:r>
      <w:r w:rsidR="00CC4595">
        <w:rPr>
          <w:i/>
          <w:sz w:val="28"/>
          <w:szCs w:val="28"/>
        </w:rPr>
        <w:t xml:space="preserve"> й воно було цілком ефективним.</w:t>
      </w:r>
      <w:r w:rsidR="001A73C8">
        <w:rPr>
          <w:i/>
          <w:sz w:val="28"/>
          <w:szCs w:val="28"/>
        </w:rPr>
        <w:t xml:space="preserve"> </w:t>
      </w:r>
      <w:r w:rsidR="00090AF9" w:rsidRPr="00CC4595">
        <w:rPr>
          <w:i/>
          <w:sz w:val="28"/>
          <w:szCs w:val="28"/>
        </w:rPr>
        <w:t>Основною причиною події, на думку П</w:t>
      </w:r>
      <w:r w:rsidR="00CC4595">
        <w:rPr>
          <w:i/>
          <w:sz w:val="28"/>
          <w:szCs w:val="28"/>
        </w:rPr>
        <w:t>.</w:t>
      </w:r>
      <w:r w:rsidR="00090AF9" w:rsidRPr="00CC4595">
        <w:rPr>
          <w:i/>
          <w:sz w:val="28"/>
          <w:szCs w:val="28"/>
        </w:rPr>
        <w:t>, є недосконалість існуючої технології очистки цистерн.</w:t>
      </w:r>
      <w:r w:rsidR="00CC4595">
        <w:rPr>
          <w:i/>
          <w:sz w:val="28"/>
          <w:szCs w:val="28"/>
        </w:rPr>
        <w:t xml:space="preserve"> </w:t>
      </w:r>
      <w:r w:rsidR="00090AF9" w:rsidRPr="00CC4595">
        <w:rPr>
          <w:i/>
          <w:sz w:val="28"/>
          <w:szCs w:val="28"/>
        </w:rPr>
        <w:t xml:space="preserve">Згодом </w:t>
      </w:r>
      <w:r w:rsidR="00CC4595">
        <w:rPr>
          <w:i/>
          <w:sz w:val="28"/>
          <w:szCs w:val="28"/>
        </w:rPr>
        <w:t>до прокуратури</w:t>
      </w:r>
      <w:r w:rsidR="00090AF9" w:rsidRPr="00CC4595">
        <w:rPr>
          <w:i/>
          <w:sz w:val="28"/>
          <w:szCs w:val="28"/>
        </w:rPr>
        <w:t xml:space="preserve"> також поступили матеріали спеціального розслідування цього випадку, виконаного заводською комісією. Комісія дійшла висновку, що вибухонебезпечна концентрація парів бензолу в цистерні біля люка утворилась внаслідок недосконалої технології очистки резервуару. За безпечної технології очистка таких об’єктів повинна здійснюватись робітником, котрий повинен перебувати на безпечній відстані від люка цистерни, котру очищують.</w:t>
      </w:r>
      <w:r w:rsidR="009F64C3">
        <w:rPr>
          <w:i/>
          <w:sz w:val="28"/>
          <w:szCs w:val="28"/>
        </w:rPr>
        <w:t xml:space="preserve"> </w:t>
      </w:r>
      <w:r w:rsidR="00090AF9" w:rsidRPr="00CC4595">
        <w:rPr>
          <w:i/>
          <w:sz w:val="28"/>
          <w:szCs w:val="28"/>
        </w:rPr>
        <w:t xml:space="preserve">Іскра, що призвела до вибуху, на думку комісії, могла виникнути не від поліетиленового шланга, а від удару його металічного кінця </w:t>
      </w:r>
      <w:r>
        <w:rPr>
          <w:i/>
          <w:sz w:val="28"/>
          <w:szCs w:val="28"/>
        </w:rPr>
        <w:t>по цистерні</w:t>
      </w:r>
      <w:r w:rsidR="00090AF9" w:rsidRPr="00CC4595">
        <w:rPr>
          <w:i/>
          <w:sz w:val="28"/>
          <w:szCs w:val="28"/>
        </w:rPr>
        <w:t xml:space="preserve"> або від удару металічною підковою на чоботі потерпілого </w:t>
      </w:r>
      <w:r>
        <w:rPr>
          <w:i/>
          <w:sz w:val="28"/>
          <w:szCs w:val="28"/>
        </w:rPr>
        <w:t>по тій же цистерні</w:t>
      </w:r>
      <w:r w:rsidR="00090AF9" w:rsidRPr="00CC4595">
        <w:rPr>
          <w:i/>
          <w:sz w:val="28"/>
          <w:szCs w:val="28"/>
        </w:rPr>
        <w:t>, коли той знаходився біля її горловини.</w:t>
      </w:r>
      <w:r w:rsidR="009F64C3">
        <w:rPr>
          <w:i/>
          <w:sz w:val="28"/>
          <w:szCs w:val="28"/>
        </w:rPr>
        <w:t xml:space="preserve"> </w:t>
      </w:r>
      <w:r w:rsidR="00090AF9" w:rsidRPr="00CC4595">
        <w:rPr>
          <w:i/>
          <w:sz w:val="28"/>
          <w:szCs w:val="28"/>
        </w:rPr>
        <w:t>Особи, визнані державним інспектором винними у цій події, були згідними із висновками заводської комісії і заявили слідчому клопотання про призначення експертизи</w:t>
      </w:r>
      <w:r w:rsidR="00CC4595">
        <w:rPr>
          <w:i/>
          <w:sz w:val="28"/>
          <w:szCs w:val="28"/>
        </w:rPr>
        <w:t>»</w:t>
      </w:r>
      <w:r w:rsidR="001A73C8">
        <w:rPr>
          <w:i/>
          <w:sz w:val="28"/>
          <w:szCs w:val="28"/>
        </w:rPr>
        <w:t>.</w:t>
      </w:r>
    </w:p>
    <w:p w:rsidR="001A73C8" w:rsidRPr="008A3CB5" w:rsidRDefault="001A73C8" w:rsidP="001A73C8">
      <w:pPr>
        <w:spacing w:line="360" w:lineRule="auto"/>
        <w:jc w:val="both"/>
        <w:rPr>
          <w:sz w:val="28"/>
        </w:rPr>
      </w:pPr>
      <w:r w:rsidRPr="008A3CB5">
        <w:rPr>
          <w:i/>
          <w:sz w:val="28"/>
        </w:rPr>
        <w:t xml:space="preserve"> </w:t>
      </w:r>
      <w:r>
        <w:rPr>
          <w:i/>
          <w:sz w:val="28"/>
        </w:rPr>
        <w:t xml:space="preserve">        </w:t>
      </w:r>
      <w:r>
        <w:rPr>
          <w:sz w:val="28"/>
        </w:rPr>
        <w:t>Інші обставини події можна вточнити на власний розсуд.</w:t>
      </w:r>
    </w:p>
    <w:p w:rsidR="00090AF9" w:rsidRPr="00090AF9" w:rsidRDefault="009F64C3" w:rsidP="00090AF9">
      <w:pPr>
        <w:spacing w:line="360" w:lineRule="auto"/>
        <w:jc w:val="both"/>
        <w:rPr>
          <w:sz w:val="28"/>
          <w:szCs w:val="28"/>
        </w:rPr>
      </w:pPr>
      <w:r>
        <w:rPr>
          <w:b/>
          <w:bCs/>
          <w:sz w:val="28"/>
          <w:szCs w:val="28"/>
        </w:rPr>
        <w:lastRenderedPageBreak/>
        <w:t xml:space="preserve">         Поради до виконання: </w:t>
      </w:r>
      <w:r w:rsidR="00090AF9" w:rsidRPr="00090AF9">
        <w:rPr>
          <w:sz w:val="28"/>
          <w:szCs w:val="28"/>
        </w:rPr>
        <w:t xml:space="preserve">Відповідальність за порушення службовими особами вимог законодавства про охорону праці встановлена </w:t>
      </w:r>
      <w:r w:rsidR="002A534D">
        <w:rPr>
          <w:sz w:val="28"/>
          <w:szCs w:val="28"/>
        </w:rPr>
        <w:t>ст.</w:t>
      </w:r>
      <w:r w:rsidR="00090AF9" w:rsidRPr="00090AF9">
        <w:rPr>
          <w:sz w:val="28"/>
          <w:szCs w:val="28"/>
        </w:rPr>
        <w:t>271 КК України, якщо це порушення потягло за собою нещасні випадки з людьми або створювало небезпеку для їх життя і здоров’я. Застосування цієї статті поєднується з іншими</w:t>
      </w:r>
      <w:r w:rsidR="002A534D">
        <w:rPr>
          <w:sz w:val="28"/>
          <w:szCs w:val="28"/>
        </w:rPr>
        <w:t xml:space="preserve"> нормами, сформульованими в ст.</w:t>
      </w:r>
      <w:r w:rsidR="002A534D" w:rsidRPr="002A534D">
        <w:rPr>
          <w:sz w:val="28"/>
          <w:szCs w:val="28"/>
        </w:rPr>
        <w:t>ст.</w:t>
      </w:r>
      <w:r w:rsidR="00090AF9" w:rsidRPr="00090AF9">
        <w:rPr>
          <w:sz w:val="28"/>
          <w:szCs w:val="28"/>
        </w:rPr>
        <w:t>272, 273, 274, 275 КК України.</w:t>
      </w:r>
      <w:r w:rsidR="00ED78A5" w:rsidRPr="00ED78A5">
        <w:rPr>
          <w:sz w:val="28"/>
          <w:szCs w:val="28"/>
        </w:rPr>
        <w:t xml:space="preserve"> </w:t>
      </w:r>
      <w:r w:rsidR="00090AF9" w:rsidRPr="00090AF9">
        <w:rPr>
          <w:sz w:val="28"/>
          <w:szCs w:val="28"/>
        </w:rPr>
        <w:t>Важливим елементом криміналістичної характеристики цієї категорії злочинів є відомості про обстановку, в якій відбувалася розслідувана подія. Обстановка визначається видом виробництва, рівнем організації й технічного забезпечення виробничих процесів і дотриманням виробничої санітарії на ділянці безпосереднього місця події та його стану. У процесі розслідування важливо з’ясувати, в чому полягає порушення правил безпеки виробництва і охорони праці, для чого слідчому треба ознайомитись з різними документами та інструкціями. Часто таке порушення полягає у виконанні операцій, заборонених технічними правилами або навпаки в невиконанні під час проведення робіт обов’язкових приписів. Найчастіше порушення правил безпеки праці можуть проявлятись у формах злочинних дій службових осіб, відповідальних за їх дотримання або їх бездіяльності у випадках, коли потрібно було вживати заходів для усунення порушень. Планування розслідування і його напрям залежить від усіх названих обставин.</w:t>
      </w:r>
    </w:p>
    <w:p w:rsidR="00621B04" w:rsidRDefault="00621B04" w:rsidP="006209DF">
      <w:pPr>
        <w:spacing w:line="360" w:lineRule="auto"/>
        <w:jc w:val="both"/>
        <w:rPr>
          <w:sz w:val="28"/>
        </w:rPr>
      </w:pPr>
    </w:p>
    <w:p w:rsidR="00621B04" w:rsidRDefault="00621B04" w:rsidP="00621B04">
      <w:pPr>
        <w:widowControl w:val="0"/>
        <w:shd w:val="clear" w:color="auto" w:fill="FFFFFF"/>
        <w:tabs>
          <w:tab w:val="left" w:pos="-284"/>
        </w:tabs>
        <w:autoSpaceDE w:val="0"/>
        <w:autoSpaceDN w:val="0"/>
        <w:adjustRightInd w:val="0"/>
        <w:spacing w:line="360" w:lineRule="auto"/>
        <w:ind w:left="720"/>
        <w:jc w:val="both"/>
        <w:rPr>
          <w:b/>
          <w:sz w:val="28"/>
          <w:u w:val="single"/>
        </w:rPr>
      </w:pPr>
      <w:r w:rsidRPr="003B2589">
        <w:rPr>
          <w:b/>
          <w:sz w:val="28"/>
          <w:u w:val="single"/>
        </w:rPr>
        <w:t>Варіант</w:t>
      </w:r>
      <w:r w:rsidR="00F80996">
        <w:rPr>
          <w:b/>
          <w:sz w:val="28"/>
          <w:u w:val="single"/>
        </w:rPr>
        <w:t xml:space="preserve"> 26</w:t>
      </w:r>
      <w:r w:rsidRPr="003B2589">
        <w:rPr>
          <w:b/>
          <w:sz w:val="28"/>
          <w:u w:val="single"/>
        </w:rPr>
        <w:t xml:space="preserve"> </w:t>
      </w:r>
    </w:p>
    <w:p w:rsidR="00150930" w:rsidRPr="00601FB5" w:rsidRDefault="00F248EC" w:rsidP="00F12B9D">
      <w:pPr>
        <w:widowControl w:val="0"/>
        <w:shd w:val="clear" w:color="auto" w:fill="FFFFFF"/>
        <w:tabs>
          <w:tab w:val="left" w:pos="-426"/>
          <w:tab w:val="left" w:pos="-284"/>
        </w:tabs>
        <w:autoSpaceDE w:val="0"/>
        <w:autoSpaceDN w:val="0"/>
        <w:adjustRightInd w:val="0"/>
        <w:spacing w:line="360" w:lineRule="auto"/>
        <w:ind w:firstLine="709"/>
        <w:jc w:val="both"/>
        <w:rPr>
          <w:b/>
          <w:spacing w:val="-10"/>
          <w:sz w:val="28"/>
          <w:szCs w:val="28"/>
        </w:rPr>
      </w:pPr>
      <w:r w:rsidRPr="00601FB5">
        <w:rPr>
          <w:b/>
          <w:i/>
          <w:sz w:val="28"/>
        </w:rPr>
        <w:t>Завдання 1</w:t>
      </w:r>
      <w:r w:rsidR="00911896">
        <w:rPr>
          <w:b/>
          <w:i/>
          <w:sz w:val="28"/>
        </w:rPr>
        <w:t>.</w:t>
      </w:r>
      <w:r w:rsidR="00601FB5" w:rsidRPr="00601FB5">
        <w:rPr>
          <w:b/>
          <w:i/>
          <w:sz w:val="28"/>
        </w:rPr>
        <w:t xml:space="preserve"> </w:t>
      </w:r>
      <w:r w:rsidR="00150930">
        <w:rPr>
          <w:sz w:val="28"/>
        </w:rPr>
        <w:t xml:space="preserve">Скласти план роботи </w:t>
      </w:r>
      <w:r w:rsidR="00F12B9D">
        <w:rPr>
          <w:sz w:val="28"/>
        </w:rPr>
        <w:t>за темою: «</w:t>
      </w:r>
      <w:r w:rsidR="00F12B9D" w:rsidRPr="00601FB5">
        <w:rPr>
          <w:b/>
          <w:spacing w:val="-1"/>
          <w:sz w:val="28"/>
          <w:szCs w:val="28"/>
        </w:rPr>
        <w:t>Методичні засади розслідування екологічних злочинів</w:t>
      </w:r>
      <w:r w:rsidR="00F12B9D">
        <w:rPr>
          <w:sz w:val="28"/>
        </w:rPr>
        <w:t xml:space="preserve">» </w:t>
      </w:r>
      <w:r w:rsidR="00150930">
        <w:rPr>
          <w:sz w:val="28"/>
        </w:rPr>
        <w:t>та письмово опрацювати його.</w:t>
      </w:r>
    </w:p>
    <w:p w:rsidR="00F248EC" w:rsidRPr="00F12B9D" w:rsidRDefault="00FA6E53" w:rsidP="00F248EC">
      <w:pPr>
        <w:spacing w:line="360" w:lineRule="auto"/>
        <w:jc w:val="both"/>
        <w:rPr>
          <w:b/>
          <w:i/>
          <w:sz w:val="28"/>
        </w:rPr>
      </w:pPr>
      <w:r>
        <w:rPr>
          <w:i/>
          <w:sz w:val="28"/>
        </w:rPr>
        <w:t xml:space="preserve">         </w:t>
      </w:r>
      <w:r w:rsidRPr="00F12B9D">
        <w:rPr>
          <w:b/>
          <w:i/>
          <w:sz w:val="28"/>
        </w:rPr>
        <w:t>Завдання 2.</w:t>
      </w:r>
      <w:r w:rsidR="00E04EBD">
        <w:rPr>
          <w:b/>
          <w:i/>
          <w:sz w:val="28"/>
        </w:rPr>
        <w:t xml:space="preserve"> </w:t>
      </w:r>
      <w:r w:rsidR="00E04EBD" w:rsidRPr="00E04EBD">
        <w:rPr>
          <w:sz w:val="28"/>
        </w:rPr>
        <w:t>За поданою</w:t>
      </w:r>
      <w:r w:rsidR="00E04EBD">
        <w:rPr>
          <w:b/>
          <w:i/>
          <w:sz w:val="28"/>
        </w:rPr>
        <w:t xml:space="preserve"> </w:t>
      </w:r>
      <w:r w:rsidR="00E04EBD" w:rsidRPr="00E04EBD">
        <w:rPr>
          <w:i/>
          <w:sz w:val="28"/>
        </w:rPr>
        <w:t xml:space="preserve">фабулою </w:t>
      </w:r>
      <w:r w:rsidR="00E04EBD" w:rsidRPr="00E04EBD">
        <w:rPr>
          <w:sz w:val="28"/>
        </w:rPr>
        <w:t>виконати наступне:</w:t>
      </w:r>
    </w:p>
    <w:p w:rsidR="00E04EBD" w:rsidRPr="009A70AC" w:rsidRDefault="009A70AC" w:rsidP="00E04EBD">
      <w:pPr>
        <w:spacing w:line="360" w:lineRule="auto"/>
        <w:ind w:firstLine="680"/>
        <w:jc w:val="both"/>
        <w:rPr>
          <w:i/>
          <w:sz w:val="28"/>
          <w:szCs w:val="28"/>
        </w:rPr>
      </w:pPr>
      <w:r w:rsidRPr="009A70AC">
        <w:rPr>
          <w:b/>
          <w:i/>
          <w:sz w:val="28"/>
          <w:szCs w:val="28"/>
        </w:rPr>
        <w:t xml:space="preserve">Перше </w:t>
      </w:r>
      <w:r>
        <w:rPr>
          <w:sz w:val="28"/>
          <w:szCs w:val="28"/>
        </w:rPr>
        <w:t>– «</w:t>
      </w:r>
      <w:r w:rsidR="00E04EBD" w:rsidRPr="009A70AC">
        <w:rPr>
          <w:i/>
          <w:sz w:val="28"/>
          <w:szCs w:val="28"/>
        </w:rPr>
        <w:t xml:space="preserve">Броварський </w:t>
      </w:r>
      <w:r w:rsidRPr="009A70AC">
        <w:rPr>
          <w:i/>
          <w:sz w:val="28"/>
          <w:szCs w:val="28"/>
        </w:rPr>
        <w:t>лакофарбовий завод</w:t>
      </w:r>
      <w:r w:rsidR="00E04EBD" w:rsidRPr="009A70AC">
        <w:rPr>
          <w:i/>
          <w:sz w:val="28"/>
          <w:szCs w:val="28"/>
        </w:rPr>
        <w:t>, побудований більше 40 років тому на околиці міста, тепер виявився в центрі великого житлового масиву, забруднював навколишнє середовище димом, кіптявою та іншими відходами виробництва. Галузеве міністерство, у підпорядкуванні якого знаходиться це підприємство, виділило заводу 1</w:t>
      </w:r>
      <w:r w:rsidRPr="009A70AC">
        <w:rPr>
          <w:i/>
          <w:sz w:val="28"/>
          <w:szCs w:val="28"/>
        </w:rPr>
        <w:t>0</w:t>
      </w:r>
      <w:r w:rsidR="00E04EBD" w:rsidRPr="009A70AC">
        <w:rPr>
          <w:i/>
          <w:sz w:val="28"/>
          <w:szCs w:val="28"/>
        </w:rPr>
        <w:t xml:space="preserve"> млн.650 тис.</w:t>
      </w:r>
      <w:r w:rsidR="00801A57">
        <w:rPr>
          <w:i/>
          <w:sz w:val="28"/>
          <w:szCs w:val="28"/>
        </w:rPr>
        <w:t xml:space="preserve"> </w:t>
      </w:r>
      <w:r w:rsidR="00E04EBD" w:rsidRPr="009A70AC">
        <w:rPr>
          <w:i/>
          <w:sz w:val="28"/>
          <w:szCs w:val="28"/>
        </w:rPr>
        <w:t xml:space="preserve">грн. для </w:t>
      </w:r>
      <w:r w:rsidR="00E04EBD" w:rsidRPr="009A70AC">
        <w:rPr>
          <w:i/>
          <w:sz w:val="28"/>
          <w:szCs w:val="28"/>
        </w:rPr>
        <w:lastRenderedPageBreak/>
        <w:t xml:space="preserve">спорудження очисних споруд, однак директор заводу </w:t>
      </w:r>
      <w:r w:rsidRPr="009A70AC">
        <w:rPr>
          <w:i/>
          <w:sz w:val="28"/>
          <w:szCs w:val="28"/>
        </w:rPr>
        <w:t xml:space="preserve">Лозовий </w:t>
      </w:r>
      <w:r w:rsidR="00E04EBD" w:rsidRPr="009A70AC">
        <w:rPr>
          <w:i/>
          <w:sz w:val="28"/>
          <w:szCs w:val="28"/>
        </w:rPr>
        <w:t xml:space="preserve">за узгодженням з відповідним відділом міністерства, плануючи перепрофілювання заводу, вважав доцільним ці гроші витратити на придбання імпортної лінії з виготовлення </w:t>
      </w:r>
      <w:r>
        <w:rPr>
          <w:i/>
          <w:sz w:val="28"/>
          <w:szCs w:val="28"/>
        </w:rPr>
        <w:t>синтетичних фарб</w:t>
      </w:r>
      <w:r w:rsidR="00E04EBD" w:rsidRPr="009A70AC">
        <w:rPr>
          <w:i/>
          <w:sz w:val="28"/>
          <w:szCs w:val="28"/>
        </w:rPr>
        <w:t>.</w:t>
      </w:r>
    </w:p>
    <w:p w:rsidR="00E04EBD" w:rsidRPr="00E04EBD" w:rsidRDefault="00E04EBD" w:rsidP="00E04EBD">
      <w:pPr>
        <w:spacing w:line="360" w:lineRule="auto"/>
        <w:ind w:firstLine="680"/>
        <w:jc w:val="both"/>
        <w:rPr>
          <w:sz w:val="28"/>
          <w:szCs w:val="28"/>
        </w:rPr>
      </w:pPr>
      <w:r w:rsidRPr="009A70AC">
        <w:rPr>
          <w:i/>
          <w:sz w:val="28"/>
          <w:szCs w:val="28"/>
        </w:rPr>
        <w:t xml:space="preserve">У діях директора </w:t>
      </w:r>
      <w:r w:rsidR="009A70AC">
        <w:rPr>
          <w:i/>
          <w:sz w:val="28"/>
          <w:szCs w:val="28"/>
        </w:rPr>
        <w:t xml:space="preserve">Лозового </w:t>
      </w:r>
      <w:r w:rsidRPr="009A70AC">
        <w:rPr>
          <w:i/>
          <w:sz w:val="28"/>
          <w:szCs w:val="28"/>
        </w:rPr>
        <w:t>природоохоронний прокурор</w:t>
      </w:r>
      <w:r w:rsidR="009A70AC" w:rsidRPr="009A70AC">
        <w:rPr>
          <w:i/>
          <w:sz w:val="28"/>
          <w:szCs w:val="28"/>
        </w:rPr>
        <w:t xml:space="preserve"> вбачив склад злочину (ч. І ст.</w:t>
      </w:r>
      <w:r w:rsidRPr="009A70AC">
        <w:rPr>
          <w:i/>
          <w:sz w:val="28"/>
          <w:szCs w:val="28"/>
        </w:rPr>
        <w:t>241 КК України) і порушив кримінальну справу</w:t>
      </w:r>
      <w:r w:rsidR="009A70AC">
        <w:rPr>
          <w:sz w:val="28"/>
          <w:szCs w:val="28"/>
        </w:rPr>
        <w:t>»</w:t>
      </w:r>
      <w:r w:rsidRPr="00E04EBD">
        <w:rPr>
          <w:sz w:val="28"/>
          <w:szCs w:val="28"/>
        </w:rPr>
        <w:t>.</w:t>
      </w:r>
    </w:p>
    <w:p w:rsidR="00E04EBD" w:rsidRPr="00E04EBD" w:rsidRDefault="009A70AC" w:rsidP="00A5365D">
      <w:pPr>
        <w:pStyle w:val="Numering11"/>
        <w:numPr>
          <w:ilvl w:val="0"/>
          <w:numId w:val="2"/>
        </w:numPr>
        <w:spacing w:line="360" w:lineRule="auto"/>
        <w:rPr>
          <w:szCs w:val="28"/>
        </w:rPr>
      </w:pPr>
      <w:r>
        <w:rPr>
          <w:szCs w:val="28"/>
        </w:rPr>
        <w:t>висунути версії та с</w:t>
      </w:r>
      <w:r w:rsidR="00E04EBD" w:rsidRPr="00E04EBD">
        <w:rPr>
          <w:szCs w:val="28"/>
        </w:rPr>
        <w:t>кла</w:t>
      </w:r>
      <w:r>
        <w:rPr>
          <w:szCs w:val="28"/>
        </w:rPr>
        <w:t>сти</w:t>
      </w:r>
      <w:r w:rsidR="00E04EBD" w:rsidRPr="00E04EBD">
        <w:rPr>
          <w:szCs w:val="28"/>
        </w:rPr>
        <w:t xml:space="preserve"> </w:t>
      </w:r>
      <w:r>
        <w:rPr>
          <w:szCs w:val="28"/>
        </w:rPr>
        <w:t>план розслідування у цій справі;</w:t>
      </w:r>
    </w:p>
    <w:p w:rsidR="00E04EBD" w:rsidRPr="00E04EBD" w:rsidRDefault="009A70AC" w:rsidP="00A5365D">
      <w:pPr>
        <w:pStyle w:val="Numering11"/>
        <w:numPr>
          <w:ilvl w:val="0"/>
          <w:numId w:val="2"/>
        </w:numPr>
        <w:spacing w:line="360" w:lineRule="auto"/>
        <w:rPr>
          <w:szCs w:val="28"/>
        </w:rPr>
      </w:pPr>
      <w:r>
        <w:rPr>
          <w:szCs w:val="28"/>
        </w:rPr>
        <w:t>с</w:t>
      </w:r>
      <w:r w:rsidR="00E04EBD" w:rsidRPr="00E04EBD">
        <w:rPr>
          <w:szCs w:val="28"/>
        </w:rPr>
        <w:t>кла</w:t>
      </w:r>
      <w:r>
        <w:rPr>
          <w:szCs w:val="28"/>
        </w:rPr>
        <w:t>сти</w:t>
      </w:r>
      <w:r w:rsidR="00E04EBD" w:rsidRPr="00E04EBD">
        <w:rPr>
          <w:szCs w:val="28"/>
        </w:rPr>
        <w:t xml:space="preserve"> план допиту </w:t>
      </w:r>
      <w:r>
        <w:rPr>
          <w:szCs w:val="28"/>
        </w:rPr>
        <w:t>Лозового</w:t>
      </w:r>
      <w:r w:rsidR="00E04EBD" w:rsidRPr="00E04EBD">
        <w:rPr>
          <w:szCs w:val="28"/>
        </w:rPr>
        <w:t>.</w:t>
      </w:r>
    </w:p>
    <w:p w:rsidR="00E04EBD" w:rsidRPr="00E04EBD" w:rsidRDefault="00AB7A63" w:rsidP="009A70AC">
      <w:pPr>
        <w:spacing w:line="360" w:lineRule="auto"/>
        <w:ind w:firstLine="644"/>
        <w:jc w:val="both"/>
        <w:rPr>
          <w:sz w:val="28"/>
          <w:szCs w:val="28"/>
        </w:rPr>
      </w:pPr>
      <w:r>
        <w:rPr>
          <w:b/>
          <w:i/>
          <w:sz w:val="28"/>
          <w:szCs w:val="28"/>
        </w:rPr>
        <w:t xml:space="preserve"> </w:t>
      </w:r>
      <w:r w:rsidR="009A70AC" w:rsidRPr="009A70AC">
        <w:rPr>
          <w:b/>
          <w:i/>
          <w:sz w:val="28"/>
          <w:szCs w:val="28"/>
        </w:rPr>
        <w:t>Друге</w:t>
      </w:r>
      <w:r w:rsidR="009A70AC">
        <w:rPr>
          <w:sz w:val="28"/>
          <w:szCs w:val="28"/>
        </w:rPr>
        <w:t xml:space="preserve"> –</w:t>
      </w:r>
      <w:r w:rsidR="00E04EBD" w:rsidRPr="00E04EBD">
        <w:rPr>
          <w:sz w:val="28"/>
          <w:szCs w:val="28"/>
        </w:rPr>
        <w:t xml:space="preserve"> </w:t>
      </w:r>
      <w:r w:rsidR="009A70AC">
        <w:rPr>
          <w:sz w:val="28"/>
          <w:szCs w:val="28"/>
        </w:rPr>
        <w:t>«</w:t>
      </w:r>
      <w:r w:rsidR="00E04EBD" w:rsidRPr="009A70AC">
        <w:rPr>
          <w:i/>
          <w:sz w:val="28"/>
          <w:szCs w:val="28"/>
        </w:rPr>
        <w:t>На допиті</w:t>
      </w:r>
      <w:r>
        <w:rPr>
          <w:i/>
          <w:sz w:val="28"/>
          <w:szCs w:val="28"/>
        </w:rPr>
        <w:t>,</w:t>
      </w:r>
      <w:r w:rsidR="00E04EBD" w:rsidRPr="009A70AC">
        <w:rPr>
          <w:i/>
          <w:sz w:val="28"/>
          <w:szCs w:val="28"/>
        </w:rPr>
        <w:t xml:space="preserve"> як підозрюваного</w:t>
      </w:r>
      <w:r>
        <w:rPr>
          <w:i/>
          <w:sz w:val="28"/>
          <w:szCs w:val="28"/>
        </w:rPr>
        <w:t>,</w:t>
      </w:r>
      <w:r w:rsidR="00E04EBD" w:rsidRPr="009A70AC">
        <w:rPr>
          <w:i/>
          <w:sz w:val="28"/>
          <w:szCs w:val="28"/>
        </w:rPr>
        <w:t xml:space="preserve"> </w:t>
      </w:r>
      <w:r w:rsidR="009A70AC" w:rsidRPr="009A70AC">
        <w:rPr>
          <w:i/>
          <w:sz w:val="28"/>
          <w:szCs w:val="28"/>
        </w:rPr>
        <w:t>Лозов</w:t>
      </w:r>
      <w:r w:rsidR="009A70AC">
        <w:rPr>
          <w:i/>
          <w:sz w:val="28"/>
          <w:szCs w:val="28"/>
        </w:rPr>
        <w:t>ий</w:t>
      </w:r>
      <w:r w:rsidR="009A70AC" w:rsidRPr="009A70AC">
        <w:rPr>
          <w:i/>
          <w:sz w:val="28"/>
          <w:szCs w:val="28"/>
        </w:rPr>
        <w:t xml:space="preserve"> заявив</w:t>
      </w:r>
      <w:r w:rsidR="00E04EBD" w:rsidRPr="009A70AC">
        <w:rPr>
          <w:i/>
          <w:sz w:val="28"/>
          <w:szCs w:val="28"/>
        </w:rPr>
        <w:t>, що завод не забруднює повітряне середовище, у так званих викидах в атмосферу немає шкідливих речовин і твердих частинок.</w:t>
      </w:r>
      <w:r w:rsidR="009A70AC" w:rsidRPr="009A70AC">
        <w:rPr>
          <w:i/>
          <w:sz w:val="28"/>
          <w:szCs w:val="28"/>
        </w:rPr>
        <w:t xml:space="preserve"> </w:t>
      </w:r>
      <w:r w:rsidR="00E04EBD" w:rsidRPr="009A70AC">
        <w:rPr>
          <w:i/>
          <w:sz w:val="28"/>
          <w:szCs w:val="28"/>
        </w:rPr>
        <w:t xml:space="preserve">Одночасно </w:t>
      </w:r>
      <w:r w:rsidR="009A70AC">
        <w:rPr>
          <w:i/>
          <w:sz w:val="28"/>
          <w:szCs w:val="28"/>
        </w:rPr>
        <w:t xml:space="preserve">з архіву </w:t>
      </w:r>
      <w:r w:rsidR="00E04EBD" w:rsidRPr="009A70AC">
        <w:rPr>
          <w:i/>
          <w:sz w:val="28"/>
          <w:szCs w:val="28"/>
        </w:rPr>
        <w:t xml:space="preserve">заводу було вилучено висновок райсанепідстанції </w:t>
      </w:r>
      <w:r w:rsidR="00D8696F">
        <w:rPr>
          <w:i/>
          <w:sz w:val="28"/>
          <w:szCs w:val="28"/>
        </w:rPr>
        <w:t>Броварського</w:t>
      </w:r>
      <w:r w:rsidR="00E04EBD" w:rsidRPr="009A70AC">
        <w:rPr>
          <w:i/>
          <w:sz w:val="28"/>
          <w:szCs w:val="28"/>
        </w:rPr>
        <w:t xml:space="preserve"> району 5-річної давності про небезпеку викидів в атмосферу диму і кіптяви</w:t>
      </w:r>
      <w:r w:rsidR="009A70AC" w:rsidRPr="009A70AC">
        <w:rPr>
          <w:i/>
          <w:sz w:val="28"/>
          <w:szCs w:val="28"/>
        </w:rPr>
        <w:t>»</w:t>
      </w:r>
      <w:r w:rsidR="00E04EBD" w:rsidRPr="00E04EBD">
        <w:rPr>
          <w:sz w:val="28"/>
          <w:szCs w:val="28"/>
        </w:rPr>
        <w:t>.</w:t>
      </w:r>
    </w:p>
    <w:p w:rsidR="00D8696F" w:rsidRDefault="006C3220" w:rsidP="00AB7A63">
      <w:pPr>
        <w:pStyle w:val="Numering11"/>
        <w:numPr>
          <w:ilvl w:val="0"/>
          <w:numId w:val="0"/>
        </w:numPr>
        <w:spacing w:line="360" w:lineRule="auto"/>
        <w:rPr>
          <w:szCs w:val="28"/>
        </w:rPr>
      </w:pPr>
      <w:r>
        <w:rPr>
          <w:szCs w:val="28"/>
        </w:rPr>
        <w:t xml:space="preserve">         </w:t>
      </w:r>
      <w:r w:rsidR="009A70AC">
        <w:rPr>
          <w:szCs w:val="28"/>
        </w:rPr>
        <w:t>-я</w:t>
      </w:r>
      <w:r w:rsidR="00E04EBD" w:rsidRPr="00E04EBD">
        <w:rPr>
          <w:szCs w:val="28"/>
        </w:rPr>
        <w:t>кі корективи до плану необхідно внести у зв’язку з додатково отриманою інформацією</w:t>
      </w:r>
      <w:r w:rsidR="00D8696F">
        <w:rPr>
          <w:szCs w:val="28"/>
        </w:rPr>
        <w:t>;</w:t>
      </w:r>
    </w:p>
    <w:p w:rsidR="00E04EBD" w:rsidRPr="00E04EBD" w:rsidRDefault="006C3220" w:rsidP="006C3220">
      <w:pPr>
        <w:pStyle w:val="Numering11"/>
        <w:numPr>
          <w:ilvl w:val="0"/>
          <w:numId w:val="0"/>
        </w:numPr>
        <w:spacing w:line="360" w:lineRule="auto"/>
        <w:rPr>
          <w:szCs w:val="28"/>
        </w:rPr>
      </w:pPr>
      <w:r>
        <w:rPr>
          <w:szCs w:val="28"/>
        </w:rPr>
        <w:t xml:space="preserve">         </w:t>
      </w:r>
      <w:r w:rsidR="009A70AC">
        <w:rPr>
          <w:szCs w:val="28"/>
        </w:rPr>
        <w:t xml:space="preserve">-визначитись із назвою судової експертизи, яку </w:t>
      </w:r>
      <w:r w:rsidR="00E04EBD" w:rsidRPr="00E04EBD">
        <w:rPr>
          <w:szCs w:val="28"/>
        </w:rPr>
        <w:t>потрібно провести</w:t>
      </w:r>
      <w:r w:rsidR="009A70AC">
        <w:rPr>
          <w:szCs w:val="28"/>
        </w:rPr>
        <w:t xml:space="preserve">, питаннями </w:t>
      </w:r>
      <w:r w:rsidR="00911896">
        <w:rPr>
          <w:szCs w:val="28"/>
        </w:rPr>
        <w:t xml:space="preserve">експерту </w:t>
      </w:r>
      <w:r w:rsidR="009A70AC">
        <w:rPr>
          <w:szCs w:val="28"/>
        </w:rPr>
        <w:t xml:space="preserve">та </w:t>
      </w:r>
      <w:r w:rsidR="00801A57">
        <w:rPr>
          <w:szCs w:val="28"/>
        </w:rPr>
        <w:t xml:space="preserve">судово-експертною </w:t>
      </w:r>
      <w:r w:rsidR="009A70AC">
        <w:rPr>
          <w:szCs w:val="28"/>
        </w:rPr>
        <w:t>уста</w:t>
      </w:r>
      <w:r>
        <w:rPr>
          <w:szCs w:val="28"/>
        </w:rPr>
        <w:t xml:space="preserve">новою чи </w:t>
      </w:r>
      <w:r w:rsidR="00801A57">
        <w:rPr>
          <w:szCs w:val="28"/>
        </w:rPr>
        <w:t xml:space="preserve">судовим </w:t>
      </w:r>
      <w:r>
        <w:rPr>
          <w:szCs w:val="28"/>
        </w:rPr>
        <w:t>експертом</w:t>
      </w:r>
      <w:r w:rsidR="00911896">
        <w:rPr>
          <w:szCs w:val="28"/>
        </w:rPr>
        <w:t>, яким доручити її</w:t>
      </w:r>
      <w:r>
        <w:rPr>
          <w:szCs w:val="28"/>
        </w:rPr>
        <w:t xml:space="preserve"> виконання.</w:t>
      </w:r>
    </w:p>
    <w:p w:rsidR="00621B04" w:rsidRDefault="00621B04" w:rsidP="006209DF">
      <w:pPr>
        <w:spacing w:line="360" w:lineRule="auto"/>
        <w:jc w:val="both"/>
        <w:rPr>
          <w:sz w:val="28"/>
        </w:rPr>
      </w:pPr>
    </w:p>
    <w:p w:rsidR="00621B04" w:rsidRDefault="00621B04" w:rsidP="00621B04">
      <w:pPr>
        <w:widowControl w:val="0"/>
        <w:shd w:val="clear" w:color="auto" w:fill="FFFFFF"/>
        <w:tabs>
          <w:tab w:val="left" w:pos="-284"/>
        </w:tabs>
        <w:autoSpaceDE w:val="0"/>
        <w:autoSpaceDN w:val="0"/>
        <w:adjustRightInd w:val="0"/>
        <w:spacing w:line="360" w:lineRule="auto"/>
        <w:ind w:left="720"/>
        <w:jc w:val="both"/>
        <w:rPr>
          <w:b/>
          <w:sz w:val="28"/>
          <w:u w:val="single"/>
        </w:rPr>
      </w:pPr>
      <w:r w:rsidRPr="003B2589">
        <w:rPr>
          <w:b/>
          <w:sz w:val="28"/>
          <w:u w:val="single"/>
        </w:rPr>
        <w:t>Варіант</w:t>
      </w:r>
      <w:r w:rsidR="00F80996">
        <w:rPr>
          <w:b/>
          <w:sz w:val="28"/>
          <w:u w:val="single"/>
        </w:rPr>
        <w:t xml:space="preserve"> 27</w:t>
      </w:r>
      <w:r w:rsidRPr="003B2589">
        <w:rPr>
          <w:b/>
          <w:sz w:val="28"/>
          <w:u w:val="single"/>
        </w:rPr>
        <w:t xml:space="preserve"> </w:t>
      </w:r>
    </w:p>
    <w:p w:rsidR="00150930" w:rsidRPr="00516399" w:rsidRDefault="00F248EC" w:rsidP="00F12B9D">
      <w:pPr>
        <w:spacing w:line="360" w:lineRule="auto"/>
        <w:ind w:firstLine="709"/>
        <w:jc w:val="both"/>
        <w:rPr>
          <w:b/>
          <w:sz w:val="28"/>
          <w:szCs w:val="28"/>
        </w:rPr>
      </w:pPr>
      <w:r w:rsidRPr="00516399">
        <w:rPr>
          <w:b/>
          <w:i/>
          <w:sz w:val="28"/>
        </w:rPr>
        <w:t>Завдання 1</w:t>
      </w:r>
      <w:r w:rsidR="005D5E28">
        <w:rPr>
          <w:b/>
          <w:i/>
          <w:sz w:val="28"/>
        </w:rPr>
        <w:t>.</w:t>
      </w:r>
      <w:r w:rsidR="00516399" w:rsidRPr="00516399">
        <w:rPr>
          <w:b/>
          <w:i/>
          <w:sz w:val="28"/>
        </w:rPr>
        <w:t xml:space="preserve"> </w:t>
      </w:r>
      <w:r w:rsidR="00150930">
        <w:rPr>
          <w:sz w:val="28"/>
        </w:rPr>
        <w:t xml:space="preserve">Скласти план роботи </w:t>
      </w:r>
      <w:r w:rsidR="00F12B9D">
        <w:rPr>
          <w:sz w:val="28"/>
        </w:rPr>
        <w:t>за темою: «</w:t>
      </w:r>
      <w:r w:rsidR="00F12B9D" w:rsidRPr="00516399">
        <w:rPr>
          <w:b/>
          <w:sz w:val="28"/>
          <w:szCs w:val="28"/>
        </w:rPr>
        <w:t>Методичні о</w:t>
      </w:r>
      <w:r w:rsidR="00F12B9D" w:rsidRPr="00516399">
        <w:rPr>
          <w:b/>
          <w:sz w:val="28"/>
          <w:szCs w:val="28"/>
          <w:lang w:val="ru-RU"/>
        </w:rPr>
        <w:t>собливості розсл</w:t>
      </w:r>
      <w:r w:rsidR="00F12B9D" w:rsidRPr="00516399">
        <w:rPr>
          <w:b/>
          <w:sz w:val="28"/>
          <w:szCs w:val="28"/>
        </w:rPr>
        <w:t>і</w:t>
      </w:r>
      <w:r w:rsidR="00F12B9D" w:rsidRPr="00516399">
        <w:rPr>
          <w:b/>
          <w:sz w:val="28"/>
          <w:szCs w:val="28"/>
          <w:lang w:val="ru-RU"/>
        </w:rPr>
        <w:t>дування злочинів, вчиненими неповнолітними</w:t>
      </w:r>
      <w:r w:rsidR="00F12B9D">
        <w:rPr>
          <w:sz w:val="28"/>
        </w:rPr>
        <w:t xml:space="preserve">» </w:t>
      </w:r>
      <w:r w:rsidR="00150930">
        <w:rPr>
          <w:sz w:val="28"/>
        </w:rPr>
        <w:t>та письмово опрацювати його.</w:t>
      </w:r>
    </w:p>
    <w:p w:rsidR="00F248EC" w:rsidRPr="00D9570F" w:rsidRDefault="00FA6E53" w:rsidP="00F248EC">
      <w:pPr>
        <w:spacing w:line="360" w:lineRule="auto"/>
        <w:jc w:val="both"/>
        <w:rPr>
          <w:sz w:val="28"/>
        </w:rPr>
      </w:pPr>
      <w:r>
        <w:rPr>
          <w:i/>
          <w:sz w:val="28"/>
        </w:rPr>
        <w:t xml:space="preserve">         </w:t>
      </w:r>
      <w:r w:rsidRPr="00F12B9D">
        <w:rPr>
          <w:b/>
          <w:i/>
          <w:sz w:val="28"/>
        </w:rPr>
        <w:t>Завдання 2.</w:t>
      </w:r>
      <w:r w:rsidR="00D9570F">
        <w:rPr>
          <w:b/>
          <w:i/>
          <w:sz w:val="28"/>
        </w:rPr>
        <w:t xml:space="preserve"> </w:t>
      </w:r>
      <w:r w:rsidR="00D9570F">
        <w:rPr>
          <w:sz w:val="28"/>
        </w:rPr>
        <w:t xml:space="preserve">За поданою </w:t>
      </w:r>
      <w:r w:rsidR="00D9570F" w:rsidRPr="00D9570F">
        <w:rPr>
          <w:i/>
          <w:sz w:val="28"/>
        </w:rPr>
        <w:t>фабулою</w:t>
      </w:r>
      <w:r w:rsidR="00D9570F">
        <w:rPr>
          <w:sz w:val="28"/>
        </w:rPr>
        <w:t xml:space="preserve"> виконати наступне:</w:t>
      </w:r>
    </w:p>
    <w:p w:rsidR="00D9570F" w:rsidRDefault="00D9570F" w:rsidP="00D9570F">
      <w:pPr>
        <w:spacing w:line="360" w:lineRule="auto"/>
        <w:ind w:firstLine="708"/>
        <w:jc w:val="both"/>
        <w:rPr>
          <w:sz w:val="28"/>
        </w:rPr>
      </w:pPr>
      <w:r>
        <w:rPr>
          <w:sz w:val="28"/>
        </w:rPr>
        <w:t>а) висунути необхідні версії та с</w:t>
      </w:r>
      <w:r w:rsidRPr="00672FF6">
        <w:rPr>
          <w:sz w:val="28"/>
        </w:rPr>
        <w:t xml:space="preserve">класти план </w:t>
      </w:r>
      <w:r>
        <w:rPr>
          <w:sz w:val="28"/>
        </w:rPr>
        <w:t>невідкладних слідчих дій та оперативно-розшукових заходів;</w:t>
      </w:r>
    </w:p>
    <w:p w:rsidR="00D9570F" w:rsidRDefault="00D9570F" w:rsidP="00D9570F">
      <w:pPr>
        <w:spacing w:line="360" w:lineRule="auto"/>
        <w:jc w:val="both"/>
        <w:rPr>
          <w:sz w:val="28"/>
        </w:rPr>
      </w:pPr>
      <w:r>
        <w:rPr>
          <w:sz w:val="28"/>
        </w:rPr>
        <w:t xml:space="preserve">         б) скласти план </w:t>
      </w:r>
      <w:r w:rsidRPr="00672FF6">
        <w:rPr>
          <w:sz w:val="28"/>
        </w:rPr>
        <w:t>допит</w:t>
      </w:r>
      <w:r>
        <w:rPr>
          <w:sz w:val="28"/>
        </w:rPr>
        <w:t>ів</w:t>
      </w:r>
      <w:r w:rsidRPr="00672FF6">
        <w:rPr>
          <w:sz w:val="28"/>
        </w:rPr>
        <w:t xml:space="preserve"> свідк</w:t>
      </w:r>
      <w:r>
        <w:rPr>
          <w:sz w:val="28"/>
        </w:rPr>
        <w:t>ів С., К. та З.</w:t>
      </w:r>
      <w:r>
        <w:rPr>
          <w:i/>
          <w:sz w:val="28"/>
        </w:rPr>
        <w:t xml:space="preserve"> </w:t>
      </w:r>
      <w:r>
        <w:rPr>
          <w:sz w:val="28"/>
        </w:rPr>
        <w:t xml:space="preserve">із переліком доцільних тактичних прийомів </w:t>
      </w:r>
      <w:r w:rsidRPr="00672FF6">
        <w:rPr>
          <w:sz w:val="28"/>
        </w:rPr>
        <w:t>та запротоколювати ц</w:t>
      </w:r>
      <w:r>
        <w:rPr>
          <w:sz w:val="28"/>
        </w:rPr>
        <w:t>і</w:t>
      </w:r>
      <w:r w:rsidRPr="00672FF6">
        <w:rPr>
          <w:sz w:val="28"/>
        </w:rPr>
        <w:t xml:space="preserve"> </w:t>
      </w:r>
      <w:r>
        <w:rPr>
          <w:sz w:val="28"/>
        </w:rPr>
        <w:t>дії;</w:t>
      </w:r>
    </w:p>
    <w:p w:rsidR="00D9570F" w:rsidRDefault="00D9570F" w:rsidP="00D9570F">
      <w:pPr>
        <w:spacing w:line="360" w:lineRule="auto"/>
        <w:jc w:val="both"/>
        <w:rPr>
          <w:sz w:val="28"/>
        </w:rPr>
      </w:pPr>
      <w:r>
        <w:rPr>
          <w:sz w:val="28"/>
        </w:rPr>
        <w:lastRenderedPageBreak/>
        <w:t xml:space="preserve">         в) </w:t>
      </w:r>
      <w:r w:rsidRPr="00F40EAC">
        <w:rPr>
          <w:sz w:val="28"/>
        </w:rPr>
        <w:t xml:space="preserve">призначити необхідні судові експертизи (обрати </w:t>
      </w:r>
      <w:r w:rsidR="00F646AE">
        <w:rPr>
          <w:sz w:val="28"/>
        </w:rPr>
        <w:t>судово-</w:t>
      </w:r>
      <w:r w:rsidRPr="00F40EAC">
        <w:rPr>
          <w:sz w:val="28"/>
        </w:rPr>
        <w:t xml:space="preserve">експертні установи або </w:t>
      </w:r>
      <w:r w:rsidR="00F646AE">
        <w:rPr>
          <w:sz w:val="28"/>
        </w:rPr>
        <w:t xml:space="preserve">судових </w:t>
      </w:r>
      <w:r w:rsidRPr="00F40EAC">
        <w:rPr>
          <w:sz w:val="28"/>
        </w:rPr>
        <w:t>експертів, скласти постанови, подати перелік необхідних питань)</w:t>
      </w:r>
      <w:r>
        <w:rPr>
          <w:sz w:val="28"/>
        </w:rPr>
        <w:t>.</w:t>
      </w:r>
    </w:p>
    <w:p w:rsidR="00F056FD" w:rsidRPr="00D9570F" w:rsidRDefault="00D9570F" w:rsidP="00F056FD">
      <w:pPr>
        <w:spacing w:line="360" w:lineRule="auto"/>
        <w:jc w:val="both"/>
        <w:rPr>
          <w:i/>
          <w:sz w:val="28"/>
        </w:rPr>
      </w:pPr>
      <w:r>
        <w:rPr>
          <w:sz w:val="28"/>
        </w:rPr>
        <w:t xml:space="preserve">         </w:t>
      </w:r>
      <w:r w:rsidRPr="00D9570F">
        <w:rPr>
          <w:i/>
          <w:sz w:val="28"/>
        </w:rPr>
        <w:t>Фабула: «</w:t>
      </w:r>
      <w:r>
        <w:rPr>
          <w:i/>
          <w:sz w:val="28"/>
        </w:rPr>
        <w:t xml:space="preserve">26 березня </w:t>
      </w:r>
      <w:r w:rsidR="00F646AE">
        <w:rPr>
          <w:i/>
          <w:sz w:val="28"/>
        </w:rPr>
        <w:t xml:space="preserve">2009 року </w:t>
      </w:r>
      <w:r>
        <w:rPr>
          <w:i/>
          <w:sz w:val="28"/>
        </w:rPr>
        <w:t>о 09</w:t>
      </w:r>
      <w:r w:rsidR="00242C1D">
        <w:rPr>
          <w:i/>
          <w:sz w:val="28"/>
        </w:rPr>
        <w:t>год.</w:t>
      </w:r>
      <w:r>
        <w:rPr>
          <w:i/>
          <w:sz w:val="28"/>
        </w:rPr>
        <w:t>00</w:t>
      </w:r>
      <w:r w:rsidR="00242C1D">
        <w:rPr>
          <w:i/>
          <w:sz w:val="28"/>
        </w:rPr>
        <w:t>хв.</w:t>
      </w:r>
      <w:r>
        <w:rPr>
          <w:i/>
          <w:sz w:val="28"/>
        </w:rPr>
        <w:t xml:space="preserve"> до</w:t>
      </w:r>
      <w:r w:rsidR="00F056FD" w:rsidRPr="00D9570F">
        <w:rPr>
          <w:i/>
          <w:sz w:val="28"/>
        </w:rPr>
        <w:t xml:space="preserve"> чергов</w:t>
      </w:r>
      <w:r>
        <w:rPr>
          <w:i/>
          <w:sz w:val="28"/>
        </w:rPr>
        <w:t>ої частини</w:t>
      </w:r>
      <w:r w:rsidR="00F056FD" w:rsidRPr="00D9570F">
        <w:rPr>
          <w:i/>
          <w:sz w:val="28"/>
        </w:rPr>
        <w:t xml:space="preserve"> Копєйського РВВС Київської області надійшло повідомлення </w:t>
      </w:r>
      <w:r>
        <w:rPr>
          <w:i/>
          <w:sz w:val="28"/>
        </w:rPr>
        <w:t xml:space="preserve">за </w:t>
      </w:r>
      <w:r w:rsidR="00F056FD" w:rsidRPr="00D9570F">
        <w:rPr>
          <w:i/>
          <w:sz w:val="28"/>
        </w:rPr>
        <w:t>телефон</w:t>
      </w:r>
      <w:r>
        <w:rPr>
          <w:i/>
          <w:sz w:val="28"/>
        </w:rPr>
        <w:t>ом</w:t>
      </w:r>
      <w:r w:rsidR="00F056FD" w:rsidRPr="00D9570F">
        <w:rPr>
          <w:i/>
          <w:sz w:val="28"/>
        </w:rPr>
        <w:t xml:space="preserve"> про те, що в с. Пісочне вночі з 25 на 26 березня </w:t>
      </w:r>
      <w:r w:rsidR="00F646AE">
        <w:rPr>
          <w:i/>
          <w:sz w:val="28"/>
        </w:rPr>
        <w:t xml:space="preserve">2009 року </w:t>
      </w:r>
      <w:r w:rsidR="00F056FD" w:rsidRPr="00D9570F">
        <w:rPr>
          <w:i/>
          <w:sz w:val="28"/>
        </w:rPr>
        <w:t xml:space="preserve">вчинено крадіжку із сільмагу. Слідчо-оперативній групі, яка прибула на місце події, завмаг С. пояснила, що 25 березня </w:t>
      </w:r>
      <w:r w:rsidR="00F646AE">
        <w:rPr>
          <w:i/>
          <w:sz w:val="28"/>
        </w:rPr>
        <w:t xml:space="preserve">2009 року </w:t>
      </w:r>
      <w:r w:rsidR="00F056FD" w:rsidRPr="00D9570F">
        <w:rPr>
          <w:i/>
          <w:sz w:val="28"/>
        </w:rPr>
        <w:t>о 20</w:t>
      </w:r>
      <w:r w:rsidR="00242C1D">
        <w:rPr>
          <w:i/>
          <w:sz w:val="28"/>
        </w:rPr>
        <w:t>год.</w:t>
      </w:r>
      <w:r w:rsidR="00F056FD" w:rsidRPr="00D9570F">
        <w:rPr>
          <w:i/>
          <w:sz w:val="28"/>
        </w:rPr>
        <w:t>00</w:t>
      </w:r>
      <w:r w:rsidR="00242C1D">
        <w:rPr>
          <w:i/>
          <w:sz w:val="28"/>
        </w:rPr>
        <w:t>хв.</w:t>
      </w:r>
      <w:r w:rsidR="00F056FD" w:rsidRPr="00D9570F">
        <w:rPr>
          <w:i/>
          <w:sz w:val="28"/>
        </w:rPr>
        <w:t xml:space="preserve"> вона і продавець К. закінчили роботу і, як завжди, закрили магазин на внутрішній та навісний замки. 26 березня </w:t>
      </w:r>
      <w:r w:rsidR="00F646AE">
        <w:rPr>
          <w:i/>
          <w:sz w:val="28"/>
        </w:rPr>
        <w:t xml:space="preserve">2009 року </w:t>
      </w:r>
      <w:r w:rsidR="00F056FD" w:rsidRPr="00D9570F">
        <w:rPr>
          <w:i/>
          <w:sz w:val="28"/>
        </w:rPr>
        <w:t xml:space="preserve">о </w:t>
      </w:r>
      <w:r>
        <w:rPr>
          <w:i/>
          <w:sz w:val="28"/>
        </w:rPr>
        <w:t>0</w:t>
      </w:r>
      <w:r w:rsidR="00F056FD" w:rsidRPr="00D9570F">
        <w:rPr>
          <w:i/>
          <w:sz w:val="28"/>
        </w:rPr>
        <w:t>8</w:t>
      </w:r>
      <w:r w:rsidR="00242C1D">
        <w:rPr>
          <w:i/>
          <w:sz w:val="28"/>
        </w:rPr>
        <w:t>год.</w:t>
      </w:r>
      <w:r w:rsidR="00F056FD" w:rsidRPr="00D9570F">
        <w:rPr>
          <w:i/>
          <w:sz w:val="28"/>
        </w:rPr>
        <w:t>00</w:t>
      </w:r>
      <w:r w:rsidR="00242C1D">
        <w:rPr>
          <w:i/>
          <w:sz w:val="28"/>
        </w:rPr>
        <w:t>хв.</w:t>
      </w:r>
      <w:r w:rsidR="00F056FD" w:rsidRPr="00D9570F">
        <w:rPr>
          <w:i/>
          <w:sz w:val="28"/>
        </w:rPr>
        <w:t xml:space="preserve"> вони прийшли на роботу, відкрили замки і ввійшли в магазин. Вони побачили, що на торгівельних шафах відсутні багато пляшок горілки «Неміров», рибних та м’ясних консервів, цукерок, цигарок. На підлозі лежало декілька надкусаних яблук із слідами зубів людини. Декілька консерв</w:t>
      </w:r>
      <w:r>
        <w:rPr>
          <w:i/>
          <w:sz w:val="28"/>
        </w:rPr>
        <w:t>них банок</w:t>
      </w:r>
      <w:r w:rsidR="00F056FD" w:rsidRPr="00D9570F">
        <w:rPr>
          <w:i/>
          <w:sz w:val="28"/>
        </w:rPr>
        <w:t xml:space="preserve"> лежали на підлозі в торгівельному залі. С. та К. зрозуміли, що в магазині вчинена крадіжка. </w:t>
      </w:r>
      <w:r w:rsidR="00F37866" w:rsidRPr="00D9570F">
        <w:rPr>
          <w:i/>
          <w:sz w:val="28"/>
        </w:rPr>
        <w:t xml:space="preserve">Завмаг </w:t>
      </w:r>
      <w:r w:rsidR="00F056FD" w:rsidRPr="00D9570F">
        <w:rPr>
          <w:i/>
          <w:sz w:val="28"/>
        </w:rPr>
        <w:t xml:space="preserve">С. за телефоном зразу ж повідомила про крадіжку до РВВС. У підсобному приміщенні магазину з вікна була знята решітка, розбите скло, уламки якого знаходились на підлозі. Оглядом місця події встановлено, що двері в кабінет завмагу зламані і на </w:t>
      </w:r>
      <w:r w:rsidR="00F37866" w:rsidRPr="00D9570F">
        <w:rPr>
          <w:i/>
          <w:sz w:val="28"/>
        </w:rPr>
        <w:t xml:space="preserve">рамі біля замка спостерігається </w:t>
      </w:r>
      <w:r w:rsidR="00F056FD" w:rsidRPr="00D9570F">
        <w:rPr>
          <w:i/>
          <w:sz w:val="28"/>
        </w:rPr>
        <w:t xml:space="preserve">декілька чітких слідів від </w:t>
      </w:r>
      <w:r w:rsidR="00F37866" w:rsidRPr="00D9570F">
        <w:rPr>
          <w:i/>
          <w:sz w:val="28"/>
        </w:rPr>
        <w:t>інструменту (</w:t>
      </w:r>
      <w:r w:rsidR="00242C1D">
        <w:rPr>
          <w:i/>
          <w:sz w:val="28"/>
        </w:rPr>
        <w:t xml:space="preserve">типу </w:t>
      </w:r>
      <w:r w:rsidR="00F056FD" w:rsidRPr="00D9570F">
        <w:rPr>
          <w:i/>
          <w:sz w:val="28"/>
        </w:rPr>
        <w:t>«фомки»</w:t>
      </w:r>
      <w:r w:rsidR="00F37866" w:rsidRPr="00D9570F">
        <w:rPr>
          <w:i/>
          <w:sz w:val="28"/>
        </w:rPr>
        <w:t>)</w:t>
      </w:r>
      <w:r w:rsidR="00F056FD" w:rsidRPr="00D9570F">
        <w:rPr>
          <w:i/>
          <w:sz w:val="28"/>
        </w:rPr>
        <w:t>. На під</w:t>
      </w:r>
      <w:r w:rsidR="00F37866" w:rsidRPr="00D9570F">
        <w:rPr>
          <w:i/>
          <w:sz w:val="28"/>
        </w:rPr>
        <w:t xml:space="preserve">віконнику </w:t>
      </w:r>
      <w:r w:rsidR="00F056FD" w:rsidRPr="00D9570F">
        <w:rPr>
          <w:i/>
          <w:sz w:val="28"/>
        </w:rPr>
        <w:t xml:space="preserve">в підсобному приміщенні </w:t>
      </w:r>
      <w:r w:rsidR="00F37866" w:rsidRPr="00D9570F">
        <w:rPr>
          <w:i/>
          <w:sz w:val="28"/>
        </w:rPr>
        <w:t xml:space="preserve">були встановлені </w:t>
      </w:r>
      <w:r w:rsidR="00F056FD" w:rsidRPr="00D9570F">
        <w:rPr>
          <w:i/>
          <w:sz w:val="28"/>
        </w:rPr>
        <w:t xml:space="preserve">сліди-нашарування </w:t>
      </w:r>
      <w:r w:rsidR="00F37866" w:rsidRPr="00D9570F">
        <w:rPr>
          <w:i/>
          <w:sz w:val="28"/>
        </w:rPr>
        <w:t xml:space="preserve">низу взуття типу кросівки 42-го розміру. </w:t>
      </w:r>
      <w:r w:rsidR="00F056FD" w:rsidRPr="00D9570F">
        <w:rPr>
          <w:i/>
          <w:sz w:val="28"/>
        </w:rPr>
        <w:t xml:space="preserve">На </w:t>
      </w:r>
      <w:r w:rsidR="00F37866" w:rsidRPr="00D9570F">
        <w:rPr>
          <w:i/>
          <w:sz w:val="28"/>
        </w:rPr>
        <w:t xml:space="preserve">кусках скла розбитого у підсобному приміщення вікна були встановлені сліди темно-бурого кольору речовини типу крові та </w:t>
      </w:r>
      <w:r w:rsidR="001A73C8">
        <w:rPr>
          <w:i/>
          <w:sz w:val="28"/>
        </w:rPr>
        <w:t xml:space="preserve">достатньо </w:t>
      </w:r>
      <w:r w:rsidR="00F37866" w:rsidRPr="00D9570F">
        <w:rPr>
          <w:i/>
          <w:sz w:val="28"/>
        </w:rPr>
        <w:t>чіткі потожирові відбитки пальців рук</w:t>
      </w:r>
      <w:r w:rsidR="00F056FD" w:rsidRPr="00D9570F">
        <w:rPr>
          <w:i/>
          <w:sz w:val="28"/>
        </w:rPr>
        <w:t xml:space="preserve">. Продавець </w:t>
      </w:r>
      <w:r w:rsidR="00F37866" w:rsidRPr="00D9570F">
        <w:rPr>
          <w:i/>
          <w:sz w:val="28"/>
        </w:rPr>
        <w:t>К.</w:t>
      </w:r>
      <w:r w:rsidR="00F056FD" w:rsidRPr="00D9570F">
        <w:rPr>
          <w:i/>
          <w:sz w:val="28"/>
        </w:rPr>
        <w:t xml:space="preserve"> пояснила, що 25 березня</w:t>
      </w:r>
      <w:r w:rsidR="00F646AE">
        <w:rPr>
          <w:i/>
          <w:sz w:val="28"/>
        </w:rPr>
        <w:t xml:space="preserve"> 2009 року </w:t>
      </w:r>
      <w:r w:rsidR="00F056FD" w:rsidRPr="00D9570F">
        <w:rPr>
          <w:i/>
          <w:sz w:val="28"/>
        </w:rPr>
        <w:t xml:space="preserve"> приблизно о 12</w:t>
      </w:r>
      <w:r w:rsidR="00242C1D">
        <w:rPr>
          <w:i/>
          <w:sz w:val="28"/>
        </w:rPr>
        <w:t>год</w:t>
      </w:r>
      <w:r w:rsidR="00F056FD" w:rsidRPr="00D9570F">
        <w:rPr>
          <w:i/>
          <w:sz w:val="28"/>
        </w:rPr>
        <w:t xml:space="preserve">. </w:t>
      </w:r>
      <w:r w:rsidR="00F37866" w:rsidRPr="00D9570F">
        <w:rPr>
          <w:i/>
          <w:sz w:val="28"/>
        </w:rPr>
        <w:t xml:space="preserve">до магазину заходили два хлопця 16-17 років, які не були мешканцями села, купили плітку шоколаду та пляшку «Пепсі», запитали до котрої </w:t>
      </w:r>
      <w:r w:rsidRPr="00D9570F">
        <w:rPr>
          <w:i/>
          <w:sz w:val="28"/>
        </w:rPr>
        <w:t xml:space="preserve">години </w:t>
      </w:r>
      <w:r w:rsidR="00F37866" w:rsidRPr="00D9570F">
        <w:rPr>
          <w:i/>
          <w:sz w:val="28"/>
        </w:rPr>
        <w:t>працює магазин.</w:t>
      </w:r>
      <w:r w:rsidRPr="00D9570F">
        <w:rPr>
          <w:i/>
          <w:sz w:val="28"/>
        </w:rPr>
        <w:t xml:space="preserve"> Зі слів покупця З., який знаходився в той час в </w:t>
      </w:r>
      <w:r w:rsidR="001A73C8">
        <w:rPr>
          <w:i/>
          <w:sz w:val="28"/>
        </w:rPr>
        <w:t>приміщенні магазину</w:t>
      </w:r>
      <w:r w:rsidRPr="00D9570F">
        <w:rPr>
          <w:i/>
          <w:sz w:val="28"/>
        </w:rPr>
        <w:t>, ці хлопці були з компанії</w:t>
      </w:r>
      <w:r w:rsidR="00156B75">
        <w:rPr>
          <w:i/>
          <w:sz w:val="28"/>
        </w:rPr>
        <w:t xml:space="preserve"> молодиків</w:t>
      </w:r>
      <w:r w:rsidRPr="00D9570F">
        <w:rPr>
          <w:i/>
          <w:sz w:val="28"/>
        </w:rPr>
        <w:t xml:space="preserve">, яка </w:t>
      </w:r>
      <w:r w:rsidR="00156B75">
        <w:rPr>
          <w:i/>
          <w:sz w:val="28"/>
        </w:rPr>
        <w:t>зранку</w:t>
      </w:r>
      <w:r w:rsidRPr="00D9570F">
        <w:rPr>
          <w:i/>
          <w:sz w:val="28"/>
        </w:rPr>
        <w:t xml:space="preserve"> приїхала на берег лісного озера біля села».</w:t>
      </w:r>
      <w:r w:rsidR="00F37866" w:rsidRPr="00D9570F">
        <w:rPr>
          <w:i/>
          <w:sz w:val="28"/>
        </w:rPr>
        <w:t xml:space="preserve"> </w:t>
      </w:r>
      <w:r w:rsidR="00F056FD" w:rsidRPr="00D9570F">
        <w:rPr>
          <w:i/>
          <w:sz w:val="28"/>
        </w:rPr>
        <w:t xml:space="preserve"> </w:t>
      </w:r>
    </w:p>
    <w:p w:rsidR="001A73C8" w:rsidRDefault="001A73C8" w:rsidP="001A73C8">
      <w:pPr>
        <w:spacing w:line="360" w:lineRule="auto"/>
        <w:jc w:val="both"/>
        <w:rPr>
          <w:sz w:val="28"/>
        </w:rPr>
      </w:pPr>
      <w:r w:rsidRPr="008A3CB5">
        <w:rPr>
          <w:i/>
          <w:sz w:val="28"/>
        </w:rPr>
        <w:t xml:space="preserve"> </w:t>
      </w:r>
      <w:r>
        <w:rPr>
          <w:i/>
          <w:sz w:val="28"/>
        </w:rPr>
        <w:t xml:space="preserve">        </w:t>
      </w:r>
      <w:r>
        <w:rPr>
          <w:sz w:val="28"/>
        </w:rPr>
        <w:t>Інші обставини події можна вточнити на власний розсуд.</w:t>
      </w:r>
    </w:p>
    <w:p w:rsidR="00F646AE" w:rsidRPr="008A3CB5" w:rsidRDefault="00F646AE" w:rsidP="001A73C8">
      <w:pPr>
        <w:spacing w:line="360" w:lineRule="auto"/>
        <w:jc w:val="both"/>
        <w:rPr>
          <w:sz w:val="28"/>
        </w:rPr>
      </w:pPr>
    </w:p>
    <w:p w:rsidR="00621B04" w:rsidRDefault="00621B04" w:rsidP="00621B04">
      <w:pPr>
        <w:widowControl w:val="0"/>
        <w:shd w:val="clear" w:color="auto" w:fill="FFFFFF"/>
        <w:tabs>
          <w:tab w:val="left" w:pos="-284"/>
        </w:tabs>
        <w:autoSpaceDE w:val="0"/>
        <w:autoSpaceDN w:val="0"/>
        <w:adjustRightInd w:val="0"/>
        <w:spacing w:line="360" w:lineRule="auto"/>
        <w:ind w:left="720"/>
        <w:jc w:val="both"/>
        <w:rPr>
          <w:b/>
          <w:sz w:val="28"/>
          <w:u w:val="single"/>
        </w:rPr>
      </w:pPr>
      <w:r w:rsidRPr="003B2589">
        <w:rPr>
          <w:b/>
          <w:sz w:val="28"/>
          <w:u w:val="single"/>
        </w:rPr>
        <w:t>Варіант</w:t>
      </w:r>
      <w:r w:rsidR="00F80996">
        <w:rPr>
          <w:b/>
          <w:sz w:val="28"/>
          <w:u w:val="single"/>
        </w:rPr>
        <w:t xml:space="preserve"> 28</w:t>
      </w:r>
      <w:r w:rsidRPr="003B2589">
        <w:rPr>
          <w:b/>
          <w:sz w:val="28"/>
          <w:u w:val="single"/>
        </w:rPr>
        <w:t xml:space="preserve"> </w:t>
      </w:r>
    </w:p>
    <w:p w:rsidR="00150930" w:rsidRPr="00516399" w:rsidRDefault="00F248EC" w:rsidP="00F12B9D">
      <w:pPr>
        <w:spacing w:line="360" w:lineRule="auto"/>
        <w:ind w:firstLine="709"/>
        <w:jc w:val="both"/>
        <w:rPr>
          <w:b/>
          <w:sz w:val="28"/>
          <w:szCs w:val="28"/>
        </w:rPr>
      </w:pPr>
      <w:r w:rsidRPr="00516399">
        <w:rPr>
          <w:b/>
          <w:i/>
          <w:sz w:val="28"/>
        </w:rPr>
        <w:t>Завдання 1</w:t>
      </w:r>
      <w:r w:rsidR="00C967E1">
        <w:rPr>
          <w:b/>
          <w:i/>
          <w:sz w:val="28"/>
        </w:rPr>
        <w:t>.</w:t>
      </w:r>
      <w:r w:rsidR="00516399" w:rsidRPr="00516399">
        <w:rPr>
          <w:b/>
          <w:sz w:val="28"/>
          <w:szCs w:val="28"/>
        </w:rPr>
        <w:t xml:space="preserve"> </w:t>
      </w:r>
      <w:r w:rsidR="00150930">
        <w:rPr>
          <w:sz w:val="28"/>
        </w:rPr>
        <w:t xml:space="preserve">Скласти план роботи </w:t>
      </w:r>
      <w:r w:rsidR="00F12B9D">
        <w:rPr>
          <w:sz w:val="28"/>
        </w:rPr>
        <w:t>за темою: «</w:t>
      </w:r>
      <w:r w:rsidR="00F12B9D" w:rsidRPr="00516399">
        <w:rPr>
          <w:b/>
          <w:sz w:val="28"/>
          <w:szCs w:val="28"/>
        </w:rPr>
        <w:t xml:space="preserve">Методичні засади розслідування злочинів, пов’язаних із незаконним обігом наркотичних </w:t>
      </w:r>
      <w:r w:rsidR="00F12B9D">
        <w:rPr>
          <w:b/>
          <w:sz w:val="28"/>
          <w:szCs w:val="28"/>
        </w:rPr>
        <w:t>засобів і психотропних речовин</w:t>
      </w:r>
      <w:r w:rsidR="00F12B9D">
        <w:rPr>
          <w:sz w:val="28"/>
        </w:rPr>
        <w:t xml:space="preserve">» </w:t>
      </w:r>
      <w:r w:rsidR="00150930">
        <w:rPr>
          <w:sz w:val="28"/>
        </w:rPr>
        <w:t>та письмово опрацювати його.</w:t>
      </w:r>
    </w:p>
    <w:p w:rsidR="00BD6A46" w:rsidRPr="00E507D2" w:rsidRDefault="00FA6E53" w:rsidP="00BD6A46">
      <w:pPr>
        <w:spacing w:line="360" w:lineRule="auto"/>
        <w:jc w:val="both"/>
        <w:rPr>
          <w:sz w:val="28"/>
        </w:rPr>
      </w:pPr>
      <w:r>
        <w:rPr>
          <w:i/>
          <w:sz w:val="28"/>
        </w:rPr>
        <w:t xml:space="preserve">         </w:t>
      </w:r>
      <w:r w:rsidRPr="00F12B9D">
        <w:rPr>
          <w:b/>
          <w:i/>
          <w:sz w:val="28"/>
        </w:rPr>
        <w:t>Завдання 2.</w:t>
      </w:r>
      <w:r w:rsidR="00BD6A46" w:rsidRPr="00BD6A46">
        <w:rPr>
          <w:sz w:val="28"/>
        </w:rPr>
        <w:t xml:space="preserve"> </w:t>
      </w:r>
      <w:r w:rsidR="00BD6A46" w:rsidRPr="00E507D2">
        <w:rPr>
          <w:sz w:val="28"/>
        </w:rPr>
        <w:t>По запропонованій</w:t>
      </w:r>
      <w:r w:rsidR="00BD6A46">
        <w:rPr>
          <w:i/>
          <w:sz w:val="28"/>
        </w:rPr>
        <w:t xml:space="preserve"> фабулі </w:t>
      </w:r>
      <w:r w:rsidR="00BD6A46" w:rsidRPr="00E507D2">
        <w:rPr>
          <w:sz w:val="28"/>
        </w:rPr>
        <w:t>виконати наступні завдання:</w:t>
      </w:r>
    </w:p>
    <w:p w:rsidR="00BD6A46" w:rsidRPr="00E507D2" w:rsidRDefault="00BD6A46" w:rsidP="00BD6A46">
      <w:pPr>
        <w:spacing w:line="360" w:lineRule="auto"/>
        <w:ind w:left="360"/>
        <w:jc w:val="both"/>
        <w:rPr>
          <w:sz w:val="28"/>
          <w:lang w:val="ru-RU"/>
        </w:rPr>
      </w:pPr>
      <w:r w:rsidRPr="00E507D2">
        <w:rPr>
          <w:sz w:val="28"/>
          <w:lang w:val="ru-RU"/>
        </w:rPr>
        <w:t xml:space="preserve">    а) висунути та обгрунтувати слідчі версії;</w:t>
      </w:r>
    </w:p>
    <w:p w:rsidR="00BD6A46" w:rsidRDefault="00BD6A46" w:rsidP="00BD6A46">
      <w:pPr>
        <w:spacing w:line="360" w:lineRule="auto"/>
        <w:ind w:left="360"/>
        <w:jc w:val="both"/>
        <w:rPr>
          <w:sz w:val="28"/>
          <w:lang w:val="ru-RU"/>
        </w:rPr>
      </w:pPr>
      <w:r w:rsidRPr="00E507D2">
        <w:rPr>
          <w:sz w:val="28"/>
          <w:lang w:val="ru-RU"/>
        </w:rPr>
        <w:t xml:space="preserve">    б) скласти план невідкладних слідчих дій т</w:t>
      </w:r>
      <w:r w:rsidR="007A7693">
        <w:rPr>
          <w:sz w:val="28"/>
          <w:lang w:val="ru-RU"/>
        </w:rPr>
        <w:t>а оперативно-розшукових заході</w:t>
      </w:r>
      <w:proofErr w:type="gramStart"/>
      <w:r w:rsidR="007A7693">
        <w:rPr>
          <w:sz w:val="28"/>
          <w:lang w:val="ru-RU"/>
        </w:rPr>
        <w:t>в</w:t>
      </w:r>
      <w:proofErr w:type="gramEnd"/>
      <w:r w:rsidR="007A7693">
        <w:rPr>
          <w:sz w:val="28"/>
          <w:lang w:val="ru-RU"/>
        </w:rPr>
        <w:t>;</w:t>
      </w:r>
    </w:p>
    <w:p w:rsidR="007A7693" w:rsidRPr="00E507D2" w:rsidRDefault="007A7693" w:rsidP="00BD6A46">
      <w:pPr>
        <w:spacing w:line="360" w:lineRule="auto"/>
        <w:ind w:left="360"/>
        <w:jc w:val="both"/>
        <w:rPr>
          <w:sz w:val="28"/>
          <w:lang w:val="ru-RU"/>
        </w:rPr>
      </w:pPr>
      <w:r>
        <w:rPr>
          <w:sz w:val="28"/>
          <w:lang w:val="ru-RU"/>
        </w:rPr>
        <w:t xml:space="preserve">    в) скласти плани допитів</w:t>
      </w:r>
      <w:r w:rsidR="009C2928">
        <w:rPr>
          <w:sz w:val="28"/>
          <w:lang w:val="ru-RU"/>
        </w:rPr>
        <w:t xml:space="preserve"> </w:t>
      </w:r>
      <w:proofErr w:type="gramStart"/>
      <w:r w:rsidR="009C2928">
        <w:rPr>
          <w:sz w:val="28"/>
          <w:lang w:val="ru-RU"/>
        </w:rPr>
        <w:t>св</w:t>
      </w:r>
      <w:proofErr w:type="gramEnd"/>
      <w:r w:rsidR="009C2928">
        <w:rPr>
          <w:sz w:val="28"/>
          <w:lang w:val="ru-RU"/>
        </w:rPr>
        <w:t>ідків</w:t>
      </w:r>
      <w:r>
        <w:rPr>
          <w:sz w:val="28"/>
          <w:lang w:val="ru-RU"/>
        </w:rPr>
        <w:t>, запротоколювати ці слідчі дії.</w:t>
      </w:r>
    </w:p>
    <w:p w:rsidR="00F248EC" w:rsidRPr="007A7693" w:rsidRDefault="00BD6A46" w:rsidP="00F248EC">
      <w:pPr>
        <w:spacing w:line="360" w:lineRule="auto"/>
        <w:jc w:val="both"/>
        <w:rPr>
          <w:sz w:val="28"/>
        </w:rPr>
      </w:pPr>
      <w:r>
        <w:rPr>
          <w:sz w:val="28"/>
          <w:lang w:val="ru-RU"/>
        </w:rPr>
        <w:t xml:space="preserve">         </w:t>
      </w:r>
      <w:r w:rsidRPr="00BD6A46">
        <w:rPr>
          <w:i/>
          <w:spacing w:val="-9"/>
          <w:sz w:val="28"/>
          <w:szCs w:val="28"/>
        </w:rPr>
        <w:t>Фабула:</w:t>
      </w:r>
      <w:r>
        <w:rPr>
          <w:i/>
          <w:spacing w:val="-9"/>
          <w:sz w:val="28"/>
          <w:szCs w:val="28"/>
        </w:rPr>
        <w:t xml:space="preserve"> «</w:t>
      </w:r>
      <w:r w:rsidR="002179CB">
        <w:rPr>
          <w:i/>
          <w:spacing w:val="-9"/>
          <w:sz w:val="28"/>
          <w:szCs w:val="28"/>
        </w:rPr>
        <w:t>25</w:t>
      </w:r>
      <w:r w:rsidR="00036F0F">
        <w:rPr>
          <w:i/>
          <w:spacing w:val="-9"/>
          <w:sz w:val="28"/>
          <w:szCs w:val="28"/>
        </w:rPr>
        <w:t xml:space="preserve"> вересня </w:t>
      </w:r>
      <w:r w:rsidR="002179CB">
        <w:rPr>
          <w:i/>
          <w:spacing w:val="-9"/>
          <w:sz w:val="28"/>
          <w:szCs w:val="28"/>
        </w:rPr>
        <w:t>2011 року в</w:t>
      </w:r>
      <w:r w:rsidR="00337E5B">
        <w:rPr>
          <w:i/>
          <w:spacing w:val="-9"/>
          <w:sz w:val="28"/>
          <w:szCs w:val="28"/>
        </w:rPr>
        <w:t xml:space="preserve"> лікарні </w:t>
      </w:r>
      <w:r w:rsidR="002179CB">
        <w:rPr>
          <w:i/>
          <w:spacing w:val="-9"/>
          <w:sz w:val="28"/>
          <w:szCs w:val="28"/>
        </w:rPr>
        <w:t xml:space="preserve">м. Броди Львівської області </w:t>
      </w:r>
      <w:r w:rsidR="00337E5B">
        <w:rPr>
          <w:i/>
          <w:spacing w:val="-9"/>
          <w:sz w:val="28"/>
          <w:szCs w:val="28"/>
        </w:rPr>
        <w:t xml:space="preserve">від передозування наркотиками помер юнак 17 років Н. По цьому факту була порушена кримінальна справа (занесена до реєстру досудових розслідувань). Було встановлено, що </w:t>
      </w:r>
      <w:r w:rsidR="002179CB">
        <w:rPr>
          <w:i/>
          <w:spacing w:val="-9"/>
          <w:sz w:val="28"/>
          <w:szCs w:val="28"/>
        </w:rPr>
        <w:t>24</w:t>
      </w:r>
      <w:r w:rsidR="00036F0F">
        <w:rPr>
          <w:i/>
          <w:spacing w:val="-9"/>
          <w:sz w:val="28"/>
          <w:szCs w:val="28"/>
        </w:rPr>
        <w:t xml:space="preserve"> вересня </w:t>
      </w:r>
      <w:r w:rsidR="002179CB">
        <w:rPr>
          <w:i/>
          <w:spacing w:val="-9"/>
          <w:sz w:val="28"/>
          <w:szCs w:val="28"/>
        </w:rPr>
        <w:t xml:space="preserve">2011 року о 23 год. </w:t>
      </w:r>
      <w:r w:rsidR="00337E5B">
        <w:rPr>
          <w:i/>
          <w:spacing w:val="-9"/>
          <w:sz w:val="28"/>
          <w:szCs w:val="28"/>
        </w:rPr>
        <w:t xml:space="preserve">він був знайдений </w:t>
      </w:r>
      <w:r w:rsidR="002179CB">
        <w:rPr>
          <w:i/>
          <w:spacing w:val="-9"/>
          <w:sz w:val="28"/>
          <w:szCs w:val="28"/>
        </w:rPr>
        <w:t>в туалеті клубу</w:t>
      </w:r>
      <w:r w:rsidR="00C967E1">
        <w:rPr>
          <w:i/>
          <w:spacing w:val="-9"/>
          <w:sz w:val="28"/>
          <w:szCs w:val="28"/>
        </w:rPr>
        <w:t xml:space="preserve">  </w:t>
      </w:r>
      <w:r w:rsidR="002179CB">
        <w:rPr>
          <w:i/>
          <w:spacing w:val="-9"/>
          <w:sz w:val="28"/>
          <w:szCs w:val="28"/>
        </w:rPr>
        <w:t xml:space="preserve"> « Зелений крокодил» </w:t>
      </w:r>
      <w:r w:rsidR="00036F0F">
        <w:rPr>
          <w:i/>
          <w:spacing w:val="-9"/>
          <w:sz w:val="28"/>
          <w:szCs w:val="28"/>
        </w:rPr>
        <w:t>м. Броди у</w:t>
      </w:r>
      <w:r w:rsidR="002179CB">
        <w:rPr>
          <w:i/>
          <w:spacing w:val="-9"/>
          <w:sz w:val="28"/>
          <w:szCs w:val="28"/>
        </w:rPr>
        <w:t xml:space="preserve"> непритомному стані.</w:t>
      </w:r>
      <w:r w:rsidR="00337E5B">
        <w:rPr>
          <w:i/>
          <w:spacing w:val="-9"/>
          <w:sz w:val="28"/>
          <w:szCs w:val="28"/>
        </w:rPr>
        <w:t xml:space="preserve"> </w:t>
      </w:r>
      <w:r w:rsidR="002179CB">
        <w:rPr>
          <w:i/>
          <w:spacing w:val="-9"/>
          <w:sz w:val="28"/>
          <w:szCs w:val="28"/>
        </w:rPr>
        <w:t>Дослідженням записів камер в вестибюлі та залі цього клубу було встановлено, що юнак Н. разом із своїми товаришам</w:t>
      </w:r>
      <w:r w:rsidR="007B5C80">
        <w:rPr>
          <w:i/>
          <w:spacing w:val="-9"/>
          <w:sz w:val="28"/>
          <w:szCs w:val="28"/>
        </w:rPr>
        <w:t>и К. та З. прийшли до клубу о 19</w:t>
      </w:r>
      <w:r w:rsidR="002179CB">
        <w:rPr>
          <w:i/>
          <w:spacing w:val="-9"/>
          <w:sz w:val="28"/>
          <w:szCs w:val="28"/>
        </w:rPr>
        <w:t>год.</w:t>
      </w:r>
      <w:r w:rsidR="007A7693">
        <w:rPr>
          <w:i/>
          <w:spacing w:val="-9"/>
          <w:sz w:val="28"/>
          <w:szCs w:val="28"/>
        </w:rPr>
        <w:t>4</w:t>
      </w:r>
      <w:r w:rsidR="002179CB">
        <w:rPr>
          <w:i/>
          <w:spacing w:val="-9"/>
          <w:sz w:val="28"/>
          <w:szCs w:val="28"/>
        </w:rPr>
        <w:t>5хв. Вони сіли за стіл біля вікна і замовили каву</w:t>
      </w:r>
      <w:r w:rsidR="00036F0F">
        <w:rPr>
          <w:i/>
          <w:spacing w:val="-9"/>
          <w:sz w:val="28"/>
          <w:szCs w:val="28"/>
        </w:rPr>
        <w:t xml:space="preserve"> із лікером</w:t>
      </w:r>
      <w:r w:rsidR="002179CB">
        <w:rPr>
          <w:i/>
          <w:spacing w:val="-9"/>
          <w:sz w:val="28"/>
          <w:szCs w:val="28"/>
        </w:rPr>
        <w:t xml:space="preserve">. Далі </w:t>
      </w:r>
      <w:r w:rsidR="001349E9">
        <w:rPr>
          <w:i/>
          <w:spacing w:val="-9"/>
          <w:sz w:val="28"/>
          <w:szCs w:val="28"/>
        </w:rPr>
        <w:t xml:space="preserve">за півгодини </w:t>
      </w:r>
      <w:r w:rsidR="002179CB">
        <w:rPr>
          <w:i/>
          <w:spacing w:val="-9"/>
          <w:sz w:val="28"/>
          <w:szCs w:val="28"/>
        </w:rPr>
        <w:t xml:space="preserve">К. </w:t>
      </w:r>
      <w:r w:rsidR="007B5C80">
        <w:rPr>
          <w:i/>
          <w:spacing w:val="-9"/>
          <w:sz w:val="28"/>
          <w:szCs w:val="28"/>
        </w:rPr>
        <w:t xml:space="preserve">відійшов від них до бармену О. і </w:t>
      </w:r>
      <w:r w:rsidR="007A7693">
        <w:rPr>
          <w:i/>
          <w:spacing w:val="-9"/>
          <w:sz w:val="28"/>
          <w:szCs w:val="28"/>
        </w:rPr>
        <w:t>вони про щось коротко переговорили, а потім вийшли з зони дії камери</w:t>
      </w:r>
      <w:r w:rsidR="007B5C80">
        <w:rPr>
          <w:i/>
          <w:spacing w:val="-9"/>
          <w:sz w:val="28"/>
          <w:szCs w:val="28"/>
        </w:rPr>
        <w:t xml:space="preserve">. Після повернення до столу всі разом </w:t>
      </w:r>
      <w:r w:rsidR="007A7693">
        <w:rPr>
          <w:i/>
          <w:spacing w:val="-9"/>
          <w:sz w:val="28"/>
          <w:szCs w:val="28"/>
        </w:rPr>
        <w:t xml:space="preserve">(Н.,К.,З.) </w:t>
      </w:r>
      <w:r w:rsidR="007B5C80">
        <w:rPr>
          <w:i/>
          <w:spacing w:val="-9"/>
          <w:sz w:val="28"/>
          <w:szCs w:val="28"/>
        </w:rPr>
        <w:t xml:space="preserve">про щось жваво розмовляли, а потім вийшли з залу, </w:t>
      </w:r>
      <w:r w:rsidR="007A7693">
        <w:rPr>
          <w:i/>
          <w:spacing w:val="-9"/>
          <w:sz w:val="28"/>
          <w:szCs w:val="28"/>
        </w:rPr>
        <w:t>і далі</w:t>
      </w:r>
      <w:r w:rsidR="00036F0F">
        <w:rPr>
          <w:i/>
          <w:spacing w:val="-9"/>
          <w:sz w:val="28"/>
          <w:szCs w:val="28"/>
        </w:rPr>
        <w:t xml:space="preserve"> камера їх не спостерігала.</w:t>
      </w:r>
      <w:r w:rsidR="006060E1">
        <w:rPr>
          <w:i/>
          <w:spacing w:val="-9"/>
          <w:sz w:val="28"/>
          <w:szCs w:val="28"/>
        </w:rPr>
        <w:t xml:space="preserve"> За оперативними даними в останній час до міста була за</w:t>
      </w:r>
      <w:r w:rsidR="007A7693">
        <w:rPr>
          <w:i/>
          <w:spacing w:val="-9"/>
          <w:sz w:val="28"/>
          <w:szCs w:val="28"/>
        </w:rPr>
        <w:t xml:space="preserve">кинута </w:t>
      </w:r>
      <w:r w:rsidR="006060E1">
        <w:rPr>
          <w:i/>
          <w:spacing w:val="-9"/>
          <w:sz w:val="28"/>
          <w:szCs w:val="28"/>
        </w:rPr>
        <w:t xml:space="preserve">партія синтетичних наркотиків, які розповсюджувала злочинне угрупування «Сиплого» серед молодіжних клубів. В зв’язку із швидким звиканням до </w:t>
      </w:r>
      <w:r w:rsidR="007A7693">
        <w:rPr>
          <w:i/>
          <w:spacing w:val="-9"/>
          <w:sz w:val="28"/>
          <w:szCs w:val="28"/>
        </w:rPr>
        <w:t xml:space="preserve">прийнятих </w:t>
      </w:r>
      <w:r w:rsidR="006060E1">
        <w:rPr>
          <w:i/>
          <w:spacing w:val="-9"/>
          <w:sz w:val="28"/>
          <w:szCs w:val="28"/>
        </w:rPr>
        <w:t>доз</w:t>
      </w:r>
      <w:r w:rsidR="007A7693">
        <w:rPr>
          <w:i/>
          <w:spacing w:val="-9"/>
          <w:sz w:val="28"/>
          <w:szCs w:val="28"/>
        </w:rPr>
        <w:t xml:space="preserve"> наркотиків</w:t>
      </w:r>
      <w:r w:rsidR="006060E1">
        <w:rPr>
          <w:i/>
          <w:spacing w:val="-9"/>
          <w:sz w:val="28"/>
          <w:szCs w:val="28"/>
        </w:rPr>
        <w:t xml:space="preserve">, в місті серед молоді мали місце </w:t>
      </w:r>
      <w:r w:rsidR="009C2928">
        <w:rPr>
          <w:i/>
          <w:spacing w:val="-9"/>
          <w:sz w:val="28"/>
          <w:szCs w:val="28"/>
        </w:rPr>
        <w:t xml:space="preserve">випадки </w:t>
      </w:r>
      <w:r w:rsidR="006060E1">
        <w:rPr>
          <w:i/>
          <w:spacing w:val="-9"/>
          <w:sz w:val="28"/>
          <w:szCs w:val="28"/>
        </w:rPr>
        <w:t xml:space="preserve">передозування, що </w:t>
      </w:r>
      <w:r w:rsidR="007A7693">
        <w:rPr>
          <w:i/>
          <w:spacing w:val="-9"/>
          <w:sz w:val="28"/>
          <w:szCs w:val="28"/>
        </w:rPr>
        <w:t>на протязі останніх двох тижнів призвело</w:t>
      </w:r>
      <w:r w:rsidR="006060E1">
        <w:rPr>
          <w:i/>
          <w:spacing w:val="-9"/>
          <w:sz w:val="28"/>
          <w:szCs w:val="28"/>
        </w:rPr>
        <w:t xml:space="preserve"> до смерт</w:t>
      </w:r>
      <w:r w:rsidR="00036F0F">
        <w:rPr>
          <w:i/>
          <w:spacing w:val="-9"/>
          <w:sz w:val="28"/>
          <w:szCs w:val="28"/>
        </w:rPr>
        <w:t>і</w:t>
      </w:r>
      <w:r w:rsidR="006060E1">
        <w:rPr>
          <w:i/>
          <w:spacing w:val="-9"/>
          <w:sz w:val="28"/>
          <w:szCs w:val="28"/>
        </w:rPr>
        <w:t xml:space="preserve"> </w:t>
      </w:r>
      <w:r w:rsidR="007A7693">
        <w:rPr>
          <w:i/>
          <w:spacing w:val="-9"/>
          <w:sz w:val="28"/>
          <w:szCs w:val="28"/>
        </w:rPr>
        <w:t xml:space="preserve">двох юнаків – П. та Ш. Ці юнаки також </w:t>
      </w:r>
      <w:r w:rsidR="00C967E1">
        <w:rPr>
          <w:i/>
          <w:spacing w:val="-9"/>
          <w:sz w:val="28"/>
          <w:szCs w:val="28"/>
        </w:rPr>
        <w:t>відвідували клуб</w:t>
      </w:r>
      <w:r w:rsidR="007A7693">
        <w:rPr>
          <w:i/>
          <w:spacing w:val="-9"/>
          <w:sz w:val="28"/>
          <w:szCs w:val="28"/>
        </w:rPr>
        <w:t xml:space="preserve"> «Зелений крокодил». Виникла підозра, що цей небезпечний наркотик розповсюджується через персонал цього клубу».</w:t>
      </w:r>
      <w:r w:rsidR="006060E1">
        <w:rPr>
          <w:i/>
          <w:spacing w:val="-9"/>
          <w:sz w:val="28"/>
          <w:szCs w:val="28"/>
        </w:rPr>
        <w:t xml:space="preserve"> </w:t>
      </w:r>
    </w:p>
    <w:p w:rsidR="007A7693" w:rsidRPr="008A3CB5" w:rsidRDefault="007A7693" w:rsidP="007A7693">
      <w:pPr>
        <w:spacing w:line="360" w:lineRule="auto"/>
        <w:jc w:val="both"/>
        <w:rPr>
          <w:sz w:val="28"/>
        </w:rPr>
      </w:pPr>
      <w:r w:rsidRPr="008A3CB5">
        <w:rPr>
          <w:i/>
          <w:sz w:val="28"/>
        </w:rPr>
        <w:t xml:space="preserve"> </w:t>
      </w:r>
      <w:r>
        <w:rPr>
          <w:i/>
          <w:sz w:val="28"/>
        </w:rPr>
        <w:t xml:space="preserve">        </w:t>
      </w:r>
      <w:r>
        <w:rPr>
          <w:sz w:val="28"/>
        </w:rPr>
        <w:t>Інші обставини події можна вточнити на власний розсуд.</w:t>
      </w:r>
    </w:p>
    <w:p w:rsidR="00621B04" w:rsidRDefault="00621B04" w:rsidP="006209DF">
      <w:pPr>
        <w:spacing w:line="360" w:lineRule="auto"/>
        <w:jc w:val="both"/>
        <w:rPr>
          <w:sz w:val="28"/>
        </w:rPr>
      </w:pPr>
    </w:p>
    <w:p w:rsidR="00621B04" w:rsidRDefault="00621B04" w:rsidP="00621B04">
      <w:pPr>
        <w:widowControl w:val="0"/>
        <w:shd w:val="clear" w:color="auto" w:fill="FFFFFF"/>
        <w:tabs>
          <w:tab w:val="left" w:pos="-284"/>
        </w:tabs>
        <w:autoSpaceDE w:val="0"/>
        <w:autoSpaceDN w:val="0"/>
        <w:adjustRightInd w:val="0"/>
        <w:spacing w:line="360" w:lineRule="auto"/>
        <w:ind w:left="720"/>
        <w:jc w:val="both"/>
        <w:rPr>
          <w:b/>
          <w:sz w:val="28"/>
          <w:u w:val="single"/>
        </w:rPr>
      </w:pPr>
      <w:r w:rsidRPr="003B2589">
        <w:rPr>
          <w:b/>
          <w:sz w:val="28"/>
          <w:u w:val="single"/>
        </w:rPr>
        <w:lastRenderedPageBreak/>
        <w:t>Варіант</w:t>
      </w:r>
      <w:r w:rsidR="00F80996">
        <w:rPr>
          <w:b/>
          <w:sz w:val="28"/>
          <w:u w:val="single"/>
        </w:rPr>
        <w:t xml:space="preserve"> 29</w:t>
      </w:r>
      <w:r w:rsidRPr="003B2589">
        <w:rPr>
          <w:b/>
          <w:sz w:val="28"/>
          <w:u w:val="single"/>
        </w:rPr>
        <w:t xml:space="preserve"> </w:t>
      </w:r>
    </w:p>
    <w:p w:rsidR="00F248EC" w:rsidRDefault="00F248EC" w:rsidP="00F248EC">
      <w:pPr>
        <w:spacing w:line="360" w:lineRule="auto"/>
        <w:jc w:val="both"/>
        <w:rPr>
          <w:b/>
          <w:sz w:val="28"/>
          <w:szCs w:val="28"/>
        </w:rPr>
      </w:pPr>
      <w:r w:rsidRPr="00516399">
        <w:rPr>
          <w:b/>
          <w:i/>
          <w:sz w:val="28"/>
        </w:rPr>
        <w:t xml:space="preserve">          Завдання 1</w:t>
      </w:r>
      <w:r w:rsidR="00C967E1">
        <w:rPr>
          <w:b/>
          <w:i/>
          <w:sz w:val="28"/>
        </w:rPr>
        <w:t>.</w:t>
      </w:r>
      <w:r w:rsidR="00516399" w:rsidRPr="00516399">
        <w:rPr>
          <w:b/>
          <w:i/>
          <w:sz w:val="28"/>
        </w:rPr>
        <w:t xml:space="preserve"> </w:t>
      </w:r>
      <w:r w:rsidR="00F12B9D">
        <w:rPr>
          <w:b/>
          <w:i/>
          <w:sz w:val="28"/>
        </w:rPr>
        <w:t xml:space="preserve"> </w:t>
      </w:r>
      <w:r w:rsidR="00150930">
        <w:rPr>
          <w:sz w:val="28"/>
        </w:rPr>
        <w:t xml:space="preserve">Скласти план роботи </w:t>
      </w:r>
      <w:r w:rsidR="00F12B9D">
        <w:rPr>
          <w:sz w:val="28"/>
        </w:rPr>
        <w:t>за темою: «</w:t>
      </w:r>
      <w:r w:rsidR="00F12B9D" w:rsidRPr="00516399">
        <w:rPr>
          <w:b/>
          <w:sz w:val="28"/>
          <w:szCs w:val="28"/>
        </w:rPr>
        <w:t>Методичні засади розслідування хабарництва</w:t>
      </w:r>
      <w:r w:rsidR="00F12B9D">
        <w:rPr>
          <w:sz w:val="28"/>
        </w:rPr>
        <w:t xml:space="preserve">» </w:t>
      </w:r>
      <w:r w:rsidR="00150930">
        <w:rPr>
          <w:sz w:val="28"/>
        </w:rPr>
        <w:t>та письмово опрацювати його.</w:t>
      </w:r>
    </w:p>
    <w:p w:rsidR="00BD6A46" w:rsidRPr="00E507D2" w:rsidRDefault="00150930" w:rsidP="00BD6A46">
      <w:pPr>
        <w:spacing w:line="360" w:lineRule="auto"/>
        <w:jc w:val="both"/>
        <w:rPr>
          <w:sz w:val="28"/>
        </w:rPr>
      </w:pPr>
      <w:r>
        <w:rPr>
          <w:b/>
          <w:sz w:val="28"/>
          <w:szCs w:val="28"/>
        </w:rPr>
        <w:t xml:space="preserve">          </w:t>
      </w:r>
      <w:r w:rsidR="00FA6E53" w:rsidRPr="00F12B9D">
        <w:rPr>
          <w:b/>
          <w:i/>
          <w:sz w:val="28"/>
        </w:rPr>
        <w:t>Завдання 2.</w:t>
      </w:r>
      <w:r w:rsidR="00BD6A46" w:rsidRPr="00BD6A46">
        <w:rPr>
          <w:sz w:val="28"/>
        </w:rPr>
        <w:t xml:space="preserve"> </w:t>
      </w:r>
      <w:r w:rsidR="00BD6A46" w:rsidRPr="00E507D2">
        <w:rPr>
          <w:sz w:val="28"/>
        </w:rPr>
        <w:t>По запропонованій</w:t>
      </w:r>
      <w:r w:rsidR="00BD6A46">
        <w:rPr>
          <w:i/>
          <w:sz w:val="28"/>
        </w:rPr>
        <w:t xml:space="preserve"> фабулі </w:t>
      </w:r>
      <w:r w:rsidR="00BD6A46" w:rsidRPr="00E507D2">
        <w:rPr>
          <w:sz w:val="28"/>
        </w:rPr>
        <w:t>виконати наступні завдання:</w:t>
      </w:r>
    </w:p>
    <w:p w:rsidR="00BD6A46" w:rsidRPr="00E507D2" w:rsidRDefault="00BD6A46" w:rsidP="00BD6A46">
      <w:pPr>
        <w:spacing w:line="360" w:lineRule="auto"/>
        <w:ind w:left="360"/>
        <w:jc w:val="both"/>
        <w:rPr>
          <w:sz w:val="28"/>
          <w:lang w:val="ru-RU"/>
        </w:rPr>
      </w:pPr>
      <w:r w:rsidRPr="00E507D2">
        <w:rPr>
          <w:sz w:val="28"/>
          <w:lang w:val="ru-RU"/>
        </w:rPr>
        <w:t xml:space="preserve">    </w:t>
      </w:r>
      <w:r w:rsidR="009C2928">
        <w:rPr>
          <w:sz w:val="28"/>
          <w:lang w:val="ru-RU"/>
        </w:rPr>
        <w:t xml:space="preserve"> </w:t>
      </w:r>
      <w:r w:rsidRPr="00E507D2">
        <w:rPr>
          <w:sz w:val="28"/>
          <w:lang w:val="ru-RU"/>
        </w:rPr>
        <w:t>а) висунути та обгрунтувати слідчі версії;</w:t>
      </w:r>
    </w:p>
    <w:p w:rsidR="00C967E1" w:rsidRDefault="00BD6A46" w:rsidP="00C967E1">
      <w:pPr>
        <w:spacing w:line="360" w:lineRule="auto"/>
        <w:ind w:firstLine="360"/>
        <w:jc w:val="both"/>
        <w:rPr>
          <w:sz w:val="28"/>
          <w:lang w:val="ru-RU"/>
        </w:rPr>
      </w:pPr>
      <w:r w:rsidRPr="00E507D2">
        <w:rPr>
          <w:sz w:val="28"/>
          <w:lang w:val="ru-RU"/>
        </w:rPr>
        <w:t xml:space="preserve">    </w:t>
      </w:r>
      <w:r w:rsidR="009C2928">
        <w:rPr>
          <w:sz w:val="28"/>
          <w:lang w:val="ru-RU"/>
        </w:rPr>
        <w:t xml:space="preserve"> </w:t>
      </w:r>
      <w:r w:rsidRPr="00E507D2">
        <w:rPr>
          <w:sz w:val="28"/>
          <w:lang w:val="ru-RU"/>
        </w:rPr>
        <w:t>б) скласти план невідкладних слідчих дій т</w:t>
      </w:r>
      <w:r>
        <w:rPr>
          <w:sz w:val="28"/>
          <w:lang w:val="ru-RU"/>
        </w:rPr>
        <w:t>а оперативно-розшукових заході</w:t>
      </w:r>
      <w:proofErr w:type="gramStart"/>
      <w:r>
        <w:rPr>
          <w:sz w:val="28"/>
          <w:lang w:val="ru-RU"/>
        </w:rPr>
        <w:t>в</w:t>
      </w:r>
      <w:proofErr w:type="gramEnd"/>
      <w:r w:rsidR="00C967E1">
        <w:rPr>
          <w:sz w:val="28"/>
          <w:lang w:val="ru-RU"/>
        </w:rPr>
        <w:t>;</w:t>
      </w:r>
    </w:p>
    <w:p w:rsidR="00C967E1" w:rsidRDefault="00C967E1" w:rsidP="00C967E1">
      <w:pPr>
        <w:spacing w:line="360" w:lineRule="auto"/>
        <w:ind w:firstLine="360"/>
        <w:jc w:val="both"/>
        <w:rPr>
          <w:sz w:val="28"/>
          <w:lang w:val="ru-RU"/>
        </w:rPr>
      </w:pPr>
      <w:r>
        <w:rPr>
          <w:sz w:val="28"/>
          <w:lang w:val="ru-RU"/>
        </w:rPr>
        <w:t xml:space="preserve">     в) запротоколювати допити </w:t>
      </w:r>
      <w:r w:rsidR="00432C9D">
        <w:rPr>
          <w:sz w:val="28"/>
          <w:lang w:val="ru-RU"/>
        </w:rPr>
        <w:t xml:space="preserve">В.,К.,О., С, передбачити в них певні тактичні прийоми. </w:t>
      </w:r>
      <w:r>
        <w:rPr>
          <w:sz w:val="28"/>
          <w:lang w:val="ru-RU"/>
        </w:rPr>
        <w:t xml:space="preserve"> </w:t>
      </w:r>
    </w:p>
    <w:p w:rsidR="00BD6A46" w:rsidRPr="00731FBE" w:rsidRDefault="00BD6A46" w:rsidP="00C967E1">
      <w:pPr>
        <w:spacing w:line="360" w:lineRule="auto"/>
        <w:ind w:firstLine="360"/>
        <w:jc w:val="both"/>
        <w:rPr>
          <w:i/>
          <w:spacing w:val="-9"/>
          <w:sz w:val="28"/>
          <w:szCs w:val="28"/>
        </w:rPr>
      </w:pPr>
      <w:r w:rsidRPr="00BD6A46">
        <w:rPr>
          <w:i/>
          <w:spacing w:val="-9"/>
          <w:sz w:val="28"/>
          <w:szCs w:val="28"/>
        </w:rPr>
        <w:t xml:space="preserve">          Фабула: «До Санджарського РВВС м. Копєйськ звернувся п</w:t>
      </w:r>
      <w:r>
        <w:rPr>
          <w:i/>
          <w:spacing w:val="-9"/>
          <w:sz w:val="28"/>
          <w:szCs w:val="28"/>
        </w:rPr>
        <w:t xml:space="preserve">ідприємець В., який повідомив про те, що </w:t>
      </w:r>
      <w:r w:rsidRPr="00BD6A46">
        <w:rPr>
          <w:i/>
          <w:spacing w:val="-9"/>
          <w:sz w:val="28"/>
          <w:szCs w:val="28"/>
        </w:rPr>
        <w:t xml:space="preserve">в зв’язку </w:t>
      </w:r>
      <w:r>
        <w:rPr>
          <w:i/>
          <w:spacing w:val="-9"/>
          <w:sz w:val="28"/>
          <w:szCs w:val="28"/>
        </w:rPr>
        <w:t>із поданням ним документів до Копєйської міської адміністрації на тендер з відведення 1га. землі під будівництво комплексу автосервісу разом із мийкою і автостоянкою помічник голови міськадміністрації К. вимагає з нього 500 тис.</w:t>
      </w:r>
      <w:r w:rsidRPr="00BD6A46">
        <w:rPr>
          <w:i/>
          <w:spacing w:val="-9"/>
          <w:sz w:val="28"/>
          <w:szCs w:val="28"/>
        </w:rPr>
        <w:t xml:space="preserve">$ </w:t>
      </w:r>
      <w:r>
        <w:rPr>
          <w:i/>
          <w:spacing w:val="-9"/>
          <w:sz w:val="28"/>
          <w:szCs w:val="28"/>
        </w:rPr>
        <w:t xml:space="preserve">США. Із призначенням дати тендеру за тиждень - на наступну п’ятницю - телефонні </w:t>
      </w:r>
      <w:r w:rsidR="00C967E1">
        <w:rPr>
          <w:i/>
          <w:spacing w:val="-9"/>
          <w:sz w:val="28"/>
          <w:szCs w:val="28"/>
        </w:rPr>
        <w:t xml:space="preserve">виклики із </w:t>
      </w:r>
      <w:r>
        <w:rPr>
          <w:i/>
          <w:spacing w:val="-9"/>
          <w:sz w:val="28"/>
          <w:szCs w:val="28"/>
        </w:rPr>
        <w:t>вимог</w:t>
      </w:r>
      <w:r w:rsidR="00C967E1">
        <w:rPr>
          <w:i/>
          <w:spacing w:val="-9"/>
          <w:sz w:val="28"/>
          <w:szCs w:val="28"/>
        </w:rPr>
        <w:t xml:space="preserve">ами </w:t>
      </w:r>
      <w:r>
        <w:rPr>
          <w:i/>
          <w:spacing w:val="-9"/>
          <w:sz w:val="28"/>
          <w:szCs w:val="28"/>
        </w:rPr>
        <w:t xml:space="preserve"> </w:t>
      </w:r>
      <w:r w:rsidR="00C967E1">
        <w:rPr>
          <w:i/>
          <w:spacing w:val="-9"/>
          <w:sz w:val="28"/>
          <w:szCs w:val="28"/>
        </w:rPr>
        <w:t xml:space="preserve">до </w:t>
      </w:r>
      <w:r>
        <w:rPr>
          <w:i/>
          <w:spacing w:val="-9"/>
          <w:sz w:val="28"/>
          <w:szCs w:val="28"/>
        </w:rPr>
        <w:t>К. стають все наполегливішими, до його відома поставлене те, що якщо він не погодиться на висунуті умови, його чекає позапланова перевірка податкової адміністрації із взагалі «поганими» перспективами існуван</w:t>
      </w:r>
      <w:r w:rsidR="00AF7D96">
        <w:rPr>
          <w:i/>
          <w:spacing w:val="-9"/>
          <w:sz w:val="28"/>
          <w:szCs w:val="28"/>
        </w:rPr>
        <w:t>ня його бізнесу.</w:t>
      </w:r>
      <w:r>
        <w:rPr>
          <w:i/>
          <w:spacing w:val="-9"/>
          <w:sz w:val="28"/>
          <w:szCs w:val="28"/>
        </w:rPr>
        <w:t xml:space="preserve"> В нього є підозра, що</w:t>
      </w:r>
      <w:r w:rsidR="00C967E1">
        <w:rPr>
          <w:i/>
          <w:spacing w:val="-9"/>
          <w:sz w:val="28"/>
          <w:szCs w:val="28"/>
        </w:rPr>
        <w:t>,</w:t>
      </w:r>
      <w:r w:rsidR="00C967E1" w:rsidRPr="00C967E1">
        <w:rPr>
          <w:i/>
          <w:spacing w:val="-9"/>
          <w:sz w:val="28"/>
          <w:szCs w:val="28"/>
        </w:rPr>
        <w:t xml:space="preserve"> </w:t>
      </w:r>
      <w:r w:rsidR="00C967E1">
        <w:rPr>
          <w:i/>
          <w:spacing w:val="-9"/>
          <w:sz w:val="28"/>
          <w:szCs w:val="28"/>
        </w:rPr>
        <w:t>з огляду на окремі  заяви,</w:t>
      </w:r>
      <w:r>
        <w:rPr>
          <w:i/>
          <w:spacing w:val="-9"/>
          <w:sz w:val="28"/>
          <w:szCs w:val="28"/>
        </w:rPr>
        <w:t xml:space="preserve"> хабар призначений голові міськадміністрації О.</w:t>
      </w:r>
      <w:r w:rsidR="009C2928">
        <w:rPr>
          <w:i/>
          <w:spacing w:val="-9"/>
          <w:sz w:val="28"/>
          <w:szCs w:val="28"/>
        </w:rPr>
        <w:t>,</w:t>
      </w:r>
      <w:r>
        <w:rPr>
          <w:i/>
          <w:spacing w:val="-9"/>
          <w:sz w:val="28"/>
          <w:szCs w:val="28"/>
        </w:rPr>
        <w:t xml:space="preserve"> зміст розмови між К. та О. випадково чув  знайомий С.».  </w:t>
      </w:r>
    </w:p>
    <w:p w:rsidR="009C2928" w:rsidRPr="008A3CB5" w:rsidRDefault="009C2928" w:rsidP="009C2928">
      <w:pPr>
        <w:spacing w:line="360" w:lineRule="auto"/>
        <w:jc w:val="both"/>
        <w:rPr>
          <w:sz w:val="28"/>
        </w:rPr>
      </w:pPr>
      <w:r w:rsidRPr="008A3CB5">
        <w:rPr>
          <w:i/>
          <w:sz w:val="28"/>
        </w:rPr>
        <w:t xml:space="preserve"> </w:t>
      </w:r>
      <w:r>
        <w:rPr>
          <w:i/>
          <w:sz w:val="28"/>
        </w:rPr>
        <w:t xml:space="preserve">        </w:t>
      </w:r>
      <w:r>
        <w:rPr>
          <w:sz w:val="28"/>
        </w:rPr>
        <w:t>Інші обставини події можна вточнити на власний розсуд.</w:t>
      </w:r>
    </w:p>
    <w:p w:rsidR="00621B04" w:rsidRDefault="00621B04" w:rsidP="006209DF">
      <w:pPr>
        <w:spacing w:line="360" w:lineRule="auto"/>
        <w:jc w:val="both"/>
        <w:rPr>
          <w:sz w:val="28"/>
        </w:rPr>
      </w:pPr>
    </w:p>
    <w:p w:rsidR="00621B04" w:rsidRDefault="00621B04" w:rsidP="00621B04">
      <w:pPr>
        <w:widowControl w:val="0"/>
        <w:shd w:val="clear" w:color="auto" w:fill="FFFFFF"/>
        <w:tabs>
          <w:tab w:val="left" w:pos="-284"/>
        </w:tabs>
        <w:autoSpaceDE w:val="0"/>
        <w:autoSpaceDN w:val="0"/>
        <w:adjustRightInd w:val="0"/>
        <w:spacing w:line="360" w:lineRule="auto"/>
        <w:ind w:left="720"/>
        <w:jc w:val="both"/>
        <w:rPr>
          <w:b/>
          <w:sz w:val="28"/>
          <w:u w:val="single"/>
        </w:rPr>
      </w:pPr>
      <w:r w:rsidRPr="003B2589">
        <w:rPr>
          <w:b/>
          <w:sz w:val="28"/>
          <w:u w:val="single"/>
        </w:rPr>
        <w:t>Варіант</w:t>
      </w:r>
      <w:r w:rsidR="00F80996">
        <w:rPr>
          <w:b/>
          <w:sz w:val="28"/>
          <w:u w:val="single"/>
        </w:rPr>
        <w:t xml:space="preserve"> 30</w:t>
      </w:r>
      <w:r w:rsidRPr="003B2589">
        <w:rPr>
          <w:b/>
          <w:sz w:val="28"/>
          <w:u w:val="single"/>
        </w:rPr>
        <w:t xml:space="preserve"> </w:t>
      </w:r>
    </w:p>
    <w:p w:rsidR="00150930" w:rsidRPr="00F248EC" w:rsidRDefault="00F248EC" w:rsidP="00F12B9D">
      <w:pPr>
        <w:widowControl w:val="0"/>
        <w:shd w:val="clear" w:color="auto" w:fill="FFFFFF"/>
        <w:tabs>
          <w:tab w:val="left" w:pos="-284"/>
          <w:tab w:val="left" w:pos="360"/>
        </w:tabs>
        <w:autoSpaceDE w:val="0"/>
        <w:autoSpaceDN w:val="0"/>
        <w:adjustRightInd w:val="0"/>
        <w:spacing w:line="360" w:lineRule="auto"/>
        <w:ind w:firstLine="720"/>
        <w:jc w:val="both"/>
        <w:rPr>
          <w:b/>
          <w:spacing w:val="-10"/>
          <w:sz w:val="28"/>
          <w:szCs w:val="28"/>
        </w:rPr>
      </w:pPr>
      <w:r w:rsidRPr="00516399">
        <w:rPr>
          <w:b/>
          <w:i/>
          <w:sz w:val="28"/>
        </w:rPr>
        <w:t>Завдання 1</w:t>
      </w:r>
      <w:r w:rsidR="00432C9D">
        <w:rPr>
          <w:b/>
          <w:i/>
          <w:sz w:val="28"/>
        </w:rPr>
        <w:t>.</w:t>
      </w:r>
      <w:r w:rsidR="00516399" w:rsidRPr="00516399">
        <w:rPr>
          <w:b/>
          <w:i/>
          <w:sz w:val="28"/>
        </w:rPr>
        <w:t xml:space="preserve"> </w:t>
      </w:r>
      <w:r w:rsidR="00F12B9D" w:rsidRPr="00F12B9D">
        <w:rPr>
          <w:sz w:val="28"/>
        </w:rPr>
        <w:t>С</w:t>
      </w:r>
      <w:r w:rsidR="00150930">
        <w:rPr>
          <w:sz w:val="28"/>
        </w:rPr>
        <w:t xml:space="preserve">класти план роботи </w:t>
      </w:r>
      <w:r w:rsidR="00F12B9D">
        <w:rPr>
          <w:sz w:val="28"/>
        </w:rPr>
        <w:t>за темою: «</w:t>
      </w:r>
      <w:r w:rsidR="00F12B9D" w:rsidRPr="00F248EC">
        <w:rPr>
          <w:b/>
          <w:spacing w:val="-1"/>
          <w:sz w:val="28"/>
          <w:szCs w:val="28"/>
        </w:rPr>
        <w:t>Методичні засади розслідування посадових злочинів</w:t>
      </w:r>
      <w:r w:rsidR="00F12B9D">
        <w:rPr>
          <w:sz w:val="28"/>
        </w:rPr>
        <w:t xml:space="preserve">» </w:t>
      </w:r>
      <w:r w:rsidR="00150930">
        <w:rPr>
          <w:sz w:val="28"/>
        </w:rPr>
        <w:t>та письмово опрацювати його.</w:t>
      </w:r>
    </w:p>
    <w:p w:rsidR="009C2928" w:rsidRDefault="00731FBE" w:rsidP="009C2928">
      <w:pPr>
        <w:spacing w:line="360" w:lineRule="auto"/>
        <w:jc w:val="both"/>
        <w:rPr>
          <w:sz w:val="28"/>
        </w:rPr>
      </w:pPr>
      <w:r>
        <w:rPr>
          <w:b/>
          <w:i/>
          <w:sz w:val="28"/>
          <w:lang w:val="ru-RU"/>
        </w:rPr>
        <w:t xml:space="preserve">         </w:t>
      </w:r>
      <w:r w:rsidR="00FA6E53" w:rsidRPr="00F12B9D">
        <w:rPr>
          <w:b/>
          <w:i/>
          <w:sz w:val="28"/>
        </w:rPr>
        <w:t>Завдання 2.</w:t>
      </w:r>
      <w:r w:rsidRPr="00731FBE">
        <w:rPr>
          <w:sz w:val="28"/>
        </w:rPr>
        <w:t xml:space="preserve"> </w:t>
      </w:r>
      <w:r w:rsidR="009C2928" w:rsidRPr="00E507D2">
        <w:rPr>
          <w:sz w:val="28"/>
        </w:rPr>
        <w:t>По запропонованій</w:t>
      </w:r>
      <w:r w:rsidR="009C2928">
        <w:rPr>
          <w:i/>
          <w:sz w:val="28"/>
        </w:rPr>
        <w:t xml:space="preserve"> фабулі </w:t>
      </w:r>
      <w:r w:rsidR="009C2928" w:rsidRPr="00E507D2">
        <w:rPr>
          <w:sz w:val="28"/>
        </w:rPr>
        <w:t>виконати наступні завдання:</w:t>
      </w:r>
    </w:p>
    <w:p w:rsidR="00F85C27" w:rsidRPr="00F85C27" w:rsidRDefault="00F85C27" w:rsidP="00432C9D">
      <w:pPr>
        <w:shd w:val="clear" w:color="auto" w:fill="FFFFFF"/>
        <w:spacing w:line="360" w:lineRule="auto"/>
        <w:ind w:left="720"/>
        <w:jc w:val="both"/>
        <w:rPr>
          <w:color w:val="000000"/>
          <w:sz w:val="28"/>
          <w:szCs w:val="28"/>
          <w:lang w:val="ru-RU"/>
        </w:rPr>
      </w:pPr>
      <w:r w:rsidRPr="00FB0FB1">
        <w:rPr>
          <w:color w:val="000000"/>
          <w:sz w:val="28"/>
          <w:szCs w:val="28"/>
          <w:lang w:val="ru-RU"/>
        </w:rPr>
        <w:t>-ч</w:t>
      </w:r>
      <w:r w:rsidRPr="00F85C27">
        <w:rPr>
          <w:color w:val="000000"/>
          <w:sz w:val="28"/>
          <w:szCs w:val="28"/>
          <w:lang w:val="ru-RU"/>
        </w:rPr>
        <w:t xml:space="preserve">и є в описаній фабулі </w:t>
      </w:r>
      <w:proofErr w:type="gramStart"/>
      <w:r w:rsidRPr="00F85C27">
        <w:rPr>
          <w:color w:val="000000"/>
          <w:sz w:val="28"/>
          <w:szCs w:val="28"/>
          <w:lang w:val="ru-RU"/>
        </w:rPr>
        <w:t>п</w:t>
      </w:r>
      <w:proofErr w:type="gramEnd"/>
      <w:r w:rsidRPr="00F85C27">
        <w:rPr>
          <w:color w:val="000000"/>
          <w:sz w:val="28"/>
          <w:szCs w:val="28"/>
          <w:lang w:val="ru-RU"/>
        </w:rPr>
        <w:t>ідстави для порушення кримінальної справи?</w:t>
      </w:r>
    </w:p>
    <w:p w:rsidR="00F85C27" w:rsidRPr="00F85C27" w:rsidRDefault="00F85C27" w:rsidP="00432C9D">
      <w:pPr>
        <w:shd w:val="clear" w:color="auto" w:fill="FFFFFF"/>
        <w:spacing w:line="360" w:lineRule="auto"/>
        <w:ind w:left="720"/>
        <w:jc w:val="both"/>
        <w:rPr>
          <w:color w:val="000000"/>
          <w:sz w:val="28"/>
          <w:szCs w:val="28"/>
          <w:lang w:val="ru-RU"/>
        </w:rPr>
      </w:pPr>
      <w:r w:rsidRPr="00FB0FB1">
        <w:rPr>
          <w:color w:val="000000"/>
          <w:sz w:val="28"/>
          <w:szCs w:val="28"/>
          <w:lang w:val="ru-RU"/>
        </w:rPr>
        <w:t>-о</w:t>
      </w:r>
      <w:r w:rsidRPr="00F85C27">
        <w:rPr>
          <w:color w:val="000000"/>
          <w:sz w:val="28"/>
          <w:szCs w:val="28"/>
          <w:lang w:val="ru-RU"/>
        </w:rPr>
        <w:t>характ</w:t>
      </w:r>
      <w:r w:rsidRPr="00FB0FB1">
        <w:rPr>
          <w:color w:val="000000"/>
          <w:sz w:val="28"/>
          <w:szCs w:val="28"/>
          <w:lang w:val="ru-RU"/>
        </w:rPr>
        <w:t>еризуйте наявну слідчу ситуацію;</w:t>
      </w:r>
    </w:p>
    <w:p w:rsidR="00F85C27" w:rsidRPr="00F85C27" w:rsidRDefault="00F85C27" w:rsidP="00432C9D">
      <w:pPr>
        <w:shd w:val="clear" w:color="auto" w:fill="FFFFFF"/>
        <w:spacing w:line="360" w:lineRule="auto"/>
        <w:ind w:left="720"/>
        <w:jc w:val="both"/>
        <w:rPr>
          <w:color w:val="000000"/>
          <w:sz w:val="28"/>
          <w:szCs w:val="28"/>
          <w:lang w:val="ru-RU"/>
        </w:rPr>
      </w:pPr>
      <w:r w:rsidRPr="00FB0FB1">
        <w:rPr>
          <w:color w:val="000000"/>
          <w:sz w:val="28"/>
          <w:szCs w:val="28"/>
          <w:lang w:val="ru-RU"/>
        </w:rPr>
        <w:t xml:space="preserve">- висунути </w:t>
      </w:r>
      <w:r w:rsidRPr="00F85C27">
        <w:rPr>
          <w:color w:val="000000"/>
          <w:sz w:val="28"/>
          <w:szCs w:val="28"/>
          <w:lang w:val="ru-RU"/>
        </w:rPr>
        <w:t>загальні та окремі версії</w:t>
      </w:r>
      <w:r w:rsidRPr="00FB0FB1">
        <w:rPr>
          <w:color w:val="000000"/>
          <w:sz w:val="28"/>
          <w:szCs w:val="28"/>
          <w:lang w:val="ru-RU"/>
        </w:rPr>
        <w:t>, скласти план розслідування;</w:t>
      </w:r>
    </w:p>
    <w:p w:rsidR="00F85C27" w:rsidRPr="00FB0FB1" w:rsidRDefault="00F85C27" w:rsidP="00432C9D">
      <w:pPr>
        <w:shd w:val="clear" w:color="auto" w:fill="FFFFFF"/>
        <w:spacing w:line="360" w:lineRule="auto"/>
        <w:ind w:firstLine="709"/>
        <w:jc w:val="both"/>
        <w:rPr>
          <w:color w:val="000000"/>
          <w:sz w:val="28"/>
          <w:szCs w:val="28"/>
          <w:lang w:val="ru-RU"/>
        </w:rPr>
      </w:pPr>
      <w:r w:rsidRPr="00FB0FB1">
        <w:rPr>
          <w:color w:val="000000"/>
          <w:sz w:val="28"/>
          <w:szCs w:val="28"/>
          <w:lang w:val="ru-RU"/>
        </w:rPr>
        <w:lastRenderedPageBreak/>
        <w:t xml:space="preserve">-визначити необхідні </w:t>
      </w:r>
      <w:proofErr w:type="gramStart"/>
      <w:r w:rsidRPr="00FB0FB1">
        <w:rPr>
          <w:color w:val="000000"/>
          <w:sz w:val="28"/>
          <w:szCs w:val="28"/>
          <w:lang w:val="ru-RU"/>
        </w:rPr>
        <w:t>спец</w:t>
      </w:r>
      <w:proofErr w:type="gramEnd"/>
      <w:r w:rsidRPr="00FB0FB1">
        <w:rPr>
          <w:color w:val="000000"/>
          <w:sz w:val="28"/>
          <w:szCs w:val="28"/>
          <w:lang w:val="ru-RU"/>
        </w:rPr>
        <w:t>іальні знання, потрібні для успішного розслідування;</w:t>
      </w:r>
    </w:p>
    <w:p w:rsidR="00F85C27" w:rsidRPr="00FB0FB1" w:rsidRDefault="00F85C27" w:rsidP="00432C9D">
      <w:pPr>
        <w:shd w:val="clear" w:color="auto" w:fill="FFFFFF"/>
        <w:spacing w:line="360" w:lineRule="auto"/>
        <w:ind w:firstLine="720"/>
        <w:jc w:val="both"/>
        <w:rPr>
          <w:sz w:val="28"/>
          <w:szCs w:val="28"/>
        </w:rPr>
      </w:pPr>
      <w:r w:rsidRPr="00FB0FB1">
        <w:rPr>
          <w:color w:val="000000"/>
          <w:sz w:val="28"/>
          <w:szCs w:val="28"/>
          <w:lang w:val="ru-RU"/>
        </w:rPr>
        <w:t>-які судові експертизи потрібно призначити, винести постанови про призначення цих експертиз із переліком питань, обрати необхідні судово-експертні установи чи судових експерті</w:t>
      </w:r>
      <w:proofErr w:type="gramStart"/>
      <w:r w:rsidRPr="00FB0FB1">
        <w:rPr>
          <w:color w:val="000000"/>
          <w:sz w:val="28"/>
          <w:szCs w:val="28"/>
          <w:lang w:val="ru-RU"/>
        </w:rPr>
        <w:t>в</w:t>
      </w:r>
      <w:proofErr w:type="gramEnd"/>
      <w:r w:rsidRPr="00FB0FB1">
        <w:rPr>
          <w:color w:val="000000"/>
          <w:sz w:val="28"/>
          <w:szCs w:val="28"/>
          <w:lang w:val="ru-RU"/>
        </w:rPr>
        <w:t>.</w:t>
      </w:r>
    </w:p>
    <w:p w:rsidR="00F85C27" w:rsidRPr="00F85C27" w:rsidRDefault="00F85C27" w:rsidP="00F85C27">
      <w:pPr>
        <w:spacing w:line="360" w:lineRule="auto"/>
        <w:ind w:firstLine="360"/>
        <w:jc w:val="both"/>
        <w:rPr>
          <w:sz w:val="28"/>
          <w:szCs w:val="28"/>
        </w:rPr>
      </w:pPr>
      <w:r w:rsidRPr="00FB0FB1">
        <w:rPr>
          <w:sz w:val="28"/>
          <w:szCs w:val="28"/>
        </w:rPr>
        <w:t xml:space="preserve">    </w:t>
      </w:r>
      <w:r w:rsidR="009C2928" w:rsidRPr="00FB0FB1">
        <w:rPr>
          <w:i/>
          <w:spacing w:val="-9"/>
          <w:sz w:val="28"/>
          <w:szCs w:val="28"/>
        </w:rPr>
        <w:t>Фабула: «</w:t>
      </w:r>
      <w:r w:rsidRPr="00F85C27">
        <w:rPr>
          <w:i/>
          <w:color w:val="000000"/>
          <w:sz w:val="28"/>
          <w:szCs w:val="28"/>
          <w:shd w:val="clear" w:color="auto" w:fill="FFFFFF"/>
        </w:rPr>
        <w:t>Правоохоронним органам із оперативних даних</w:t>
      </w:r>
      <w:r w:rsidR="00AF7D96">
        <w:rPr>
          <w:i/>
          <w:color w:val="000000"/>
          <w:sz w:val="28"/>
          <w:szCs w:val="28"/>
          <w:shd w:val="clear" w:color="auto" w:fill="FFFFFF"/>
        </w:rPr>
        <w:t xml:space="preserve"> </w:t>
      </w:r>
      <w:r w:rsidR="00AF7D96" w:rsidRPr="00F85C27">
        <w:rPr>
          <w:i/>
          <w:color w:val="000000"/>
          <w:sz w:val="28"/>
          <w:szCs w:val="28"/>
          <w:shd w:val="clear" w:color="auto" w:fill="FFFFFF"/>
        </w:rPr>
        <w:t>стало відомо</w:t>
      </w:r>
      <w:r w:rsidRPr="00F85C27">
        <w:rPr>
          <w:i/>
          <w:color w:val="000000"/>
          <w:sz w:val="28"/>
          <w:szCs w:val="28"/>
          <w:shd w:val="clear" w:color="auto" w:fill="FFFFFF"/>
        </w:rPr>
        <w:t xml:space="preserve">, що керівник </w:t>
      </w:r>
      <w:r w:rsidRPr="00FB0FB1">
        <w:rPr>
          <w:i/>
          <w:color w:val="000000"/>
          <w:sz w:val="28"/>
          <w:szCs w:val="28"/>
          <w:shd w:val="clear" w:color="auto" w:fill="FFFFFF"/>
        </w:rPr>
        <w:t xml:space="preserve">Брусилівського </w:t>
      </w:r>
      <w:r w:rsidRPr="00F85C27">
        <w:rPr>
          <w:i/>
          <w:color w:val="000000"/>
          <w:sz w:val="28"/>
          <w:szCs w:val="28"/>
          <w:shd w:val="clear" w:color="auto" w:fill="FFFFFF"/>
        </w:rPr>
        <w:t xml:space="preserve">відділення </w:t>
      </w:r>
      <w:r w:rsidR="00BF1EBF" w:rsidRPr="00FB0FB1">
        <w:rPr>
          <w:i/>
          <w:color w:val="000000"/>
          <w:sz w:val="28"/>
          <w:szCs w:val="28"/>
          <w:shd w:val="clear" w:color="auto" w:fill="FFFFFF"/>
        </w:rPr>
        <w:t>банку Аваль К. 01</w:t>
      </w:r>
      <w:r w:rsidR="00AF7D96">
        <w:rPr>
          <w:i/>
          <w:color w:val="000000"/>
          <w:sz w:val="28"/>
          <w:szCs w:val="28"/>
          <w:shd w:val="clear" w:color="auto" w:fill="FFFFFF"/>
        </w:rPr>
        <w:t xml:space="preserve"> травня </w:t>
      </w:r>
      <w:r w:rsidRPr="00FB0FB1">
        <w:rPr>
          <w:i/>
          <w:color w:val="000000"/>
          <w:sz w:val="28"/>
          <w:szCs w:val="28"/>
          <w:shd w:val="clear" w:color="auto" w:fill="FFFFFF"/>
        </w:rPr>
        <w:t>20</w:t>
      </w:r>
      <w:r w:rsidR="00ED6D38" w:rsidRPr="00FB0FB1">
        <w:rPr>
          <w:i/>
          <w:color w:val="000000"/>
          <w:sz w:val="28"/>
          <w:szCs w:val="28"/>
          <w:shd w:val="clear" w:color="auto" w:fill="FFFFFF"/>
        </w:rPr>
        <w:t>06</w:t>
      </w:r>
      <w:r w:rsidR="00BF1EBF" w:rsidRPr="00FB0FB1">
        <w:rPr>
          <w:i/>
          <w:color w:val="000000"/>
          <w:sz w:val="28"/>
          <w:szCs w:val="28"/>
          <w:shd w:val="clear" w:color="auto" w:fill="FFFFFF"/>
        </w:rPr>
        <w:t xml:space="preserve"> року</w:t>
      </w:r>
      <w:r w:rsidR="008D082B">
        <w:rPr>
          <w:i/>
          <w:color w:val="000000"/>
          <w:sz w:val="28"/>
          <w:szCs w:val="28"/>
          <w:shd w:val="clear" w:color="auto" w:fill="FFFFFF"/>
        </w:rPr>
        <w:t>,</w:t>
      </w:r>
      <w:r w:rsidRPr="00F85C27">
        <w:rPr>
          <w:i/>
          <w:color w:val="000000"/>
          <w:sz w:val="28"/>
          <w:szCs w:val="28"/>
          <w:shd w:val="clear" w:color="auto" w:fill="FFFFFF"/>
        </w:rPr>
        <w:t xml:space="preserve"> за змовою зі своїм знайомим З</w:t>
      </w:r>
      <w:r w:rsidR="00BF1EBF" w:rsidRPr="00FB0FB1">
        <w:rPr>
          <w:i/>
          <w:color w:val="000000"/>
          <w:sz w:val="28"/>
          <w:szCs w:val="28"/>
          <w:shd w:val="clear" w:color="auto" w:fill="FFFFFF"/>
        </w:rPr>
        <w:t>.</w:t>
      </w:r>
      <w:r w:rsidR="008D082B">
        <w:rPr>
          <w:i/>
          <w:color w:val="000000"/>
          <w:sz w:val="28"/>
          <w:szCs w:val="28"/>
          <w:shd w:val="clear" w:color="auto" w:fill="FFFFFF"/>
        </w:rPr>
        <w:t>,</w:t>
      </w:r>
      <w:r w:rsidRPr="00F85C27">
        <w:rPr>
          <w:i/>
          <w:color w:val="000000"/>
          <w:sz w:val="28"/>
          <w:szCs w:val="28"/>
          <w:shd w:val="clear" w:color="auto" w:fill="FFFFFF"/>
        </w:rPr>
        <w:t xml:space="preserve"> на підставі фіктивн</w:t>
      </w:r>
      <w:r w:rsidR="00BF1EBF" w:rsidRPr="00FB0FB1">
        <w:rPr>
          <w:i/>
          <w:color w:val="000000"/>
          <w:sz w:val="28"/>
          <w:szCs w:val="28"/>
          <w:shd w:val="clear" w:color="auto" w:fill="FFFFFF"/>
        </w:rPr>
        <w:t>их</w:t>
      </w:r>
      <w:r w:rsidRPr="00F85C27">
        <w:rPr>
          <w:i/>
          <w:color w:val="000000"/>
          <w:sz w:val="28"/>
          <w:szCs w:val="28"/>
          <w:shd w:val="clear" w:color="auto" w:fill="FFFFFF"/>
        </w:rPr>
        <w:t xml:space="preserve"> заяв на продаж валюти громадянам</w:t>
      </w:r>
      <w:r w:rsidR="008D082B">
        <w:rPr>
          <w:i/>
          <w:color w:val="000000"/>
          <w:sz w:val="28"/>
          <w:szCs w:val="28"/>
          <w:shd w:val="clear" w:color="auto" w:fill="FFFFFF"/>
        </w:rPr>
        <w:t>,</w:t>
      </w:r>
      <w:r w:rsidRPr="00F85C27">
        <w:rPr>
          <w:i/>
          <w:color w:val="000000"/>
          <w:sz w:val="28"/>
          <w:szCs w:val="28"/>
          <w:shd w:val="clear" w:color="auto" w:fill="FFFFFF"/>
        </w:rPr>
        <w:t xml:space="preserve"> обміняв останньому у касі </w:t>
      </w:r>
      <w:r w:rsidR="00BF1EBF" w:rsidRPr="00FB0FB1">
        <w:rPr>
          <w:i/>
          <w:color w:val="000000"/>
          <w:sz w:val="28"/>
          <w:szCs w:val="28"/>
          <w:shd w:val="clear" w:color="auto" w:fill="FFFFFF"/>
        </w:rPr>
        <w:t xml:space="preserve">відділення банку Аваль 10000 $ </w:t>
      </w:r>
      <w:r w:rsidRPr="00F85C27">
        <w:rPr>
          <w:i/>
          <w:color w:val="000000"/>
          <w:sz w:val="28"/>
          <w:szCs w:val="28"/>
          <w:shd w:val="clear" w:color="auto" w:fill="FFFFFF"/>
        </w:rPr>
        <w:t xml:space="preserve">США </w:t>
      </w:r>
      <w:r w:rsidR="00BF1EBF" w:rsidRPr="00FB0FB1">
        <w:rPr>
          <w:i/>
          <w:color w:val="000000"/>
          <w:sz w:val="28"/>
          <w:szCs w:val="28"/>
          <w:shd w:val="clear" w:color="auto" w:fill="FFFFFF"/>
        </w:rPr>
        <w:t>за старим курсом, з розрахунку 6</w:t>
      </w:r>
      <w:r w:rsidRPr="00F85C27">
        <w:rPr>
          <w:i/>
          <w:color w:val="000000"/>
          <w:sz w:val="28"/>
          <w:szCs w:val="28"/>
          <w:shd w:val="clear" w:color="auto" w:fill="FFFFFF"/>
        </w:rPr>
        <w:t>грн. за І долар, знаючи про те, що з цього дня їх курс складав відповідно 3гр</w:t>
      </w:r>
      <w:r w:rsidR="00BF1EBF" w:rsidRPr="00FB0FB1">
        <w:rPr>
          <w:i/>
          <w:color w:val="000000"/>
          <w:sz w:val="28"/>
          <w:szCs w:val="28"/>
          <w:shd w:val="clear" w:color="auto" w:fill="FFFFFF"/>
        </w:rPr>
        <w:t>н. за 1 долар.</w:t>
      </w:r>
      <w:r w:rsidRPr="00F85C27">
        <w:rPr>
          <w:i/>
          <w:color w:val="000000"/>
          <w:sz w:val="28"/>
          <w:szCs w:val="28"/>
          <w:shd w:val="clear" w:color="auto" w:fill="FFFFFF"/>
        </w:rPr>
        <w:t xml:space="preserve"> Після цього </w:t>
      </w:r>
      <w:r w:rsidR="00ED6D38" w:rsidRPr="00FB0FB1">
        <w:rPr>
          <w:i/>
          <w:color w:val="000000"/>
          <w:sz w:val="28"/>
          <w:szCs w:val="28"/>
          <w:shd w:val="clear" w:color="auto" w:fill="FFFFFF"/>
        </w:rPr>
        <w:t xml:space="preserve">К. </w:t>
      </w:r>
      <w:r w:rsidR="00BF1EBF" w:rsidRPr="00FB0FB1">
        <w:rPr>
          <w:i/>
          <w:color w:val="000000"/>
          <w:sz w:val="28"/>
          <w:szCs w:val="28"/>
          <w:shd w:val="clear" w:color="auto" w:fill="FFFFFF"/>
        </w:rPr>
        <w:t>здав у касу 15</w:t>
      </w:r>
      <w:r w:rsidRPr="00F85C27">
        <w:rPr>
          <w:i/>
          <w:color w:val="000000"/>
          <w:sz w:val="28"/>
          <w:szCs w:val="28"/>
          <w:shd w:val="clear" w:color="auto" w:fill="FFFFFF"/>
        </w:rPr>
        <w:t xml:space="preserve"> фіктивних заяв від імені громадян на продаж їм валюти, внаслідок чого разом з </w:t>
      </w:r>
      <w:r w:rsidR="00ED6D38" w:rsidRPr="00FB0FB1">
        <w:rPr>
          <w:i/>
          <w:color w:val="000000"/>
          <w:sz w:val="28"/>
          <w:szCs w:val="28"/>
          <w:shd w:val="clear" w:color="auto" w:fill="FFFFFF"/>
        </w:rPr>
        <w:t>З.</w:t>
      </w:r>
      <w:r w:rsidRPr="00F85C27">
        <w:rPr>
          <w:i/>
          <w:color w:val="000000"/>
          <w:sz w:val="28"/>
          <w:szCs w:val="28"/>
          <w:shd w:val="clear" w:color="auto" w:fill="FFFFFF"/>
        </w:rPr>
        <w:t xml:space="preserve"> отримали незаконного доходу на суму </w:t>
      </w:r>
      <w:r w:rsidR="00BF1EBF" w:rsidRPr="00FB0FB1">
        <w:rPr>
          <w:i/>
          <w:color w:val="000000"/>
          <w:sz w:val="28"/>
          <w:szCs w:val="28"/>
          <w:shd w:val="clear" w:color="auto" w:fill="FFFFFF"/>
        </w:rPr>
        <w:t>30000</w:t>
      </w:r>
      <w:r w:rsidRPr="00F85C27">
        <w:rPr>
          <w:i/>
          <w:color w:val="000000"/>
          <w:sz w:val="28"/>
          <w:szCs w:val="28"/>
          <w:shd w:val="clear" w:color="auto" w:fill="FFFFFF"/>
        </w:rPr>
        <w:t>грн.</w:t>
      </w:r>
      <w:r w:rsidR="00BF1EBF" w:rsidRPr="00FB0FB1">
        <w:rPr>
          <w:i/>
          <w:color w:val="000000"/>
          <w:sz w:val="28"/>
          <w:szCs w:val="28"/>
          <w:shd w:val="clear" w:color="auto" w:fill="FFFFFF"/>
        </w:rPr>
        <w:t>»</w:t>
      </w:r>
    </w:p>
    <w:p w:rsidR="00AF7D96" w:rsidRPr="008A3CB5" w:rsidRDefault="00AF7D96" w:rsidP="00AF7D96">
      <w:pPr>
        <w:spacing w:line="360" w:lineRule="auto"/>
        <w:jc w:val="both"/>
        <w:rPr>
          <w:sz w:val="28"/>
        </w:rPr>
      </w:pPr>
      <w:r w:rsidRPr="008A3CB5">
        <w:rPr>
          <w:i/>
          <w:sz w:val="28"/>
        </w:rPr>
        <w:t xml:space="preserve"> </w:t>
      </w:r>
      <w:r>
        <w:rPr>
          <w:i/>
          <w:sz w:val="28"/>
        </w:rPr>
        <w:t xml:space="preserve">        </w:t>
      </w:r>
      <w:r>
        <w:rPr>
          <w:sz w:val="28"/>
        </w:rPr>
        <w:t>Інші обставини події можна вточнити на власний розсуд.</w:t>
      </w:r>
    </w:p>
    <w:p w:rsidR="00AF7D96" w:rsidRDefault="00AF7D96" w:rsidP="00AF7D96">
      <w:pPr>
        <w:spacing w:line="360" w:lineRule="auto"/>
        <w:jc w:val="both"/>
        <w:rPr>
          <w:sz w:val="28"/>
        </w:rPr>
      </w:pPr>
    </w:p>
    <w:p w:rsidR="00516399" w:rsidRDefault="00516399" w:rsidP="00516399">
      <w:pPr>
        <w:widowControl w:val="0"/>
        <w:shd w:val="clear" w:color="auto" w:fill="FFFFFF"/>
        <w:tabs>
          <w:tab w:val="left" w:pos="-284"/>
        </w:tabs>
        <w:autoSpaceDE w:val="0"/>
        <w:autoSpaceDN w:val="0"/>
        <w:adjustRightInd w:val="0"/>
        <w:spacing w:line="360" w:lineRule="auto"/>
        <w:ind w:left="720"/>
        <w:jc w:val="both"/>
        <w:rPr>
          <w:b/>
          <w:sz w:val="28"/>
          <w:u w:val="single"/>
        </w:rPr>
      </w:pPr>
      <w:r w:rsidRPr="003B2589">
        <w:rPr>
          <w:b/>
          <w:sz w:val="28"/>
          <w:u w:val="single"/>
        </w:rPr>
        <w:t>Варіант</w:t>
      </w:r>
      <w:r w:rsidR="00F80996">
        <w:rPr>
          <w:b/>
          <w:sz w:val="28"/>
          <w:u w:val="single"/>
        </w:rPr>
        <w:t xml:space="preserve"> 31</w:t>
      </w:r>
      <w:r w:rsidRPr="003B2589">
        <w:rPr>
          <w:b/>
          <w:sz w:val="28"/>
          <w:u w:val="single"/>
        </w:rPr>
        <w:t xml:space="preserve"> </w:t>
      </w:r>
    </w:p>
    <w:p w:rsidR="00150930" w:rsidRPr="00F248EC" w:rsidRDefault="00516399" w:rsidP="0045445E">
      <w:pPr>
        <w:widowControl w:val="0"/>
        <w:shd w:val="clear" w:color="auto" w:fill="FFFFFF"/>
        <w:tabs>
          <w:tab w:val="left" w:pos="-284"/>
          <w:tab w:val="left" w:pos="360"/>
        </w:tabs>
        <w:autoSpaceDE w:val="0"/>
        <w:autoSpaceDN w:val="0"/>
        <w:adjustRightInd w:val="0"/>
        <w:spacing w:line="360" w:lineRule="auto"/>
        <w:ind w:firstLine="720"/>
        <w:jc w:val="both"/>
        <w:rPr>
          <w:b/>
          <w:spacing w:val="-10"/>
          <w:sz w:val="28"/>
          <w:szCs w:val="28"/>
        </w:rPr>
      </w:pPr>
      <w:r w:rsidRPr="00516399">
        <w:rPr>
          <w:b/>
          <w:i/>
          <w:spacing w:val="-1"/>
          <w:sz w:val="28"/>
          <w:szCs w:val="28"/>
        </w:rPr>
        <w:t>Завдання 1</w:t>
      </w:r>
      <w:r w:rsidR="008D082B">
        <w:rPr>
          <w:b/>
          <w:i/>
          <w:spacing w:val="-1"/>
          <w:sz w:val="28"/>
          <w:szCs w:val="28"/>
        </w:rPr>
        <w:t>.</w:t>
      </w:r>
      <w:r>
        <w:rPr>
          <w:b/>
          <w:spacing w:val="-1"/>
          <w:sz w:val="28"/>
          <w:szCs w:val="28"/>
        </w:rPr>
        <w:t xml:space="preserve"> </w:t>
      </w:r>
      <w:r w:rsidR="00150930">
        <w:rPr>
          <w:sz w:val="28"/>
        </w:rPr>
        <w:t xml:space="preserve">Скласти план роботи </w:t>
      </w:r>
      <w:r w:rsidR="0045445E">
        <w:rPr>
          <w:sz w:val="28"/>
        </w:rPr>
        <w:t>за темою: «</w:t>
      </w:r>
      <w:r w:rsidR="0045445E" w:rsidRPr="00516399">
        <w:rPr>
          <w:b/>
          <w:spacing w:val="-1"/>
          <w:sz w:val="28"/>
          <w:szCs w:val="28"/>
        </w:rPr>
        <w:t>Методика розслідув</w:t>
      </w:r>
      <w:r w:rsidR="0045445E">
        <w:rPr>
          <w:b/>
          <w:spacing w:val="-1"/>
          <w:sz w:val="28"/>
          <w:szCs w:val="28"/>
        </w:rPr>
        <w:t>ання злочинів в сфері економіки</w:t>
      </w:r>
      <w:r w:rsidR="0045445E">
        <w:rPr>
          <w:sz w:val="28"/>
        </w:rPr>
        <w:t xml:space="preserve">» </w:t>
      </w:r>
      <w:r w:rsidR="00150930">
        <w:rPr>
          <w:sz w:val="28"/>
        </w:rPr>
        <w:t>та письмово опрацювати його.</w:t>
      </w:r>
    </w:p>
    <w:p w:rsidR="00E507D2" w:rsidRPr="00E507D2" w:rsidRDefault="00FA6E53" w:rsidP="00E507D2">
      <w:pPr>
        <w:spacing w:line="360" w:lineRule="auto"/>
        <w:jc w:val="both"/>
        <w:rPr>
          <w:sz w:val="28"/>
        </w:rPr>
      </w:pPr>
      <w:r>
        <w:rPr>
          <w:i/>
          <w:sz w:val="28"/>
        </w:rPr>
        <w:t xml:space="preserve">         </w:t>
      </w:r>
      <w:r w:rsidRPr="0045445E">
        <w:rPr>
          <w:b/>
          <w:i/>
          <w:sz w:val="28"/>
        </w:rPr>
        <w:t>Завдання 2.</w:t>
      </w:r>
      <w:r w:rsidR="00E507D2">
        <w:rPr>
          <w:b/>
          <w:i/>
          <w:sz w:val="28"/>
          <w:lang w:val="ru-RU"/>
        </w:rPr>
        <w:t xml:space="preserve"> </w:t>
      </w:r>
      <w:r w:rsidR="00E507D2" w:rsidRPr="00E507D2">
        <w:rPr>
          <w:sz w:val="28"/>
        </w:rPr>
        <w:t>По запропонованій</w:t>
      </w:r>
      <w:r w:rsidR="00E507D2">
        <w:rPr>
          <w:i/>
          <w:sz w:val="28"/>
        </w:rPr>
        <w:t xml:space="preserve"> фабулі </w:t>
      </w:r>
      <w:r w:rsidR="00E507D2" w:rsidRPr="00E507D2">
        <w:rPr>
          <w:sz w:val="28"/>
        </w:rPr>
        <w:t>виконати наступні завдання:</w:t>
      </w:r>
    </w:p>
    <w:p w:rsidR="00E507D2" w:rsidRPr="00E507D2" w:rsidRDefault="00E507D2" w:rsidP="00E507D2">
      <w:pPr>
        <w:spacing w:line="360" w:lineRule="auto"/>
        <w:ind w:left="360"/>
        <w:jc w:val="both"/>
        <w:rPr>
          <w:sz w:val="28"/>
          <w:lang w:val="ru-RU"/>
        </w:rPr>
      </w:pPr>
      <w:r w:rsidRPr="00E507D2">
        <w:rPr>
          <w:sz w:val="28"/>
          <w:lang w:val="ru-RU"/>
        </w:rPr>
        <w:t xml:space="preserve">    а) висунути та обгрунтувати слідчі версії;</w:t>
      </w:r>
    </w:p>
    <w:p w:rsidR="00E507D2" w:rsidRPr="00E507D2" w:rsidRDefault="009C2928" w:rsidP="009C2928">
      <w:pPr>
        <w:spacing w:line="360" w:lineRule="auto"/>
        <w:ind w:firstLine="360"/>
        <w:jc w:val="both"/>
        <w:rPr>
          <w:sz w:val="28"/>
          <w:lang w:val="ru-RU"/>
        </w:rPr>
      </w:pPr>
      <w:r>
        <w:rPr>
          <w:sz w:val="28"/>
          <w:lang w:val="ru-RU"/>
        </w:rPr>
        <w:t xml:space="preserve">    </w:t>
      </w:r>
      <w:r w:rsidR="00E507D2" w:rsidRPr="00E507D2">
        <w:rPr>
          <w:sz w:val="28"/>
          <w:lang w:val="ru-RU"/>
        </w:rPr>
        <w:t>б) скласти план невідкладних слідчих дій та оперативно-розшукових заході</w:t>
      </w:r>
      <w:proofErr w:type="gramStart"/>
      <w:r w:rsidR="00E507D2" w:rsidRPr="00E507D2">
        <w:rPr>
          <w:sz w:val="28"/>
          <w:lang w:val="ru-RU"/>
        </w:rPr>
        <w:t>в</w:t>
      </w:r>
      <w:proofErr w:type="gramEnd"/>
      <w:r w:rsidR="00E507D2" w:rsidRPr="00E507D2">
        <w:rPr>
          <w:sz w:val="28"/>
          <w:lang w:val="ru-RU"/>
        </w:rPr>
        <w:t>;</w:t>
      </w:r>
    </w:p>
    <w:p w:rsidR="00E507D2" w:rsidRPr="00E507D2" w:rsidRDefault="00E507D2" w:rsidP="00AC7132">
      <w:pPr>
        <w:spacing w:line="360" w:lineRule="auto"/>
        <w:ind w:firstLine="360"/>
        <w:jc w:val="both"/>
        <w:rPr>
          <w:sz w:val="28"/>
        </w:rPr>
      </w:pPr>
      <w:r w:rsidRPr="00E507D2">
        <w:rPr>
          <w:sz w:val="28"/>
          <w:lang w:val="ru-RU"/>
        </w:rPr>
        <w:t xml:space="preserve">    в) скласти план допит</w:t>
      </w:r>
      <w:r w:rsidR="00AC7132">
        <w:rPr>
          <w:sz w:val="28"/>
          <w:lang w:val="ru-RU"/>
        </w:rPr>
        <w:t>ів Г.,К.,В.,П.,Р.,М. із певними тактичними прийомами,</w:t>
      </w:r>
      <w:r w:rsidRPr="00E507D2">
        <w:rPr>
          <w:sz w:val="28"/>
          <w:lang w:val="ru-RU"/>
        </w:rPr>
        <w:t xml:space="preserve"> та запротоколювати ц</w:t>
      </w:r>
      <w:r w:rsidR="00AC7132">
        <w:rPr>
          <w:sz w:val="28"/>
          <w:lang w:val="ru-RU"/>
        </w:rPr>
        <w:t>і</w:t>
      </w:r>
      <w:r w:rsidRPr="00E507D2">
        <w:rPr>
          <w:sz w:val="28"/>
          <w:lang w:val="ru-RU"/>
        </w:rPr>
        <w:t xml:space="preserve"> </w:t>
      </w:r>
      <w:r w:rsidR="00AC7132">
        <w:rPr>
          <w:sz w:val="28"/>
          <w:lang w:val="ru-RU"/>
        </w:rPr>
        <w:t>дії</w:t>
      </w:r>
      <w:r w:rsidRPr="00E507D2">
        <w:rPr>
          <w:sz w:val="28"/>
          <w:lang w:val="ru-RU"/>
        </w:rPr>
        <w:t>.</w:t>
      </w:r>
    </w:p>
    <w:p w:rsidR="00E507D2" w:rsidRPr="00E507D2" w:rsidRDefault="00E507D2" w:rsidP="00E507D2">
      <w:pPr>
        <w:spacing w:line="360" w:lineRule="auto"/>
        <w:ind w:firstLine="567"/>
        <w:jc w:val="both"/>
        <w:rPr>
          <w:i/>
          <w:sz w:val="28"/>
        </w:rPr>
      </w:pPr>
      <w:r w:rsidRPr="00E507D2">
        <w:rPr>
          <w:b/>
          <w:i/>
          <w:sz w:val="28"/>
        </w:rPr>
        <w:t xml:space="preserve"> </w:t>
      </w:r>
      <w:r w:rsidRPr="00E507D2">
        <w:rPr>
          <w:i/>
          <w:sz w:val="28"/>
        </w:rPr>
        <w:t>Фабула: «До слідчого відділення надійшли матеріали про розкрадання грошових коштів посадовими особами у відкритому акціонерному товаристві (ВАТ) "</w:t>
      </w:r>
      <w:r>
        <w:rPr>
          <w:i/>
          <w:sz w:val="28"/>
        </w:rPr>
        <w:t>Брусилівський</w:t>
      </w:r>
      <w:r w:rsidRPr="00E507D2">
        <w:rPr>
          <w:i/>
          <w:sz w:val="28"/>
        </w:rPr>
        <w:t xml:space="preserve"> </w:t>
      </w:r>
      <w:r>
        <w:rPr>
          <w:i/>
          <w:sz w:val="28"/>
        </w:rPr>
        <w:t>хлібо</w:t>
      </w:r>
      <w:r w:rsidRPr="00E507D2">
        <w:rPr>
          <w:i/>
          <w:sz w:val="28"/>
        </w:rPr>
        <w:t>комбінат" при виконанні монтажних робіт вентиляційного обладнання приватним підприємством "Пуск".</w:t>
      </w:r>
    </w:p>
    <w:p w:rsidR="00E507D2" w:rsidRPr="00E507D2" w:rsidRDefault="00E507D2" w:rsidP="00E507D2">
      <w:pPr>
        <w:spacing w:line="360" w:lineRule="auto"/>
        <w:ind w:firstLine="301"/>
        <w:jc w:val="both"/>
        <w:rPr>
          <w:i/>
          <w:sz w:val="28"/>
        </w:rPr>
      </w:pPr>
      <w:r>
        <w:rPr>
          <w:i/>
          <w:sz w:val="28"/>
        </w:rPr>
        <w:t xml:space="preserve">     </w:t>
      </w:r>
      <w:r w:rsidRPr="00E507D2">
        <w:rPr>
          <w:i/>
          <w:sz w:val="28"/>
        </w:rPr>
        <w:t xml:space="preserve">Під час перевірки було з’ясовано, що підприємство "Пуск" виконувало    монтажні роботи вентиляційного обладнання на </w:t>
      </w:r>
      <w:r>
        <w:rPr>
          <w:i/>
          <w:sz w:val="28"/>
        </w:rPr>
        <w:t>хлібокомбінаті</w:t>
      </w:r>
      <w:r w:rsidRPr="00E507D2">
        <w:rPr>
          <w:i/>
          <w:sz w:val="28"/>
        </w:rPr>
        <w:t xml:space="preserve"> за </w:t>
      </w:r>
      <w:r w:rsidRPr="00E507D2">
        <w:rPr>
          <w:i/>
          <w:sz w:val="28"/>
        </w:rPr>
        <w:lastRenderedPageBreak/>
        <w:t>договором</w:t>
      </w:r>
      <w:r w:rsidR="008D082B">
        <w:rPr>
          <w:i/>
          <w:sz w:val="28"/>
        </w:rPr>
        <w:t xml:space="preserve">, </w:t>
      </w:r>
      <w:r w:rsidRPr="00E507D2">
        <w:rPr>
          <w:i/>
          <w:sz w:val="28"/>
        </w:rPr>
        <w:t>укладеним 28</w:t>
      </w:r>
      <w:r w:rsidR="00AF7D96">
        <w:rPr>
          <w:i/>
          <w:sz w:val="28"/>
        </w:rPr>
        <w:t xml:space="preserve"> лютого </w:t>
      </w:r>
      <w:r w:rsidRPr="00E507D2">
        <w:rPr>
          <w:i/>
          <w:sz w:val="28"/>
        </w:rPr>
        <w:t>2012р. В рапорті оперуповноваженого відділення служби боротьби з економічною злочинністю було вказано, що при виконанні цих робіт директор підприємства "Пуск" Г</w:t>
      </w:r>
      <w:r>
        <w:rPr>
          <w:i/>
          <w:sz w:val="28"/>
        </w:rPr>
        <w:t>.</w:t>
      </w:r>
      <w:r w:rsidRPr="00E507D2">
        <w:rPr>
          <w:i/>
          <w:sz w:val="28"/>
        </w:rPr>
        <w:t xml:space="preserve"> за попередньою домовленістю з начальником цеху №1 ВАТ "</w:t>
      </w:r>
      <w:r>
        <w:rPr>
          <w:i/>
          <w:sz w:val="28"/>
        </w:rPr>
        <w:t>Брусилівський</w:t>
      </w:r>
      <w:r w:rsidRPr="00E507D2">
        <w:rPr>
          <w:i/>
          <w:sz w:val="28"/>
        </w:rPr>
        <w:t xml:space="preserve"> </w:t>
      </w:r>
      <w:r>
        <w:rPr>
          <w:i/>
          <w:sz w:val="28"/>
        </w:rPr>
        <w:t>хлібо</w:t>
      </w:r>
      <w:r w:rsidRPr="00E507D2">
        <w:rPr>
          <w:i/>
          <w:sz w:val="28"/>
        </w:rPr>
        <w:t xml:space="preserve">комбінат" </w:t>
      </w:r>
      <w:r>
        <w:rPr>
          <w:i/>
          <w:sz w:val="28"/>
        </w:rPr>
        <w:t>К.</w:t>
      </w:r>
      <w:r w:rsidRPr="00E507D2">
        <w:rPr>
          <w:i/>
          <w:sz w:val="28"/>
        </w:rPr>
        <w:t xml:space="preserve"> з метою розкрадання грошей систематично щомісяця, в період з березня по серпень 2012 р., завищував обсяги виконаних робіт </w:t>
      </w:r>
      <w:r>
        <w:rPr>
          <w:i/>
          <w:sz w:val="28"/>
        </w:rPr>
        <w:t>з встановлення</w:t>
      </w:r>
      <w:r w:rsidRPr="00E507D2">
        <w:rPr>
          <w:i/>
          <w:sz w:val="28"/>
        </w:rPr>
        <w:t xml:space="preserve"> вентиляційного обладнання на комбінаті, складаючи відповідні первинні документи і включаючи туди підставних осіб. </w:t>
      </w:r>
      <w:r>
        <w:rPr>
          <w:i/>
          <w:sz w:val="28"/>
        </w:rPr>
        <w:t>К.</w:t>
      </w:r>
      <w:r w:rsidRPr="00E507D2">
        <w:rPr>
          <w:i/>
          <w:sz w:val="28"/>
        </w:rPr>
        <w:t>, займаючи посаду начальника цеху №1</w:t>
      </w:r>
      <w:r w:rsidR="00AF7D96">
        <w:rPr>
          <w:i/>
          <w:sz w:val="28"/>
        </w:rPr>
        <w:t>,</w:t>
      </w:r>
      <w:r w:rsidRPr="00E507D2">
        <w:rPr>
          <w:i/>
          <w:sz w:val="28"/>
        </w:rPr>
        <w:t xml:space="preserve"> у якому монтувалося обладнання, свідомо підписував акти прийомки, у яких обсяги виконаних робіт були суттєво завищеними.</w:t>
      </w:r>
      <w:r w:rsidR="002A6BFA">
        <w:rPr>
          <w:i/>
          <w:sz w:val="28"/>
        </w:rPr>
        <w:t xml:space="preserve"> За це він отримував </w:t>
      </w:r>
      <w:r w:rsidR="00AF7D96">
        <w:rPr>
          <w:i/>
          <w:sz w:val="28"/>
        </w:rPr>
        <w:t xml:space="preserve">грошовий </w:t>
      </w:r>
      <w:r w:rsidR="002A6BFA">
        <w:rPr>
          <w:i/>
          <w:sz w:val="28"/>
        </w:rPr>
        <w:t>«відкат»</w:t>
      </w:r>
      <w:r w:rsidR="00AC7132">
        <w:rPr>
          <w:i/>
          <w:sz w:val="28"/>
        </w:rPr>
        <w:t xml:space="preserve"> від Г.</w:t>
      </w:r>
      <w:r w:rsidRPr="00E507D2">
        <w:rPr>
          <w:i/>
          <w:sz w:val="28"/>
        </w:rPr>
        <w:t xml:space="preserve"> На підставі цих документів на банківський рахунок П</w:t>
      </w:r>
      <w:r w:rsidR="00AC7132">
        <w:rPr>
          <w:i/>
          <w:sz w:val="28"/>
        </w:rPr>
        <w:t>П "Пуск" перераховувались</w:t>
      </w:r>
      <w:r w:rsidRPr="00E507D2">
        <w:rPr>
          <w:i/>
          <w:sz w:val="28"/>
        </w:rPr>
        <w:t xml:space="preserve"> гроші за виконану роботу у значно більшому розмірі</w:t>
      </w:r>
      <w:r w:rsidR="002A6BFA">
        <w:rPr>
          <w:i/>
          <w:sz w:val="28"/>
        </w:rPr>
        <w:t>,</w:t>
      </w:r>
      <w:r w:rsidRPr="00E507D2">
        <w:rPr>
          <w:i/>
          <w:sz w:val="28"/>
        </w:rPr>
        <w:t xml:space="preserve"> ніж це повинно було бути. Після надходження грошей на рахунок підприємства "Пуск" Г</w:t>
      </w:r>
      <w:r w:rsidR="002A6BFA">
        <w:rPr>
          <w:i/>
          <w:sz w:val="28"/>
        </w:rPr>
        <w:t>.</w:t>
      </w:r>
      <w:r w:rsidRPr="00E507D2">
        <w:rPr>
          <w:i/>
          <w:sz w:val="28"/>
        </w:rPr>
        <w:t xml:space="preserve"> одержував у бухгалтера підприємства В</w:t>
      </w:r>
      <w:r w:rsidR="002A6BFA">
        <w:rPr>
          <w:i/>
          <w:sz w:val="28"/>
        </w:rPr>
        <w:t>.</w:t>
      </w:r>
      <w:r w:rsidRPr="00E507D2">
        <w:rPr>
          <w:i/>
          <w:sz w:val="28"/>
        </w:rPr>
        <w:t xml:space="preserve"> платіжні відомості і гроші для видачі зарплати робітникам ПП "Пуск", частину яких привласнював, розписуючись за підставних осіб. Таким чином Г</w:t>
      </w:r>
      <w:r w:rsidR="002A6BFA">
        <w:rPr>
          <w:i/>
          <w:sz w:val="28"/>
        </w:rPr>
        <w:t>.</w:t>
      </w:r>
      <w:r w:rsidRPr="00E507D2">
        <w:rPr>
          <w:i/>
          <w:sz w:val="28"/>
        </w:rPr>
        <w:t xml:space="preserve"> за вказаний період за допомогою </w:t>
      </w:r>
      <w:r w:rsidR="002A6BFA">
        <w:rPr>
          <w:i/>
          <w:sz w:val="28"/>
        </w:rPr>
        <w:t>К. незаконно заволодів 20</w:t>
      </w:r>
      <w:r w:rsidRPr="00E507D2">
        <w:rPr>
          <w:i/>
          <w:sz w:val="28"/>
        </w:rPr>
        <w:t>762</w:t>
      </w:r>
      <w:r w:rsidR="002A6BFA">
        <w:rPr>
          <w:i/>
          <w:sz w:val="28"/>
        </w:rPr>
        <w:t xml:space="preserve"> </w:t>
      </w:r>
      <w:r w:rsidRPr="00E507D2">
        <w:rPr>
          <w:i/>
          <w:sz w:val="28"/>
        </w:rPr>
        <w:t>грн.,</w:t>
      </w:r>
      <w:r w:rsidR="002A6BFA">
        <w:rPr>
          <w:i/>
          <w:sz w:val="28"/>
        </w:rPr>
        <w:t xml:space="preserve"> </w:t>
      </w:r>
      <w:r w:rsidRPr="00E507D2">
        <w:rPr>
          <w:i/>
          <w:sz w:val="28"/>
        </w:rPr>
        <w:t>причинивши шкоду ВАТ "</w:t>
      </w:r>
      <w:r w:rsidR="002A6BFA">
        <w:rPr>
          <w:i/>
          <w:sz w:val="28"/>
        </w:rPr>
        <w:t>Брусилівський</w:t>
      </w:r>
      <w:r w:rsidR="002A6BFA" w:rsidRPr="00E507D2">
        <w:rPr>
          <w:i/>
          <w:sz w:val="28"/>
        </w:rPr>
        <w:t xml:space="preserve"> </w:t>
      </w:r>
      <w:r w:rsidR="002A6BFA">
        <w:rPr>
          <w:i/>
          <w:sz w:val="28"/>
        </w:rPr>
        <w:t>хлібо</w:t>
      </w:r>
      <w:r w:rsidR="002A6BFA" w:rsidRPr="00E507D2">
        <w:rPr>
          <w:i/>
          <w:sz w:val="28"/>
        </w:rPr>
        <w:t>комбінат</w:t>
      </w:r>
      <w:r w:rsidRPr="00E507D2">
        <w:rPr>
          <w:i/>
          <w:sz w:val="28"/>
        </w:rPr>
        <w:t>" у великих розмірах.</w:t>
      </w:r>
    </w:p>
    <w:p w:rsidR="00E507D2" w:rsidRPr="00E507D2" w:rsidRDefault="002A6BFA" w:rsidP="00E507D2">
      <w:pPr>
        <w:spacing w:line="360" w:lineRule="auto"/>
        <w:ind w:firstLine="300"/>
        <w:jc w:val="both"/>
        <w:rPr>
          <w:i/>
          <w:sz w:val="28"/>
        </w:rPr>
      </w:pPr>
      <w:r>
        <w:rPr>
          <w:i/>
          <w:sz w:val="28"/>
        </w:rPr>
        <w:t xml:space="preserve">     </w:t>
      </w:r>
      <w:r w:rsidR="00E507D2" w:rsidRPr="00E507D2">
        <w:rPr>
          <w:i/>
          <w:sz w:val="28"/>
        </w:rPr>
        <w:t>До рапорту оперуповноваженого додавалися:</w:t>
      </w:r>
    </w:p>
    <w:p w:rsidR="00E507D2" w:rsidRPr="00E507D2" w:rsidRDefault="002A6BFA" w:rsidP="002A6BFA">
      <w:pPr>
        <w:spacing w:line="360" w:lineRule="auto"/>
        <w:jc w:val="both"/>
        <w:rPr>
          <w:i/>
          <w:sz w:val="28"/>
        </w:rPr>
      </w:pPr>
      <w:r>
        <w:rPr>
          <w:i/>
          <w:sz w:val="28"/>
        </w:rPr>
        <w:t xml:space="preserve">         -</w:t>
      </w:r>
      <w:r w:rsidR="00E507D2" w:rsidRPr="00E507D2">
        <w:rPr>
          <w:i/>
          <w:sz w:val="28"/>
        </w:rPr>
        <w:t xml:space="preserve">договір про виконання монтажних робіт ПП "Пуск" на </w:t>
      </w:r>
      <w:r>
        <w:rPr>
          <w:i/>
          <w:sz w:val="28"/>
        </w:rPr>
        <w:t>Брусилівському</w:t>
      </w:r>
      <w:r w:rsidRPr="00E507D2">
        <w:rPr>
          <w:i/>
          <w:sz w:val="28"/>
        </w:rPr>
        <w:t xml:space="preserve"> </w:t>
      </w:r>
      <w:r>
        <w:rPr>
          <w:i/>
          <w:sz w:val="28"/>
        </w:rPr>
        <w:t>хлібо</w:t>
      </w:r>
      <w:r w:rsidRPr="00E507D2">
        <w:rPr>
          <w:i/>
          <w:sz w:val="28"/>
        </w:rPr>
        <w:t>комбінат</w:t>
      </w:r>
      <w:r>
        <w:rPr>
          <w:i/>
          <w:sz w:val="28"/>
        </w:rPr>
        <w:t>і</w:t>
      </w:r>
      <w:r w:rsidR="00E507D2" w:rsidRPr="00E507D2">
        <w:rPr>
          <w:i/>
          <w:sz w:val="28"/>
        </w:rPr>
        <w:t xml:space="preserve"> і кошторис цих робіт на суму 156000 грн</w:t>
      </w:r>
      <w:r>
        <w:rPr>
          <w:i/>
          <w:sz w:val="28"/>
        </w:rPr>
        <w:t>.</w:t>
      </w:r>
      <w:r w:rsidR="00E507D2" w:rsidRPr="00E507D2">
        <w:rPr>
          <w:i/>
          <w:sz w:val="28"/>
        </w:rPr>
        <w:t>;</w:t>
      </w:r>
    </w:p>
    <w:p w:rsidR="00E507D2" w:rsidRPr="00E507D2" w:rsidRDefault="002A6BFA" w:rsidP="002A6BFA">
      <w:pPr>
        <w:spacing w:line="360" w:lineRule="auto"/>
        <w:jc w:val="both"/>
        <w:rPr>
          <w:i/>
          <w:sz w:val="28"/>
        </w:rPr>
      </w:pPr>
      <w:r>
        <w:rPr>
          <w:i/>
          <w:sz w:val="28"/>
        </w:rPr>
        <w:t xml:space="preserve">         -</w:t>
      </w:r>
      <w:r w:rsidR="00E507D2" w:rsidRPr="00E507D2">
        <w:rPr>
          <w:i/>
          <w:sz w:val="28"/>
        </w:rPr>
        <w:t xml:space="preserve">акти прийомки робіт за 6 місяців (березень-серпень), виконаних МП на комбінаті, які підписані начальником цеху № 1 </w:t>
      </w:r>
      <w:r>
        <w:rPr>
          <w:i/>
          <w:sz w:val="28"/>
        </w:rPr>
        <w:t>К.</w:t>
      </w:r>
      <w:r w:rsidR="00E507D2" w:rsidRPr="00E507D2">
        <w:rPr>
          <w:i/>
          <w:sz w:val="28"/>
        </w:rPr>
        <w:t xml:space="preserve"> (замовник) і Г</w:t>
      </w:r>
      <w:r>
        <w:rPr>
          <w:i/>
          <w:sz w:val="28"/>
        </w:rPr>
        <w:t>.</w:t>
      </w:r>
      <w:r w:rsidR="00E507D2" w:rsidRPr="00E507D2">
        <w:rPr>
          <w:i/>
          <w:sz w:val="28"/>
        </w:rPr>
        <w:t xml:space="preserve"> (підрядник);</w:t>
      </w:r>
    </w:p>
    <w:p w:rsidR="00E507D2" w:rsidRPr="00E507D2" w:rsidRDefault="002A6BFA" w:rsidP="002A6BFA">
      <w:pPr>
        <w:spacing w:line="360" w:lineRule="auto"/>
        <w:jc w:val="both"/>
        <w:rPr>
          <w:i/>
          <w:sz w:val="28"/>
        </w:rPr>
      </w:pPr>
      <w:r>
        <w:rPr>
          <w:i/>
          <w:sz w:val="28"/>
        </w:rPr>
        <w:t xml:space="preserve">          -</w:t>
      </w:r>
      <w:r w:rsidR="00E507D2" w:rsidRPr="00E507D2">
        <w:rPr>
          <w:i/>
          <w:sz w:val="28"/>
        </w:rPr>
        <w:t>акт контрольних замірів робіт, виконаних ПП "Пуск" на комбінаті за 6 міс</w:t>
      </w:r>
      <w:r>
        <w:rPr>
          <w:i/>
          <w:sz w:val="28"/>
        </w:rPr>
        <w:t>яців (обсяг робіт завищено на 20</w:t>
      </w:r>
      <w:r w:rsidR="00E507D2" w:rsidRPr="00E507D2">
        <w:rPr>
          <w:i/>
          <w:sz w:val="28"/>
        </w:rPr>
        <w:t>762 грн.);</w:t>
      </w:r>
    </w:p>
    <w:p w:rsidR="00E507D2" w:rsidRPr="00E507D2" w:rsidRDefault="002A6BFA" w:rsidP="002A6BFA">
      <w:pPr>
        <w:spacing w:line="360" w:lineRule="auto"/>
        <w:jc w:val="both"/>
        <w:rPr>
          <w:i/>
          <w:sz w:val="28"/>
        </w:rPr>
      </w:pPr>
      <w:r>
        <w:rPr>
          <w:i/>
          <w:sz w:val="28"/>
        </w:rPr>
        <w:t xml:space="preserve">         -</w:t>
      </w:r>
      <w:r w:rsidR="00E507D2" w:rsidRPr="00E507D2">
        <w:rPr>
          <w:i/>
          <w:sz w:val="28"/>
        </w:rPr>
        <w:t>відомості про списання будматеріалів на монтажні роботи на комбінаті;</w:t>
      </w:r>
    </w:p>
    <w:p w:rsidR="00E507D2" w:rsidRPr="00E507D2" w:rsidRDefault="002A6BFA" w:rsidP="002A6BFA">
      <w:pPr>
        <w:spacing w:line="360" w:lineRule="auto"/>
        <w:jc w:val="both"/>
        <w:rPr>
          <w:i/>
          <w:sz w:val="28"/>
        </w:rPr>
      </w:pPr>
      <w:r>
        <w:rPr>
          <w:i/>
          <w:sz w:val="28"/>
        </w:rPr>
        <w:t xml:space="preserve">         -</w:t>
      </w:r>
      <w:r w:rsidR="00E507D2" w:rsidRPr="00E507D2">
        <w:rPr>
          <w:i/>
          <w:sz w:val="28"/>
        </w:rPr>
        <w:t>платіжні відомості на зарплату робітникам ПП "Пуск" за 6 місяців, де значаться разом з іншими П., Р., М.;</w:t>
      </w:r>
    </w:p>
    <w:p w:rsidR="00E507D2" w:rsidRPr="00E507D2" w:rsidRDefault="002A6BFA" w:rsidP="002A6BFA">
      <w:pPr>
        <w:spacing w:line="360" w:lineRule="auto"/>
        <w:jc w:val="both"/>
        <w:rPr>
          <w:i/>
          <w:sz w:val="28"/>
        </w:rPr>
      </w:pPr>
      <w:r>
        <w:rPr>
          <w:i/>
          <w:sz w:val="28"/>
        </w:rPr>
        <w:lastRenderedPageBreak/>
        <w:t xml:space="preserve">         -</w:t>
      </w:r>
      <w:r w:rsidR="00E507D2" w:rsidRPr="00E507D2">
        <w:rPr>
          <w:i/>
          <w:sz w:val="28"/>
        </w:rPr>
        <w:t>пояснення П., Р., М. про те, що в ПП "Пуск" вони ніколи не працювали і грошей не одержували;</w:t>
      </w:r>
    </w:p>
    <w:p w:rsidR="00E507D2" w:rsidRPr="00E507D2" w:rsidRDefault="002A6BFA" w:rsidP="002A6BFA">
      <w:pPr>
        <w:spacing w:line="360" w:lineRule="auto"/>
        <w:jc w:val="both"/>
        <w:rPr>
          <w:i/>
          <w:sz w:val="28"/>
        </w:rPr>
      </w:pPr>
      <w:r>
        <w:rPr>
          <w:i/>
          <w:sz w:val="28"/>
        </w:rPr>
        <w:t xml:space="preserve">         -</w:t>
      </w:r>
      <w:r w:rsidR="00E507D2" w:rsidRPr="00E507D2">
        <w:rPr>
          <w:i/>
          <w:sz w:val="28"/>
        </w:rPr>
        <w:t>пояснення бухгалтера ПП "Пуск" В</w:t>
      </w:r>
      <w:r>
        <w:rPr>
          <w:i/>
          <w:sz w:val="28"/>
        </w:rPr>
        <w:t>.</w:t>
      </w:r>
      <w:r w:rsidR="00E507D2" w:rsidRPr="00E507D2">
        <w:rPr>
          <w:i/>
          <w:sz w:val="28"/>
        </w:rPr>
        <w:t xml:space="preserve"> про те, що вона оформлювала відомості і нараховувала зарплату робітникам на підставі розпорядження Г.</w:t>
      </w:r>
      <w:r>
        <w:rPr>
          <w:i/>
          <w:sz w:val="28"/>
        </w:rPr>
        <w:t>»</w:t>
      </w:r>
    </w:p>
    <w:p w:rsidR="00AF7D96" w:rsidRPr="008A3CB5" w:rsidRDefault="00AF7D96" w:rsidP="00AF7D96">
      <w:pPr>
        <w:spacing w:line="360" w:lineRule="auto"/>
        <w:jc w:val="both"/>
        <w:rPr>
          <w:sz w:val="28"/>
        </w:rPr>
      </w:pPr>
      <w:r w:rsidRPr="008A3CB5">
        <w:rPr>
          <w:i/>
          <w:sz w:val="28"/>
        </w:rPr>
        <w:t xml:space="preserve"> </w:t>
      </w:r>
      <w:r>
        <w:rPr>
          <w:i/>
          <w:sz w:val="28"/>
        </w:rPr>
        <w:t xml:space="preserve">        </w:t>
      </w:r>
      <w:r>
        <w:rPr>
          <w:sz w:val="28"/>
        </w:rPr>
        <w:t>Інші обставини події можна вточнити на власний розсуд.</w:t>
      </w:r>
    </w:p>
    <w:p w:rsidR="0045445E" w:rsidRPr="0045445E" w:rsidRDefault="0045445E" w:rsidP="00F248EC">
      <w:pPr>
        <w:spacing w:line="360" w:lineRule="auto"/>
        <w:jc w:val="both"/>
        <w:rPr>
          <w:b/>
          <w:i/>
          <w:sz w:val="28"/>
        </w:rPr>
      </w:pPr>
    </w:p>
    <w:p w:rsidR="002A6ABE" w:rsidRDefault="002A6ABE" w:rsidP="002A6ABE">
      <w:pPr>
        <w:widowControl w:val="0"/>
        <w:shd w:val="clear" w:color="auto" w:fill="FFFFFF"/>
        <w:tabs>
          <w:tab w:val="left" w:pos="-284"/>
        </w:tabs>
        <w:autoSpaceDE w:val="0"/>
        <w:autoSpaceDN w:val="0"/>
        <w:adjustRightInd w:val="0"/>
        <w:spacing w:line="360" w:lineRule="auto"/>
        <w:ind w:left="720"/>
        <w:jc w:val="both"/>
        <w:rPr>
          <w:b/>
          <w:sz w:val="28"/>
          <w:u w:val="single"/>
        </w:rPr>
      </w:pPr>
      <w:r w:rsidRPr="003B2589">
        <w:rPr>
          <w:b/>
          <w:sz w:val="28"/>
          <w:u w:val="single"/>
        </w:rPr>
        <w:t>Варіант</w:t>
      </w:r>
      <w:r w:rsidR="00F80996">
        <w:rPr>
          <w:b/>
          <w:sz w:val="28"/>
          <w:u w:val="single"/>
        </w:rPr>
        <w:t xml:space="preserve"> 32</w:t>
      </w:r>
      <w:r w:rsidRPr="003B2589">
        <w:rPr>
          <w:b/>
          <w:sz w:val="28"/>
          <w:u w:val="single"/>
        </w:rPr>
        <w:t xml:space="preserve"> </w:t>
      </w:r>
    </w:p>
    <w:p w:rsidR="00EF0A35" w:rsidRPr="002A6ABE" w:rsidRDefault="002A6ABE" w:rsidP="0045445E">
      <w:pPr>
        <w:spacing w:line="360" w:lineRule="auto"/>
        <w:ind w:firstLine="709"/>
        <w:jc w:val="both"/>
        <w:rPr>
          <w:b/>
          <w:sz w:val="28"/>
          <w:szCs w:val="28"/>
        </w:rPr>
      </w:pPr>
      <w:r w:rsidRPr="00516399">
        <w:rPr>
          <w:b/>
          <w:i/>
          <w:spacing w:val="-1"/>
          <w:sz w:val="28"/>
          <w:szCs w:val="28"/>
        </w:rPr>
        <w:t>Завдання 1</w:t>
      </w:r>
      <w:r w:rsidR="008D082B">
        <w:rPr>
          <w:b/>
          <w:i/>
          <w:spacing w:val="-1"/>
          <w:sz w:val="28"/>
          <w:szCs w:val="28"/>
        </w:rPr>
        <w:t>.</w:t>
      </w:r>
      <w:r>
        <w:rPr>
          <w:b/>
          <w:i/>
          <w:spacing w:val="-1"/>
          <w:sz w:val="28"/>
          <w:szCs w:val="28"/>
        </w:rPr>
        <w:t xml:space="preserve"> </w:t>
      </w:r>
      <w:r w:rsidR="00EF0A35">
        <w:rPr>
          <w:sz w:val="28"/>
        </w:rPr>
        <w:t xml:space="preserve">Скласти план роботи </w:t>
      </w:r>
      <w:r w:rsidR="0045445E">
        <w:rPr>
          <w:sz w:val="28"/>
        </w:rPr>
        <w:t>за темою: «</w:t>
      </w:r>
      <w:r w:rsidR="0045445E" w:rsidRPr="002A6ABE">
        <w:rPr>
          <w:b/>
          <w:sz w:val="28"/>
          <w:szCs w:val="28"/>
          <w:lang w:val="ru-RU"/>
        </w:rPr>
        <w:t>Методичні особливості розслідування бандитизму</w:t>
      </w:r>
      <w:r w:rsidR="0045445E">
        <w:rPr>
          <w:sz w:val="28"/>
        </w:rPr>
        <w:t xml:space="preserve">» </w:t>
      </w:r>
      <w:r w:rsidR="00EF0A35">
        <w:rPr>
          <w:sz w:val="28"/>
        </w:rPr>
        <w:t>та письмово опрацювати його.</w:t>
      </w:r>
    </w:p>
    <w:p w:rsidR="00DE2EBE" w:rsidRPr="008333E6" w:rsidRDefault="005E7003" w:rsidP="00DE2EBE">
      <w:pPr>
        <w:spacing w:line="360" w:lineRule="auto"/>
        <w:jc w:val="both"/>
        <w:rPr>
          <w:sz w:val="28"/>
        </w:rPr>
      </w:pPr>
      <w:r>
        <w:rPr>
          <w:b/>
          <w:i/>
          <w:sz w:val="28"/>
          <w:lang w:val="ru-RU"/>
        </w:rPr>
        <w:t xml:space="preserve">         </w:t>
      </w:r>
      <w:r w:rsidR="00FA6E53" w:rsidRPr="0045445E">
        <w:rPr>
          <w:b/>
          <w:i/>
          <w:sz w:val="28"/>
        </w:rPr>
        <w:t>Завдання 2.</w:t>
      </w:r>
      <w:r w:rsidR="00DE2EBE" w:rsidRPr="00DE2EBE">
        <w:rPr>
          <w:sz w:val="28"/>
        </w:rPr>
        <w:t xml:space="preserve"> </w:t>
      </w:r>
      <w:r w:rsidR="00DE2EBE" w:rsidRPr="008333E6">
        <w:rPr>
          <w:sz w:val="28"/>
        </w:rPr>
        <w:t xml:space="preserve">Ознайомитися з </w:t>
      </w:r>
      <w:r w:rsidR="00DE2EBE">
        <w:rPr>
          <w:sz w:val="28"/>
        </w:rPr>
        <w:t xml:space="preserve">наведеною нижче </w:t>
      </w:r>
      <w:r w:rsidR="00DE2EBE" w:rsidRPr="008333E6">
        <w:rPr>
          <w:i/>
          <w:sz w:val="28"/>
        </w:rPr>
        <w:t>фабулою</w:t>
      </w:r>
      <w:r w:rsidR="00DE2EBE">
        <w:rPr>
          <w:sz w:val="28"/>
        </w:rPr>
        <w:t xml:space="preserve"> і </w:t>
      </w:r>
      <w:r w:rsidR="00DE2EBE" w:rsidRPr="008333E6">
        <w:rPr>
          <w:sz w:val="28"/>
        </w:rPr>
        <w:t xml:space="preserve">виконати </w:t>
      </w:r>
      <w:r w:rsidR="00DE2EBE">
        <w:rPr>
          <w:sz w:val="28"/>
        </w:rPr>
        <w:t xml:space="preserve">наступні </w:t>
      </w:r>
      <w:r w:rsidR="00DE2EBE" w:rsidRPr="008333E6">
        <w:rPr>
          <w:sz w:val="28"/>
        </w:rPr>
        <w:t xml:space="preserve">завдання: </w:t>
      </w:r>
    </w:p>
    <w:p w:rsidR="00DE2EBE" w:rsidRDefault="00DE2EBE" w:rsidP="00DE2EBE">
      <w:pPr>
        <w:pStyle w:val="a3"/>
        <w:tabs>
          <w:tab w:val="left" w:pos="0"/>
          <w:tab w:val="num" w:pos="426"/>
        </w:tabs>
        <w:ind w:firstLine="426"/>
        <w:rPr>
          <w:sz w:val="28"/>
        </w:rPr>
      </w:pPr>
      <w:r>
        <w:rPr>
          <w:sz w:val="28"/>
        </w:rPr>
        <w:t xml:space="preserve">   а)</w:t>
      </w:r>
      <w:r w:rsidRPr="008333E6">
        <w:rPr>
          <w:sz w:val="28"/>
        </w:rPr>
        <w:t xml:space="preserve"> </w:t>
      </w:r>
      <w:r>
        <w:rPr>
          <w:sz w:val="28"/>
        </w:rPr>
        <w:t>в</w:t>
      </w:r>
      <w:r w:rsidRPr="008333E6">
        <w:rPr>
          <w:sz w:val="28"/>
        </w:rPr>
        <w:t>исунути та обґрунтувати слідчі версії</w:t>
      </w:r>
      <w:r>
        <w:rPr>
          <w:sz w:val="28"/>
        </w:rPr>
        <w:t>, с</w:t>
      </w:r>
      <w:r w:rsidRPr="008333E6">
        <w:rPr>
          <w:sz w:val="28"/>
        </w:rPr>
        <w:t>к</w:t>
      </w:r>
      <w:r w:rsidR="007063C4">
        <w:rPr>
          <w:sz w:val="28"/>
        </w:rPr>
        <w:t>ласти план проведення невідкладних</w:t>
      </w:r>
      <w:r w:rsidRPr="008333E6">
        <w:rPr>
          <w:sz w:val="28"/>
        </w:rPr>
        <w:t xml:space="preserve"> слідчих дій </w:t>
      </w:r>
      <w:r>
        <w:rPr>
          <w:sz w:val="28"/>
        </w:rPr>
        <w:t>і оперативно-розшукових заходів;</w:t>
      </w:r>
    </w:p>
    <w:p w:rsidR="00DE2EBE" w:rsidRPr="008333E6" w:rsidRDefault="00DE2EBE" w:rsidP="00DE2EBE">
      <w:pPr>
        <w:pStyle w:val="a3"/>
        <w:tabs>
          <w:tab w:val="left" w:pos="0"/>
          <w:tab w:val="num" w:pos="426"/>
        </w:tabs>
        <w:ind w:firstLine="426"/>
        <w:rPr>
          <w:sz w:val="28"/>
        </w:rPr>
      </w:pPr>
      <w:r>
        <w:rPr>
          <w:sz w:val="28"/>
        </w:rPr>
        <w:t xml:space="preserve">   б) скласти протокол огляду місця події із схемою в додатку;</w:t>
      </w:r>
    </w:p>
    <w:p w:rsidR="00621B04" w:rsidRPr="00DE2EBE" w:rsidRDefault="00DE2EBE" w:rsidP="00DE2EBE">
      <w:pPr>
        <w:widowControl w:val="0"/>
        <w:shd w:val="clear" w:color="auto" w:fill="FFFFFF"/>
        <w:tabs>
          <w:tab w:val="left" w:pos="-284"/>
        </w:tabs>
        <w:autoSpaceDE w:val="0"/>
        <w:autoSpaceDN w:val="0"/>
        <w:adjustRightInd w:val="0"/>
        <w:spacing w:line="360" w:lineRule="auto"/>
        <w:jc w:val="both"/>
        <w:rPr>
          <w:sz w:val="28"/>
        </w:rPr>
      </w:pPr>
      <w:r>
        <w:rPr>
          <w:sz w:val="28"/>
        </w:rPr>
        <w:t xml:space="preserve">         в) скласти плани допитів затриманих та протоколи їх допитів. </w:t>
      </w:r>
    </w:p>
    <w:p w:rsidR="006209DF" w:rsidRDefault="00F41FD1" w:rsidP="006209DF">
      <w:pPr>
        <w:spacing w:line="360" w:lineRule="auto"/>
        <w:jc w:val="both"/>
        <w:rPr>
          <w:i/>
          <w:sz w:val="28"/>
        </w:rPr>
      </w:pPr>
      <w:r w:rsidRPr="00F41FD1">
        <w:rPr>
          <w:sz w:val="28"/>
          <w:lang w:val="ru-RU"/>
        </w:rPr>
        <w:t xml:space="preserve">         </w:t>
      </w:r>
      <w:r w:rsidR="00375250">
        <w:rPr>
          <w:i/>
          <w:sz w:val="28"/>
          <w:lang w:val="ru-RU"/>
        </w:rPr>
        <w:t xml:space="preserve">Фабула: «11 березня 2009 року </w:t>
      </w:r>
      <w:r w:rsidR="00242C1D">
        <w:rPr>
          <w:i/>
          <w:sz w:val="28"/>
        </w:rPr>
        <w:t>о</w:t>
      </w:r>
      <w:r w:rsidR="00375250" w:rsidRPr="00375250">
        <w:rPr>
          <w:i/>
          <w:sz w:val="28"/>
          <w:lang w:val="ru-RU"/>
        </w:rPr>
        <w:t xml:space="preserve"> 14</w:t>
      </w:r>
      <w:r w:rsidR="00242C1D">
        <w:rPr>
          <w:i/>
          <w:sz w:val="28"/>
          <w:lang w:val="ru-RU"/>
        </w:rPr>
        <w:t>год.</w:t>
      </w:r>
      <w:r w:rsidR="00375250" w:rsidRPr="00375250">
        <w:rPr>
          <w:i/>
          <w:sz w:val="28"/>
          <w:lang w:val="ru-RU"/>
        </w:rPr>
        <w:t>00</w:t>
      </w:r>
      <w:r w:rsidR="00242C1D">
        <w:rPr>
          <w:i/>
          <w:sz w:val="28"/>
          <w:lang w:val="ru-RU"/>
        </w:rPr>
        <w:t>хв.</w:t>
      </w:r>
      <w:r w:rsidR="00375250" w:rsidRPr="00375250">
        <w:rPr>
          <w:i/>
          <w:sz w:val="28"/>
          <w:lang w:val="ru-RU"/>
        </w:rPr>
        <w:t xml:space="preserve"> </w:t>
      </w:r>
      <w:r w:rsidR="00375250">
        <w:rPr>
          <w:i/>
          <w:sz w:val="28"/>
        </w:rPr>
        <w:t xml:space="preserve">у промзоні по вул. Любінська, 12 в м. Луцьку внаслідок перестрілки між злочинними угрупуваннями було вбито 3 чоловіків, поранено 4 чоловіків. При виїзді міліцейського загону швидкого реагування «Сокіл» було затримано 4 особи, з яких А. і </w:t>
      </w:r>
      <w:r w:rsidR="00B10C85">
        <w:rPr>
          <w:i/>
          <w:sz w:val="28"/>
        </w:rPr>
        <w:t>В</w:t>
      </w:r>
      <w:r w:rsidR="00242C1D">
        <w:rPr>
          <w:i/>
          <w:sz w:val="28"/>
        </w:rPr>
        <w:t>.</w:t>
      </w:r>
      <w:r w:rsidR="00B10C85">
        <w:rPr>
          <w:i/>
          <w:sz w:val="28"/>
        </w:rPr>
        <w:t xml:space="preserve"> бу</w:t>
      </w:r>
      <w:r w:rsidR="00375250">
        <w:rPr>
          <w:i/>
          <w:sz w:val="28"/>
        </w:rPr>
        <w:t>ли членами одного угрупування, а С. і Д. – іншого.</w:t>
      </w:r>
      <w:r w:rsidR="003C7A25">
        <w:rPr>
          <w:i/>
          <w:sz w:val="28"/>
        </w:rPr>
        <w:t xml:space="preserve"> На місці події було вилучено 10 зразків </w:t>
      </w:r>
      <w:r w:rsidR="003040AA">
        <w:rPr>
          <w:i/>
          <w:sz w:val="28"/>
        </w:rPr>
        <w:t xml:space="preserve">вогнепальної </w:t>
      </w:r>
      <w:r w:rsidR="003C7A25">
        <w:rPr>
          <w:i/>
          <w:sz w:val="28"/>
        </w:rPr>
        <w:t>зброї, з яких – револьверів «Наган» -2, автоматів АКСУ -74 – 2, обрізів мисливських рушниць калібру 16мм –</w:t>
      </w:r>
      <w:r w:rsidR="003040AA">
        <w:rPr>
          <w:i/>
          <w:sz w:val="28"/>
        </w:rPr>
        <w:t xml:space="preserve"> 2</w:t>
      </w:r>
      <w:r w:rsidR="003C7A25">
        <w:rPr>
          <w:i/>
          <w:sz w:val="28"/>
        </w:rPr>
        <w:t xml:space="preserve">, </w:t>
      </w:r>
      <w:r w:rsidR="003040AA">
        <w:rPr>
          <w:i/>
          <w:sz w:val="28"/>
        </w:rPr>
        <w:t>пістолет-кулемет «Узі» - 1, пістолетів «Макарова» - 2, пістолет Парабеллум – 1.</w:t>
      </w:r>
      <w:r w:rsidR="00242C1D">
        <w:rPr>
          <w:i/>
          <w:sz w:val="28"/>
        </w:rPr>
        <w:t xml:space="preserve"> </w:t>
      </w:r>
      <w:r w:rsidR="00BF0CA1">
        <w:rPr>
          <w:i/>
          <w:sz w:val="28"/>
        </w:rPr>
        <w:t>На місці події знайшли  пошкоджені при перестрілці 3</w:t>
      </w:r>
      <w:r w:rsidR="003040AA">
        <w:rPr>
          <w:i/>
          <w:sz w:val="28"/>
        </w:rPr>
        <w:t xml:space="preserve"> легкові автомобілі – Шкода Супер Б, Мерседес Бенц – 500 </w:t>
      </w:r>
      <w:r w:rsidR="003040AA">
        <w:rPr>
          <w:i/>
          <w:sz w:val="28"/>
          <w:lang w:val="en-US"/>
        </w:rPr>
        <w:t>SL</w:t>
      </w:r>
      <w:r w:rsidR="003040AA">
        <w:rPr>
          <w:i/>
          <w:sz w:val="28"/>
        </w:rPr>
        <w:t xml:space="preserve">, </w:t>
      </w:r>
      <w:r w:rsidR="003040AA">
        <w:rPr>
          <w:i/>
          <w:sz w:val="28"/>
          <w:lang w:val="en-US"/>
        </w:rPr>
        <w:t>BMW</w:t>
      </w:r>
      <w:r w:rsidR="003040AA" w:rsidRPr="003040AA">
        <w:rPr>
          <w:i/>
          <w:sz w:val="28"/>
        </w:rPr>
        <w:t xml:space="preserve"> – 325</w:t>
      </w:r>
      <w:r w:rsidR="003040AA">
        <w:rPr>
          <w:i/>
          <w:sz w:val="28"/>
        </w:rPr>
        <w:t>, один автомобіль ВАЗ-2111</w:t>
      </w:r>
      <w:r w:rsidR="00B85937">
        <w:rPr>
          <w:i/>
          <w:sz w:val="28"/>
        </w:rPr>
        <w:t>. З</w:t>
      </w:r>
      <w:r w:rsidR="003040AA">
        <w:rPr>
          <w:i/>
          <w:sz w:val="28"/>
        </w:rPr>
        <w:t xml:space="preserve">а показами свідків події – охоронця промзони К. та </w:t>
      </w:r>
      <w:r w:rsidR="00BF0CA1">
        <w:rPr>
          <w:i/>
          <w:sz w:val="28"/>
        </w:rPr>
        <w:t xml:space="preserve">перехожого Л., </w:t>
      </w:r>
      <w:r w:rsidR="00B85937">
        <w:rPr>
          <w:i/>
          <w:sz w:val="28"/>
        </w:rPr>
        <w:t xml:space="preserve">інші автомобілі </w:t>
      </w:r>
      <w:r w:rsidR="00BF0CA1">
        <w:rPr>
          <w:i/>
          <w:sz w:val="28"/>
        </w:rPr>
        <w:t xml:space="preserve">з місці події </w:t>
      </w:r>
      <w:r w:rsidR="00B85937">
        <w:rPr>
          <w:i/>
          <w:sz w:val="28"/>
        </w:rPr>
        <w:t>виїхали</w:t>
      </w:r>
      <w:r w:rsidR="00BF0CA1">
        <w:rPr>
          <w:i/>
          <w:sz w:val="28"/>
        </w:rPr>
        <w:t xml:space="preserve">. За оперативними даними конфлікт виник внаслідок перерозподілу ринку наркоторгівлі в місті між угрупуваннями «Чорного барона» та «Карбованого», він почався після </w:t>
      </w:r>
      <w:r w:rsidR="00BF0CA1">
        <w:rPr>
          <w:i/>
          <w:sz w:val="28"/>
        </w:rPr>
        <w:lastRenderedPageBreak/>
        <w:t xml:space="preserve">наїзду бійцями «Чорного барона» на клуб «Зелений крокодил», який належав «Карбованому». </w:t>
      </w:r>
      <w:r w:rsidR="00DC2F42">
        <w:rPr>
          <w:i/>
          <w:sz w:val="28"/>
        </w:rPr>
        <w:t>В цій сутичці використовувалась вогнепальна зброя, з якої було поранено 3 особи. Нападникам вдалось втекти. Судячи за гільзами та кулями, вилученими з тіл поранених в цьому випадку, при перестрілці застосовувались три ствола – пістолет «Макарова», який за даними кулегільзотеки півроку тому назад був викрадений при нападі на працівника міліції; автомат АКСУ – 74, за даними кулегільзотеки викрадений в числі 5 автоматів в ВЧ №75143 та револьвер «Наган</w:t>
      </w:r>
      <w:r w:rsidR="00242C1D">
        <w:rPr>
          <w:i/>
          <w:sz w:val="28"/>
        </w:rPr>
        <w:t>, викрадений у позавідомчого охоронця Ш.</w:t>
      </w:r>
      <w:r w:rsidR="00DC2F42">
        <w:rPr>
          <w:i/>
          <w:sz w:val="28"/>
        </w:rPr>
        <w:t>».</w:t>
      </w:r>
    </w:p>
    <w:p w:rsidR="00AF7D96" w:rsidRDefault="00AF7D96" w:rsidP="00AF7D96">
      <w:pPr>
        <w:spacing w:line="360" w:lineRule="auto"/>
        <w:jc w:val="both"/>
        <w:rPr>
          <w:sz w:val="28"/>
        </w:rPr>
      </w:pPr>
      <w:r w:rsidRPr="008A3CB5">
        <w:rPr>
          <w:i/>
          <w:sz w:val="28"/>
        </w:rPr>
        <w:t xml:space="preserve"> </w:t>
      </w:r>
      <w:r>
        <w:rPr>
          <w:i/>
          <w:sz w:val="28"/>
        </w:rPr>
        <w:t xml:space="preserve">        </w:t>
      </w:r>
      <w:r>
        <w:rPr>
          <w:sz w:val="28"/>
        </w:rPr>
        <w:t>Інші обставини події можна вточнити на власний розсуд.</w:t>
      </w:r>
    </w:p>
    <w:p w:rsidR="00C80DD1" w:rsidRDefault="00C80DD1" w:rsidP="00AF7D96">
      <w:pPr>
        <w:spacing w:line="360" w:lineRule="auto"/>
        <w:jc w:val="both"/>
        <w:rPr>
          <w:sz w:val="28"/>
        </w:rPr>
      </w:pPr>
    </w:p>
    <w:p w:rsidR="00B85937" w:rsidRDefault="00B85937" w:rsidP="00AF7D96">
      <w:pPr>
        <w:spacing w:line="360" w:lineRule="auto"/>
        <w:jc w:val="both"/>
        <w:rPr>
          <w:sz w:val="28"/>
        </w:rPr>
      </w:pPr>
    </w:p>
    <w:p w:rsidR="00B85937" w:rsidRDefault="00B85937" w:rsidP="00AF7D96">
      <w:pPr>
        <w:spacing w:line="360" w:lineRule="auto"/>
        <w:jc w:val="both"/>
        <w:rPr>
          <w:sz w:val="28"/>
        </w:rPr>
      </w:pPr>
    </w:p>
    <w:p w:rsidR="00B85937" w:rsidRDefault="00B85937" w:rsidP="00AF7D96">
      <w:pPr>
        <w:spacing w:line="360" w:lineRule="auto"/>
        <w:jc w:val="both"/>
        <w:rPr>
          <w:sz w:val="28"/>
        </w:rPr>
      </w:pPr>
    </w:p>
    <w:p w:rsidR="00B85937" w:rsidRDefault="00B85937" w:rsidP="00AF7D96">
      <w:pPr>
        <w:spacing w:line="360" w:lineRule="auto"/>
        <w:jc w:val="both"/>
        <w:rPr>
          <w:sz w:val="28"/>
        </w:rPr>
      </w:pPr>
    </w:p>
    <w:p w:rsidR="00B85937" w:rsidRDefault="00B85937" w:rsidP="00AF7D96">
      <w:pPr>
        <w:spacing w:line="360" w:lineRule="auto"/>
        <w:jc w:val="both"/>
        <w:rPr>
          <w:sz w:val="28"/>
        </w:rPr>
      </w:pPr>
    </w:p>
    <w:p w:rsidR="00B85937" w:rsidRDefault="00B85937" w:rsidP="00AF7D96">
      <w:pPr>
        <w:spacing w:line="360" w:lineRule="auto"/>
        <w:jc w:val="both"/>
        <w:rPr>
          <w:sz w:val="28"/>
        </w:rPr>
      </w:pPr>
    </w:p>
    <w:p w:rsidR="00B85937" w:rsidRDefault="00B85937" w:rsidP="00AF7D96">
      <w:pPr>
        <w:spacing w:line="360" w:lineRule="auto"/>
        <w:jc w:val="both"/>
        <w:rPr>
          <w:sz w:val="28"/>
        </w:rPr>
      </w:pPr>
    </w:p>
    <w:p w:rsidR="00B85937" w:rsidRDefault="00B85937" w:rsidP="00AF7D96">
      <w:pPr>
        <w:spacing w:line="360" w:lineRule="auto"/>
        <w:jc w:val="both"/>
        <w:rPr>
          <w:sz w:val="28"/>
        </w:rPr>
      </w:pPr>
    </w:p>
    <w:p w:rsidR="00B85937" w:rsidRDefault="00B85937" w:rsidP="00AF7D96">
      <w:pPr>
        <w:spacing w:line="360" w:lineRule="auto"/>
        <w:jc w:val="both"/>
        <w:rPr>
          <w:sz w:val="28"/>
        </w:rPr>
      </w:pPr>
    </w:p>
    <w:p w:rsidR="00B85937" w:rsidRDefault="00B85937" w:rsidP="00AF7D96">
      <w:pPr>
        <w:spacing w:line="360" w:lineRule="auto"/>
        <w:jc w:val="both"/>
        <w:rPr>
          <w:sz w:val="28"/>
        </w:rPr>
      </w:pPr>
    </w:p>
    <w:p w:rsidR="00B85937" w:rsidRDefault="00B85937" w:rsidP="00AF7D96">
      <w:pPr>
        <w:spacing w:line="360" w:lineRule="auto"/>
        <w:jc w:val="both"/>
        <w:rPr>
          <w:sz w:val="28"/>
        </w:rPr>
      </w:pPr>
    </w:p>
    <w:p w:rsidR="00B85937" w:rsidRDefault="00B85937" w:rsidP="00AF7D96">
      <w:pPr>
        <w:spacing w:line="360" w:lineRule="auto"/>
        <w:jc w:val="both"/>
        <w:rPr>
          <w:sz w:val="28"/>
        </w:rPr>
      </w:pPr>
    </w:p>
    <w:p w:rsidR="00B85937" w:rsidRDefault="00B85937" w:rsidP="00AF7D96">
      <w:pPr>
        <w:spacing w:line="360" w:lineRule="auto"/>
        <w:jc w:val="both"/>
        <w:rPr>
          <w:sz w:val="28"/>
        </w:rPr>
      </w:pPr>
    </w:p>
    <w:p w:rsidR="00B85937" w:rsidRDefault="00B85937" w:rsidP="00AF7D96">
      <w:pPr>
        <w:spacing w:line="360" w:lineRule="auto"/>
        <w:jc w:val="both"/>
        <w:rPr>
          <w:sz w:val="28"/>
        </w:rPr>
      </w:pPr>
    </w:p>
    <w:p w:rsidR="00B85937" w:rsidRDefault="00B85937" w:rsidP="00AF7D96">
      <w:pPr>
        <w:spacing w:line="360" w:lineRule="auto"/>
        <w:jc w:val="both"/>
        <w:rPr>
          <w:sz w:val="28"/>
        </w:rPr>
      </w:pPr>
    </w:p>
    <w:p w:rsidR="00B85937" w:rsidRDefault="00B85937" w:rsidP="00AF7D96">
      <w:pPr>
        <w:spacing w:line="360" w:lineRule="auto"/>
        <w:jc w:val="both"/>
        <w:rPr>
          <w:sz w:val="28"/>
        </w:rPr>
      </w:pPr>
    </w:p>
    <w:p w:rsidR="00B85937" w:rsidRDefault="00B85937" w:rsidP="00AF7D96">
      <w:pPr>
        <w:spacing w:line="360" w:lineRule="auto"/>
        <w:jc w:val="both"/>
        <w:rPr>
          <w:sz w:val="28"/>
        </w:rPr>
      </w:pPr>
    </w:p>
    <w:p w:rsidR="00B85937" w:rsidRDefault="00B85937" w:rsidP="00AF7D96">
      <w:pPr>
        <w:spacing w:line="360" w:lineRule="auto"/>
        <w:jc w:val="both"/>
        <w:rPr>
          <w:sz w:val="28"/>
        </w:rPr>
      </w:pPr>
    </w:p>
    <w:p w:rsidR="00B85937" w:rsidRDefault="00B85937" w:rsidP="00AF7D96">
      <w:pPr>
        <w:spacing w:line="360" w:lineRule="auto"/>
        <w:jc w:val="both"/>
        <w:rPr>
          <w:sz w:val="28"/>
        </w:rPr>
      </w:pPr>
    </w:p>
    <w:p w:rsidR="00C80DD1" w:rsidRDefault="009437EA" w:rsidP="002938FC">
      <w:pPr>
        <w:spacing w:line="360" w:lineRule="auto"/>
        <w:jc w:val="center"/>
        <w:rPr>
          <w:b/>
          <w:sz w:val="28"/>
          <w:lang w:val="ru-RU"/>
        </w:rPr>
      </w:pPr>
      <w:r>
        <w:rPr>
          <w:b/>
          <w:sz w:val="28"/>
          <w:lang w:val="ru-RU"/>
        </w:rPr>
        <w:lastRenderedPageBreak/>
        <w:t>С</w:t>
      </w:r>
      <w:r w:rsidR="00C80DD1">
        <w:rPr>
          <w:b/>
          <w:sz w:val="28"/>
          <w:lang w:val="ru-RU"/>
        </w:rPr>
        <w:t>ПИСОК ВИКОРИСТАНОЇ ЛІТЕРАТУРИ</w:t>
      </w:r>
      <w:r w:rsidR="00AF7D96">
        <w:rPr>
          <w:b/>
          <w:sz w:val="28"/>
          <w:lang w:val="ru-RU"/>
        </w:rPr>
        <w:t>:</w:t>
      </w:r>
    </w:p>
    <w:p w:rsidR="00C33CDF" w:rsidRDefault="00C33CDF" w:rsidP="00C33CDF">
      <w:pPr>
        <w:shd w:val="clear" w:color="auto" w:fill="FFFFFF"/>
        <w:tabs>
          <w:tab w:val="left" w:pos="187"/>
        </w:tabs>
        <w:spacing w:line="360" w:lineRule="auto"/>
        <w:ind w:firstLine="709"/>
        <w:jc w:val="both"/>
        <w:rPr>
          <w:sz w:val="28"/>
          <w:szCs w:val="28"/>
          <w:lang w:val="ru-RU"/>
        </w:rPr>
      </w:pPr>
      <w:r w:rsidRPr="00DC09F8">
        <w:rPr>
          <w:sz w:val="28"/>
          <w:szCs w:val="28"/>
        </w:rPr>
        <w:t>1.Аверьянова Т.В. Судебная экспертиза: Курс общей теории.- М.: Норма,</w:t>
      </w:r>
      <w:r w:rsidR="00B85937">
        <w:rPr>
          <w:sz w:val="28"/>
          <w:szCs w:val="28"/>
        </w:rPr>
        <w:t xml:space="preserve"> </w:t>
      </w:r>
      <w:r w:rsidRPr="00DC09F8">
        <w:rPr>
          <w:sz w:val="28"/>
          <w:szCs w:val="28"/>
        </w:rPr>
        <w:t>2006.</w:t>
      </w:r>
    </w:p>
    <w:p w:rsidR="00C70BD8" w:rsidRPr="00C70BD8" w:rsidRDefault="00C70BD8" w:rsidP="00C70BD8">
      <w:pPr>
        <w:pStyle w:val="23"/>
        <w:spacing w:after="0" w:line="360" w:lineRule="auto"/>
        <w:ind w:left="0"/>
        <w:jc w:val="both"/>
        <w:rPr>
          <w:sz w:val="28"/>
          <w:szCs w:val="28"/>
        </w:rPr>
      </w:pPr>
      <w:r>
        <w:rPr>
          <w:sz w:val="28"/>
          <w:szCs w:val="28"/>
          <w:lang w:val="ru-RU"/>
        </w:rPr>
        <w:t xml:space="preserve">         </w:t>
      </w:r>
      <w:r w:rsidR="00B85937">
        <w:rPr>
          <w:sz w:val="28"/>
          <w:szCs w:val="28"/>
          <w:lang w:val="ru-RU"/>
        </w:rPr>
        <w:t xml:space="preserve"> </w:t>
      </w:r>
      <w:r>
        <w:rPr>
          <w:sz w:val="28"/>
          <w:szCs w:val="28"/>
          <w:lang w:val="ru-RU"/>
        </w:rPr>
        <w:t>2.</w:t>
      </w:r>
      <w:r w:rsidRPr="00C70BD8">
        <w:rPr>
          <w:sz w:val="28"/>
          <w:szCs w:val="28"/>
        </w:rPr>
        <w:t xml:space="preserve">Анциферов В.К., Корноухов В.Е, Ярослав Ю.Ю. Дактилоскопическая экспертиза. Современное состояние и перспективы развития. </w:t>
      </w:r>
      <w:r>
        <w:rPr>
          <w:sz w:val="28"/>
          <w:szCs w:val="28"/>
          <w:lang w:val="ru-RU"/>
        </w:rPr>
        <w:t xml:space="preserve">– </w:t>
      </w:r>
      <w:r w:rsidRPr="00C70BD8">
        <w:rPr>
          <w:sz w:val="28"/>
          <w:szCs w:val="28"/>
        </w:rPr>
        <w:t>Красноярск</w:t>
      </w:r>
      <w:r>
        <w:rPr>
          <w:sz w:val="28"/>
          <w:szCs w:val="28"/>
          <w:lang w:val="ru-RU"/>
        </w:rPr>
        <w:t>:</w:t>
      </w:r>
      <w:r w:rsidRPr="00C70BD8">
        <w:rPr>
          <w:sz w:val="28"/>
          <w:szCs w:val="28"/>
        </w:rPr>
        <w:t xml:space="preserve"> 1990.</w:t>
      </w:r>
    </w:p>
    <w:p w:rsidR="00C33CDF" w:rsidRDefault="007063C4" w:rsidP="00C33CDF">
      <w:pPr>
        <w:shd w:val="clear" w:color="auto" w:fill="FFFFFF"/>
        <w:tabs>
          <w:tab w:val="left" w:pos="187"/>
        </w:tabs>
        <w:spacing w:line="360" w:lineRule="auto"/>
        <w:ind w:firstLine="709"/>
        <w:jc w:val="both"/>
        <w:rPr>
          <w:sz w:val="28"/>
          <w:szCs w:val="28"/>
        </w:rPr>
      </w:pPr>
      <w:r>
        <w:rPr>
          <w:sz w:val="28"/>
          <w:szCs w:val="28"/>
        </w:rPr>
        <w:t>3</w:t>
      </w:r>
      <w:r w:rsidR="00C33CDF" w:rsidRPr="00DC09F8">
        <w:rPr>
          <w:sz w:val="28"/>
          <w:szCs w:val="28"/>
        </w:rPr>
        <w:t>.Арсеньев В.Д. Использование специальных познаний при установлении фактических обстоятельств уголовного дела.- Красноярск: изд. Красноярск. ун.-та, 1986.</w:t>
      </w:r>
    </w:p>
    <w:p w:rsidR="00C33CDF" w:rsidRPr="00DC09F8" w:rsidRDefault="007063C4" w:rsidP="00C33CDF">
      <w:pPr>
        <w:shd w:val="clear" w:color="auto" w:fill="FFFFFF"/>
        <w:spacing w:line="360" w:lineRule="auto"/>
        <w:ind w:firstLine="709"/>
        <w:jc w:val="both"/>
        <w:rPr>
          <w:sz w:val="28"/>
          <w:szCs w:val="28"/>
        </w:rPr>
      </w:pPr>
      <w:r>
        <w:rPr>
          <w:spacing w:val="-1"/>
          <w:sz w:val="28"/>
          <w:szCs w:val="28"/>
        </w:rPr>
        <w:t>4</w:t>
      </w:r>
      <w:r w:rsidR="00C33CDF" w:rsidRPr="00DC09F8">
        <w:rPr>
          <w:spacing w:val="-1"/>
          <w:sz w:val="28"/>
          <w:szCs w:val="28"/>
        </w:rPr>
        <w:t xml:space="preserve">.Бахин В.П. Расследование угона автомототранспортных средств.- Омск, 1969. </w:t>
      </w:r>
    </w:p>
    <w:p w:rsidR="00C33CDF" w:rsidRDefault="00C33CDF" w:rsidP="00C33CDF">
      <w:pPr>
        <w:shd w:val="clear" w:color="auto" w:fill="FFFFFF"/>
        <w:tabs>
          <w:tab w:val="left" w:pos="187"/>
        </w:tabs>
        <w:spacing w:line="360" w:lineRule="auto"/>
        <w:jc w:val="both"/>
        <w:rPr>
          <w:sz w:val="28"/>
          <w:szCs w:val="28"/>
        </w:rPr>
      </w:pPr>
      <w:r>
        <w:rPr>
          <w:sz w:val="28"/>
          <w:szCs w:val="28"/>
        </w:rPr>
        <w:t xml:space="preserve">         </w:t>
      </w:r>
      <w:r w:rsidR="00B85937">
        <w:rPr>
          <w:sz w:val="28"/>
          <w:szCs w:val="28"/>
        </w:rPr>
        <w:t xml:space="preserve"> </w:t>
      </w:r>
      <w:r w:rsidR="007063C4">
        <w:rPr>
          <w:sz w:val="28"/>
          <w:szCs w:val="28"/>
        </w:rPr>
        <w:t>5</w:t>
      </w:r>
      <w:r w:rsidRPr="00DC09F8">
        <w:rPr>
          <w:sz w:val="28"/>
          <w:szCs w:val="28"/>
        </w:rPr>
        <w:t>.Бахін В.П., Біленчук П.Д., Зубань М.А. Алгоритми вирішення слідчих ситуацій.-</w:t>
      </w:r>
      <w:r>
        <w:rPr>
          <w:sz w:val="28"/>
          <w:szCs w:val="28"/>
        </w:rPr>
        <w:t xml:space="preserve"> </w:t>
      </w:r>
      <w:r w:rsidRPr="00DC09F8">
        <w:rPr>
          <w:sz w:val="28"/>
          <w:szCs w:val="28"/>
        </w:rPr>
        <w:t xml:space="preserve">К.,1995. </w:t>
      </w:r>
    </w:p>
    <w:p w:rsidR="00C33CDF" w:rsidRDefault="00C33CDF" w:rsidP="00C33CDF">
      <w:pPr>
        <w:shd w:val="clear" w:color="auto" w:fill="FFFFFF"/>
        <w:tabs>
          <w:tab w:val="left" w:pos="187"/>
        </w:tabs>
        <w:spacing w:line="360" w:lineRule="auto"/>
        <w:jc w:val="both"/>
        <w:rPr>
          <w:sz w:val="28"/>
          <w:szCs w:val="28"/>
        </w:rPr>
      </w:pPr>
      <w:r>
        <w:rPr>
          <w:sz w:val="28"/>
          <w:szCs w:val="28"/>
        </w:rPr>
        <w:t xml:space="preserve">         </w:t>
      </w:r>
      <w:r w:rsidR="00B85937">
        <w:rPr>
          <w:sz w:val="28"/>
          <w:szCs w:val="28"/>
        </w:rPr>
        <w:t xml:space="preserve"> </w:t>
      </w:r>
      <w:r w:rsidR="007063C4">
        <w:rPr>
          <w:sz w:val="28"/>
          <w:szCs w:val="28"/>
        </w:rPr>
        <w:t>6</w:t>
      </w:r>
      <w:r w:rsidRPr="00DC09F8">
        <w:rPr>
          <w:sz w:val="28"/>
          <w:szCs w:val="28"/>
        </w:rPr>
        <w:t>.Бахин В.П. Криминалистика.  Проблемы и мнения.- К.:2002.</w:t>
      </w:r>
    </w:p>
    <w:p w:rsidR="0088508B" w:rsidRDefault="007063C4" w:rsidP="0088508B">
      <w:pPr>
        <w:spacing w:line="360" w:lineRule="auto"/>
        <w:jc w:val="both"/>
        <w:rPr>
          <w:sz w:val="28"/>
        </w:rPr>
      </w:pPr>
      <w:r>
        <w:rPr>
          <w:sz w:val="28"/>
        </w:rPr>
        <w:t xml:space="preserve">         </w:t>
      </w:r>
      <w:r w:rsidR="00B85937">
        <w:rPr>
          <w:sz w:val="28"/>
        </w:rPr>
        <w:t xml:space="preserve"> </w:t>
      </w:r>
      <w:r>
        <w:rPr>
          <w:sz w:val="28"/>
        </w:rPr>
        <w:t>7</w:t>
      </w:r>
      <w:r w:rsidR="0088508B">
        <w:rPr>
          <w:sz w:val="28"/>
        </w:rPr>
        <w:t>.Белкин Р.С. Эксперимент в следственной, судебной и экспертной практике. - М., 1964.</w:t>
      </w:r>
    </w:p>
    <w:p w:rsidR="00F92D77" w:rsidRDefault="00DB08E6" w:rsidP="00814517">
      <w:pPr>
        <w:spacing w:line="360" w:lineRule="auto"/>
        <w:rPr>
          <w:sz w:val="28"/>
          <w:szCs w:val="28"/>
        </w:rPr>
      </w:pPr>
      <w:r>
        <w:rPr>
          <w:sz w:val="28"/>
        </w:rPr>
        <w:t xml:space="preserve">          </w:t>
      </w:r>
      <w:r w:rsidR="007063C4">
        <w:rPr>
          <w:sz w:val="28"/>
          <w:szCs w:val="28"/>
        </w:rPr>
        <w:t>8</w:t>
      </w:r>
      <w:r w:rsidR="00F92D77" w:rsidRPr="00DC09F8">
        <w:rPr>
          <w:sz w:val="28"/>
          <w:szCs w:val="28"/>
        </w:rPr>
        <w:t>.Белкин Р. С. Криминалистика. Краткая энциклопедия.- М, 1993.</w:t>
      </w:r>
    </w:p>
    <w:p w:rsidR="00DB08E6" w:rsidRDefault="007063C4" w:rsidP="0088508B">
      <w:pPr>
        <w:spacing w:line="360" w:lineRule="auto"/>
        <w:jc w:val="both"/>
        <w:rPr>
          <w:sz w:val="28"/>
        </w:rPr>
      </w:pPr>
      <w:r>
        <w:rPr>
          <w:sz w:val="28"/>
        </w:rPr>
        <w:t xml:space="preserve">         </w:t>
      </w:r>
      <w:r w:rsidR="00B85937">
        <w:rPr>
          <w:sz w:val="28"/>
        </w:rPr>
        <w:t xml:space="preserve"> </w:t>
      </w:r>
      <w:r>
        <w:rPr>
          <w:sz w:val="28"/>
        </w:rPr>
        <w:t>9</w:t>
      </w:r>
      <w:r w:rsidR="00B85937">
        <w:rPr>
          <w:sz w:val="28"/>
        </w:rPr>
        <w:t xml:space="preserve"> </w:t>
      </w:r>
      <w:r w:rsidR="00DB08E6">
        <w:rPr>
          <w:sz w:val="28"/>
        </w:rPr>
        <w:t>.Белкин Р.С., Лифшиц Е.М. Тактика следственных действий. - М., 1997.</w:t>
      </w:r>
    </w:p>
    <w:p w:rsidR="00DB08E6" w:rsidRDefault="007063C4" w:rsidP="00DB08E6">
      <w:pPr>
        <w:spacing w:line="360" w:lineRule="auto"/>
        <w:jc w:val="both"/>
        <w:rPr>
          <w:sz w:val="28"/>
        </w:rPr>
      </w:pPr>
      <w:r>
        <w:rPr>
          <w:sz w:val="28"/>
        </w:rPr>
        <w:t xml:space="preserve">         </w:t>
      </w:r>
      <w:r w:rsidR="00B85937">
        <w:rPr>
          <w:sz w:val="28"/>
        </w:rPr>
        <w:t xml:space="preserve"> </w:t>
      </w:r>
      <w:r>
        <w:rPr>
          <w:sz w:val="28"/>
        </w:rPr>
        <w:t>10</w:t>
      </w:r>
      <w:r w:rsidR="00DB08E6">
        <w:rPr>
          <w:sz w:val="28"/>
        </w:rPr>
        <w:t xml:space="preserve">.Белкин Р.С. Репортаж из мастерской следователя. Рассказы о криминалистике. - М.: НОРМА, 1998. </w:t>
      </w:r>
    </w:p>
    <w:p w:rsidR="00C33CDF" w:rsidRPr="002938FC" w:rsidRDefault="007063C4" w:rsidP="00C33CDF">
      <w:pPr>
        <w:shd w:val="clear" w:color="auto" w:fill="FFFFFF"/>
        <w:tabs>
          <w:tab w:val="left" w:pos="187"/>
        </w:tabs>
        <w:spacing w:line="360" w:lineRule="auto"/>
        <w:ind w:firstLine="709"/>
        <w:jc w:val="both"/>
        <w:rPr>
          <w:b/>
          <w:sz w:val="28"/>
        </w:rPr>
      </w:pPr>
      <w:r>
        <w:rPr>
          <w:sz w:val="28"/>
          <w:szCs w:val="28"/>
        </w:rPr>
        <w:t>11</w:t>
      </w:r>
      <w:r w:rsidR="00C33CDF" w:rsidRPr="00DC09F8">
        <w:rPr>
          <w:sz w:val="28"/>
          <w:szCs w:val="28"/>
        </w:rPr>
        <w:t>.Биленчук П.Д., Еркенов С.Е., Кофанов А.В. Транснациональная преступность: состояние и трансформация.-</w:t>
      </w:r>
      <w:r w:rsidR="00C33CDF">
        <w:rPr>
          <w:sz w:val="28"/>
          <w:szCs w:val="28"/>
        </w:rPr>
        <w:t xml:space="preserve"> </w:t>
      </w:r>
      <w:r w:rsidR="00C33CDF" w:rsidRPr="00DC09F8">
        <w:rPr>
          <w:sz w:val="28"/>
          <w:szCs w:val="28"/>
        </w:rPr>
        <w:t>К.,1999</w:t>
      </w:r>
    </w:p>
    <w:p w:rsidR="00DC09F8" w:rsidRDefault="007063C4" w:rsidP="002938FC">
      <w:pPr>
        <w:shd w:val="clear" w:color="auto" w:fill="FFFFFF"/>
        <w:spacing w:line="360" w:lineRule="auto"/>
        <w:ind w:firstLine="709"/>
        <w:jc w:val="both"/>
        <w:rPr>
          <w:bCs/>
          <w:spacing w:val="-6"/>
          <w:sz w:val="28"/>
          <w:szCs w:val="28"/>
          <w:lang w:val="ru-RU"/>
        </w:rPr>
      </w:pPr>
      <w:r>
        <w:rPr>
          <w:bCs/>
          <w:spacing w:val="-6"/>
          <w:sz w:val="28"/>
          <w:szCs w:val="28"/>
        </w:rPr>
        <w:t>1</w:t>
      </w:r>
      <w:r w:rsidR="00DC09F8" w:rsidRPr="00DC09F8">
        <w:rPr>
          <w:bCs/>
          <w:spacing w:val="-6"/>
          <w:sz w:val="28"/>
          <w:szCs w:val="28"/>
        </w:rPr>
        <w:t xml:space="preserve">2.Біленчук </w:t>
      </w:r>
      <w:r w:rsidR="002938FC">
        <w:rPr>
          <w:bCs/>
          <w:spacing w:val="-6"/>
          <w:sz w:val="28"/>
          <w:szCs w:val="28"/>
        </w:rPr>
        <w:t>П.Д., Лисиченко</w:t>
      </w:r>
      <w:r w:rsidR="002938FC" w:rsidRPr="002938FC">
        <w:rPr>
          <w:bCs/>
          <w:spacing w:val="-6"/>
          <w:sz w:val="28"/>
          <w:szCs w:val="28"/>
        </w:rPr>
        <w:t xml:space="preserve"> </w:t>
      </w:r>
      <w:r w:rsidR="00DC09F8" w:rsidRPr="00DC09F8">
        <w:rPr>
          <w:bCs/>
          <w:spacing w:val="-6"/>
          <w:sz w:val="28"/>
          <w:szCs w:val="28"/>
        </w:rPr>
        <w:t>В.К., Клименко Н.І. Криміналістика: підручник.- К.: Атіка, 2001</w:t>
      </w:r>
    </w:p>
    <w:p w:rsidR="00C51F8D" w:rsidRDefault="007063C4" w:rsidP="00C51F8D">
      <w:pPr>
        <w:spacing w:line="360" w:lineRule="auto"/>
        <w:jc w:val="both"/>
        <w:rPr>
          <w:sz w:val="28"/>
        </w:rPr>
      </w:pPr>
      <w:r>
        <w:rPr>
          <w:sz w:val="28"/>
          <w:lang w:val="ru-RU"/>
        </w:rPr>
        <w:t xml:space="preserve">         </w:t>
      </w:r>
      <w:r w:rsidR="00B85937">
        <w:rPr>
          <w:sz w:val="28"/>
          <w:lang w:val="ru-RU"/>
        </w:rPr>
        <w:t xml:space="preserve"> </w:t>
      </w:r>
      <w:r>
        <w:rPr>
          <w:sz w:val="28"/>
          <w:lang w:val="ru-RU"/>
        </w:rPr>
        <w:t>13</w:t>
      </w:r>
      <w:r w:rsidR="00C51F8D">
        <w:rPr>
          <w:sz w:val="28"/>
          <w:lang w:val="ru-RU"/>
        </w:rPr>
        <w:t>.</w:t>
      </w:r>
      <w:r w:rsidR="00C51F8D">
        <w:rPr>
          <w:sz w:val="28"/>
        </w:rPr>
        <w:t>Булулуков О.Ю. Тактическая операция "Личность преступника" в расследовании убий</w:t>
      </w:r>
      <w:proofErr w:type="gramStart"/>
      <w:r w:rsidR="00C51F8D">
        <w:rPr>
          <w:sz w:val="28"/>
        </w:rPr>
        <w:t>ств пр</w:t>
      </w:r>
      <w:proofErr w:type="gramEnd"/>
      <w:r w:rsidR="00C51F8D">
        <w:rPr>
          <w:sz w:val="28"/>
        </w:rPr>
        <w:t>и отсутствии трупа // Проблеми законності: Респ. міжвідом. наук. зб. / Відп. ред. В.Я. Тацій. – Х.: Нац. юрид. акад. України, 2001. – Вип. 49. – С. 166-174.</w:t>
      </w:r>
    </w:p>
    <w:p w:rsidR="00DC09F8" w:rsidRDefault="00B85937" w:rsidP="002938FC">
      <w:pPr>
        <w:shd w:val="clear" w:color="auto" w:fill="FFFFFF"/>
        <w:spacing w:line="360" w:lineRule="auto"/>
        <w:ind w:firstLine="709"/>
        <w:jc w:val="both"/>
        <w:rPr>
          <w:bCs/>
          <w:spacing w:val="-6"/>
          <w:sz w:val="28"/>
          <w:szCs w:val="28"/>
        </w:rPr>
      </w:pPr>
      <w:r>
        <w:rPr>
          <w:bCs/>
          <w:spacing w:val="-6"/>
          <w:sz w:val="28"/>
          <w:szCs w:val="28"/>
        </w:rPr>
        <w:lastRenderedPageBreak/>
        <w:t xml:space="preserve"> </w:t>
      </w:r>
      <w:r w:rsidR="007063C4">
        <w:rPr>
          <w:bCs/>
          <w:spacing w:val="-6"/>
          <w:sz w:val="28"/>
          <w:szCs w:val="28"/>
        </w:rPr>
        <w:t>14</w:t>
      </w:r>
      <w:r w:rsidR="00DC09F8" w:rsidRPr="00DC09F8">
        <w:rPr>
          <w:bCs/>
          <w:spacing w:val="-6"/>
          <w:sz w:val="28"/>
          <w:szCs w:val="28"/>
        </w:rPr>
        <w:t>.Буринский Е.Ф. Судебная експертиза документов, производство ее и пользование ею.- М.: «Лекс.Єст», 2002</w:t>
      </w:r>
    </w:p>
    <w:p w:rsidR="007F44B5" w:rsidRDefault="007063C4" w:rsidP="007F44B5">
      <w:pPr>
        <w:pStyle w:val="23"/>
        <w:spacing w:line="360" w:lineRule="auto"/>
        <w:ind w:left="0"/>
        <w:jc w:val="both"/>
        <w:rPr>
          <w:sz w:val="28"/>
          <w:lang w:val="ru-RU"/>
        </w:rPr>
      </w:pPr>
      <w:r>
        <w:rPr>
          <w:sz w:val="28"/>
        </w:rPr>
        <w:t xml:space="preserve">         </w:t>
      </w:r>
      <w:r w:rsidR="00B85937">
        <w:rPr>
          <w:sz w:val="28"/>
        </w:rPr>
        <w:t xml:space="preserve"> </w:t>
      </w:r>
      <w:r>
        <w:rPr>
          <w:sz w:val="28"/>
        </w:rPr>
        <w:t>15</w:t>
      </w:r>
      <w:r w:rsidR="007F44B5">
        <w:rPr>
          <w:sz w:val="28"/>
        </w:rPr>
        <w:t xml:space="preserve">. Богинский </w:t>
      </w:r>
      <w:r w:rsidR="007F44B5">
        <w:rPr>
          <w:sz w:val="28"/>
          <w:lang w:val="ru-RU"/>
        </w:rPr>
        <w:t>В.Е. Рефлексивное управление при допросе: Учеб. пособие. – Х., 1988.</w:t>
      </w:r>
    </w:p>
    <w:p w:rsidR="00DC09F8" w:rsidRDefault="007063C4" w:rsidP="002938FC">
      <w:pPr>
        <w:shd w:val="clear" w:color="auto" w:fill="FFFFFF"/>
        <w:spacing w:line="360" w:lineRule="auto"/>
        <w:ind w:firstLine="709"/>
        <w:jc w:val="both"/>
        <w:rPr>
          <w:sz w:val="28"/>
          <w:szCs w:val="28"/>
        </w:rPr>
      </w:pPr>
      <w:r>
        <w:rPr>
          <w:sz w:val="28"/>
          <w:szCs w:val="28"/>
          <w:lang w:val="ru-RU"/>
        </w:rPr>
        <w:t>16</w:t>
      </w:r>
      <w:r w:rsidR="00DC09F8" w:rsidRPr="00DC09F8">
        <w:rPr>
          <w:sz w:val="28"/>
          <w:szCs w:val="28"/>
        </w:rPr>
        <w:t xml:space="preserve">.Божинский И. А., Макушенко Л. П. Расследование дорожно-транспортных </w:t>
      </w:r>
      <w:r w:rsidR="00F92D77">
        <w:rPr>
          <w:sz w:val="28"/>
          <w:szCs w:val="28"/>
        </w:rPr>
        <w:t>происшествий</w:t>
      </w:r>
      <w:proofErr w:type="gramStart"/>
      <w:r w:rsidR="00F92D77">
        <w:rPr>
          <w:sz w:val="28"/>
          <w:szCs w:val="28"/>
        </w:rPr>
        <w:t>.-</w:t>
      </w:r>
      <w:proofErr w:type="gramEnd"/>
      <w:r w:rsidR="00F92D77">
        <w:rPr>
          <w:sz w:val="28"/>
          <w:szCs w:val="28"/>
        </w:rPr>
        <w:t>М,</w:t>
      </w:r>
      <w:r w:rsidR="00DC09F8" w:rsidRPr="00DC09F8">
        <w:rPr>
          <w:sz w:val="28"/>
          <w:szCs w:val="28"/>
        </w:rPr>
        <w:t xml:space="preserve"> 1984.</w:t>
      </w:r>
    </w:p>
    <w:p w:rsidR="00BF7CD3" w:rsidRDefault="00BF7CD3" w:rsidP="00BF7CD3">
      <w:pPr>
        <w:spacing w:line="360" w:lineRule="auto"/>
        <w:jc w:val="both"/>
        <w:rPr>
          <w:sz w:val="28"/>
        </w:rPr>
      </w:pPr>
      <w:r>
        <w:rPr>
          <w:sz w:val="28"/>
        </w:rPr>
        <w:t xml:space="preserve">         </w:t>
      </w:r>
      <w:r w:rsidR="00B85937">
        <w:rPr>
          <w:sz w:val="28"/>
        </w:rPr>
        <w:t xml:space="preserve"> </w:t>
      </w:r>
      <w:r w:rsidR="007063C4">
        <w:rPr>
          <w:sz w:val="28"/>
        </w:rPr>
        <w:t>1</w:t>
      </w:r>
      <w:r>
        <w:rPr>
          <w:sz w:val="28"/>
        </w:rPr>
        <w:t xml:space="preserve">7.Васильев А.Н. Тактика отдельных следственных действий - М.: Юрид. лит., 1981. </w:t>
      </w:r>
    </w:p>
    <w:p w:rsidR="00DC09F8" w:rsidRDefault="007063C4" w:rsidP="002938FC">
      <w:pPr>
        <w:shd w:val="clear" w:color="auto" w:fill="FFFFFF"/>
        <w:spacing w:line="360" w:lineRule="auto"/>
        <w:ind w:firstLine="709"/>
        <w:jc w:val="both"/>
        <w:rPr>
          <w:sz w:val="28"/>
          <w:szCs w:val="28"/>
        </w:rPr>
      </w:pPr>
      <w:r>
        <w:rPr>
          <w:spacing w:val="-1"/>
          <w:sz w:val="28"/>
          <w:szCs w:val="28"/>
        </w:rPr>
        <w:t>18</w:t>
      </w:r>
      <w:r w:rsidR="00DC09F8" w:rsidRPr="00DC09F8">
        <w:rPr>
          <w:spacing w:val="-1"/>
          <w:sz w:val="28"/>
          <w:szCs w:val="28"/>
        </w:rPr>
        <w:t xml:space="preserve">.Викторова Л. Н. Фактор времени и его значение для раскрытия и расследования </w:t>
      </w:r>
      <w:r w:rsidR="00DC09F8" w:rsidRPr="00DC09F8">
        <w:rPr>
          <w:sz w:val="28"/>
          <w:szCs w:val="28"/>
        </w:rPr>
        <w:t>преступлений.-</w:t>
      </w:r>
      <w:r w:rsidR="00F92D77">
        <w:rPr>
          <w:sz w:val="28"/>
          <w:szCs w:val="28"/>
        </w:rPr>
        <w:t xml:space="preserve"> </w:t>
      </w:r>
      <w:r w:rsidR="00DC09F8" w:rsidRPr="00DC09F8">
        <w:rPr>
          <w:sz w:val="28"/>
          <w:szCs w:val="28"/>
        </w:rPr>
        <w:t>М., 1983.</w:t>
      </w:r>
    </w:p>
    <w:p w:rsidR="00BF7CD3" w:rsidRDefault="007063C4" w:rsidP="00BF7CD3">
      <w:pPr>
        <w:spacing w:line="360" w:lineRule="auto"/>
        <w:jc w:val="both"/>
        <w:rPr>
          <w:sz w:val="28"/>
        </w:rPr>
      </w:pPr>
      <w:r>
        <w:rPr>
          <w:sz w:val="28"/>
        </w:rPr>
        <w:t xml:space="preserve">         </w:t>
      </w:r>
      <w:r w:rsidR="00B85937">
        <w:rPr>
          <w:sz w:val="28"/>
        </w:rPr>
        <w:t xml:space="preserve"> </w:t>
      </w:r>
      <w:r>
        <w:rPr>
          <w:sz w:val="28"/>
        </w:rPr>
        <w:t>19</w:t>
      </w:r>
      <w:r w:rsidR="00BF7CD3">
        <w:rPr>
          <w:sz w:val="28"/>
        </w:rPr>
        <w:t xml:space="preserve">.Гапанович Н.Н. Опознание в следственной и судебной практике (тактика). - Минск: БГУ, 1978. </w:t>
      </w:r>
    </w:p>
    <w:p w:rsidR="00DC09F8" w:rsidRDefault="007063C4" w:rsidP="002938FC">
      <w:pPr>
        <w:shd w:val="clear" w:color="auto" w:fill="FFFFFF"/>
        <w:spacing w:line="360" w:lineRule="auto"/>
        <w:ind w:firstLine="709"/>
        <w:jc w:val="both"/>
        <w:rPr>
          <w:spacing w:val="-10"/>
          <w:sz w:val="28"/>
          <w:szCs w:val="28"/>
        </w:rPr>
      </w:pPr>
      <w:r>
        <w:rPr>
          <w:sz w:val="28"/>
          <w:szCs w:val="28"/>
        </w:rPr>
        <w:t>20</w:t>
      </w:r>
      <w:r w:rsidR="00DC09F8" w:rsidRPr="00DC09F8">
        <w:rPr>
          <w:sz w:val="28"/>
          <w:szCs w:val="28"/>
        </w:rPr>
        <w:t>.Герасимов И.Ф. Некоторые проблемы раскрытия преступлений.- Свердловск,</w:t>
      </w:r>
      <w:r w:rsidR="00DC09F8" w:rsidRPr="00DC09F8">
        <w:rPr>
          <w:spacing w:val="-10"/>
          <w:sz w:val="28"/>
          <w:szCs w:val="28"/>
        </w:rPr>
        <w:t>1975.</w:t>
      </w:r>
    </w:p>
    <w:p w:rsidR="00BF7CD3" w:rsidRDefault="007063C4" w:rsidP="00BF7CD3">
      <w:pPr>
        <w:spacing w:line="360" w:lineRule="auto"/>
        <w:jc w:val="both"/>
        <w:rPr>
          <w:sz w:val="28"/>
        </w:rPr>
      </w:pPr>
      <w:r>
        <w:rPr>
          <w:sz w:val="28"/>
        </w:rPr>
        <w:t xml:space="preserve">         </w:t>
      </w:r>
      <w:r w:rsidR="00B85937">
        <w:rPr>
          <w:sz w:val="28"/>
        </w:rPr>
        <w:t xml:space="preserve"> </w:t>
      </w:r>
      <w:r>
        <w:rPr>
          <w:sz w:val="28"/>
        </w:rPr>
        <w:t>21</w:t>
      </w:r>
      <w:r w:rsidR="00BF7CD3">
        <w:rPr>
          <w:sz w:val="28"/>
        </w:rPr>
        <w:t xml:space="preserve">.Гинзбург А.Я. Тактика предъявления для опознания / Под ред. И.М. Лузгина.- М.: Юрид. лит., 1971. </w:t>
      </w:r>
    </w:p>
    <w:p w:rsidR="0088508B" w:rsidRDefault="007063C4" w:rsidP="0088508B">
      <w:pPr>
        <w:spacing w:line="360" w:lineRule="auto"/>
        <w:jc w:val="both"/>
        <w:rPr>
          <w:sz w:val="28"/>
        </w:rPr>
      </w:pPr>
      <w:r>
        <w:rPr>
          <w:sz w:val="28"/>
        </w:rPr>
        <w:t xml:space="preserve">         </w:t>
      </w:r>
      <w:r w:rsidR="00B85937">
        <w:rPr>
          <w:sz w:val="28"/>
        </w:rPr>
        <w:t xml:space="preserve"> </w:t>
      </w:r>
      <w:r>
        <w:rPr>
          <w:sz w:val="28"/>
        </w:rPr>
        <w:t>22</w:t>
      </w:r>
      <w:r w:rsidR="0088508B">
        <w:rPr>
          <w:sz w:val="28"/>
        </w:rPr>
        <w:t>.Глазырин В.Ф., Кругляков А.П. Следственный эксперимент. - Волгоград, 1981.</w:t>
      </w:r>
    </w:p>
    <w:p w:rsidR="002677AE" w:rsidRDefault="007063C4" w:rsidP="002677AE">
      <w:pPr>
        <w:pStyle w:val="21"/>
        <w:spacing w:after="0" w:line="360" w:lineRule="auto"/>
        <w:ind w:firstLine="709"/>
        <w:jc w:val="both"/>
        <w:rPr>
          <w:color w:val="000000"/>
          <w:spacing w:val="-2"/>
          <w:sz w:val="28"/>
          <w:lang w:val="ru-RU"/>
        </w:rPr>
      </w:pPr>
      <w:r>
        <w:rPr>
          <w:color w:val="000000"/>
          <w:spacing w:val="-2"/>
          <w:sz w:val="28"/>
        </w:rPr>
        <w:t>23</w:t>
      </w:r>
      <w:r w:rsidR="002677AE">
        <w:rPr>
          <w:color w:val="000000"/>
          <w:spacing w:val="-2"/>
          <w:sz w:val="28"/>
        </w:rPr>
        <w:t xml:space="preserve">. </w:t>
      </w:r>
      <w:r w:rsidR="002677AE">
        <w:rPr>
          <w:color w:val="000000"/>
          <w:spacing w:val="-2"/>
          <w:sz w:val="28"/>
          <w:lang w:val="ru-RU"/>
        </w:rPr>
        <w:t>Гончаренко В.И. «Научно-технические средства в следственной практике» - Киев: Вища школа, 1984</w:t>
      </w:r>
    </w:p>
    <w:p w:rsidR="007F44B5" w:rsidRDefault="007063C4" w:rsidP="007F44B5">
      <w:pPr>
        <w:pStyle w:val="23"/>
        <w:spacing w:line="360" w:lineRule="auto"/>
        <w:ind w:left="0"/>
        <w:jc w:val="both"/>
        <w:rPr>
          <w:sz w:val="28"/>
          <w:lang w:val="ru-RU"/>
        </w:rPr>
      </w:pPr>
      <w:r>
        <w:rPr>
          <w:sz w:val="28"/>
          <w:lang w:val="ru-RU"/>
        </w:rPr>
        <w:t xml:space="preserve">         </w:t>
      </w:r>
      <w:r w:rsidR="00B85937">
        <w:rPr>
          <w:sz w:val="28"/>
          <w:lang w:val="ru-RU"/>
        </w:rPr>
        <w:t xml:space="preserve"> </w:t>
      </w:r>
      <w:r>
        <w:rPr>
          <w:sz w:val="28"/>
          <w:lang w:val="ru-RU"/>
        </w:rPr>
        <w:t>24</w:t>
      </w:r>
      <w:r w:rsidR="007F44B5">
        <w:rPr>
          <w:sz w:val="28"/>
          <w:lang w:val="ru-RU"/>
        </w:rPr>
        <w:t>. Гончаренко В.Г., Сокиран Ф.М. Такти</w:t>
      </w:r>
      <w:r w:rsidR="007F44B5">
        <w:rPr>
          <w:sz w:val="28"/>
        </w:rPr>
        <w:t>ка психологічного впливу на попередньому слідстві: Навч. посібник. – К.: Укр. акад. внутр. справ, 1994.</w:t>
      </w:r>
    </w:p>
    <w:p w:rsidR="00C70BD8" w:rsidRPr="00C70BD8" w:rsidRDefault="007063C4" w:rsidP="00AF7D96">
      <w:pPr>
        <w:pStyle w:val="23"/>
        <w:spacing w:after="0" w:line="360" w:lineRule="auto"/>
        <w:ind w:left="180"/>
        <w:rPr>
          <w:sz w:val="28"/>
          <w:szCs w:val="28"/>
        </w:rPr>
      </w:pPr>
      <w:r>
        <w:rPr>
          <w:sz w:val="28"/>
          <w:szCs w:val="28"/>
          <w:lang w:val="ru-RU"/>
        </w:rPr>
        <w:t xml:space="preserve">       25</w:t>
      </w:r>
      <w:r w:rsidR="00C70BD8">
        <w:rPr>
          <w:sz w:val="28"/>
          <w:szCs w:val="28"/>
          <w:lang w:val="ru-RU"/>
        </w:rPr>
        <w:t>.</w:t>
      </w:r>
      <w:r w:rsidR="00C70BD8" w:rsidRPr="00C70BD8">
        <w:rPr>
          <w:sz w:val="28"/>
          <w:szCs w:val="28"/>
        </w:rPr>
        <w:t>Грановский Г.Л. Основы трасологии. -</w:t>
      </w:r>
      <w:r w:rsidR="00C70BD8">
        <w:rPr>
          <w:sz w:val="28"/>
          <w:szCs w:val="28"/>
          <w:lang w:val="ru-RU"/>
        </w:rPr>
        <w:t xml:space="preserve"> </w:t>
      </w:r>
      <w:r w:rsidR="00C70BD8">
        <w:rPr>
          <w:sz w:val="28"/>
          <w:szCs w:val="28"/>
        </w:rPr>
        <w:t>М.; 19</w:t>
      </w:r>
      <w:r w:rsidR="00C70BD8">
        <w:rPr>
          <w:sz w:val="28"/>
          <w:szCs w:val="28"/>
          <w:lang w:val="ru-RU"/>
        </w:rPr>
        <w:t>74</w:t>
      </w:r>
      <w:r w:rsidR="00C70BD8" w:rsidRPr="00C70BD8">
        <w:rPr>
          <w:sz w:val="28"/>
          <w:szCs w:val="28"/>
        </w:rPr>
        <w:t>.</w:t>
      </w:r>
    </w:p>
    <w:p w:rsidR="00DC09F8" w:rsidRDefault="00AF7D96" w:rsidP="00AF7D96">
      <w:pPr>
        <w:shd w:val="clear" w:color="auto" w:fill="FFFFFF"/>
        <w:spacing w:line="360" w:lineRule="auto"/>
        <w:jc w:val="both"/>
        <w:rPr>
          <w:bCs/>
          <w:spacing w:val="-6"/>
          <w:sz w:val="28"/>
          <w:szCs w:val="28"/>
        </w:rPr>
      </w:pPr>
      <w:r>
        <w:rPr>
          <w:bCs/>
          <w:spacing w:val="-6"/>
          <w:sz w:val="28"/>
          <w:szCs w:val="28"/>
        </w:rPr>
        <w:t xml:space="preserve">           </w:t>
      </w:r>
      <w:r w:rsidR="007063C4">
        <w:rPr>
          <w:bCs/>
          <w:spacing w:val="-6"/>
          <w:sz w:val="28"/>
          <w:szCs w:val="28"/>
        </w:rPr>
        <w:t>26</w:t>
      </w:r>
      <w:r w:rsidR="00DC09F8" w:rsidRPr="00DC09F8">
        <w:rPr>
          <w:bCs/>
          <w:spacing w:val="-6"/>
          <w:sz w:val="28"/>
          <w:szCs w:val="28"/>
        </w:rPr>
        <w:t>.</w:t>
      </w:r>
      <w:r w:rsidR="00F92D77">
        <w:rPr>
          <w:bCs/>
          <w:spacing w:val="-6"/>
          <w:sz w:val="28"/>
          <w:szCs w:val="28"/>
        </w:rPr>
        <w:t xml:space="preserve"> </w:t>
      </w:r>
      <w:r w:rsidR="00DC09F8" w:rsidRPr="00DC09F8">
        <w:rPr>
          <w:bCs/>
          <w:spacing w:val="-6"/>
          <w:sz w:val="28"/>
          <w:szCs w:val="28"/>
        </w:rPr>
        <w:t xml:space="preserve">Гросс Г. Руководство для судебных следователей как система криминалистики.- Новое изд.перепеч. с изд. 1908г.- М.: </w:t>
      </w:r>
      <w:r w:rsidR="00F92D77">
        <w:rPr>
          <w:bCs/>
          <w:spacing w:val="-6"/>
          <w:sz w:val="28"/>
          <w:szCs w:val="28"/>
        </w:rPr>
        <w:t>«</w:t>
      </w:r>
      <w:r w:rsidR="00DC09F8" w:rsidRPr="00DC09F8">
        <w:rPr>
          <w:bCs/>
          <w:spacing w:val="-6"/>
          <w:sz w:val="28"/>
          <w:szCs w:val="28"/>
        </w:rPr>
        <w:t>Лекс</w:t>
      </w:r>
      <w:r w:rsidR="00F92D77">
        <w:rPr>
          <w:bCs/>
          <w:spacing w:val="-6"/>
          <w:sz w:val="28"/>
          <w:szCs w:val="28"/>
        </w:rPr>
        <w:t>.</w:t>
      </w:r>
      <w:r w:rsidR="00DC09F8" w:rsidRPr="00DC09F8">
        <w:rPr>
          <w:bCs/>
          <w:spacing w:val="-6"/>
          <w:sz w:val="28"/>
          <w:szCs w:val="28"/>
        </w:rPr>
        <w:t>Эст</w:t>
      </w:r>
      <w:r w:rsidR="00F92D77">
        <w:rPr>
          <w:bCs/>
          <w:spacing w:val="-6"/>
          <w:sz w:val="28"/>
          <w:szCs w:val="28"/>
        </w:rPr>
        <w:t>»</w:t>
      </w:r>
      <w:r w:rsidR="00DC09F8" w:rsidRPr="00DC09F8">
        <w:rPr>
          <w:bCs/>
          <w:spacing w:val="-6"/>
          <w:sz w:val="28"/>
          <w:szCs w:val="28"/>
        </w:rPr>
        <w:t>,</w:t>
      </w:r>
      <w:r w:rsidR="006B0D47">
        <w:rPr>
          <w:bCs/>
          <w:spacing w:val="-6"/>
          <w:sz w:val="28"/>
          <w:szCs w:val="28"/>
        </w:rPr>
        <w:t xml:space="preserve"> </w:t>
      </w:r>
      <w:r w:rsidR="00DC09F8" w:rsidRPr="00DC09F8">
        <w:rPr>
          <w:bCs/>
          <w:spacing w:val="-6"/>
          <w:sz w:val="28"/>
          <w:szCs w:val="28"/>
        </w:rPr>
        <w:t>2002</w:t>
      </w:r>
    </w:p>
    <w:p w:rsidR="006B0D47" w:rsidRDefault="006B0D47" w:rsidP="006B0D47">
      <w:pPr>
        <w:spacing w:line="360" w:lineRule="auto"/>
        <w:jc w:val="both"/>
        <w:rPr>
          <w:sz w:val="28"/>
        </w:rPr>
      </w:pPr>
      <w:r>
        <w:rPr>
          <w:sz w:val="28"/>
        </w:rPr>
        <w:t xml:space="preserve">         </w:t>
      </w:r>
      <w:r w:rsidR="00B85937">
        <w:rPr>
          <w:sz w:val="28"/>
        </w:rPr>
        <w:t xml:space="preserve"> </w:t>
      </w:r>
      <w:r>
        <w:rPr>
          <w:sz w:val="28"/>
        </w:rPr>
        <w:t>2</w:t>
      </w:r>
      <w:r w:rsidR="007063C4">
        <w:rPr>
          <w:sz w:val="28"/>
        </w:rPr>
        <w:t>7</w:t>
      </w:r>
      <w:r>
        <w:rPr>
          <w:sz w:val="28"/>
        </w:rPr>
        <w:t>.Денисюк С.Ф., Шепитько В.Ю. Обыск в системе следственных действий (Тактико-криминалистические проблемы. - Харьков: Консум, 1999.</w:t>
      </w:r>
    </w:p>
    <w:p w:rsidR="003A67F3" w:rsidRPr="00911283" w:rsidRDefault="007063C4" w:rsidP="006B0D47">
      <w:pPr>
        <w:spacing w:line="360" w:lineRule="auto"/>
        <w:jc w:val="both"/>
        <w:rPr>
          <w:sz w:val="28"/>
        </w:rPr>
      </w:pPr>
      <w:r>
        <w:rPr>
          <w:sz w:val="28"/>
        </w:rPr>
        <w:t xml:space="preserve">         </w:t>
      </w:r>
      <w:r w:rsidR="00B85937">
        <w:rPr>
          <w:sz w:val="28"/>
        </w:rPr>
        <w:t xml:space="preserve"> </w:t>
      </w:r>
      <w:r>
        <w:rPr>
          <w:sz w:val="28"/>
        </w:rPr>
        <w:t>28</w:t>
      </w:r>
      <w:r w:rsidR="006321D1">
        <w:rPr>
          <w:sz w:val="28"/>
        </w:rPr>
        <w:t>. Е</w:t>
      </w:r>
      <w:r w:rsidR="003A67F3">
        <w:rPr>
          <w:sz w:val="28"/>
        </w:rPr>
        <w:t>кспертизи в судовій практиці:наук.практ.посіб./ за заг.ред.В.Г.Гончаренка.-2-е вид.- К.:Юрінком Інтер, 2010.</w:t>
      </w:r>
    </w:p>
    <w:p w:rsidR="006321D1" w:rsidRDefault="006321D1" w:rsidP="006321D1">
      <w:pPr>
        <w:spacing w:line="360" w:lineRule="auto"/>
        <w:jc w:val="both"/>
        <w:rPr>
          <w:sz w:val="28"/>
        </w:rPr>
      </w:pPr>
      <w:r w:rsidRPr="00911283">
        <w:rPr>
          <w:sz w:val="28"/>
        </w:rPr>
        <w:lastRenderedPageBreak/>
        <w:t xml:space="preserve">         </w:t>
      </w:r>
      <w:r w:rsidR="00B85937">
        <w:rPr>
          <w:sz w:val="28"/>
        </w:rPr>
        <w:t xml:space="preserve"> </w:t>
      </w:r>
      <w:r w:rsidR="007063C4">
        <w:rPr>
          <w:sz w:val="28"/>
        </w:rPr>
        <w:t>29</w:t>
      </w:r>
      <w:r w:rsidRPr="00911283">
        <w:rPr>
          <w:sz w:val="28"/>
        </w:rPr>
        <w:t>.</w:t>
      </w:r>
      <w:r>
        <w:rPr>
          <w:sz w:val="28"/>
        </w:rPr>
        <w:t>Здоровко С.Ф. Розслідування вбивств, що вчиняються організованими злочинними групами (типові тактичні операції). – Х.: Гриф, 2004.</w:t>
      </w:r>
    </w:p>
    <w:p w:rsidR="00DC09F8" w:rsidRPr="00DC09F8" w:rsidRDefault="007063C4" w:rsidP="002938FC">
      <w:pPr>
        <w:shd w:val="clear" w:color="auto" w:fill="FFFFFF"/>
        <w:spacing w:line="360" w:lineRule="auto"/>
        <w:ind w:firstLine="709"/>
        <w:jc w:val="both"/>
        <w:rPr>
          <w:spacing w:val="-2"/>
          <w:sz w:val="28"/>
          <w:szCs w:val="28"/>
        </w:rPr>
      </w:pPr>
      <w:r>
        <w:rPr>
          <w:bCs/>
          <w:spacing w:val="-6"/>
          <w:sz w:val="28"/>
          <w:szCs w:val="28"/>
        </w:rPr>
        <w:t>30</w:t>
      </w:r>
      <w:r w:rsidR="00DC09F8" w:rsidRPr="00DC09F8">
        <w:rPr>
          <w:bCs/>
          <w:spacing w:val="-6"/>
          <w:sz w:val="28"/>
          <w:szCs w:val="28"/>
        </w:rPr>
        <w:t>.</w:t>
      </w:r>
      <w:r w:rsidR="00DC09F8" w:rsidRPr="00DC09F8">
        <w:rPr>
          <w:sz w:val="28"/>
          <w:szCs w:val="28"/>
        </w:rPr>
        <w:t>Зотов Б.Л. Расследование и предупреждение автотранспортних происшествий.-</w:t>
      </w:r>
      <w:r w:rsidR="00DC09F8" w:rsidRPr="00DC09F8">
        <w:rPr>
          <w:spacing w:val="-2"/>
          <w:sz w:val="28"/>
          <w:szCs w:val="28"/>
        </w:rPr>
        <w:t>М., 1972.</w:t>
      </w:r>
    </w:p>
    <w:p w:rsidR="00DC09F8" w:rsidRPr="00DC09F8" w:rsidRDefault="007063C4" w:rsidP="002938FC">
      <w:pPr>
        <w:spacing w:line="360" w:lineRule="auto"/>
        <w:ind w:firstLine="709"/>
        <w:jc w:val="both"/>
        <w:rPr>
          <w:sz w:val="28"/>
          <w:szCs w:val="28"/>
        </w:rPr>
      </w:pPr>
      <w:r>
        <w:rPr>
          <w:sz w:val="28"/>
          <w:szCs w:val="28"/>
        </w:rPr>
        <w:t>31</w:t>
      </w:r>
      <w:r w:rsidR="0011403A">
        <w:rPr>
          <w:sz w:val="28"/>
          <w:szCs w:val="28"/>
        </w:rPr>
        <w:t>.</w:t>
      </w:r>
      <w:r w:rsidR="00DC09F8" w:rsidRPr="00DC09F8">
        <w:rPr>
          <w:sz w:val="28"/>
          <w:szCs w:val="28"/>
        </w:rPr>
        <w:t xml:space="preserve"> Курс советской криминалистики. Общая теория. </w:t>
      </w:r>
      <w:r w:rsidR="00F92D77">
        <w:rPr>
          <w:sz w:val="28"/>
          <w:szCs w:val="28"/>
        </w:rPr>
        <w:t>/ Белкин Р.С. т.1– М., 1977</w:t>
      </w:r>
      <w:r w:rsidR="00DC09F8" w:rsidRPr="00DC09F8">
        <w:rPr>
          <w:sz w:val="28"/>
          <w:szCs w:val="28"/>
        </w:rPr>
        <w:t>.</w:t>
      </w:r>
    </w:p>
    <w:p w:rsidR="00DC09F8" w:rsidRDefault="007063C4" w:rsidP="002938FC">
      <w:pPr>
        <w:spacing w:line="360" w:lineRule="auto"/>
        <w:ind w:firstLine="709"/>
        <w:jc w:val="both"/>
        <w:rPr>
          <w:sz w:val="28"/>
          <w:szCs w:val="28"/>
        </w:rPr>
      </w:pPr>
      <w:r>
        <w:rPr>
          <w:sz w:val="28"/>
          <w:szCs w:val="28"/>
        </w:rPr>
        <w:t>32</w:t>
      </w:r>
      <w:r w:rsidR="00DC09F8" w:rsidRPr="00DC09F8">
        <w:rPr>
          <w:sz w:val="28"/>
          <w:szCs w:val="28"/>
        </w:rPr>
        <w:t>.Криминалистика: проблемы</w:t>
      </w:r>
      <w:r w:rsidR="0011403A">
        <w:rPr>
          <w:sz w:val="28"/>
          <w:szCs w:val="28"/>
        </w:rPr>
        <w:t>, тенденции, перспективы /</w:t>
      </w:r>
      <w:r w:rsidR="00DC09F8" w:rsidRPr="00DC09F8">
        <w:rPr>
          <w:sz w:val="28"/>
          <w:szCs w:val="28"/>
        </w:rPr>
        <w:t xml:space="preserve"> Белкин Р.С. – М., 1987-1988.</w:t>
      </w:r>
    </w:p>
    <w:p w:rsidR="00621993" w:rsidRDefault="00621993" w:rsidP="00621993">
      <w:pPr>
        <w:spacing w:line="360" w:lineRule="auto"/>
        <w:jc w:val="both"/>
        <w:rPr>
          <w:sz w:val="28"/>
        </w:rPr>
      </w:pPr>
      <w:r>
        <w:rPr>
          <w:sz w:val="28"/>
        </w:rPr>
        <w:t xml:space="preserve">          3</w:t>
      </w:r>
      <w:r w:rsidR="007063C4">
        <w:rPr>
          <w:sz w:val="28"/>
        </w:rPr>
        <w:t>3</w:t>
      </w:r>
      <w:r>
        <w:rPr>
          <w:sz w:val="28"/>
        </w:rPr>
        <w:t>.Белкин Р.С. Курс  криминалистики. В 3-х т. - М.: Юристъ, 1997.</w:t>
      </w:r>
    </w:p>
    <w:p w:rsidR="00DC09F8" w:rsidRPr="00DC09F8" w:rsidRDefault="007063C4" w:rsidP="002938FC">
      <w:pPr>
        <w:shd w:val="clear" w:color="auto" w:fill="FFFFFF"/>
        <w:spacing w:line="360" w:lineRule="auto"/>
        <w:ind w:right="14" w:firstLine="709"/>
        <w:jc w:val="both"/>
        <w:rPr>
          <w:sz w:val="28"/>
          <w:szCs w:val="28"/>
        </w:rPr>
      </w:pPr>
      <w:r>
        <w:rPr>
          <w:spacing w:val="-2"/>
          <w:sz w:val="28"/>
          <w:szCs w:val="28"/>
        </w:rPr>
        <w:t>34</w:t>
      </w:r>
      <w:r w:rsidR="00DC09F8" w:rsidRPr="00DC09F8">
        <w:rPr>
          <w:spacing w:val="-2"/>
          <w:sz w:val="28"/>
          <w:szCs w:val="28"/>
        </w:rPr>
        <w:t xml:space="preserve">.Радянська криміналістика. Методика розслідування окремих видів злочинів /Під </w:t>
      </w:r>
      <w:r w:rsidR="00DC09F8" w:rsidRPr="00DC09F8">
        <w:rPr>
          <w:sz w:val="28"/>
          <w:szCs w:val="28"/>
        </w:rPr>
        <w:t>ред. В. К. Лисиченка. -Київ,1988.</w:t>
      </w:r>
      <w:r w:rsidR="00B85937">
        <w:rPr>
          <w:sz w:val="28"/>
          <w:szCs w:val="28"/>
        </w:rPr>
        <w:t>\</w:t>
      </w:r>
    </w:p>
    <w:p w:rsidR="00DC09F8" w:rsidRDefault="007063C4" w:rsidP="002938FC">
      <w:pPr>
        <w:shd w:val="clear" w:color="auto" w:fill="FFFFFF"/>
        <w:spacing w:line="360" w:lineRule="auto"/>
        <w:ind w:right="34" w:firstLine="709"/>
        <w:jc w:val="both"/>
        <w:rPr>
          <w:spacing w:val="-3"/>
          <w:sz w:val="28"/>
          <w:szCs w:val="28"/>
        </w:rPr>
      </w:pPr>
      <w:r>
        <w:rPr>
          <w:spacing w:val="-3"/>
          <w:sz w:val="28"/>
          <w:szCs w:val="28"/>
        </w:rPr>
        <w:t>35</w:t>
      </w:r>
      <w:r w:rsidR="00DC09F8" w:rsidRPr="00DC09F8">
        <w:rPr>
          <w:spacing w:val="-3"/>
          <w:sz w:val="28"/>
          <w:szCs w:val="28"/>
        </w:rPr>
        <w:t xml:space="preserve">.Спеціалізований курс криміналістики. Під ред. М. В. Салтевського.- Київ, 1987. </w:t>
      </w:r>
    </w:p>
    <w:p w:rsidR="00F92D77" w:rsidRDefault="007063C4" w:rsidP="00F92D77">
      <w:pPr>
        <w:shd w:val="clear" w:color="auto" w:fill="FFFFFF"/>
        <w:spacing w:line="360" w:lineRule="auto"/>
        <w:ind w:left="720"/>
        <w:rPr>
          <w:sz w:val="28"/>
          <w:szCs w:val="28"/>
        </w:rPr>
      </w:pPr>
      <w:r>
        <w:rPr>
          <w:sz w:val="28"/>
          <w:szCs w:val="28"/>
        </w:rPr>
        <w:t>36</w:t>
      </w:r>
      <w:r w:rsidR="00F92D77" w:rsidRPr="00DC09F8">
        <w:rPr>
          <w:sz w:val="28"/>
          <w:szCs w:val="28"/>
        </w:rPr>
        <w:t>.Колдин Г.П. Идентификационные действия следователя. - М., 1977.</w:t>
      </w:r>
    </w:p>
    <w:p w:rsidR="0088508B" w:rsidRDefault="007063C4" w:rsidP="0088508B">
      <w:pPr>
        <w:spacing w:line="360" w:lineRule="auto"/>
        <w:jc w:val="both"/>
        <w:rPr>
          <w:sz w:val="28"/>
        </w:rPr>
      </w:pPr>
      <w:r>
        <w:rPr>
          <w:sz w:val="28"/>
        </w:rPr>
        <w:t xml:space="preserve">          37</w:t>
      </w:r>
      <w:r w:rsidR="0088508B">
        <w:rPr>
          <w:sz w:val="28"/>
        </w:rPr>
        <w:t>.Колмаков В.П. Тактика производства следственного осмотра и следственного эксперимента. - Харьков, 1956.</w:t>
      </w:r>
    </w:p>
    <w:p w:rsidR="00EC6778" w:rsidRDefault="007063C4" w:rsidP="00EC6778">
      <w:pPr>
        <w:spacing w:line="360" w:lineRule="auto"/>
        <w:ind w:left="360"/>
        <w:jc w:val="both"/>
        <w:rPr>
          <w:sz w:val="28"/>
        </w:rPr>
      </w:pPr>
      <w:r>
        <w:rPr>
          <w:sz w:val="28"/>
        </w:rPr>
        <w:t xml:space="preserve">    38</w:t>
      </w:r>
      <w:r w:rsidR="00EC6778">
        <w:rPr>
          <w:sz w:val="28"/>
        </w:rPr>
        <w:t>.Колмаков В.П. Следственннй осмотр. - М.: Юрид.лит., 1969.</w:t>
      </w:r>
    </w:p>
    <w:p w:rsidR="007F44B5" w:rsidRDefault="007F44B5" w:rsidP="007F44B5">
      <w:pPr>
        <w:pStyle w:val="23"/>
        <w:spacing w:line="360" w:lineRule="auto"/>
        <w:rPr>
          <w:sz w:val="28"/>
          <w:lang w:val="ru-RU"/>
        </w:rPr>
      </w:pPr>
      <w:r>
        <w:rPr>
          <w:sz w:val="28"/>
          <w:lang w:val="ru-RU"/>
        </w:rPr>
        <w:t xml:space="preserve">     </w:t>
      </w:r>
      <w:r w:rsidR="00A77037">
        <w:rPr>
          <w:sz w:val="28"/>
          <w:lang w:val="ru-RU"/>
        </w:rPr>
        <w:t xml:space="preserve"> </w:t>
      </w:r>
      <w:r>
        <w:rPr>
          <w:sz w:val="28"/>
          <w:lang w:val="ru-RU"/>
        </w:rPr>
        <w:t>3</w:t>
      </w:r>
      <w:r w:rsidR="007063C4">
        <w:rPr>
          <w:sz w:val="28"/>
          <w:lang w:val="ru-RU"/>
        </w:rPr>
        <w:t>9</w:t>
      </w:r>
      <w:r>
        <w:rPr>
          <w:sz w:val="28"/>
          <w:lang w:val="ru-RU"/>
        </w:rPr>
        <w:t>. Комарков В.С. Тактика допроса: Учеб</w:t>
      </w:r>
      <w:proofErr w:type="gramStart"/>
      <w:r>
        <w:rPr>
          <w:sz w:val="28"/>
          <w:lang w:val="ru-RU"/>
        </w:rPr>
        <w:t>.</w:t>
      </w:r>
      <w:proofErr w:type="gramEnd"/>
      <w:r>
        <w:rPr>
          <w:sz w:val="28"/>
          <w:lang w:val="ru-RU"/>
        </w:rPr>
        <w:t xml:space="preserve"> </w:t>
      </w:r>
      <w:proofErr w:type="gramStart"/>
      <w:r>
        <w:rPr>
          <w:sz w:val="28"/>
          <w:lang w:val="ru-RU"/>
        </w:rPr>
        <w:t>п</w:t>
      </w:r>
      <w:proofErr w:type="gramEnd"/>
      <w:r>
        <w:rPr>
          <w:sz w:val="28"/>
          <w:lang w:val="ru-RU"/>
        </w:rPr>
        <w:t>особие. – Х., 1975.</w:t>
      </w:r>
    </w:p>
    <w:p w:rsidR="006B0D47" w:rsidRDefault="007063C4" w:rsidP="006B0D47">
      <w:pPr>
        <w:spacing w:line="360" w:lineRule="auto"/>
        <w:jc w:val="both"/>
        <w:rPr>
          <w:sz w:val="28"/>
        </w:rPr>
      </w:pPr>
      <w:r>
        <w:rPr>
          <w:sz w:val="28"/>
        </w:rPr>
        <w:t xml:space="preserve">         </w:t>
      </w:r>
      <w:r w:rsidR="00B85937">
        <w:rPr>
          <w:sz w:val="28"/>
        </w:rPr>
        <w:t xml:space="preserve"> </w:t>
      </w:r>
      <w:r>
        <w:rPr>
          <w:sz w:val="28"/>
        </w:rPr>
        <w:t>40</w:t>
      </w:r>
      <w:r w:rsidR="006B0D47">
        <w:rPr>
          <w:sz w:val="28"/>
        </w:rPr>
        <w:t>.Коновалова В.Е., Шепитько В.Ю. Обыск: тактика и психология. - Харьков, 1997.</w:t>
      </w:r>
    </w:p>
    <w:p w:rsidR="003335FD" w:rsidRDefault="003335FD" w:rsidP="003335FD">
      <w:pPr>
        <w:pStyle w:val="23"/>
        <w:spacing w:line="360" w:lineRule="auto"/>
        <w:jc w:val="both"/>
        <w:rPr>
          <w:sz w:val="28"/>
          <w:lang w:val="ru-RU"/>
        </w:rPr>
      </w:pPr>
      <w:r>
        <w:rPr>
          <w:sz w:val="28"/>
        </w:rPr>
        <w:t xml:space="preserve">      4</w:t>
      </w:r>
      <w:r w:rsidR="007063C4">
        <w:rPr>
          <w:sz w:val="28"/>
        </w:rPr>
        <w:t>1</w:t>
      </w:r>
      <w:r>
        <w:rPr>
          <w:sz w:val="28"/>
        </w:rPr>
        <w:t xml:space="preserve">. </w:t>
      </w:r>
      <w:r>
        <w:rPr>
          <w:sz w:val="28"/>
          <w:lang w:val="ru-RU"/>
        </w:rPr>
        <w:t>Коновалова В.Е. Допрос: тактика и психология: Учеб</w:t>
      </w:r>
      <w:proofErr w:type="gramStart"/>
      <w:r>
        <w:rPr>
          <w:sz w:val="28"/>
          <w:lang w:val="ru-RU"/>
        </w:rPr>
        <w:t>.</w:t>
      </w:r>
      <w:proofErr w:type="gramEnd"/>
      <w:r>
        <w:rPr>
          <w:sz w:val="28"/>
          <w:lang w:val="ru-RU"/>
        </w:rPr>
        <w:t xml:space="preserve"> </w:t>
      </w:r>
      <w:proofErr w:type="gramStart"/>
      <w:r>
        <w:rPr>
          <w:sz w:val="28"/>
          <w:lang w:val="ru-RU"/>
        </w:rPr>
        <w:t>п</w:t>
      </w:r>
      <w:proofErr w:type="gramEnd"/>
      <w:r>
        <w:rPr>
          <w:sz w:val="28"/>
          <w:lang w:val="ru-RU"/>
        </w:rPr>
        <w:t>особие. – Х.: Консум, 1999.</w:t>
      </w:r>
    </w:p>
    <w:p w:rsidR="00F92D77" w:rsidRPr="00DC09F8" w:rsidRDefault="007063C4" w:rsidP="00F92D77">
      <w:pPr>
        <w:shd w:val="clear" w:color="auto" w:fill="FFFFFF"/>
        <w:tabs>
          <w:tab w:val="left" w:pos="187"/>
        </w:tabs>
        <w:spacing w:line="360" w:lineRule="auto"/>
        <w:ind w:firstLine="709"/>
        <w:jc w:val="both"/>
        <w:rPr>
          <w:sz w:val="28"/>
          <w:szCs w:val="28"/>
        </w:rPr>
      </w:pPr>
      <w:r>
        <w:rPr>
          <w:sz w:val="28"/>
          <w:szCs w:val="28"/>
        </w:rPr>
        <w:t>42</w:t>
      </w:r>
      <w:r w:rsidR="00F92D77" w:rsidRPr="00DC09F8">
        <w:rPr>
          <w:sz w:val="28"/>
          <w:szCs w:val="28"/>
        </w:rPr>
        <w:t>.Коновалова В.О.</w:t>
      </w:r>
      <w:r w:rsidR="00F92D77">
        <w:rPr>
          <w:sz w:val="28"/>
          <w:szCs w:val="28"/>
        </w:rPr>
        <w:t xml:space="preserve"> </w:t>
      </w:r>
      <w:r w:rsidR="00F92D77" w:rsidRPr="00DC09F8">
        <w:rPr>
          <w:sz w:val="28"/>
          <w:szCs w:val="28"/>
        </w:rPr>
        <w:t>Вбивство: мистецтво розслідування. - Харків, 2001.</w:t>
      </w:r>
    </w:p>
    <w:p w:rsidR="00DC09F8" w:rsidRDefault="002938FC" w:rsidP="002938FC">
      <w:pPr>
        <w:shd w:val="clear" w:color="auto" w:fill="FFFFFF"/>
        <w:spacing w:line="360" w:lineRule="auto"/>
        <w:ind w:right="34"/>
        <w:jc w:val="both"/>
        <w:rPr>
          <w:spacing w:val="-2"/>
          <w:sz w:val="28"/>
          <w:szCs w:val="28"/>
        </w:rPr>
      </w:pPr>
      <w:r>
        <w:rPr>
          <w:spacing w:val="-3"/>
          <w:sz w:val="28"/>
          <w:szCs w:val="28"/>
        </w:rPr>
        <w:t xml:space="preserve">       </w:t>
      </w:r>
      <w:r w:rsidR="007063C4">
        <w:rPr>
          <w:spacing w:val="-3"/>
          <w:sz w:val="28"/>
          <w:szCs w:val="28"/>
        </w:rPr>
        <w:t xml:space="preserve">   43</w:t>
      </w:r>
      <w:r w:rsidR="00DC09F8" w:rsidRPr="00DC09F8">
        <w:rPr>
          <w:spacing w:val="-3"/>
          <w:sz w:val="28"/>
          <w:szCs w:val="28"/>
        </w:rPr>
        <w:t>.К</w:t>
      </w:r>
      <w:r w:rsidR="00DC09F8" w:rsidRPr="00DC09F8">
        <w:rPr>
          <w:spacing w:val="-2"/>
          <w:sz w:val="28"/>
          <w:szCs w:val="28"/>
        </w:rPr>
        <w:t>риминалистика. Учебник. Под ред. И.Ф.Пантелеева,</w:t>
      </w:r>
      <w:r w:rsidR="00F92D77">
        <w:rPr>
          <w:spacing w:val="-2"/>
          <w:sz w:val="28"/>
          <w:szCs w:val="28"/>
        </w:rPr>
        <w:t xml:space="preserve"> </w:t>
      </w:r>
      <w:r w:rsidR="00DC09F8" w:rsidRPr="00DC09F8">
        <w:rPr>
          <w:spacing w:val="-2"/>
          <w:sz w:val="28"/>
          <w:szCs w:val="28"/>
        </w:rPr>
        <w:t>Н.А.Селиванова.-</w:t>
      </w:r>
      <w:r w:rsidR="00F92D77">
        <w:rPr>
          <w:spacing w:val="-2"/>
          <w:sz w:val="28"/>
          <w:szCs w:val="28"/>
        </w:rPr>
        <w:t xml:space="preserve"> </w:t>
      </w:r>
      <w:r w:rsidR="00DC09F8" w:rsidRPr="00DC09F8">
        <w:rPr>
          <w:spacing w:val="-2"/>
          <w:sz w:val="28"/>
          <w:szCs w:val="28"/>
        </w:rPr>
        <w:t>М.,1988.</w:t>
      </w:r>
    </w:p>
    <w:p w:rsidR="00F92D77" w:rsidRPr="00DC09F8" w:rsidRDefault="007063C4" w:rsidP="00F92D77">
      <w:pPr>
        <w:shd w:val="clear" w:color="auto" w:fill="FFFFFF"/>
        <w:spacing w:line="360" w:lineRule="auto"/>
        <w:ind w:right="34" w:firstLine="709"/>
        <w:jc w:val="both"/>
        <w:rPr>
          <w:sz w:val="28"/>
          <w:szCs w:val="28"/>
        </w:rPr>
      </w:pPr>
      <w:r>
        <w:rPr>
          <w:sz w:val="28"/>
          <w:szCs w:val="28"/>
        </w:rPr>
        <w:t>44</w:t>
      </w:r>
      <w:r w:rsidR="00F92D77" w:rsidRPr="00DC09F8">
        <w:rPr>
          <w:sz w:val="28"/>
          <w:szCs w:val="28"/>
        </w:rPr>
        <w:t xml:space="preserve">.Криминалистика. Учебник. Под ред. Н. П.Яблокова В. Я. Колдина. - М, 1990. </w:t>
      </w:r>
    </w:p>
    <w:p w:rsidR="00F92D77" w:rsidRPr="00DC09F8" w:rsidRDefault="007063C4" w:rsidP="00F92D77">
      <w:pPr>
        <w:shd w:val="clear" w:color="auto" w:fill="FFFFFF"/>
        <w:tabs>
          <w:tab w:val="left" w:pos="187"/>
        </w:tabs>
        <w:spacing w:line="360" w:lineRule="auto"/>
        <w:ind w:firstLine="709"/>
        <w:jc w:val="both"/>
        <w:rPr>
          <w:sz w:val="28"/>
          <w:szCs w:val="28"/>
        </w:rPr>
      </w:pPr>
      <w:r>
        <w:rPr>
          <w:sz w:val="28"/>
          <w:szCs w:val="28"/>
        </w:rPr>
        <w:t>45</w:t>
      </w:r>
      <w:r w:rsidR="00F92D77" w:rsidRPr="00DC09F8">
        <w:rPr>
          <w:sz w:val="28"/>
          <w:szCs w:val="28"/>
        </w:rPr>
        <w:t>.Криминалистика: информационные технологии доказывания.- М.:</w:t>
      </w:r>
      <w:r w:rsidR="00F92D77">
        <w:rPr>
          <w:sz w:val="28"/>
          <w:szCs w:val="28"/>
        </w:rPr>
        <w:t xml:space="preserve"> </w:t>
      </w:r>
      <w:r w:rsidR="00F92D77" w:rsidRPr="00DC09F8">
        <w:rPr>
          <w:sz w:val="28"/>
          <w:szCs w:val="28"/>
        </w:rPr>
        <w:t>Зеркало, 2007.</w:t>
      </w:r>
    </w:p>
    <w:p w:rsidR="00F92D77" w:rsidRDefault="007063C4" w:rsidP="00F92D77">
      <w:pPr>
        <w:shd w:val="clear" w:color="auto" w:fill="FFFFFF"/>
        <w:tabs>
          <w:tab w:val="left" w:pos="187"/>
        </w:tabs>
        <w:spacing w:line="360" w:lineRule="auto"/>
        <w:ind w:firstLine="709"/>
        <w:jc w:val="both"/>
        <w:rPr>
          <w:sz w:val="28"/>
          <w:szCs w:val="28"/>
        </w:rPr>
      </w:pPr>
      <w:r>
        <w:rPr>
          <w:sz w:val="28"/>
          <w:szCs w:val="28"/>
        </w:rPr>
        <w:lastRenderedPageBreak/>
        <w:t>46</w:t>
      </w:r>
      <w:r w:rsidR="00F92D77" w:rsidRPr="00DC09F8">
        <w:rPr>
          <w:sz w:val="28"/>
          <w:szCs w:val="28"/>
        </w:rPr>
        <w:t xml:space="preserve">.Криминалистическое исследование следов кожного покрова человека.-Волгоград, 2003. </w:t>
      </w:r>
    </w:p>
    <w:p w:rsidR="00BF7CD3" w:rsidRDefault="007063C4" w:rsidP="00BF7CD3">
      <w:pPr>
        <w:spacing w:line="360" w:lineRule="auto"/>
        <w:jc w:val="both"/>
        <w:rPr>
          <w:sz w:val="28"/>
        </w:rPr>
      </w:pPr>
      <w:r>
        <w:rPr>
          <w:sz w:val="28"/>
        </w:rPr>
        <w:t xml:space="preserve">          47</w:t>
      </w:r>
      <w:r w:rsidR="00BF7CD3">
        <w:rPr>
          <w:sz w:val="28"/>
        </w:rPr>
        <w:t>.Леви А.А. Актуальные проблемы предъявления для опознания // Вопросы совершенствования предварительного следствия: Сб. науч. тр.- М.: ВНИИ ИПП, 1983. - С.66-77.</w:t>
      </w:r>
    </w:p>
    <w:p w:rsidR="006B0D47" w:rsidRDefault="007063C4" w:rsidP="006B0D47">
      <w:pPr>
        <w:spacing w:line="360" w:lineRule="auto"/>
        <w:jc w:val="both"/>
        <w:rPr>
          <w:sz w:val="28"/>
        </w:rPr>
      </w:pPr>
      <w:r>
        <w:rPr>
          <w:sz w:val="28"/>
        </w:rPr>
        <w:t xml:space="preserve">          48</w:t>
      </w:r>
      <w:r w:rsidR="006B0D47">
        <w:rPr>
          <w:sz w:val="28"/>
        </w:rPr>
        <w:t>.Леви А.А., Михайлов А.И. Обыск. – М.: Юрид. лит., 1983.</w:t>
      </w:r>
    </w:p>
    <w:p w:rsidR="00F92D77" w:rsidRPr="00DC09F8" w:rsidRDefault="007063C4" w:rsidP="00F92D77">
      <w:pPr>
        <w:shd w:val="clear" w:color="auto" w:fill="FFFFFF"/>
        <w:spacing w:line="360" w:lineRule="auto"/>
        <w:ind w:firstLine="709"/>
        <w:rPr>
          <w:sz w:val="28"/>
          <w:szCs w:val="28"/>
        </w:rPr>
      </w:pPr>
      <w:r>
        <w:rPr>
          <w:sz w:val="28"/>
          <w:szCs w:val="28"/>
        </w:rPr>
        <w:t>49</w:t>
      </w:r>
      <w:r w:rsidR="00F92D77" w:rsidRPr="00DC09F8">
        <w:rPr>
          <w:sz w:val="28"/>
          <w:szCs w:val="28"/>
        </w:rPr>
        <w:t xml:space="preserve">.Локар Э.Руководство по криминалистике.- М.: Юриздат НКЮ </w:t>
      </w:r>
      <w:r w:rsidR="00F92D77">
        <w:rPr>
          <w:sz w:val="28"/>
          <w:szCs w:val="28"/>
        </w:rPr>
        <w:t>С</w:t>
      </w:r>
      <w:r w:rsidR="00F92D77" w:rsidRPr="00DC09F8">
        <w:rPr>
          <w:sz w:val="28"/>
          <w:szCs w:val="28"/>
        </w:rPr>
        <w:t>ССР, 1941</w:t>
      </w:r>
    </w:p>
    <w:p w:rsidR="00F92D77" w:rsidRDefault="007063C4" w:rsidP="00F92D77">
      <w:pPr>
        <w:shd w:val="clear" w:color="auto" w:fill="FFFFFF"/>
        <w:tabs>
          <w:tab w:val="left" w:pos="187"/>
        </w:tabs>
        <w:spacing w:line="360" w:lineRule="auto"/>
        <w:ind w:firstLine="709"/>
        <w:jc w:val="both"/>
        <w:rPr>
          <w:sz w:val="28"/>
          <w:szCs w:val="28"/>
        </w:rPr>
      </w:pPr>
      <w:r>
        <w:rPr>
          <w:sz w:val="28"/>
          <w:szCs w:val="28"/>
        </w:rPr>
        <w:t>50</w:t>
      </w:r>
      <w:r w:rsidR="00F92D77" w:rsidRPr="00DC09F8">
        <w:rPr>
          <w:sz w:val="28"/>
          <w:szCs w:val="28"/>
        </w:rPr>
        <w:t>.Лузгин И.М. Методологические проблемы расследования.- М.: Юрид.лит, 1973.</w:t>
      </w:r>
    </w:p>
    <w:p w:rsidR="00F83EE6" w:rsidRPr="00DC09F8" w:rsidRDefault="007063C4" w:rsidP="00F83EE6">
      <w:pPr>
        <w:spacing w:line="360" w:lineRule="auto"/>
        <w:jc w:val="both"/>
        <w:rPr>
          <w:sz w:val="28"/>
          <w:szCs w:val="28"/>
        </w:rPr>
      </w:pPr>
      <w:r>
        <w:rPr>
          <w:sz w:val="28"/>
        </w:rPr>
        <w:t xml:space="preserve">         </w:t>
      </w:r>
      <w:r w:rsidR="00B85937">
        <w:rPr>
          <w:sz w:val="28"/>
        </w:rPr>
        <w:t xml:space="preserve"> </w:t>
      </w:r>
      <w:r>
        <w:rPr>
          <w:sz w:val="28"/>
        </w:rPr>
        <w:t>51</w:t>
      </w:r>
      <w:r w:rsidR="00F83EE6">
        <w:rPr>
          <w:sz w:val="28"/>
        </w:rPr>
        <w:t>.Лузгин И.М. Моделирование при расследовании преступлений. - М., 1981.</w:t>
      </w:r>
    </w:p>
    <w:p w:rsidR="002938FC" w:rsidRDefault="007063C4" w:rsidP="002938FC">
      <w:pPr>
        <w:shd w:val="clear" w:color="auto" w:fill="FFFFFF"/>
        <w:spacing w:line="360" w:lineRule="auto"/>
        <w:ind w:firstLine="709"/>
        <w:rPr>
          <w:sz w:val="28"/>
          <w:szCs w:val="28"/>
          <w:lang w:val="ru-RU"/>
        </w:rPr>
      </w:pPr>
      <w:r>
        <w:rPr>
          <w:sz w:val="28"/>
          <w:szCs w:val="28"/>
        </w:rPr>
        <w:t>52</w:t>
      </w:r>
      <w:r w:rsidR="00DC09F8" w:rsidRPr="00DC09F8">
        <w:rPr>
          <w:sz w:val="28"/>
          <w:szCs w:val="28"/>
        </w:rPr>
        <w:t>.Любичев С. Г.Этические основи следственной тактики.- М., 1980.</w:t>
      </w:r>
    </w:p>
    <w:p w:rsidR="00C42612" w:rsidRDefault="007063C4" w:rsidP="00C42612">
      <w:pPr>
        <w:spacing w:line="360" w:lineRule="auto"/>
        <w:jc w:val="both"/>
        <w:rPr>
          <w:sz w:val="28"/>
        </w:rPr>
      </w:pPr>
      <w:r>
        <w:rPr>
          <w:sz w:val="28"/>
          <w:lang w:val="ru-RU"/>
        </w:rPr>
        <w:t xml:space="preserve">         </w:t>
      </w:r>
      <w:r w:rsidR="00B85937">
        <w:rPr>
          <w:sz w:val="28"/>
          <w:lang w:val="ru-RU"/>
        </w:rPr>
        <w:t xml:space="preserve"> </w:t>
      </w:r>
      <w:r>
        <w:rPr>
          <w:sz w:val="28"/>
          <w:lang w:val="ru-RU"/>
        </w:rPr>
        <w:t>53</w:t>
      </w:r>
      <w:r w:rsidR="00C42612">
        <w:rPr>
          <w:sz w:val="28"/>
          <w:lang w:val="ru-RU"/>
        </w:rPr>
        <w:t>.</w:t>
      </w:r>
      <w:r w:rsidR="00C42612">
        <w:rPr>
          <w:sz w:val="28"/>
        </w:rPr>
        <w:t>Матусовский Г.А. Методика расследования хищений - Киев: УМК ВО. -1988.</w:t>
      </w:r>
    </w:p>
    <w:p w:rsidR="00C42612" w:rsidRDefault="007063C4" w:rsidP="00C42612">
      <w:pPr>
        <w:spacing w:line="360" w:lineRule="auto"/>
        <w:jc w:val="both"/>
        <w:rPr>
          <w:sz w:val="28"/>
        </w:rPr>
      </w:pPr>
      <w:r>
        <w:rPr>
          <w:sz w:val="28"/>
          <w:lang w:val="ru-RU"/>
        </w:rPr>
        <w:t xml:space="preserve">         </w:t>
      </w:r>
      <w:r w:rsidR="00B85937">
        <w:rPr>
          <w:sz w:val="28"/>
          <w:lang w:val="ru-RU"/>
        </w:rPr>
        <w:t xml:space="preserve"> </w:t>
      </w:r>
      <w:r>
        <w:rPr>
          <w:sz w:val="28"/>
          <w:lang w:val="ru-RU"/>
        </w:rPr>
        <w:t>54</w:t>
      </w:r>
      <w:r w:rsidR="00C42612">
        <w:rPr>
          <w:sz w:val="28"/>
          <w:lang w:val="ru-RU"/>
        </w:rPr>
        <w:t>.</w:t>
      </w:r>
      <w:r w:rsidR="00C42612">
        <w:rPr>
          <w:sz w:val="28"/>
        </w:rPr>
        <w:t>Матусовский Г.А. Экономические преступления: Криминалистический анализ. - Харьков: Консум, 1999.</w:t>
      </w:r>
    </w:p>
    <w:p w:rsidR="003335FD" w:rsidRDefault="003335FD" w:rsidP="003335FD">
      <w:pPr>
        <w:pStyle w:val="23"/>
        <w:spacing w:line="360" w:lineRule="auto"/>
        <w:ind w:left="0" w:firstLine="283"/>
        <w:jc w:val="both"/>
        <w:rPr>
          <w:sz w:val="28"/>
          <w:lang w:val="ru-RU"/>
        </w:rPr>
      </w:pPr>
      <w:r>
        <w:rPr>
          <w:sz w:val="28"/>
          <w:lang w:val="ru-RU"/>
        </w:rPr>
        <w:t xml:space="preserve">     </w:t>
      </w:r>
      <w:r w:rsidR="00B85937">
        <w:rPr>
          <w:sz w:val="28"/>
          <w:lang w:val="ru-RU"/>
        </w:rPr>
        <w:t xml:space="preserve"> </w:t>
      </w:r>
      <w:r>
        <w:rPr>
          <w:sz w:val="28"/>
          <w:lang w:val="ru-RU"/>
        </w:rPr>
        <w:t>5</w:t>
      </w:r>
      <w:r w:rsidR="007063C4">
        <w:rPr>
          <w:sz w:val="28"/>
          <w:lang w:val="ru-RU"/>
        </w:rPr>
        <w:t>5</w:t>
      </w:r>
      <w:r>
        <w:rPr>
          <w:sz w:val="28"/>
          <w:lang w:val="ru-RU"/>
        </w:rPr>
        <w:t>. Митрохина З.И. Использование данных психологии при производстве допроса: Учеб</w:t>
      </w:r>
      <w:proofErr w:type="gramStart"/>
      <w:r>
        <w:rPr>
          <w:sz w:val="28"/>
          <w:lang w:val="ru-RU"/>
        </w:rPr>
        <w:t>.</w:t>
      </w:r>
      <w:proofErr w:type="gramEnd"/>
      <w:r>
        <w:rPr>
          <w:sz w:val="28"/>
          <w:lang w:val="ru-RU"/>
        </w:rPr>
        <w:t xml:space="preserve"> </w:t>
      </w:r>
      <w:proofErr w:type="gramStart"/>
      <w:r>
        <w:rPr>
          <w:sz w:val="28"/>
          <w:lang w:val="ru-RU"/>
        </w:rPr>
        <w:t>п</w:t>
      </w:r>
      <w:proofErr w:type="gramEnd"/>
      <w:r>
        <w:rPr>
          <w:sz w:val="28"/>
          <w:lang w:val="ru-RU"/>
        </w:rPr>
        <w:t>особие. – К.: УМК ВО, 1990.</w:t>
      </w:r>
    </w:p>
    <w:p w:rsidR="00EC6778" w:rsidRDefault="007063C4" w:rsidP="00EC6778">
      <w:pPr>
        <w:spacing w:line="360" w:lineRule="auto"/>
        <w:jc w:val="both"/>
        <w:rPr>
          <w:sz w:val="28"/>
        </w:rPr>
      </w:pPr>
      <w:r>
        <w:rPr>
          <w:sz w:val="28"/>
        </w:rPr>
        <w:t xml:space="preserve">         </w:t>
      </w:r>
      <w:r w:rsidR="00B85937">
        <w:rPr>
          <w:sz w:val="28"/>
        </w:rPr>
        <w:t xml:space="preserve"> </w:t>
      </w:r>
      <w:r>
        <w:rPr>
          <w:sz w:val="28"/>
        </w:rPr>
        <w:t>56</w:t>
      </w:r>
      <w:r w:rsidR="00EC6778">
        <w:rPr>
          <w:sz w:val="28"/>
        </w:rPr>
        <w:t>.Настільна книга слідчого: Наук.-практ. видання для слідчих і дізнавачів /Панов М.І., Шепітько В.Ю., Коновалова В.О. та ін. - К.: Видавничий Дім "Ін Юре", 2003.</w:t>
      </w:r>
    </w:p>
    <w:p w:rsidR="002677AE" w:rsidRDefault="002677AE" w:rsidP="002677AE">
      <w:pPr>
        <w:pStyle w:val="21"/>
        <w:spacing w:after="0" w:line="360" w:lineRule="auto"/>
        <w:jc w:val="both"/>
        <w:rPr>
          <w:sz w:val="28"/>
          <w:lang w:val="ru-RU"/>
        </w:rPr>
      </w:pPr>
      <w:r w:rsidRPr="00EC6778">
        <w:rPr>
          <w:sz w:val="28"/>
        </w:rPr>
        <w:t xml:space="preserve">         </w:t>
      </w:r>
      <w:r w:rsidR="00B85937">
        <w:rPr>
          <w:sz w:val="28"/>
        </w:rPr>
        <w:t xml:space="preserve"> </w:t>
      </w:r>
      <w:r w:rsidR="007063C4">
        <w:rPr>
          <w:sz w:val="28"/>
          <w:lang w:val="ru-RU"/>
        </w:rPr>
        <w:t>57</w:t>
      </w:r>
      <w:r>
        <w:rPr>
          <w:sz w:val="28"/>
          <w:lang w:val="ru-RU"/>
        </w:rPr>
        <w:t>.Осмотр места происшествия: Справочник следователя. - М.: Юрид. лит</w:t>
      </w:r>
      <w:proofErr w:type="gramStart"/>
      <w:r>
        <w:rPr>
          <w:sz w:val="28"/>
          <w:lang w:val="ru-RU"/>
        </w:rPr>
        <w:t xml:space="preserve">., </w:t>
      </w:r>
      <w:proofErr w:type="gramEnd"/>
      <w:r>
        <w:rPr>
          <w:sz w:val="28"/>
          <w:lang w:val="ru-RU"/>
        </w:rPr>
        <w:t>1982.</w:t>
      </w:r>
    </w:p>
    <w:p w:rsidR="00BF7CD3" w:rsidRDefault="007063C4" w:rsidP="00BF7CD3">
      <w:pPr>
        <w:spacing w:line="360" w:lineRule="auto"/>
        <w:jc w:val="both"/>
        <w:rPr>
          <w:sz w:val="28"/>
          <w:lang w:val="ru-RU"/>
        </w:rPr>
      </w:pPr>
      <w:r>
        <w:rPr>
          <w:sz w:val="28"/>
          <w:lang w:val="ru-RU"/>
        </w:rPr>
        <w:t xml:space="preserve">         </w:t>
      </w:r>
      <w:r w:rsidR="00B85937">
        <w:rPr>
          <w:sz w:val="28"/>
          <w:lang w:val="ru-RU"/>
        </w:rPr>
        <w:t xml:space="preserve"> </w:t>
      </w:r>
      <w:r>
        <w:rPr>
          <w:sz w:val="28"/>
          <w:lang w:val="ru-RU"/>
        </w:rPr>
        <w:t>58</w:t>
      </w:r>
      <w:r w:rsidR="00BF7CD3">
        <w:rPr>
          <w:sz w:val="28"/>
          <w:lang w:val="ru-RU"/>
        </w:rPr>
        <w:t>.</w:t>
      </w:r>
      <w:r w:rsidR="00BF7CD3">
        <w:rPr>
          <w:sz w:val="28"/>
        </w:rPr>
        <w:t>Петренко В.М. Предъявление для опознания при расследовании преступлений. - М.: Изд-во ВНИИ МВД СССР, 1975.</w:t>
      </w:r>
    </w:p>
    <w:p w:rsidR="00DD5B1B" w:rsidRDefault="007063C4" w:rsidP="00DD5B1B">
      <w:pPr>
        <w:shd w:val="clear" w:color="auto" w:fill="FFFFFF"/>
        <w:spacing w:line="360" w:lineRule="auto"/>
        <w:ind w:firstLine="709"/>
        <w:rPr>
          <w:spacing w:val="-1"/>
          <w:sz w:val="28"/>
          <w:szCs w:val="28"/>
        </w:rPr>
      </w:pPr>
      <w:r>
        <w:rPr>
          <w:spacing w:val="-1"/>
          <w:sz w:val="28"/>
          <w:szCs w:val="28"/>
        </w:rPr>
        <w:t>59</w:t>
      </w:r>
      <w:r w:rsidR="00DD5B1B" w:rsidRPr="00DC09F8">
        <w:rPr>
          <w:spacing w:val="-1"/>
          <w:sz w:val="28"/>
          <w:szCs w:val="28"/>
        </w:rPr>
        <w:t xml:space="preserve">.Подголин Е. Е. </w:t>
      </w:r>
      <w:r w:rsidR="00DD5B1B">
        <w:rPr>
          <w:spacing w:val="-1"/>
          <w:sz w:val="28"/>
          <w:szCs w:val="28"/>
        </w:rPr>
        <w:t>Тактика следственных действий.-</w:t>
      </w:r>
      <w:r w:rsidR="00DD5B1B">
        <w:rPr>
          <w:spacing w:val="-1"/>
          <w:sz w:val="28"/>
          <w:szCs w:val="28"/>
          <w:lang w:val="ru-RU"/>
        </w:rPr>
        <w:t xml:space="preserve"> М.,</w:t>
      </w:r>
      <w:r w:rsidR="00DD5B1B" w:rsidRPr="00DC09F8">
        <w:rPr>
          <w:spacing w:val="-1"/>
          <w:sz w:val="28"/>
          <w:szCs w:val="28"/>
        </w:rPr>
        <w:t xml:space="preserve"> 1966.</w:t>
      </w:r>
    </w:p>
    <w:p w:rsidR="00DD5B1B" w:rsidRDefault="007063C4" w:rsidP="00DD5B1B">
      <w:pPr>
        <w:spacing w:line="360" w:lineRule="auto"/>
        <w:jc w:val="both"/>
        <w:rPr>
          <w:sz w:val="28"/>
          <w:lang w:val="ru-RU"/>
        </w:rPr>
      </w:pPr>
      <w:r>
        <w:rPr>
          <w:sz w:val="28"/>
          <w:lang w:val="ru-RU"/>
        </w:rPr>
        <w:t xml:space="preserve">          60</w:t>
      </w:r>
      <w:r w:rsidR="00DD5B1B">
        <w:rPr>
          <w:sz w:val="28"/>
          <w:lang w:val="ru-RU"/>
        </w:rPr>
        <w:t>.</w:t>
      </w:r>
      <w:r w:rsidR="00DD5B1B">
        <w:rPr>
          <w:sz w:val="28"/>
        </w:rPr>
        <w:t xml:space="preserve">Подготовка и назначение судебно-медицинских экспертиз: Методические рекомендации для следователей. - Харьков: "Константа", 1997. </w:t>
      </w:r>
    </w:p>
    <w:p w:rsidR="000F3418" w:rsidRDefault="007063C4" w:rsidP="000F3418">
      <w:pPr>
        <w:spacing w:line="360" w:lineRule="auto"/>
        <w:jc w:val="both"/>
        <w:rPr>
          <w:sz w:val="28"/>
          <w:szCs w:val="28"/>
          <w:lang w:val="ru-RU"/>
        </w:rPr>
      </w:pPr>
      <w:r>
        <w:rPr>
          <w:sz w:val="28"/>
          <w:szCs w:val="28"/>
          <w:lang w:val="ru-RU"/>
        </w:rPr>
        <w:lastRenderedPageBreak/>
        <w:t xml:space="preserve">          </w:t>
      </w:r>
      <w:proofErr w:type="gramStart"/>
      <w:r>
        <w:rPr>
          <w:sz w:val="28"/>
          <w:szCs w:val="28"/>
          <w:lang w:val="ru-RU"/>
        </w:rPr>
        <w:t>61</w:t>
      </w:r>
      <w:r w:rsidR="000F3418">
        <w:rPr>
          <w:sz w:val="28"/>
          <w:szCs w:val="28"/>
          <w:lang w:val="ru-RU"/>
        </w:rPr>
        <w:t>.</w:t>
      </w:r>
      <w:r w:rsidR="000F3418" w:rsidRPr="000F3418">
        <w:rPr>
          <w:sz w:val="28"/>
          <w:szCs w:val="28"/>
        </w:rPr>
        <w:t>Практикум з криміналістики (криміналістична тактика і криміналістична методика) / За ред.</w:t>
      </w:r>
      <w:r w:rsidR="000F3418" w:rsidRPr="000F3418">
        <w:rPr>
          <w:b/>
          <w:sz w:val="28"/>
          <w:szCs w:val="28"/>
        </w:rPr>
        <w:t xml:space="preserve"> </w:t>
      </w:r>
      <w:r w:rsidR="000F3418" w:rsidRPr="000F3418">
        <w:rPr>
          <w:sz w:val="28"/>
          <w:szCs w:val="28"/>
        </w:rPr>
        <w:t>І.І.Когутича; авт.  кол.  І.І.Когутич, З.Т.Гулкевич, Я.О.Береський, О.І.Калужна, У.С.Ковна, І.В.Жолнович, В.В.Луцик  та ін.</w:t>
      </w:r>
      <w:r w:rsidR="000F3418" w:rsidRPr="000F3418">
        <w:rPr>
          <w:b/>
          <w:sz w:val="28"/>
          <w:szCs w:val="28"/>
        </w:rPr>
        <w:t xml:space="preserve"> </w:t>
      </w:r>
      <w:r w:rsidR="000F3418" w:rsidRPr="000F3418">
        <w:rPr>
          <w:sz w:val="28"/>
          <w:szCs w:val="28"/>
        </w:rPr>
        <w:t xml:space="preserve"> – Львів: Юридичний факультет Львівського національного університету імені Івана Франка. – 2010.</w:t>
      </w:r>
      <w:proofErr w:type="gramEnd"/>
    </w:p>
    <w:p w:rsidR="00C70BD8" w:rsidRPr="00C70BD8" w:rsidRDefault="007063C4" w:rsidP="007063C4">
      <w:pPr>
        <w:pStyle w:val="23"/>
        <w:spacing w:after="0" w:line="240" w:lineRule="auto"/>
        <w:ind w:left="0" w:firstLine="180"/>
        <w:jc w:val="both"/>
        <w:rPr>
          <w:sz w:val="28"/>
          <w:szCs w:val="28"/>
        </w:rPr>
      </w:pPr>
      <w:r>
        <w:rPr>
          <w:sz w:val="28"/>
          <w:szCs w:val="28"/>
          <w:lang w:val="ru-RU"/>
        </w:rPr>
        <w:t xml:space="preserve">       62</w:t>
      </w:r>
      <w:r w:rsidR="00C70BD8">
        <w:rPr>
          <w:sz w:val="28"/>
          <w:szCs w:val="28"/>
          <w:lang w:val="ru-RU"/>
        </w:rPr>
        <w:t>.</w:t>
      </w:r>
      <w:r w:rsidR="00C70BD8" w:rsidRPr="00C70BD8">
        <w:rPr>
          <w:sz w:val="28"/>
          <w:szCs w:val="28"/>
        </w:rPr>
        <w:t xml:space="preserve">Пророков И.И. Криминалистическая экспертиза следов. </w:t>
      </w:r>
      <w:r w:rsidR="00C70BD8">
        <w:rPr>
          <w:sz w:val="28"/>
          <w:szCs w:val="28"/>
          <w:lang w:val="ru-RU"/>
        </w:rPr>
        <w:t xml:space="preserve">– </w:t>
      </w:r>
      <w:r w:rsidR="00C70BD8" w:rsidRPr="00C70BD8">
        <w:rPr>
          <w:sz w:val="28"/>
          <w:szCs w:val="28"/>
        </w:rPr>
        <w:t>Волго</w:t>
      </w:r>
      <w:r w:rsidR="00C70BD8">
        <w:rPr>
          <w:sz w:val="28"/>
          <w:szCs w:val="28"/>
        </w:rPr>
        <w:t>град</w:t>
      </w:r>
      <w:r w:rsidR="00C70BD8">
        <w:rPr>
          <w:sz w:val="28"/>
          <w:szCs w:val="28"/>
          <w:lang w:val="ru-RU"/>
        </w:rPr>
        <w:t>:</w:t>
      </w:r>
      <w:r w:rsidR="00C70BD8" w:rsidRPr="00C70BD8">
        <w:rPr>
          <w:sz w:val="28"/>
          <w:szCs w:val="28"/>
        </w:rPr>
        <w:t xml:space="preserve"> 1980.</w:t>
      </w:r>
    </w:p>
    <w:p w:rsidR="00EC6778" w:rsidRDefault="007063C4" w:rsidP="00EC6778">
      <w:pPr>
        <w:pStyle w:val="21"/>
        <w:spacing w:after="0" w:line="360" w:lineRule="auto"/>
        <w:jc w:val="both"/>
        <w:rPr>
          <w:sz w:val="28"/>
          <w:lang w:val="ru-RU"/>
        </w:rPr>
      </w:pPr>
      <w:r>
        <w:rPr>
          <w:sz w:val="28"/>
          <w:lang w:val="ru-RU"/>
        </w:rPr>
        <w:t xml:space="preserve">         </w:t>
      </w:r>
      <w:r w:rsidR="00B85937">
        <w:rPr>
          <w:sz w:val="28"/>
          <w:lang w:val="ru-RU"/>
        </w:rPr>
        <w:t xml:space="preserve"> </w:t>
      </w:r>
      <w:r>
        <w:rPr>
          <w:sz w:val="28"/>
          <w:lang w:val="ru-RU"/>
        </w:rPr>
        <w:t>63</w:t>
      </w:r>
      <w:r w:rsidR="00EC6778">
        <w:rPr>
          <w:sz w:val="28"/>
          <w:lang w:val="ru-RU"/>
        </w:rPr>
        <w:t>.Разумов Э.А., Молибога Н.П. Осмотр места происшествия.- К.: РИО МВД Украины, 1994.</w:t>
      </w:r>
    </w:p>
    <w:p w:rsidR="00F92D77" w:rsidRDefault="007063C4" w:rsidP="006C1B51">
      <w:pPr>
        <w:shd w:val="clear" w:color="auto" w:fill="FFFFFF"/>
        <w:spacing w:line="360" w:lineRule="auto"/>
        <w:ind w:firstLine="709"/>
        <w:jc w:val="both"/>
        <w:rPr>
          <w:sz w:val="28"/>
          <w:szCs w:val="28"/>
        </w:rPr>
      </w:pPr>
      <w:r>
        <w:rPr>
          <w:sz w:val="28"/>
          <w:szCs w:val="28"/>
          <w:lang w:val="ru-RU"/>
        </w:rPr>
        <w:t>64</w:t>
      </w:r>
      <w:r w:rsidR="00F92D77" w:rsidRPr="00DC09F8">
        <w:rPr>
          <w:sz w:val="28"/>
          <w:szCs w:val="28"/>
        </w:rPr>
        <w:t>.Расследование дорожно-транспортных происшествий</w:t>
      </w:r>
      <w:r w:rsidR="006C1B51">
        <w:rPr>
          <w:sz w:val="28"/>
          <w:szCs w:val="28"/>
          <w:lang w:val="ru-RU"/>
        </w:rPr>
        <w:t xml:space="preserve"> / Под общ</w:t>
      </w:r>
      <w:proofErr w:type="gramStart"/>
      <w:r w:rsidR="006C1B51">
        <w:rPr>
          <w:sz w:val="28"/>
          <w:szCs w:val="28"/>
          <w:lang w:val="ru-RU"/>
        </w:rPr>
        <w:t>.</w:t>
      </w:r>
      <w:proofErr w:type="gramEnd"/>
      <w:r w:rsidR="006C1B51">
        <w:rPr>
          <w:sz w:val="28"/>
          <w:szCs w:val="28"/>
          <w:lang w:val="ru-RU"/>
        </w:rPr>
        <w:t xml:space="preserve"> </w:t>
      </w:r>
      <w:proofErr w:type="gramStart"/>
      <w:r w:rsidR="006C1B51">
        <w:rPr>
          <w:sz w:val="28"/>
          <w:szCs w:val="28"/>
          <w:lang w:val="ru-RU"/>
        </w:rPr>
        <w:t>р</w:t>
      </w:r>
      <w:proofErr w:type="gramEnd"/>
      <w:r w:rsidR="006C1B51">
        <w:rPr>
          <w:sz w:val="28"/>
          <w:szCs w:val="28"/>
          <w:lang w:val="ru-RU"/>
        </w:rPr>
        <w:t>ед.В.А.Федорова, Б.Я.Гаврилова</w:t>
      </w:r>
      <w:r w:rsidR="00F92D77" w:rsidRPr="00DC09F8">
        <w:rPr>
          <w:sz w:val="28"/>
          <w:szCs w:val="28"/>
        </w:rPr>
        <w:t>.</w:t>
      </w:r>
      <w:r w:rsidR="006C1B51">
        <w:rPr>
          <w:sz w:val="28"/>
          <w:szCs w:val="28"/>
          <w:lang w:val="ru-RU"/>
        </w:rPr>
        <w:t>-2-е изд.</w:t>
      </w:r>
      <w:r w:rsidR="00F92D77" w:rsidRPr="00DC09F8">
        <w:rPr>
          <w:sz w:val="28"/>
          <w:szCs w:val="28"/>
        </w:rPr>
        <w:t xml:space="preserve">- </w:t>
      </w:r>
      <w:r w:rsidR="00F92D77">
        <w:rPr>
          <w:sz w:val="28"/>
          <w:szCs w:val="28"/>
        </w:rPr>
        <w:t>М</w:t>
      </w:r>
      <w:r w:rsidR="00F92D77" w:rsidRPr="00DC09F8">
        <w:rPr>
          <w:sz w:val="28"/>
          <w:szCs w:val="28"/>
        </w:rPr>
        <w:t>:</w:t>
      </w:r>
      <w:r w:rsidR="00F92D77">
        <w:rPr>
          <w:sz w:val="28"/>
          <w:szCs w:val="28"/>
        </w:rPr>
        <w:t xml:space="preserve"> «</w:t>
      </w:r>
      <w:r w:rsidR="00F92D77" w:rsidRPr="00DC09F8">
        <w:rPr>
          <w:sz w:val="28"/>
          <w:szCs w:val="28"/>
        </w:rPr>
        <w:t>Экзамен», 2003</w:t>
      </w:r>
    </w:p>
    <w:p w:rsidR="006B0D47" w:rsidRDefault="007063C4" w:rsidP="006B0D47">
      <w:pPr>
        <w:spacing w:line="360" w:lineRule="auto"/>
        <w:jc w:val="both"/>
        <w:rPr>
          <w:sz w:val="28"/>
        </w:rPr>
      </w:pPr>
      <w:r>
        <w:rPr>
          <w:sz w:val="28"/>
        </w:rPr>
        <w:t xml:space="preserve">         </w:t>
      </w:r>
      <w:r w:rsidR="00B85937">
        <w:rPr>
          <w:sz w:val="28"/>
        </w:rPr>
        <w:t xml:space="preserve"> </w:t>
      </w:r>
      <w:r>
        <w:rPr>
          <w:sz w:val="28"/>
        </w:rPr>
        <w:t>65</w:t>
      </w:r>
      <w:r w:rsidR="006B0D47">
        <w:rPr>
          <w:sz w:val="28"/>
        </w:rPr>
        <w:t>.Ратинов А.Р. Обыск и выемка. - М.: Госюриздат, 1961.</w:t>
      </w:r>
    </w:p>
    <w:p w:rsidR="003335FD" w:rsidRDefault="003335FD" w:rsidP="003335FD">
      <w:pPr>
        <w:pStyle w:val="23"/>
        <w:spacing w:line="360" w:lineRule="auto"/>
        <w:ind w:left="0"/>
        <w:jc w:val="both"/>
        <w:rPr>
          <w:sz w:val="28"/>
          <w:lang w:val="ru-RU"/>
        </w:rPr>
      </w:pPr>
      <w:r>
        <w:rPr>
          <w:sz w:val="28"/>
          <w:lang w:val="ru-RU"/>
        </w:rPr>
        <w:t xml:space="preserve">         </w:t>
      </w:r>
      <w:r w:rsidR="00B85937">
        <w:rPr>
          <w:sz w:val="28"/>
          <w:lang w:val="ru-RU"/>
        </w:rPr>
        <w:t xml:space="preserve"> </w:t>
      </w:r>
      <w:r>
        <w:rPr>
          <w:sz w:val="28"/>
          <w:lang w:val="ru-RU"/>
        </w:rPr>
        <w:t>6</w:t>
      </w:r>
      <w:r w:rsidR="007063C4">
        <w:rPr>
          <w:sz w:val="28"/>
          <w:lang w:val="ru-RU"/>
        </w:rPr>
        <w:t>6</w:t>
      </w:r>
      <w:r>
        <w:rPr>
          <w:sz w:val="28"/>
          <w:lang w:val="ru-RU"/>
        </w:rPr>
        <w:t>. Ратинов А.Р., Ефимова Н.И. Психология допроса обвиняемого: Метод</w:t>
      </w:r>
      <w:proofErr w:type="gramStart"/>
      <w:r>
        <w:rPr>
          <w:sz w:val="28"/>
          <w:lang w:val="ru-RU"/>
        </w:rPr>
        <w:t>.</w:t>
      </w:r>
      <w:proofErr w:type="gramEnd"/>
      <w:r>
        <w:rPr>
          <w:sz w:val="28"/>
          <w:lang w:val="ru-RU"/>
        </w:rPr>
        <w:t xml:space="preserve"> </w:t>
      </w:r>
      <w:proofErr w:type="gramStart"/>
      <w:r>
        <w:rPr>
          <w:sz w:val="28"/>
          <w:lang w:val="ru-RU"/>
        </w:rPr>
        <w:t>п</w:t>
      </w:r>
      <w:proofErr w:type="gramEnd"/>
      <w:r>
        <w:rPr>
          <w:sz w:val="28"/>
          <w:lang w:val="ru-RU"/>
        </w:rPr>
        <w:t>особие. – М., 1988.</w:t>
      </w:r>
    </w:p>
    <w:p w:rsidR="00270E4E" w:rsidRDefault="007063C4" w:rsidP="00270E4E">
      <w:pPr>
        <w:spacing w:line="360" w:lineRule="auto"/>
        <w:jc w:val="both"/>
        <w:rPr>
          <w:sz w:val="28"/>
        </w:rPr>
      </w:pPr>
      <w:r>
        <w:rPr>
          <w:sz w:val="28"/>
          <w:lang w:val="ru-RU"/>
        </w:rPr>
        <w:t xml:space="preserve">         </w:t>
      </w:r>
      <w:r w:rsidR="00B85937">
        <w:rPr>
          <w:sz w:val="28"/>
          <w:lang w:val="ru-RU"/>
        </w:rPr>
        <w:t xml:space="preserve"> </w:t>
      </w:r>
      <w:r>
        <w:rPr>
          <w:sz w:val="28"/>
          <w:lang w:val="ru-RU"/>
        </w:rPr>
        <w:t>67</w:t>
      </w:r>
      <w:r w:rsidR="00270E4E">
        <w:rPr>
          <w:sz w:val="28"/>
          <w:lang w:val="ru-RU"/>
        </w:rPr>
        <w:t>.</w:t>
      </w:r>
      <w:r w:rsidR="00270E4E">
        <w:rPr>
          <w:sz w:val="28"/>
        </w:rPr>
        <w:t>Руководство по расследованию убийств</w:t>
      </w:r>
      <w:proofErr w:type="gramStart"/>
      <w:r w:rsidR="00270E4E">
        <w:rPr>
          <w:sz w:val="28"/>
        </w:rPr>
        <w:t xml:space="preserve"> / О</w:t>
      </w:r>
      <w:proofErr w:type="gramEnd"/>
      <w:r w:rsidR="00270E4E">
        <w:rPr>
          <w:sz w:val="28"/>
        </w:rPr>
        <w:t>тв. ред. С. И. Гусев. М.: Юрид. лит., 1977.</w:t>
      </w:r>
    </w:p>
    <w:p w:rsidR="00F92D77" w:rsidRPr="00DC09F8" w:rsidRDefault="007063C4" w:rsidP="00F92D77">
      <w:pPr>
        <w:shd w:val="clear" w:color="auto" w:fill="FFFFFF"/>
        <w:tabs>
          <w:tab w:val="left" w:pos="187"/>
        </w:tabs>
        <w:spacing w:line="360" w:lineRule="auto"/>
        <w:ind w:firstLine="709"/>
        <w:jc w:val="both"/>
        <w:rPr>
          <w:sz w:val="28"/>
          <w:szCs w:val="28"/>
        </w:rPr>
      </w:pPr>
      <w:r>
        <w:rPr>
          <w:sz w:val="28"/>
          <w:szCs w:val="28"/>
        </w:rPr>
        <w:t>68</w:t>
      </w:r>
      <w:r w:rsidR="00F92D77" w:rsidRPr="00DC09F8">
        <w:rPr>
          <w:sz w:val="28"/>
          <w:szCs w:val="28"/>
        </w:rPr>
        <w:t>.Салтевский М.В. Основы методики расследования легализации денежных средств, нажитых незаконно.-Харьков, 2000.</w:t>
      </w:r>
    </w:p>
    <w:p w:rsidR="00DC09F8" w:rsidRDefault="007063C4" w:rsidP="002938FC">
      <w:pPr>
        <w:shd w:val="clear" w:color="auto" w:fill="FFFFFF"/>
        <w:spacing w:line="360" w:lineRule="auto"/>
        <w:ind w:firstLine="709"/>
        <w:jc w:val="both"/>
        <w:rPr>
          <w:spacing w:val="-2"/>
          <w:sz w:val="28"/>
          <w:szCs w:val="28"/>
          <w:lang w:val="ru-RU"/>
        </w:rPr>
      </w:pPr>
      <w:r>
        <w:rPr>
          <w:spacing w:val="-2"/>
          <w:sz w:val="28"/>
          <w:szCs w:val="28"/>
        </w:rPr>
        <w:t>69</w:t>
      </w:r>
      <w:r w:rsidR="00DC09F8" w:rsidRPr="00DC09F8">
        <w:rPr>
          <w:spacing w:val="-2"/>
          <w:sz w:val="28"/>
          <w:szCs w:val="28"/>
        </w:rPr>
        <w:t>.Сегай М.Я. Методология судебной идентификации-К.: РИО МВД УССР, 1970</w:t>
      </w:r>
    </w:p>
    <w:p w:rsidR="006D2368" w:rsidRPr="006D2368" w:rsidRDefault="007063C4" w:rsidP="006D2368">
      <w:pPr>
        <w:spacing w:line="360" w:lineRule="auto"/>
        <w:jc w:val="both"/>
        <w:rPr>
          <w:sz w:val="28"/>
        </w:rPr>
      </w:pPr>
      <w:r>
        <w:rPr>
          <w:sz w:val="28"/>
          <w:lang w:val="ru-RU"/>
        </w:rPr>
        <w:t xml:space="preserve">          70</w:t>
      </w:r>
      <w:r w:rsidR="006D2368">
        <w:rPr>
          <w:sz w:val="28"/>
          <w:lang w:val="ru-RU"/>
        </w:rPr>
        <w:t>.</w:t>
      </w:r>
      <w:r w:rsidR="006D2368" w:rsidRPr="006D2368">
        <w:rPr>
          <w:sz w:val="28"/>
        </w:rPr>
        <w:t>Сегай М.Я., Стринжа В.К. Судебная экспертиза материальных следов-отображений. Проблемы методологии. - К., 1997.</w:t>
      </w:r>
    </w:p>
    <w:p w:rsidR="00DC09F8" w:rsidRDefault="007063C4" w:rsidP="002938FC">
      <w:pPr>
        <w:shd w:val="clear" w:color="auto" w:fill="FFFFFF"/>
        <w:spacing w:line="360" w:lineRule="auto"/>
        <w:ind w:firstLine="709"/>
        <w:jc w:val="both"/>
        <w:rPr>
          <w:spacing w:val="-2"/>
          <w:sz w:val="28"/>
          <w:szCs w:val="28"/>
          <w:lang w:val="ru-RU"/>
        </w:rPr>
      </w:pPr>
      <w:r>
        <w:rPr>
          <w:sz w:val="28"/>
          <w:szCs w:val="28"/>
        </w:rPr>
        <w:t>71</w:t>
      </w:r>
      <w:r w:rsidR="00DC09F8" w:rsidRPr="00DC09F8">
        <w:rPr>
          <w:sz w:val="28"/>
          <w:szCs w:val="28"/>
        </w:rPr>
        <w:t xml:space="preserve">.Стринжа И. К Розслідування </w:t>
      </w:r>
      <w:r w:rsidR="00DC09F8" w:rsidRPr="00DC09F8">
        <w:rPr>
          <w:sz w:val="28"/>
          <w:szCs w:val="28"/>
          <w:lang w:val="en-US"/>
        </w:rPr>
        <w:t>i</w:t>
      </w:r>
      <w:r w:rsidR="00DC09F8" w:rsidRPr="00DC09F8">
        <w:rPr>
          <w:sz w:val="28"/>
          <w:szCs w:val="28"/>
        </w:rPr>
        <w:t xml:space="preserve"> попередження дорожньо-транспортних пригод. - </w:t>
      </w:r>
      <w:r w:rsidR="00DC09F8" w:rsidRPr="00DC09F8">
        <w:rPr>
          <w:spacing w:val="-2"/>
          <w:sz w:val="28"/>
          <w:szCs w:val="28"/>
        </w:rPr>
        <w:t>К., 1979.</w:t>
      </w:r>
    </w:p>
    <w:p w:rsidR="007F2D1D" w:rsidRDefault="007063C4" w:rsidP="007F2D1D">
      <w:pPr>
        <w:spacing w:line="360" w:lineRule="auto"/>
        <w:jc w:val="both"/>
        <w:rPr>
          <w:sz w:val="28"/>
        </w:rPr>
      </w:pPr>
      <w:r>
        <w:rPr>
          <w:sz w:val="28"/>
          <w:lang w:val="ru-RU"/>
        </w:rPr>
        <w:t xml:space="preserve">         </w:t>
      </w:r>
      <w:r w:rsidR="00B85937">
        <w:rPr>
          <w:sz w:val="28"/>
          <w:lang w:val="ru-RU"/>
        </w:rPr>
        <w:t xml:space="preserve"> </w:t>
      </w:r>
      <w:r>
        <w:rPr>
          <w:sz w:val="28"/>
          <w:lang w:val="ru-RU"/>
        </w:rPr>
        <w:t>72</w:t>
      </w:r>
      <w:r w:rsidR="007F2D1D">
        <w:rPr>
          <w:sz w:val="28"/>
          <w:lang w:val="ru-RU"/>
        </w:rPr>
        <w:t>.</w:t>
      </w:r>
      <w:r w:rsidR="007F2D1D">
        <w:rPr>
          <w:sz w:val="28"/>
        </w:rPr>
        <w:t>Судова експертиза: нормативно-правове регулювання та наукові коментарі: Навч.-довід. посібник / Грошевий Ю.М., Шепітько В. Ю., Коновалова В.О., Цимбал М.Л. та ін. – Харків: ТОВ "Одіссей", 2004.</w:t>
      </w:r>
    </w:p>
    <w:p w:rsidR="002938FC" w:rsidRDefault="002938FC" w:rsidP="002938FC">
      <w:pPr>
        <w:spacing w:line="360" w:lineRule="auto"/>
        <w:rPr>
          <w:sz w:val="28"/>
          <w:szCs w:val="28"/>
        </w:rPr>
      </w:pPr>
      <w:r>
        <w:rPr>
          <w:sz w:val="28"/>
          <w:szCs w:val="28"/>
        </w:rPr>
        <w:t xml:space="preserve">         </w:t>
      </w:r>
      <w:r w:rsidR="00B85937">
        <w:rPr>
          <w:sz w:val="28"/>
          <w:szCs w:val="28"/>
        </w:rPr>
        <w:t xml:space="preserve"> </w:t>
      </w:r>
      <w:r w:rsidR="007063C4">
        <w:rPr>
          <w:sz w:val="28"/>
          <w:szCs w:val="28"/>
        </w:rPr>
        <w:t>73</w:t>
      </w:r>
      <w:r w:rsidR="00B85937">
        <w:rPr>
          <w:sz w:val="28"/>
          <w:szCs w:val="28"/>
        </w:rPr>
        <w:t xml:space="preserve">. Торвальд </w:t>
      </w:r>
      <w:r w:rsidR="00DC09F8" w:rsidRPr="00DC09F8">
        <w:rPr>
          <w:sz w:val="28"/>
          <w:szCs w:val="28"/>
        </w:rPr>
        <w:t>Ю</w:t>
      </w:r>
      <w:r w:rsidR="00B85937">
        <w:rPr>
          <w:sz w:val="28"/>
          <w:szCs w:val="28"/>
        </w:rPr>
        <w:t>.</w:t>
      </w:r>
      <w:r w:rsidR="00DC09F8" w:rsidRPr="00DC09F8">
        <w:rPr>
          <w:sz w:val="28"/>
          <w:szCs w:val="28"/>
        </w:rPr>
        <w:t xml:space="preserve"> Век криминалистики.3-е изд.- М.: М.: Прогресс, 1991</w:t>
      </w:r>
    </w:p>
    <w:p w:rsidR="00173EAD" w:rsidRDefault="00EC6778" w:rsidP="00173EAD">
      <w:pPr>
        <w:pStyle w:val="21"/>
        <w:spacing w:after="0" w:line="360" w:lineRule="auto"/>
        <w:jc w:val="both"/>
        <w:rPr>
          <w:sz w:val="28"/>
          <w:lang w:val="ru-RU"/>
        </w:rPr>
      </w:pPr>
      <w:r>
        <w:rPr>
          <w:sz w:val="28"/>
        </w:rPr>
        <w:t xml:space="preserve">         </w:t>
      </w:r>
      <w:r w:rsidR="00B85937">
        <w:rPr>
          <w:sz w:val="28"/>
        </w:rPr>
        <w:t xml:space="preserve"> </w:t>
      </w:r>
      <w:r>
        <w:rPr>
          <w:sz w:val="28"/>
        </w:rPr>
        <w:t>7</w:t>
      </w:r>
      <w:r w:rsidR="007063C4">
        <w:rPr>
          <w:sz w:val="28"/>
        </w:rPr>
        <w:t>4</w:t>
      </w:r>
      <w:r>
        <w:rPr>
          <w:sz w:val="28"/>
        </w:rPr>
        <w:t xml:space="preserve">.Універсальний криміналістичний комплект слідчого: Практ. посібник з використання науково-технічних. засобів / Шепітько В.Ю., </w:t>
      </w:r>
      <w:r>
        <w:rPr>
          <w:sz w:val="28"/>
        </w:rPr>
        <w:lastRenderedPageBreak/>
        <w:t>Борисенко І.В., Булулуков О.Ю., та ін. – Харків: Нац. юрид. акад. України, 2004.</w:t>
      </w:r>
    </w:p>
    <w:p w:rsidR="00E0595E" w:rsidRDefault="00E0595E" w:rsidP="00E0595E">
      <w:pPr>
        <w:spacing w:line="360" w:lineRule="auto"/>
        <w:jc w:val="both"/>
        <w:rPr>
          <w:sz w:val="28"/>
          <w:lang w:val="ru-RU"/>
        </w:rPr>
      </w:pPr>
      <w:r>
        <w:rPr>
          <w:sz w:val="28"/>
          <w:lang w:val="ru-RU"/>
        </w:rPr>
        <w:t xml:space="preserve">         </w:t>
      </w:r>
      <w:r w:rsidR="00B85937">
        <w:rPr>
          <w:sz w:val="28"/>
          <w:lang w:val="ru-RU"/>
        </w:rPr>
        <w:t xml:space="preserve"> </w:t>
      </w:r>
      <w:r>
        <w:rPr>
          <w:sz w:val="28"/>
          <w:lang w:val="ru-RU"/>
        </w:rPr>
        <w:t>7</w:t>
      </w:r>
      <w:r w:rsidR="007063C4">
        <w:rPr>
          <w:sz w:val="28"/>
          <w:lang w:val="ru-RU"/>
        </w:rPr>
        <w:t>5</w:t>
      </w:r>
      <w:r>
        <w:rPr>
          <w:sz w:val="28"/>
          <w:lang w:val="ru-RU"/>
        </w:rPr>
        <w:t>.</w:t>
      </w:r>
      <w:r>
        <w:rPr>
          <w:sz w:val="28"/>
        </w:rPr>
        <w:t>Цильвик В.П. Человек пропал без вести… Розыск. - К., РИО МВД Украины, 1995.</w:t>
      </w:r>
    </w:p>
    <w:p w:rsidR="00C70BD8" w:rsidRPr="00C70BD8" w:rsidRDefault="00A77037" w:rsidP="00C70BD8">
      <w:pPr>
        <w:pStyle w:val="23"/>
        <w:spacing w:after="0" w:line="360" w:lineRule="auto"/>
        <w:ind w:left="181"/>
        <w:rPr>
          <w:sz w:val="28"/>
          <w:szCs w:val="28"/>
        </w:rPr>
      </w:pPr>
      <w:r>
        <w:rPr>
          <w:sz w:val="28"/>
          <w:szCs w:val="28"/>
          <w:lang w:val="ru-RU"/>
        </w:rPr>
        <w:t xml:space="preserve">       </w:t>
      </w:r>
      <w:r w:rsidR="007063C4">
        <w:rPr>
          <w:sz w:val="28"/>
          <w:szCs w:val="28"/>
          <w:lang w:val="ru-RU"/>
        </w:rPr>
        <w:t>76</w:t>
      </w:r>
      <w:r w:rsidR="00C70BD8" w:rsidRPr="00C70BD8">
        <w:rPr>
          <w:sz w:val="28"/>
          <w:szCs w:val="28"/>
          <w:lang w:val="ru-RU"/>
        </w:rPr>
        <w:t>.</w:t>
      </w:r>
      <w:r w:rsidR="00C70BD8" w:rsidRPr="00C70BD8">
        <w:rPr>
          <w:sz w:val="28"/>
          <w:szCs w:val="28"/>
        </w:rPr>
        <w:t>Шевченко Б.И. Теоретические основы трасологической идефикации в криминалистике. - М.: 1975.</w:t>
      </w:r>
    </w:p>
    <w:p w:rsidR="00173EAD" w:rsidRDefault="007063C4" w:rsidP="00173EAD">
      <w:pPr>
        <w:pStyle w:val="21"/>
        <w:spacing w:after="0" w:line="360" w:lineRule="auto"/>
        <w:jc w:val="both"/>
        <w:rPr>
          <w:sz w:val="28"/>
        </w:rPr>
      </w:pPr>
      <w:r>
        <w:rPr>
          <w:sz w:val="28"/>
        </w:rPr>
        <w:t xml:space="preserve">         </w:t>
      </w:r>
      <w:r w:rsidR="00B85937">
        <w:rPr>
          <w:sz w:val="28"/>
        </w:rPr>
        <w:t xml:space="preserve"> </w:t>
      </w:r>
      <w:r>
        <w:rPr>
          <w:sz w:val="28"/>
        </w:rPr>
        <w:t>77</w:t>
      </w:r>
      <w:r w:rsidR="00173EAD">
        <w:rPr>
          <w:sz w:val="28"/>
        </w:rPr>
        <w:t>.Шепітько В.Ю. Тактика огляду місця події. Текст лекцій. - Харків, 1994.</w:t>
      </w:r>
    </w:p>
    <w:p w:rsidR="00F92D77" w:rsidRDefault="000E242B" w:rsidP="000E242B">
      <w:pPr>
        <w:shd w:val="clear" w:color="auto" w:fill="FFFFFF"/>
        <w:tabs>
          <w:tab w:val="left" w:pos="187"/>
        </w:tabs>
        <w:spacing w:line="360" w:lineRule="auto"/>
        <w:jc w:val="both"/>
        <w:rPr>
          <w:sz w:val="28"/>
          <w:szCs w:val="28"/>
        </w:rPr>
      </w:pPr>
      <w:r>
        <w:rPr>
          <w:sz w:val="28"/>
          <w:szCs w:val="28"/>
        </w:rPr>
        <w:t xml:space="preserve">         </w:t>
      </w:r>
      <w:r w:rsidR="00B85937">
        <w:rPr>
          <w:sz w:val="28"/>
          <w:szCs w:val="28"/>
        </w:rPr>
        <w:t xml:space="preserve"> </w:t>
      </w:r>
      <w:r w:rsidR="007063C4">
        <w:rPr>
          <w:sz w:val="28"/>
          <w:szCs w:val="28"/>
        </w:rPr>
        <w:t>78</w:t>
      </w:r>
      <w:r w:rsidR="00F92D77" w:rsidRPr="00DC09F8">
        <w:rPr>
          <w:sz w:val="28"/>
          <w:szCs w:val="28"/>
        </w:rPr>
        <w:t>.Шепитько В.Ю. Теоретические проблемы систематизации тактических приемов в криминалистике.-</w:t>
      </w:r>
      <w:r w:rsidR="00173EAD">
        <w:rPr>
          <w:sz w:val="28"/>
          <w:szCs w:val="28"/>
        </w:rPr>
        <w:t xml:space="preserve"> </w:t>
      </w:r>
      <w:r w:rsidR="00F92D77" w:rsidRPr="00DC09F8">
        <w:rPr>
          <w:sz w:val="28"/>
          <w:szCs w:val="28"/>
        </w:rPr>
        <w:t>Харьков, 1995.</w:t>
      </w:r>
    </w:p>
    <w:p w:rsidR="003335FD" w:rsidRDefault="00A77037" w:rsidP="003335FD">
      <w:pPr>
        <w:pStyle w:val="23"/>
        <w:spacing w:line="360" w:lineRule="auto"/>
        <w:rPr>
          <w:sz w:val="28"/>
        </w:rPr>
      </w:pPr>
      <w:r>
        <w:rPr>
          <w:sz w:val="28"/>
          <w:lang w:val="ru-RU"/>
        </w:rPr>
        <w:t xml:space="preserve">     </w:t>
      </w:r>
      <w:r w:rsidR="000E242B">
        <w:rPr>
          <w:sz w:val="28"/>
          <w:lang w:val="ru-RU"/>
        </w:rPr>
        <w:t xml:space="preserve"> </w:t>
      </w:r>
      <w:r w:rsidR="003335FD">
        <w:rPr>
          <w:sz w:val="28"/>
          <w:lang w:val="ru-RU"/>
        </w:rPr>
        <w:t>7</w:t>
      </w:r>
      <w:r w:rsidR="007063C4">
        <w:rPr>
          <w:sz w:val="28"/>
          <w:lang w:val="ru-RU"/>
        </w:rPr>
        <w:t>9</w:t>
      </w:r>
      <w:r w:rsidR="003335FD">
        <w:rPr>
          <w:sz w:val="28"/>
          <w:lang w:val="ru-RU"/>
        </w:rPr>
        <w:t xml:space="preserve">. </w:t>
      </w:r>
      <w:r w:rsidR="003335FD">
        <w:rPr>
          <w:sz w:val="28"/>
        </w:rPr>
        <w:t>Шепітько В.Ю. Допит: Наук.-практ. посібник. – Х.: КримАрт, 1998.</w:t>
      </w:r>
    </w:p>
    <w:p w:rsidR="00F92D77" w:rsidRDefault="00F92D77" w:rsidP="00F92D77">
      <w:pPr>
        <w:spacing w:line="360" w:lineRule="auto"/>
        <w:rPr>
          <w:sz w:val="28"/>
          <w:szCs w:val="28"/>
        </w:rPr>
      </w:pPr>
      <w:r>
        <w:rPr>
          <w:sz w:val="28"/>
          <w:szCs w:val="28"/>
        </w:rPr>
        <w:t xml:space="preserve">          </w:t>
      </w:r>
      <w:r w:rsidR="007063C4">
        <w:rPr>
          <w:sz w:val="28"/>
          <w:szCs w:val="28"/>
        </w:rPr>
        <w:t>80</w:t>
      </w:r>
      <w:r w:rsidRPr="00DC09F8">
        <w:rPr>
          <w:sz w:val="28"/>
          <w:szCs w:val="28"/>
        </w:rPr>
        <w:t>. Шепітько В.Ю. Д</w:t>
      </w:r>
      <w:r w:rsidR="00EC6778">
        <w:rPr>
          <w:sz w:val="28"/>
          <w:szCs w:val="28"/>
        </w:rPr>
        <w:t>овідник слідчого.- К.: Вид.дім. «</w:t>
      </w:r>
      <w:r w:rsidRPr="00DC09F8">
        <w:rPr>
          <w:sz w:val="28"/>
          <w:szCs w:val="28"/>
        </w:rPr>
        <w:t>Ін.юре», 2001</w:t>
      </w:r>
    </w:p>
    <w:p w:rsidR="00173EAD" w:rsidRDefault="00173EAD" w:rsidP="00173EAD">
      <w:pPr>
        <w:spacing w:line="360" w:lineRule="auto"/>
        <w:jc w:val="both"/>
        <w:rPr>
          <w:sz w:val="28"/>
          <w:lang w:val="ru-RU"/>
        </w:rPr>
      </w:pPr>
      <w:r>
        <w:rPr>
          <w:sz w:val="28"/>
        </w:rPr>
        <w:t xml:space="preserve">         </w:t>
      </w:r>
      <w:r w:rsidR="00B85937">
        <w:rPr>
          <w:sz w:val="28"/>
        </w:rPr>
        <w:t xml:space="preserve"> </w:t>
      </w:r>
      <w:r w:rsidR="007063C4">
        <w:rPr>
          <w:sz w:val="28"/>
        </w:rPr>
        <w:t>81</w:t>
      </w:r>
      <w:r>
        <w:rPr>
          <w:sz w:val="28"/>
        </w:rPr>
        <w:t>.Шепитько В.Ю. Криминалистика: Курс лекций. - Харьков: "Одиссей", 2003.</w:t>
      </w:r>
    </w:p>
    <w:p w:rsidR="00B42B7A" w:rsidRDefault="00A77037" w:rsidP="00B42B7A">
      <w:pPr>
        <w:spacing w:line="360" w:lineRule="auto"/>
        <w:jc w:val="both"/>
        <w:rPr>
          <w:sz w:val="28"/>
        </w:rPr>
      </w:pPr>
      <w:r>
        <w:rPr>
          <w:sz w:val="28"/>
          <w:lang w:val="ru-RU"/>
        </w:rPr>
        <w:t xml:space="preserve">         </w:t>
      </w:r>
      <w:r w:rsidR="00B85937">
        <w:rPr>
          <w:sz w:val="28"/>
          <w:lang w:val="ru-RU"/>
        </w:rPr>
        <w:t xml:space="preserve"> </w:t>
      </w:r>
      <w:r w:rsidR="007063C4">
        <w:rPr>
          <w:sz w:val="28"/>
          <w:lang w:val="ru-RU"/>
        </w:rPr>
        <w:t>82</w:t>
      </w:r>
      <w:r w:rsidR="00B42B7A">
        <w:rPr>
          <w:sz w:val="28"/>
          <w:lang w:val="ru-RU"/>
        </w:rPr>
        <w:t>.</w:t>
      </w:r>
      <w:r w:rsidR="00B42B7A">
        <w:rPr>
          <w:sz w:val="28"/>
        </w:rPr>
        <w:t>Шляхов А.Р. Судебная экспертиза: организация и проведение. - М., 1979.</w:t>
      </w:r>
    </w:p>
    <w:p w:rsidR="009F64CE" w:rsidRPr="009F64CE" w:rsidRDefault="00A77037" w:rsidP="00173EAD">
      <w:pPr>
        <w:spacing w:line="360" w:lineRule="auto"/>
        <w:jc w:val="both"/>
        <w:rPr>
          <w:sz w:val="28"/>
          <w:lang w:val="ru-RU"/>
        </w:rPr>
      </w:pPr>
      <w:r>
        <w:rPr>
          <w:sz w:val="28"/>
          <w:lang w:val="ru-RU"/>
        </w:rPr>
        <w:t xml:space="preserve">         </w:t>
      </w:r>
      <w:r w:rsidR="00B85937">
        <w:rPr>
          <w:sz w:val="28"/>
          <w:lang w:val="ru-RU"/>
        </w:rPr>
        <w:t xml:space="preserve"> </w:t>
      </w:r>
      <w:r w:rsidR="007063C4">
        <w:rPr>
          <w:sz w:val="28"/>
          <w:lang w:val="ru-RU"/>
        </w:rPr>
        <w:t>83</w:t>
      </w:r>
      <w:r w:rsidR="009F64CE">
        <w:rPr>
          <w:sz w:val="28"/>
          <w:lang w:val="ru-RU"/>
        </w:rPr>
        <w:t>.Щербаковский М.Г.Судебные экспертизы: назначение, производство, использование. Учебно-практическое пособие.- Харьков:</w:t>
      </w:r>
      <w:r>
        <w:rPr>
          <w:sz w:val="28"/>
          <w:lang w:val="ru-RU"/>
        </w:rPr>
        <w:t xml:space="preserve"> </w:t>
      </w:r>
      <w:r w:rsidR="009F64CE">
        <w:rPr>
          <w:sz w:val="28"/>
          <w:lang w:val="ru-RU"/>
        </w:rPr>
        <w:t>Эспанада, 2005.</w:t>
      </w:r>
    </w:p>
    <w:p w:rsidR="006209DF" w:rsidRDefault="00A77037" w:rsidP="006209DF">
      <w:pPr>
        <w:spacing w:line="360" w:lineRule="auto"/>
        <w:jc w:val="both"/>
        <w:rPr>
          <w:sz w:val="28"/>
          <w:lang w:val="ru-RU"/>
        </w:rPr>
      </w:pPr>
      <w:r>
        <w:rPr>
          <w:sz w:val="28"/>
        </w:rPr>
        <w:t xml:space="preserve">         </w:t>
      </w:r>
      <w:r w:rsidR="00B85937">
        <w:rPr>
          <w:sz w:val="28"/>
        </w:rPr>
        <w:t xml:space="preserve"> </w:t>
      </w:r>
      <w:r w:rsidR="006F22A4">
        <w:rPr>
          <w:sz w:val="28"/>
        </w:rPr>
        <w:t>84.</w:t>
      </w:r>
      <w:r>
        <w:rPr>
          <w:sz w:val="28"/>
        </w:rPr>
        <w:t xml:space="preserve">  Ярослав Ю.Ю. К </w:t>
      </w:r>
      <w:r>
        <w:rPr>
          <w:sz w:val="28"/>
          <w:lang w:val="ru-RU"/>
        </w:rPr>
        <w:t>вопросу о современной классификации судебной трасологии /в сб. Крим</w:t>
      </w:r>
      <w:proofErr w:type="gramStart"/>
      <w:r>
        <w:rPr>
          <w:sz w:val="28"/>
          <w:lang w:val="ru-RU"/>
        </w:rPr>
        <w:t>.-</w:t>
      </w:r>
      <w:proofErr w:type="gramEnd"/>
      <w:r>
        <w:rPr>
          <w:sz w:val="28"/>
          <w:lang w:val="ru-RU"/>
        </w:rPr>
        <w:t>ка и суд.экспертиза вып.53.-Киев: Мин.юст</w:t>
      </w:r>
      <w:proofErr w:type="gramStart"/>
      <w:r>
        <w:rPr>
          <w:sz w:val="28"/>
          <w:lang w:val="ru-RU"/>
        </w:rPr>
        <w:t>.У</w:t>
      </w:r>
      <w:proofErr w:type="gramEnd"/>
      <w:r>
        <w:rPr>
          <w:sz w:val="28"/>
          <w:lang w:val="ru-RU"/>
        </w:rPr>
        <w:t>краины, 2006, с.10-20.</w:t>
      </w:r>
    </w:p>
    <w:p w:rsidR="00A52F01" w:rsidRDefault="00A52F01" w:rsidP="006209DF">
      <w:pPr>
        <w:spacing w:line="360" w:lineRule="auto"/>
        <w:jc w:val="both"/>
        <w:rPr>
          <w:sz w:val="28"/>
          <w:lang w:val="ru-RU"/>
        </w:rPr>
      </w:pPr>
    </w:p>
    <w:p w:rsidR="00A52F01" w:rsidRDefault="00A52F01" w:rsidP="006209DF">
      <w:pPr>
        <w:spacing w:line="360" w:lineRule="auto"/>
        <w:jc w:val="both"/>
        <w:rPr>
          <w:sz w:val="28"/>
          <w:lang w:val="ru-RU"/>
        </w:rPr>
      </w:pPr>
    </w:p>
    <w:p w:rsidR="00A52F01" w:rsidRDefault="00A52F01" w:rsidP="006209DF">
      <w:pPr>
        <w:spacing w:line="360" w:lineRule="auto"/>
        <w:jc w:val="both"/>
        <w:rPr>
          <w:sz w:val="28"/>
          <w:lang w:val="ru-RU"/>
        </w:rPr>
      </w:pPr>
    </w:p>
    <w:p w:rsidR="00A52F01" w:rsidRDefault="00A52F01" w:rsidP="006209DF">
      <w:pPr>
        <w:spacing w:line="360" w:lineRule="auto"/>
        <w:jc w:val="both"/>
        <w:rPr>
          <w:sz w:val="28"/>
          <w:lang w:val="ru-RU"/>
        </w:rPr>
      </w:pPr>
    </w:p>
    <w:p w:rsidR="00A52F01" w:rsidRDefault="00A52F01" w:rsidP="006209DF">
      <w:pPr>
        <w:spacing w:line="360" w:lineRule="auto"/>
        <w:jc w:val="both"/>
        <w:rPr>
          <w:sz w:val="28"/>
          <w:lang w:val="ru-RU"/>
        </w:rPr>
      </w:pPr>
    </w:p>
    <w:p w:rsidR="00A52F01" w:rsidRDefault="00A52F01" w:rsidP="006209DF">
      <w:pPr>
        <w:spacing w:line="360" w:lineRule="auto"/>
        <w:jc w:val="both"/>
        <w:rPr>
          <w:sz w:val="28"/>
          <w:lang w:val="ru-RU"/>
        </w:rPr>
      </w:pPr>
    </w:p>
    <w:p w:rsidR="00A55540" w:rsidRDefault="00A55540" w:rsidP="006209DF">
      <w:pPr>
        <w:spacing w:line="360" w:lineRule="auto"/>
        <w:jc w:val="both"/>
        <w:rPr>
          <w:sz w:val="28"/>
          <w:lang w:val="ru-RU"/>
        </w:rPr>
      </w:pPr>
    </w:p>
    <w:p w:rsidR="00A55540" w:rsidRDefault="00A55540" w:rsidP="006209DF">
      <w:pPr>
        <w:spacing w:line="360" w:lineRule="auto"/>
        <w:jc w:val="both"/>
        <w:rPr>
          <w:sz w:val="28"/>
          <w:lang w:val="ru-RU"/>
        </w:rPr>
      </w:pPr>
    </w:p>
    <w:p w:rsidR="00A52F01" w:rsidRDefault="00A52F01" w:rsidP="006209DF">
      <w:pPr>
        <w:spacing w:line="360" w:lineRule="auto"/>
        <w:jc w:val="both"/>
        <w:rPr>
          <w:b/>
          <w:sz w:val="28"/>
          <w:lang w:val="ru-RU"/>
        </w:rPr>
      </w:pPr>
      <w:r>
        <w:rPr>
          <w:sz w:val="28"/>
          <w:lang w:val="ru-RU"/>
        </w:rPr>
        <w:lastRenderedPageBreak/>
        <w:t xml:space="preserve">                                                                                                       </w:t>
      </w:r>
      <w:r w:rsidRPr="00A52F01">
        <w:rPr>
          <w:b/>
          <w:sz w:val="28"/>
          <w:lang w:val="ru-RU"/>
        </w:rPr>
        <w:t>Додаток 1</w:t>
      </w:r>
    </w:p>
    <w:p w:rsidR="00A52F01" w:rsidRDefault="00A55540" w:rsidP="00A55540">
      <w:pPr>
        <w:spacing w:line="360" w:lineRule="auto"/>
        <w:jc w:val="center"/>
        <w:rPr>
          <w:sz w:val="28"/>
          <w:lang w:val="ru-RU"/>
        </w:rPr>
      </w:pPr>
      <w:r w:rsidRPr="00A55540">
        <w:rPr>
          <w:sz w:val="28"/>
          <w:lang w:val="ru-RU"/>
        </w:rPr>
        <w:t>Міністерство освіти і науки України</w:t>
      </w:r>
    </w:p>
    <w:p w:rsidR="00A55540" w:rsidRDefault="00A55540" w:rsidP="00A55540">
      <w:pPr>
        <w:spacing w:line="360" w:lineRule="auto"/>
        <w:jc w:val="center"/>
        <w:rPr>
          <w:sz w:val="28"/>
          <w:lang w:val="ru-RU"/>
        </w:rPr>
      </w:pPr>
      <w:r>
        <w:rPr>
          <w:sz w:val="28"/>
          <w:lang w:val="ru-RU"/>
        </w:rPr>
        <w:t>Національний транспортний університет</w:t>
      </w:r>
    </w:p>
    <w:p w:rsidR="00A55540" w:rsidRPr="00A55540" w:rsidRDefault="004D2CE6" w:rsidP="00A55540">
      <w:pPr>
        <w:spacing w:line="360" w:lineRule="auto"/>
        <w:jc w:val="center"/>
        <w:rPr>
          <w:sz w:val="28"/>
          <w:lang w:val="ru-RU"/>
        </w:rPr>
      </w:pPr>
      <w:r>
        <w:rPr>
          <w:sz w:val="28"/>
          <w:lang w:val="ru-RU"/>
        </w:rPr>
        <w:t>Кафедра транспортного права та логістики</w:t>
      </w:r>
    </w:p>
    <w:p w:rsidR="00A52F01" w:rsidRDefault="00A52F01" w:rsidP="00A52F01">
      <w:pPr>
        <w:jc w:val="center"/>
        <w:rPr>
          <w:sz w:val="16"/>
        </w:rPr>
      </w:pPr>
    </w:p>
    <w:p w:rsidR="00A52F01" w:rsidRDefault="00A52F01" w:rsidP="00A52F01">
      <w:pPr>
        <w:jc w:val="center"/>
        <w:rPr>
          <w:sz w:val="16"/>
        </w:rPr>
      </w:pPr>
    </w:p>
    <w:p w:rsidR="004D2CE6" w:rsidRDefault="004D2CE6" w:rsidP="00A52F01">
      <w:pPr>
        <w:jc w:val="center"/>
        <w:rPr>
          <w:sz w:val="16"/>
        </w:rPr>
      </w:pPr>
    </w:p>
    <w:p w:rsidR="00A52F01" w:rsidRPr="00A52F01" w:rsidRDefault="00A52F01" w:rsidP="00A52F01">
      <w:pPr>
        <w:jc w:val="center"/>
        <w:rPr>
          <w:sz w:val="16"/>
          <w:lang w:val="ru-RU"/>
        </w:rPr>
      </w:pPr>
    </w:p>
    <w:p w:rsidR="00A52F01" w:rsidRPr="00A52F01" w:rsidRDefault="00A52F01" w:rsidP="00A52F01">
      <w:pPr>
        <w:jc w:val="center"/>
        <w:rPr>
          <w:sz w:val="16"/>
          <w:lang w:val="ru-RU"/>
        </w:rPr>
      </w:pPr>
    </w:p>
    <w:p w:rsidR="00A52F01" w:rsidRPr="00A52F01" w:rsidRDefault="00A52F01" w:rsidP="00A52F01">
      <w:pPr>
        <w:jc w:val="center"/>
        <w:rPr>
          <w:sz w:val="16"/>
          <w:lang w:val="ru-RU"/>
        </w:rPr>
      </w:pPr>
    </w:p>
    <w:p w:rsidR="00A52F01" w:rsidRDefault="00A52F01" w:rsidP="00A52F01">
      <w:pPr>
        <w:jc w:val="center"/>
        <w:rPr>
          <w:sz w:val="16"/>
        </w:rPr>
      </w:pPr>
    </w:p>
    <w:p w:rsidR="00A52F01" w:rsidRPr="00A52F01" w:rsidRDefault="00A52F01" w:rsidP="00A52F01">
      <w:pPr>
        <w:pStyle w:val="10"/>
        <w:jc w:val="center"/>
        <w:rPr>
          <w:bCs w:val="0"/>
          <w:color w:val="auto"/>
          <w:sz w:val="36"/>
          <w:szCs w:val="36"/>
        </w:rPr>
      </w:pPr>
      <w:r w:rsidRPr="00A52F01">
        <w:rPr>
          <w:bCs w:val="0"/>
          <w:color w:val="auto"/>
          <w:sz w:val="36"/>
          <w:szCs w:val="36"/>
        </w:rPr>
        <w:t>КУРСОВИЙ ПРОЕКТ</w:t>
      </w:r>
    </w:p>
    <w:p w:rsidR="00A52F01" w:rsidRDefault="00A52F01" w:rsidP="00A52F01">
      <w:pPr>
        <w:jc w:val="center"/>
        <w:rPr>
          <w:b/>
          <w:bCs/>
          <w:sz w:val="36"/>
        </w:rPr>
      </w:pPr>
      <w:r>
        <w:rPr>
          <w:b/>
          <w:bCs/>
          <w:sz w:val="36"/>
        </w:rPr>
        <w:t>(РОБОТА)</w:t>
      </w:r>
    </w:p>
    <w:p w:rsidR="00A52F01" w:rsidRDefault="00A52F01" w:rsidP="00A52F01">
      <w:pPr>
        <w:jc w:val="center"/>
        <w:rPr>
          <w:sz w:val="28"/>
        </w:rPr>
      </w:pPr>
      <w:r>
        <w:rPr>
          <w:sz w:val="28"/>
        </w:rPr>
        <w:t>з ___________________________________________________________</w:t>
      </w:r>
    </w:p>
    <w:p w:rsidR="00A52F01" w:rsidRDefault="00A52F01" w:rsidP="00A52F01">
      <w:pPr>
        <w:jc w:val="center"/>
        <w:rPr>
          <w:sz w:val="16"/>
        </w:rPr>
      </w:pPr>
      <w:r>
        <w:rPr>
          <w:sz w:val="16"/>
        </w:rPr>
        <w:t>(назва дисципліни)</w:t>
      </w:r>
    </w:p>
    <w:p w:rsidR="00A52F01" w:rsidRDefault="00A52F01" w:rsidP="00A52F01">
      <w:pPr>
        <w:jc w:val="center"/>
        <w:rPr>
          <w:sz w:val="28"/>
        </w:rPr>
      </w:pPr>
      <w:r>
        <w:rPr>
          <w:sz w:val="28"/>
        </w:rPr>
        <w:t>на тему:_____________________________________________________</w:t>
      </w:r>
    </w:p>
    <w:p w:rsidR="00A52F01" w:rsidRDefault="00A52F01" w:rsidP="00A52F01">
      <w:pPr>
        <w:jc w:val="center"/>
        <w:rPr>
          <w:sz w:val="28"/>
        </w:rPr>
      </w:pPr>
      <w:r>
        <w:rPr>
          <w:sz w:val="28"/>
        </w:rPr>
        <w:t>____________________________________________________________</w:t>
      </w:r>
    </w:p>
    <w:p w:rsidR="00A52F01" w:rsidRDefault="00A52F01" w:rsidP="00A52F01">
      <w:pPr>
        <w:jc w:val="center"/>
        <w:rPr>
          <w:sz w:val="28"/>
        </w:rPr>
      </w:pPr>
    </w:p>
    <w:p w:rsidR="00A52F01" w:rsidRPr="00A52F01" w:rsidRDefault="00A52F01" w:rsidP="00A52F01">
      <w:pPr>
        <w:jc w:val="center"/>
        <w:rPr>
          <w:sz w:val="28"/>
          <w:lang w:val="ru-RU"/>
        </w:rPr>
      </w:pPr>
    </w:p>
    <w:p w:rsidR="00A52F01" w:rsidRPr="00A52F01" w:rsidRDefault="00A52F01" w:rsidP="00A52F01">
      <w:pPr>
        <w:jc w:val="center"/>
        <w:rPr>
          <w:sz w:val="28"/>
          <w:lang w:val="ru-RU"/>
        </w:rPr>
      </w:pPr>
    </w:p>
    <w:p w:rsidR="00A52F01" w:rsidRDefault="00A52F01" w:rsidP="00A52F01">
      <w:pPr>
        <w:ind w:left="5103"/>
      </w:pPr>
      <w:r w:rsidRPr="001F046C">
        <w:t>Студента (ки) _____ курсу ______ групи</w:t>
      </w:r>
    </w:p>
    <w:p w:rsidR="00A52F01" w:rsidRPr="001F046C" w:rsidRDefault="00A52F01" w:rsidP="00A52F01">
      <w:pPr>
        <w:tabs>
          <w:tab w:val="left" w:pos="5220"/>
        </w:tabs>
        <w:ind w:left="5103"/>
        <w:jc w:val="both"/>
      </w:pPr>
      <w:r>
        <w:t>напряму підготовки__________________</w:t>
      </w:r>
    </w:p>
    <w:p w:rsidR="00A52F01" w:rsidRPr="001F046C" w:rsidRDefault="00A52F01" w:rsidP="00A52F01">
      <w:pPr>
        <w:ind w:left="5103"/>
      </w:pPr>
      <w:r w:rsidRPr="001F046C">
        <w:t>спеціальності_______________________</w:t>
      </w:r>
    </w:p>
    <w:p w:rsidR="00A52F01" w:rsidRPr="00A52F01" w:rsidRDefault="00A52F01" w:rsidP="00A52F01">
      <w:pPr>
        <w:ind w:left="5103"/>
        <w:rPr>
          <w:lang w:val="ru-RU"/>
        </w:rPr>
      </w:pPr>
      <w:r>
        <w:t xml:space="preserve"> </w:t>
      </w:r>
      <w:r w:rsidRPr="001F046C">
        <w:t>__________________________________</w:t>
      </w:r>
    </w:p>
    <w:p w:rsidR="00A52F01" w:rsidRPr="00A52F01" w:rsidRDefault="00A52F01" w:rsidP="00A52F01">
      <w:pPr>
        <w:ind w:left="5103"/>
        <w:rPr>
          <w:lang w:val="ru-RU"/>
        </w:rPr>
      </w:pPr>
    </w:p>
    <w:p w:rsidR="00A52F01" w:rsidRDefault="00A52F01" w:rsidP="00A52F01">
      <w:pPr>
        <w:ind w:left="4248" w:firstLine="708"/>
        <w:jc w:val="center"/>
        <w:rPr>
          <w:sz w:val="16"/>
        </w:rPr>
      </w:pPr>
      <w:r>
        <w:rPr>
          <w:sz w:val="16"/>
        </w:rPr>
        <w:t>(прізвище та ініціали)</w:t>
      </w:r>
    </w:p>
    <w:p w:rsidR="00A52F01" w:rsidRPr="001F046C" w:rsidRDefault="00A52F01" w:rsidP="00A52F01">
      <w:pPr>
        <w:ind w:left="5103"/>
        <w:jc w:val="both"/>
      </w:pPr>
      <w:r w:rsidRPr="001F046C">
        <w:t>Керівник __________________________</w:t>
      </w:r>
      <w:r>
        <w:t>_</w:t>
      </w:r>
    </w:p>
    <w:p w:rsidR="00A52F01" w:rsidRPr="001F046C" w:rsidRDefault="00A52F01" w:rsidP="00A52F01">
      <w:pPr>
        <w:jc w:val="right"/>
      </w:pPr>
      <w:r w:rsidRPr="001F046C">
        <w:t>____________________________________</w:t>
      </w:r>
    </w:p>
    <w:p w:rsidR="00A52F01" w:rsidRPr="00A52F01" w:rsidRDefault="00A52F01" w:rsidP="00A52F01">
      <w:pPr>
        <w:jc w:val="right"/>
        <w:rPr>
          <w:sz w:val="16"/>
          <w:lang w:val="ru-RU"/>
        </w:rPr>
      </w:pPr>
      <w:r>
        <w:rPr>
          <w:sz w:val="16"/>
        </w:rPr>
        <w:t xml:space="preserve">(посада, вчене звання, науковий ступінь, прізвище та ініціали)   </w:t>
      </w:r>
    </w:p>
    <w:p w:rsidR="00A52F01" w:rsidRPr="00A52F01" w:rsidRDefault="00A52F01" w:rsidP="00A52F01">
      <w:pPr>
        <w:jc w:val="right"/>
        <w:rPr>
          <w:sz w:val="16"/>
          <w:lang w:val="ru-RU"/>
        </w:rPr>
      </w:pPr>
    </w:p>
    <w:p w:rsidR="00A52F01" w:rsidRDefault="00A52F01" w:rsidP="00A52F01">
      <w:pPr>
        <w:jc w:val="right"/>
        <w:rPr>
          <w:sz w:val="16"/>
        </w:rPr>
      </w:pPr>
    </w:p>
    <w:p w:rsidR="00A52F01" w:rsidRDefault="00A52F01" w:rsidP="00A52F01">
      <w:pPr>
        <w:ind w:left="5103"/>
      </w:pPr>
      <w:r>
        <w:t>Національна шкала ________________</w:t>
      </w:r>
      <w:r w:rsidRPr="00C5508A">
        <w:t xml:space="preserve">    </w:t>
      </w:r>
    </w:p>
    <w:p w:rsidR="00A52F01" w:rsidRPr="00A52F01" w:rsidRDefault="00A52F01" w:rsidP="00A52F01">
      <w:pPr>
        <w:ind w:left="5103"/>
      </w:pPr>
      <w:r>
        <w:t xml:space="preserve">Кількість балів: __________Оцінка: </w:t>
      </w:r>
      <w:r w:rsidRPr="00C5508A">
        <w:t xml:space="preserve"> </w:t>
      </w:r>
      <w:r>
        <w:rPr>
          <w:lang w:val="en-GB"/>
        </w:rPr>
        <w:t>ECTS</w:t>
      </w:r>
      <w:r w:rsidRPr="00C5508A">
        <w:t xml:space="preserve"> _____</w:t>
      </w:r>
      <w:r>
        <w:t xml:space="preserve"> </w:t>
      </w:r>
    </w:p>
    <w:p w:rsidR="00A52F01" w:rsidRPr="00A52F01" w:rsidRDefault="00A52F01" w:rsidP="00A52F01">
      <w:pPr>
        <w:ind w:left="5103"/>
      </w:pPr>
    </w:p>
    <w:p w:rsidR="00A52F01" w:rsidRPr="00A52F01" w:rsidRDefault="00A52F01" w:rsidP="00A52F01"/>
    <w:p w:rsidR="00A52F01" w:rsidRPr="00A52F01" w:rsidRDefault="00A52F01" w:rsidP="00A52F01"/>
    <w:p w:rsidR="00A52F01" w:rsidRDefault="00A52F01" w:rsidP="00A52F01">
      <w:pPr>
        <w:rPr>
          <w:sz w:val="16"/>
        </w:rPr>
      </w:pPr>
      <w:r>
        <w:t xml:space="preserve">                                                                     Члени комісії          ________________</w:t>
      </w:r>
      <w:r>
        <w:rPr>
          <w:sz w:val="16"/>
        </w:rPr>
        <w:t xml:space="preserve">  ___________________________</w:t>
      </w:r>
    </w:p>
    <w:p w:rsidR="00A52F01" w:rsidRDefault="00A52F01" w:rsidP="00A52F01">
      <w:pPr>
        <w:rPr>
          <w:sz w:val="16"/>
        </w:rPr>
      </w:pPr>
      <w:r>
        <w:rPr>
          <w:sz w:val="16"/>
        </w:rPr>
        <w:t xml:space="preserve">                                                                                                                                             (підпис)                        (прізвище та ініціали)</w:t>
      </w:r>
    </w:p>
    <w:p w:rsidR="00A52F01" w:rsidRDefault="00A52F01" w:rsidP="00A52F01">
      <w:pPr>
        <w:rPr>
          <w:sz w:val="16"/>
        </w:rPr>
      </w:pPr>
      <w:r>
        <w:t xml:space="preserve">                                                                                                      ________________</w:t>
      </w:r>
      <w:r>
        <w:rPr>
          <w:sz w:val="16"/>
        </w:rPr>
        <w:t xml:space="preserve">  ___________________________</w:t>
      </w:r>
    </w:p>
    <w:p w:rsidR="00A52F01" w:rsidRDefault="00A52F01" w:rsidP="00A52F01">
      <w:pPr>
        <w:rPr>
          <w:sz w:val="16"/>
        </w:rPr>
      </w:pPr>
      <w:r>
        <w:rPr>
          <w:sz w:val="16"/>
        </w:rPr>
        <w:t xml:space="preserve">                                                                                                                                              (підпис)                        (прізвище та ініціали)</w:t>
      </w:r>
    </w:p>
    <w:p w:rsidR="00A52F01" w:rsidRDefault="00A52F01" w:rsidP="00A52F01">
      <w:pPr>
        <w:rPr>
          <w:sz w:val="16"/>
        </w:rPr>
      </w:pPr>
      <w:r>
        <w:rPr>
          <w:sz w:val="16"/>
        </w:rPr>
        <w:t xml:space="preserve">                                                                                                                                </w:t>
      </w:r>
      <w:r>
        <w:t>________________</w:t>
      </w:r>
      <w:r>
        <w:rPr>
          <w:sz w:val="16"/>
        </w:rPr>
        <w:t xml:space="preserve">  ___________________________</w:t>
      </w:r>
    </w:p>
    <w:p w:rsidR="00A52F01" w:rsidRDefault="00A52F01" w:rsidP="00A52F01">
      <w:r>
        <w:rPr>
          <w:sz w:val="16"/>
        </w:rPr>
        <w:t xml:space="preserve">                                                                                                                                              (підпис)                         (прізвище та ініціали</w:t>
      </w:r>
    </w:p>
    <w:p w:rsidR="00A52F01" w:rsidRDefault="00A52F01" w:rsidP="00A52F01"/>
    <w:p w:rsidR="00A52F01" w:rsidRPr="00A52F01" w:rsidRDefault="00A52F01" w:rsidP="00A52F01"/>
    <w:p w:rsidR="00A52F01" w:rsidRPr="00A52F01" w:rsidRDefault="00A52F01" w:rsidP="00A52F01"/>
    <w:p w:rsidR="00A52F01" w:rsidRPr="00A52F01" w:rsidRDefault="00A52F01" w:rsidP="00A52F01"/>
    <w:p w:rsidR="00A52F01" w:rsidRPr="00A52F01" w:rsidRDefault="00A52F01" w:rsidP="00A52F01"/>
    <w:p w:rsidR="00A52F01" w:rsidRPr="00A52F01" w:rsidRDefault="00A52F01" w:rsidP="00A52F01"/>
    <w:p w:rsidR="00A52F01" w:rsidRPr="00A52F01" w:rsidRDefault="00A52F01" w:rsidP="00A52F01"/>
    <w:p w:rsidR="00A52F01" w:rsidRPr="00A52F01" w:rsidRDefault="00A52F01" w:rsidP="00A52F01"/>
    <w:p w:rsidR="00A52F01" w:rsidRPr="00A52F01" w:rsidRDefault="00A52F01" w:rsidP="00A52F01"/>
    <w:p w:rsidR="00A52F01" w:rsidRPr="00A52F01" w:rsidRDefault="00A52F01" w:rsidP="00A52F01"/>
    <w:p w:rsidR="009437EA" w:rsidRDefault="00A52F01" w:rsidP="00A52F01">
      <w:r>
        <w:t xml:space="preserve">                                                      </w:t>
      </w:r>
    </w:p>
    <w:p w:rsidR="00A52F01" w:rsidRDefault="00A52F01" w:rsidP="009437EA">
      <w:pPr>
        <w:jc w:val="center"/>
      </w:pPr>
      <w:r>
        <w:t>м. Київ – 20___рік</w:t>
      </w:r>
    </w:p>
    <w:p w:rsidR="004A6945" w:rsidRDefault="004A6945" w:rsidP="004A6945">
      <w:pPr>
        <w:jc w:val="right"/>
        <w:rPr>
          <w:b/>
          <w:sz w:val="28"/>
          <w:szCs w:val="28"/>
          <w:lang w:val="ru-RU"/>
        </w:rPr>
      </w:pPr>
      <w:r w:rsidRPr="004A6945">
        <w:rPr>
          <w:sz w:val="24"/>
          <w:szCs w:val="24"/>
          <w:lang w:val="ru-RU"/>
        </w:rPr>
        <w:lastRenderedPageBreak/>
        <w:t xml:space="preserve">                                                                                                                                                                                             </w:t>
      </w:r>
      <w:r>
        <w:rPr>
          <w:sz w:val="24"/>
          <w:szCs w:val="24"/>
          <w:lang w:val="ru-RU"/>
        </w:rPr>
        <w:t xml:space="preserve">  </w:t>
      </w:r>
      <w:r w:rsidRPr="004A6945">
        <w:rPr>
          <w:b/>
          <w:sz w:val="28"/>
          <w:szCs w:val="28"/>
          <w:lang w:val="ru-RU"/>
        </w:rPr>
        <w:t>Д</w:t>
      </w:r>
      <w:r>
        <w:rPr>
          <w:b/>
          <w:sz w:val="28"/>
          <w:szCs w:val="28"/>
          <w:lang w:val="ru-RU"/>
        </w:rPr>
        <w:t>одаток</w:t>
      </w:r>
      <w:r w:rsidRPr="004A6945">
        <w:rPr>
          <w:b/>
          <w:sz w:val="28"/>
          <w:szCs w:val="28"/>
          <w:lang w:val="ru-RU"/>
        </w:rPr>
        <w:t xml:space="preserve"> 2</w:t>
      </w:r>
    </w:p>
    <w:p w:rsidR="002E75AE" w:rsidRPr="002E75AE" w:rsidRDefault="002E75AE" w:rsidP="002E75AE">
      <w:pPr>
        <w:jc w:val="center"/>
        <w:rPr>
          <w:sz w:val="28"/>
          <w:szCs w:val="28"/>
          <w:lang w:val="ru-RU"/>
        </w:rPr>
      </w:pPr>
      <w:r w:rsidRPr="002E75AE">
        <w:rPr>
          <w:sz w:val="28"/>
          <w:szCs w:val="28"/>
          <w:lang w:val="ru-RU"/>
        </w:rPr>
        <w:t>Національний транспортний університет</w:t>
      </w:r>
    </w:p>
    <w:p w:rsidR="004A6945" w:rsidRPr="004A6945" w:rsidRDefault="004A6945" w:rsidP="004A6945">
      <w:pPr>
        <w:pStyle w:val="10"/>
        <w:rPr>
          <w:rFonts w:ascii="Times New Roman" w:hAnsi="Times New Roman" w:cs="Times New Roman"/>
          <w:b w:val="0"/>
          <w:color w:val="auto"/>
          <w:sz w:val="24"/>
          <w:szCs w:val="24"/>
        </w:rPr>
      </w:pPr>
      <w:r w:rsidRPr="004A6945">
        <w:rPr>
          <w:rFonts w:ascii="Times New Roman" w:eastAsia="Times New Roman" w:hAnsi="Times New Roman" w:cs="Times New Roman"/>
          <w:b w:val="0"/>
          <w:bCs w:val="0"/>
          <w:color w:val="auto"/>
          <w:sz w:val="24"/>
          <w:szCs w:val="24"/>
        </w:rPr>
        <w:t>Інститут, факультет, відділення</w:t>
      </w:r>
      <w:r w:rsidRPr="004A6945">
        <w:rPr>
          <w:rFonts w:ascii="Times New Roman" w:eastAsia="Times New Roman" w:hAnsi="Times New Roman" w:cs="Times New Roman"/>
          <w:b w:val="0"/>
          <w:color w:val="auto"/>
          <w:sz w:val="24"/>
          <w:szCs w:val="24"/>
        </w:rPr>
        <w:t>______________________________</w:t>
      </w:r>
      <w:r>
        <w:rPr>
          <w:rFonts w:ascii="Times New Roman" w:hAnsi="Times New Roman" w:cs="Times New Roman"/>
          <w:b w:val="0"/>
          <w:color w:val="auto"/>
          <w:sz w:val="24"/>
          <w:szCs w:val="24"/>
        </w:rPr>
        <w:t>_____</w:t>
      </w:r>
      <w:r w:rsidRPr="004A6945">
        <w:rPr>
          <w:rFonts w:ascii="Times New Roman" w:eastAsia="Times New Roman" w:hAnsi="Times New Roman" w:cs="Times New Roman"/>
          <w:b w:val="0"/>
          <w:color w:val="auto"/>
          <w:sz w:val="24"/>
          <w:szCs w:val="24"/>
        </w:rPr>
        <w:t>______________</w:t>
      </w:r>
      <w:r w:rsidRPr="004A6945">
        <w:rPr>
          <w:rFonts w:ascii="Times New Roman" w:hAnsi="Times New Roman" w:cs="Times New Roman"/>
          <w:b w:val="0"/>
          <w:color w:val="auto"/>
          <w:sz w:val="24"/>
          <w:szCs w:val="24"/>
        </w:rPr>
        <w:t>_____</w:t>
      </w:r>
      <w:r>
        <w:rPr>
          <w:rFonts w:ascii="Times New Roman" w:hAnsi="Times New Roman" w:cs="Times New Roman"/>
          <w:b w:val="0"/>
          <w:color w:val="auto"/>
          <w:sz w:val="24"/>
          <w:szCs w:val="24"/>
        </w:rPr>
        <w:t>____</w:t>
      </w:r>
      <w:r w:rsidRPr="004A6945">
        <w:rPr>
          <w:rFonts w:ascii="Times New Roman" w:hAnsi="Times New Roman" w:cs="Times New Roman"/>
          <w:b w:val="0"/>
          <w:color w:val="auto"/>
          <w:sz w:val="24"/>
          <w:szCs w:val="24"/>
        </w:rPr>
        <w:t>_________</w:t>
      </w:r>
      <w:r w:rsidRPr="004A6945">
        <w:rPr>
          <w:rFonts w:ascii="Times New Roman" w:eastAsia="Times New Roman" w:hAnsi="Times New Roman" w:cs="Times New Roman"/>
          <w:b w:val="0"/>
          <w:color w:val="auto"/>
          <w:sz w:val="24"/>
          <w:szCs w:val="24"/>
        </w:rPr>
        <w:t>_</w:t>
      </w:r>
    </w:p>
    <w:p w:rsidR="004A6945" w:rsidRPr="004A6945" w:rsidRDefault="004A6945" w:rsidP="004A6945">
      <w:pPr>
        <w:pStyle w:val="10"/>
        <w:rPr>
          <w:rFonts w:ascii="Times New Roman" w:eastAsia="Times New Roman" w:hAnsi="Times New Roman" w:cs="Times New Roman"/>
          <w:b w:val="0"/>
          <w:bCs w:val="0"/>
          <w:color w:val="auto"/>
          <w:sz w:val="24"/>
          <w:szCs w:val="24"/>
          <w:lang w:val="ru-RU"/>
        </w:rPr>
      </w:pPr>
      <w:r w:rsidRPr="004A6945">
        <w:rPr>
          <w:rFonts w:ascii="Times New Roman" w:eastAsia="Times New Roman" w:hAnsi="Times New Roman" w:cs="Times New Roman"/>
          <w:b w:val="0"/>
          <w:bCs w:val="0"/>
          <w:color w:val="auto"/>
          <w:sz w:val="24"/>
          <w:szCs w:val="24"/>
        </w:rPr>
        <w:t>Кафедра, циклова комісія_</w:t>
      </w:r>
      <w:r w:rsidRPr="004A6945">
        <w:rPr>
          <w:rFonts w:ascii="Times New Roman" w:hAnsi="Times New Roman" w:cs="Times New Roman"/>
          <w:b w:val="0"/>
          <w:bCs w:val="0"/>
          <w:color w:val="auto"/>
          <w:sz w:val="24"/>
          <w:szCs w:val="24"/>
        </w:rPr>
        <w:t>_________________</w:t>
      </w:r>
      <w:r w:rsidRPr="004A6945">
        <w:rPr>
          <w:rFonts w:ascii="Times New Roman" w:eastAsia="Times New Roman" w:hAnsi="Times New Roman" w:cs="Times New Roman"/>
          <w:b w:val="0"/>
          <w:bCs w:val="0"/>
          <w:color w:val="auto"/>
          <w:sz w:val="24"/>
          <w:szCs w:val="24"/>
        </w:rPr>
        <w:t>____________________________</w:t>
      </w:r>
      <w:r w:rsidRPr="004A6945">
        <w:rPr>
          <w:rFonts w:ascii="Times New Roman" w:eastAsia="Times New Roman" w:hAnsi="Times New Roman" w:cs="Times New Roman"/>
          <w:b w:val="0"/>
          <w:bCs w:val="0"/>
          <w:color w:val="auto"/>
          <w:sz w:val="24"/>
          <w:szCs w:val="24"/>
          <w:lang w:val="ru-RU"/>
        </w:rPr>
        <w:t>__</w:t>
      </w:r>
      <w:r w:rsidRPr="004A6945">
        <w:rPr>
          <w:rFonts w:ascii="Times New Roman" w:eastAsia="Times New Roman" w:hAnsi="Times New Roman" w:cs="Times New Roman"/>
          <w:b w:val="0"/>
          <w:bCs w:val="0"/>
          <w:color w:val="auto"/>
          <w:sz w:val="24"/>
          <w:szCs w:val="24"/>
        </w:rPr>
        <w:t>________________</w:t>
      </w:r>
      <w:r>
        <w:rPr>
          <w:rFonts w:ascii="Times New Roman" w:hAnsi="Times New Roman" w:cs="Times New Roman"/>
          <w:b w:val="0"/>
          <w:bCs w:val="0"/>
          <w:color w:val="auto"/>
          <w:sz w:val="24"/>
          <w:szCs w:val="24"/>
        </w:rPr>
        <w:t>___</w:t>
      </w:r>
      <w:r w:rsidRPr="004A6945">
        <w:rPr>
          <w:rFonts w:ascii="Times New Roman" w:eastAsia="Times New Roman" w:hAnsi="Times New Roman" w:cs="Times New Roman"/>
          <w:b w:val="0"/>
          <w:bCs w:val="0"/>
          <w:color w:val="auto"/>
          <w:sz w:val="24"/>
          <w:szCs w:val="24"/>
        </w:rPr>
        <w:t>____</w:t>
      </w:r>
    </w:p>
    <w:p w:rsidR="004A6945" w:rsidRPr="004A6945" w:rsidRDefault="004A6945" w:rsidP="004A6945">
      <w:pPr>
        <w:rPr>
          <w:sz w:val="24"/>
          <w:szCs w:val="24"/>
        </w:rPr>
      </w:pPr>
      <w:r w:rsidRPr="004A6945">
        <w:rPr>
          <w:sz w:val="24"/>
          <w:szCs w:val="24"/>
        </w:rPr>
        <w:t>Освітньо-кваліфікаційний рівень__________________________________________</w:t>
      </w:r>
      <w:r>
        <w:rPr>
          <w:sz w:val="24"/>
          <w:szCs w:val="24"/>
        </w:rPr>
        <w:t>___</w:t>
      </w:r>
      <w:r w:rsidRPr="004A6945">
        <w:rPr>
          <w:sz w:val="24"/>
          <w:szCs w:val="24"/>
        </w:rPr>
        <w:t>____</w:t>
      </w:r>
    </w:p>
    <w:p w:rsidR="004A6945" w:rsidRPr="004A6945" w:rsidRDefault="004A6945" w:rsidP="004A6945">
      <w:pPr>
        <w:rPr>
          <w:sz w:val="24"/>
          <w:szCs w:val="24"/>
        </w:rPr>
      </w:pPr>
      <w:r w:rsidRPr="004A6945">
        <w:rPr>
          <w:sz w:val="24"/>
          <w:szCs w:val="24"/>
        </w:rPr>
        <w:t>Напрям підготовки______________________________________________________</w:t>
      </w:r>
      <w:r>
        <w:rPr>
          <w:sz w:val="24"/>
          <w:szCs w:val="24"/>
        </w:rPr>
        <w:t>___</w:t>
      </w:r>
      <w:r w:rsidRPr="004A6945">
        <w:rPr>
          <w:sz w:val="24"/>
          <w:szCs w:val="24"/>
        </w:rPr>
        <w:t>____</w:t>
      </w:r>
    </w:p>
    <w:p w:rsidR="004A6945" w:rsidRPr="004A6945" w:rsidRDefault="004A6945" w:rsidP="004A6945">
      <w:pPr>
        <w:pStyle w:val="10"/>
        <w:rPr>
          <w:rFonts w:ascii="Times New Roman" w:eastAsia="Times New Roman" w:hAnsi="Times New Roman" w:cs="Times New Roman"/>
          <w:b w:val="0"/>
          <w:bCs w:val="0"/>
          <w:color w:val="auto"/>
          <w:sz w:val="24"/>
          <w:szCs w:val="24"/>
        </w:rPr>
      </w:pPr>
      <w:r w:rsidRPr="004A6945">
        <w:rPr>
          <w:rFonts w:ascii="Times New Roman" w:eastAsia="Times New Roman" w:hAnsi="Times New Roman" w:cs="Times New Roman"/>
          <w:color w:val="auto"/>
          <w:sz w:val="24"/>
          <w:szCs w:val="24"/>
        </w:rPr>
        <w:t xml:space="preserve">                                                     </w:t>
      </w:r>
      <w:r w:rsidRPr="004A6945">
        <w:rPr>
          <w:rFonts w:ascii="Times New Roman" w:hAnsi="Times New Roman" w:cs="Times New Roman"/>
          <w:color w:val="auto"/>
          <w:sz w:val="24"/>
          <w:szCs w:val="24"/>
        </w:rPr>
        <w:t xml:space="preserve">             </w:t>
      </w:r>
      <w:r w:rsidRPr="004A6945">
        <w:rPr>
          <w:rFonts w:ascii="Times New Roman" w:eastAsia="Times New Roman" w:hAnsi="Times New Roman" w:cs="Times New Roman"/>
          <w:color w:val="auto"/>
          <w:sz w:val="24"/>
          <w:szCs w:val="24"/>
        </w:rPr>
        <w:t xml:space="preserve">  </w:t>
      </w:r>
      <w:r w:rsidRPr="004A6945">
        <w:rPr>
          <w:rFonts w:ascii="Times New Roman" w:eastAsia="Times New Roman" w:hAnsi="Times New Roman" w:cs="Times New Roman"/>
          <w:b w:val="0"/>
          <w:bCs w:val="0"/>
          <w:color w:val="auto"/>
          <w:sz w:val="24"/>
          <w:szCs w:val="24"/>
        </w:rPr>
        <w:t xml:space="preserve">(шифр і назва)                                             </w:t>
      </w:r>
    </w:p>
    <w:p w:rsidR="004A6945" w:rsidRPr="004A6945" w:rsidRDefault="004A6945" w:rsidP="004A6945">
      <w:pPr>
        <w:pStyle w:val="10"/>
        <w:rPr>
          <w:rFonts w:ascii="Times New Roman" w:eastAsia="Times New Roman" w:hAnsi="Times New Roman" w:cs="Times New Roman"/>
          <w:color w:val="auto"/>
          <w:sz w:val="24"/>
          <w:szCs w:val="24"/>
        </w:rPr>
      </w:pPr>
      <w:r w:rsidRPr="004A6945">
        <w:rPr>
          <w:rFonts w:ascii="Times New Roman" w:eastAsia="Times New Roman" w:hAnsi="Times New Roman" w:cs="Times New Roman"/>
          <w:b w:val="0"/>
          <w:bCs w:val="0"/>
          <w:color w:val="auto"/>
          <w:sz w:val="24"/>
          <w:szCs w:val="24"/>
        </w:rPr>
        <w:t>Спеціальність</w:t>
      </w:r>
      <w:r w:rsidRPr="004A6945">
        <w:rPr>
          <w:rFonts w:ascii="Times New Roman" w:eastAsia="Times New Roman" w:hAnsi="Times New Roman" w:cs="Times New Roman"/>
          <w:bCs w:val="0"/>
          <w:color w:val="auto"/>
          <w:sz w:val="24"/>
          <w:szCs w:val="24"/>
        </w:rPr>
        <w:t xml:space="preserve"> </w:t>
      </w:r>
      <w:r w:rsidRPr="004A6945">
        <w:rPr>
          <w:rFonts w:ascii="Times New Roman" w:eastAsia="Times New Roman" w:hAnsi="Times New Roman" w:cs="Times New Roman"/>
          <w:b w:val="0"/>
          <w:color w:val="auto"/>
          <w:sz w:val="24"/>
          <w:szCs w:val="24"/>
        </w:rPr>
        <w:t>______________</w:t>
      </w:r>
      <w:r>
        <w:rPr>
          <w:rFonts w:ascii="Times New Roman" w:hAnsi="Times New Roman" w:cs="Times New Roman"/>
          <w:b w:val="0"/>
          <w:color w:val="auto"/>
          <w:sz w:val="24"/>
          <w:szCs w:val="24"/>
        </w:rPr>
        <w:t>____</w:t>
      </w:r>
      <w:r w:rsidRPr="004A6945">
        <w:rPr>
          <w:rFonts w:ascii="Times New Roman" w:eastAsia="Times New Roman" w:hAnsi="Times New Roman" w:cs="Times New Roman"/>
          <w:b w:val="0"/>
          <w:color w:val="auto"/>
          <w:sz w:val="24"/>
          <w:szCs w:val="24"/>
        </w:rPr>
        <w:t>_______________________________________________</w:t>
      </w:r>
    </w:p>
    <w:p w:rsidR="004A6945" w:rsidRPr="004A6945" w:rsidRDefault="004A6945" w:rsidP="004A6945">
      <w:pPr>
        <w:pStyle w:val="10"/>
        <w:rPr>
          <w:rFonts w:ascii="Times New Roman" w:eastAsia="Times New Roman" w:hAnsi="Times New Roman" w:cs="Times New Roman"/>
          <w:b w:val="0"/>
          <w:bCs w:val="0"/>
          <w:color w:val="auto"/>
          <w:sz w:val="24"/>
          <w:szCs w:val="24"/>
        </w:rPr>
      </w:pPr>
      <w:r w:rsidRPr="004A6945">
        <w:rPr>
          <w:rFonts w:ascii="Times New Roman" w:eastAsia="Times New Roman" w:hAnsi="Times New Roman" w:cs="Times New Roman"/>
          <w:color w:val="auto"/>
          <w:sz w:val="24"/>
          <w:szCs w:val="24"/>
        </w:rPr>
        <w:t xml:space="preserve">                                                       </w:t>
      </w:r>
      <w:r w:rsidRPr="004A6945">
        <w:rPr>
          <w:rFonts w:ascii="Times New Roman" w:hAnsi="Times New Roman" w:cs="Times New Roman"/>
          <w:color w:val="auto"/>
          <w:sz w:val="24"/>
          <w:szCs w:val="24"/>
        </w:rPr>
        <w:t xml:space="preserve">             </w:t>
      </w:r>
      <w:r w:rsidRPr="004A6945">
        <w:rPr>
          <w:rFonts w:ascii="Times New Roman" w:eastAsia="Times New Roman" w:hAnsi="Times New Roman" w:cs="Times New Roman"/>
          <w:color w:val="auto"/>
          <w:sz w:val="24"/>
          <w:szCs w:val="24"/>
        </w:rPr>
        <w:t xml:space="preserve"> </w:t>
      </w:r>
      <w:r w:rsidRPr="004A6945">
        <w:rPr>
          <w:rFonts w:ascii="Times New Roman" w:eastAsia="Times New Roman" w:hAnsi="Times New Roman" w:cs="Times New Roman"/>
          <w:b w:val="0"/>
          <w:bCs w:val="0"/>
          <w:color w:val="auto"/>
          <w:sz w:val="24"/>
          <w:szCs w:val="24"/>
        </w:rPr>
        <w:t xml:space="preserve">(шифр і назва)                                             </w:t>
      </w:r>
    </w:p>
    <w:p w:rsidR="004A6945" w:rsidRPr="004A6945" w:rsidRDefault="004A6945" w:rsidP="004A6945">
      <w:pPr>
        <w:rPr>
          <w:sz w:val="24"/>
          <w:szCs w:val="24"/>
        </w:rPr>
      </w:pPr>
    </w:p>
    <w:p w:rsidR="004A6945" w:rsidRPr="00AA2230" w:rsidRDefault="004A6945" w:rsidP="004A6945">
      <w:pPr>
        <w:pStyle w:val="2"/>
        <w:jc w:val="left"/>
        <w:rPr>
          <w:szCs w:val="24"/>
        </w:rPr>
      </w:pPr>
      <w:r>
        <w:rPr>
          <w:szCs w:val="24"/>
        </w:rPr>
        <w:t xml:space="preserve">                                                             </w:t>
      </w:r>
      <w:r w:rsidRPr="00AA2230">
        <w:rPr>
          <w:szCs w:val="24"/>
        </w:rPr>
        <w:t>З  А  В  Д  А  Н  Н  Я</w:t>
      </w:r>
    </w:p>
    <w:p w:rsidR="004A6945" w:rsidRPr="004A6945" w:rsidRDefault="004A6945" w:rsidP="004A6945">
      <w:pPr>
        <w:pStyle w:val="3"/>
        <w:jc w:val="center"/>
        <w:rPr>
          <w:rFonts w:ascii="Cambria" w:eastAsia="Times New Roman" w:hAnsi="Cambria" w:cs="Times New Roman"/>
          <w:color w:val="auto"/>
          <w:szCs w:val="24"/>
        </w:rPr>
      </w:pPr>
      <w:r w:rsidRPr="004A6945">
        <w:rPr>
          <w:rFonts w:ascii="Cambria" w:eastAsia="Times New Roman" w:hAnsi="Cambria" w:cs="Times New Roman"/>
          <w:color w:val="auto"/>
          <w:szCs w:val="24"/>
        </w:rPr>
        <w:t>НА КУРСОВИЙ ПРОЕКТ (РОБОТУ) СТУДЕНТУ</w:t>
      </w:r>
    </w:p>
    <w:p w:rsidR="004A6945" w:rsidRPr="004A6945" w:rsidRDefault="004A6945" w:rsidP="004A6945">
      <w:pPr>
        <w:rPr>
          <w:sz w:val="24"/>
          <w:szCs w:val="24"/>
        </w:rPr>
      </w:pPr>
    </w:p>
    <w:p w:rsidR="004A6945" w:rsidRPr="00EE5897" w:rsidRDefault="004A6945" w:rsidP="004A6945">
      <w:pPr>
        <w:rPr>
          <w:sz w:val="24"/>
          <w:szCs w:val="24"/>
        </w:rPr>
      </w:pPr>
      <w:r w:rsidRPr="00AA2230">
        <w:rPr>
          <w:sz w:val="24"/>
          <w:szCs w:val="24"/>
        </w:rPr>
        <w:t>________________________________________________________</w:t>
      </w:r>
      <w:r>
        <w:rPr>
          <w:sz w:val="24"/>
          <w:szCs w:val="24"/>
          <w:lang w:val="ru-RU"/>
        </w:rPr>
        <w:t>____</w:t>
      </w:r>
      <w:r w:rsidRPr="00AA2230">
        <w:rPr>
          <w:sz w:val="24"/>
          <w:szCs w:val="24"/>
        </w:rPr>
        <w:t>_______________</w:t>
      </w:r>
      <w:r>
        <w:rPr>
          <w:sz w:val="24"/>
          <w:szCs w:val="24"/>
        </w:rPr>
        <w:t>__</w:t>
      </w:r>
    </w:p>
    <w:p w:rsidR="004A6945" w:rsidRPr="004A6945" w:rsidRDefault="004A6945" w:rsidP="004A6945">
      <w:pPr>
        <w:jc w:val="center"/>
        <w:rPr>
          <w:sz w:val="24"/>
          <w:szCs w:val="24"/>
          <w:vertAlign w:val="superscript"/>
        </w:rPr>
      </w:pPr>
      <w:r w:rsidRPr="004A6945">
        <w:rPr>
          <w:rStyle w:val="11"/>
          <w:rFonts w:ascii="Cambria" w:eastAsia="Times New Roman" w:hAnsi="Cambria" w:cs="Times New Roman"/>
          <w:b w:val="0"/>
          <w:color w:val="auto"/>
          <w:sz w:val="24"/>
          <w:szCs w:val="24"/>
        </w:rPr>
        <w:t>(прізвище, ім’я,  по батькові)</w:t>
      </w:r>
    </w:p>
    <w:p w:rsidR="004A6945" w:rsidRPr="00AA2230" w:rsidRDefault="004A6945" w:rsidP="004A6945">
      <w:pPr>
        <w:jc w:val="both"/>
        <w:rPr>
          <w:sz w:val="24"/>
          <w:szCs w:val="24"/>
        </w:rPr>
      </w:pPr>
      <w:r w:rsidRPr="00AA2230">
        <w:rPr>
          <w:sz w:val="24"/>
          <w:szCs w:val="24"/>
        </w:rPr>
        <w:t>1. Тема проекту (роботи)________________________________________</w:t>
      </w:r>
      <w:r>
        <w:rPr>
          <w:sz w:val="24"/>
          <w:szCs w:val="24"/>
          <w:lang w:val="ru-RU"/>
        </w:rPr>
        <w:t>___</w:t>
      </w:r>
      <w:r w:rsidRPr="00AA2230">
        <w:rPr>
          <w:sz w:val="24"/>
          <w:szCs w:val="24"/>
        </w:rPr>
        <w:t>__________</w:t>
      </w:r>
      <w:r>
        <w:rPr>
          <w:sz w:val="24"/>
          <w:szCs w:val="24"/>
        </w:rPr>
        <w:t>___</w:t>
      </w:r>
    </w:p>
    <w:p w:rsidR="004A6945" w:rsidRPr="00AA2230" w:rsidRDefault="004A6945" w:rsidP="004A6945">
      <w:pPr>
        <w:pStyle w:val="a7"/>
        <w:rPr>
          <w:b/>
          <w:szCs w:val="24"/>
        </w:rPr>
      </w:pPr>
      <w:r w:rsidRPr="00AA2230">
        <w:rPr>
          <w:b/>
          <w:szCs w:val="24"/>
        </w:rPr>
        <w:t>______________________________</w:t>
      </w:r>
      <w:r>
        <w:rPr>
          <w:b/>
          <w:szCs w:val="24"/>
          <w:lang w:val="ru-RU"/>
        </w:rPr>
        <w:t>____________________</w:t>
      </w:r>
      <w:r w:rsidRPr="00AA2230">
        <w:rPr>
          <w:b/>
          <w:szCs w:val="24"/>
        </w:rPr>
        <w:t>__________________________________________</w:t>
      </w:r>
      <w:r>
        <w:rPr>
          <w:b/>
          <w:szCs w:val="24"/>
        </w:rPr>
        <w:t>_</w:t>
      </w:r>
      <w:r w:rsidRPr="00AA2230">
        <w:rPr>
          <w:b/>
          <w:szCs w:val="24"/>
        </w:rPr>
        <w:t xml:space="preserve">       </w:t>
      </w:r>
    </w:p>
    <w:p w:rsidR="004A6945" w:rsidRPr="00AA2230" w:rsidRDefault="004A6945" w:rsidP="004A6945">
      <w:pPr>
        <w:pStyle w:val="a7"/>
        <w:rPr>
          <w:b/>
          <w:szCs w:val="24"/>
        </w:rPr>
      </w:pPr>
      <w:r w:rsidRPr="00AA2230">
        <w:rPr>
          <w:b/>
          <w:szCs w:val="24"/>
        </w:rPr>
        <w:t>_________________________________________</w:t>
      </w:r>
      <w:r>
        <w:rPr>
          <w:b/>
          <w:szCs w:val="24"/>
        </w:rPr>
        <w:t>___________</w:t>
      </w:r>
      <w:r w:rsidRPr="00AA2230">
        <w:rPr>
          <w:b/>
          <w:szCs w:val="24"/>
        </w:rPr>
        <w:t>_</w:t>
      </w:r>
      <w:r>
        <w:rPr>
          <w:b/>
          <w:szCs w:val="24"/>
        </w:rPr>
        <w:t>___________</w:t>
      </w:r>
      <w:r>
        <w:rPr>
          <w:b/>
          <w:szCs w:val="24"/>
          <w:lang w:val="ru-RU"/>
        </w:rPr>
        <w:t>___________________</w:t>
      </w:r>
      <w:r>
        <w:rPr>
          <w:b/>
          <w:szCs w:val="24"/>
        </w:rPr>
        <w:t>__________</w:t>
      </w:r>
    </w:p>
    <w:p w:rsidR="004A6945" w:rsidRPr="00AA2230" w:rsidRDefault="004A6945" w:rsidP="004A6945">
      <w:pPr>
        <w:jc w:val="both"/>
        <w:rPr>
          <w:sz w:val="24"/>
          <w:szCs w:val="24"/>
        </w:rPr>
      </w:pPr>
      <w:r w:rsidRPr="00AA2230">
        <w:rPr>
          <w:sz w:val="24"/>
          <w:szCs w:val="24"/>
        </w:rPr>
        <w:t>2. Строк подання студентом проекту (роботи)______________</w:t>
      </w:r>
      <w:r>
        <w:rPr>
          <w:sz w:val="24"/>
          <w:szCs w:val="24"/>
          <w:lang w:val="ru-RU"/>
        </w:rPr>
        <w:t>___</w:t>
      </w:r>
      <w:r w:rsidRPr="00AA2230">
        <w:rPr>
          <w:sz w:val="24"/>
          <w:szCs w:val="24"/>
        </w:rPr>
        <w:t>___________________</w:t>
      </w:r>
      <w:r>
        <w:rPr>
          <w:sz w:val="24"/>
          <w:szCs w:val="24"/>
        </w:rPr>
        <w:t>__</w:t>
      </w:r>
    </w:p>
    <w:p w:rsidR="004A6945" w:rsidRPr="00AA2230" w:rsidRDefault="004A6945" w:rsidP="004A6945">
      <w:pPr>
        <w:jc w:val="both"/>
        <w:rPr>
          <w:sz w:val="24"/>
          <w:szCs w:val="24"/>
        </w:rPr>
      </w:pPr>
      <w:r w:rsidRPr="00AA2230">
        <w:rPr>
          <w:sz w:val="24"/>
          <w:szCs w:val="24"/>
        </w:rPr>
        <w:t>3. Вихідні дані до проекту (роботи)___________________</w:t>
      </w:r>
      <w:r>
        <w:rPr>
          <w:sz w:val="24"/>
          <w:szCs w:val="24"/>
          <w:lang w:val="ru-RU"/>
        </w:rPr>
        <w:t>___</w:t>
      </w:r>
      <w:r w:rsidRPr="00AA2230">
        <w:rPr>
          <w:sz w:val="24"/>
          <w:szCs w:val="24"/>
        </w:rPr>
        <w:t>______________________</w:t>
      </w:r>
      <w:r>
        <w:rPr>
          <w:sz w:val="24"/>
          <w:szCs w:val="24"/>
        </w:rPr>
        <w:t>___</w:t>
      </w:r>
    </w:p>
    <w:p w:rsidR="004A6945" w:rsidRPr="004A6945" w:rsidRDefault="004A6945" w:rsidP="004A6945">
      <w:pPr>
        <w:jc w:val="both"/>
        <w:rPr>
          <w:sz w:val="24"/>
          <w:szCs w:val="24"/>
        </w:rPr>
      </w:pPr>
      <w:r w:rsidRPr="00AA2230">
        <w:rPr>
          <w:sz w:val="24"/>
          <w:szCs w:val="24"/>
        </w:rPr>
        <w:t>___________________________________________________________________________</w:t>
      </w:r>
      <w:r>
        <w:rPr>
          <w:sz w:val="24"/>
          <w:szCs w:val="24"/>
        </w:rPr>
        <w:t>_____</w:t>
      </w:r>
      <w:r>
        <w:rPr>
          <w:sz w:val="24"/>
          <w:szCs w:val="24"/>
          <w:lang w:val="ru-RU"/>
        </w:rPr>
        <w:t>____________________________________________________________________</w:t>
      </w:r>
      <w:r>
        <w:rPr>
          <w:sz w:val="24"/>
          <w:szCs w:val="24"/>
        </w:rPr>
        <w:t xml:space="preserve">______ </w:t>
      </w:r>
      <w:r w:rsidRPr="00AA2230">
        <w:rPr>
          <w:sz w:val="24"/>
          <w:szCs w:val="24"/>
        </w:rPr>
        <w:t>__________________________________________________________</w:t>
      </w:r>
      <w:r>
        <w:rPr>
          <w:sz w:val="24"/>
          <w:szCs w:val="24"/>
        </w:rPr>
        <w:t>___________________</w:t>
      </w:r>
      <w:r w:rsidRPr="00AA2230">
        <w:rPr>
          <w:sz w:val="24"/>
          <w:szCs w:val="24"/>
        </w:rPr>
        <w:t>4.Зміст</w:t>
      </w:r>
      <w:r>
        <w:rPr>
          <w:sz w:val="24"/>
          <w:szCs w:val="24"/>
        </w:rPr>
        <w:t xml:space="preserve"> </w:t>
      </w:r>
      <w:r w:rsidRPr="00AA2230">
        <w:rPr>
          <w:sz w:val="24"/>
          <w:szCs w:val="24"/>
        </w:rPr>
        <w:t xml:space="preserve">розрахунково-пояснювальної записки (перелік питань, </w:t>
      </w:r>
      <w:r>
        <w:rPr>
          <w:sz w:val="24"/>
          <w:szCs w:val="24"/>
          <w:lang w:val="ru-RU"/>
        </w:rPr>
        <w:t>як</w:t>
      </w:r>
      <w:r>
        <w:rPr>
          <w:sz w:val="24"/>
          <w:szCs w:val="24"/>
        </w:rPr>
        <w:t>і потрібно розробити)</w:t>
      </w:r>
    </w:p>
    <w:p w:rsidR="004A6945" w:rsidRPr="00AA2230" w:rsidRDefault="004A6945" w:rsidP="004A6945">
      <w:pPr>
        <w:jc w:val="both"/>
        <w:rPr>
          <w:sz w:val="24"/>
          <w:szCs w:val="24"/>
        </w:rPr>
      </w:pPr>
      <w:r w:rsidRPr="00AA2230">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4A6945" w:rsidRPr="00AA2230" w:rsidRDefault="004A6945" w:rsidP="004A6945">
      <w:pPr>
        <w:jc w:val="both"/>
        <w:rPr>
          <w:sz w:val="24"/>
          <w:szCs w:val="24"/>
        </w:rPr>
      </w:pPr>
      <w:r w:rsidRPr="00AA2230">
        <w:rPr>
          <w:sz w:val="24"/>
          <w:szCs w:val="24"/>
        </w:rPr>
        <w:t>_______________________________________________________________</w:t>
      </w:r>
      <w:r>
        <w:rPr>
          <w:sz w:val="24"/>
          <w:szCs w:val="24"/>
        </w:rPr>
        <w:t>______________________________________________________________________________________</w:t>
      </w:r>
      <w:r w:rsidRPr="00AA2230">
        <w:rPr>
          <w:sz w:val="24"/>
          <w:szCs w:val="24"/>
        </w:rPr>
        <w:t>_____</w:t>
      </w:r>
    </w:p>
    <w:p w:rsidR="004A6945" w:rsidRPr="00AA2230" w:rsidRDefault="004A6945" w:rsidP="004A6945">
      <w:pPr>
        <w:jc w:val="both"/>
        <w:rPr>
          <w:sz w:val="24"/>
          <w:szCs w:val="24"/>
        </w:rPr>
      </w:pPr>
      <w:r w:rsidRPr="00AA2230">
        <w:rPr>
          <w:sz w:val="24"/>
          <w:szCs w:val="24"/>
        </w:rPr>
        <w:t>5. Перелік графічного матеріалу (</w:t>
      </w:r>
      <w:r w:rsidRPr="00AA2230">
        <w:rPr>
          <w:spacing w:val="-10"/>
          <w:sz w:val="24"/>
          <w:szCs w:val="24"/>
        </w:rPr>
        <w:t>з точним зазначенням обов’язкових креслень</w:t>
      </w:r>
      <w:r w:rsidRPr="00AA2230">
        <w:rPr>
          <w:sz w:val="24"/>
          <w:szCs w:val="24"/>
        </w:rPr>
        <w:t>)</w:t>
      </w:r>
    </w:p>
    <w:p w:rsidR="004A6945" w:rsidRPr="00AA2230" w:rsidRDefault="004A6945" w:rsidP="004A6945">
      <w:pPr>
        <w:jc w:val="both"/>
        <w:rPr>
          <w:sz w:val="24"/>
          <w:szCs w:val="24"/>
        </w:rPr>
      </w:pPr>
      <w:r w:rsidRPr="00AA2230">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4A6945" w:rsidRPr="00AA2230" w:rsidRDefault="004A6945" w:rsidP="004A6945">
      <w:pPr>
        <w:pStyle w:val="21"/>
        <w:rPr>
          <w:sz w:val="24"/>
          <w:szCs w:val="24"/>
          <w:lang w:val="ru-RU"/>
        </w:rPr>
      </w:pPr>
      <w:r w:rsidRPr="00AA2230">
        <w:rPr>
          <w:sz w:val="24"/>
          <w:szCs w:val="24"/>
        </w:rPr>
        <w:t>_______________________________________________________________</w:t>
      </w:r>
      <w:r>
        <w:rPr>
          <w:sz w:val="24"/>
          <w:szCs w:val="24"/>
        </w:rPr>
        <w:t>______________</w:t>
      </w:r>
    </w:p>
    <w:p w:rsidR="004A6945" w:rsidRPr="00AA2230" w:rsidRDefault="004A6945" w:rsidP="004A6945">
      <w:pPr>
        <w:jc w:val="both"/>
        <w:rPr>
          <w:b/>
          <w:sz w:val="24"/>
          <w:szCs w:val="24"/>
        </w:rPr>
      </w:pPr>
      <w:r w:rsidRPr="00AA2230">
        <w:rPr>
          <w:sz w:val="24"/>
          <w:szCs w:val="24"/>
        </w:rPr>
        <w:t>6.Дата</w:t>
      </w:r>
      <w:r>
        <w:rPr>
          <w:sz w:val="24"/>
          <w:szCs w:val="24"/>
        </w:rPr>
        <w:t xml:space="preserve"> </w:t>
      </w:r>
      <w:r w:rsidRPr="00AA2230">
        <w:rPr>
          <w:sz w:val="24"/>
          <w:szCs w:val="24"/>
        </w:rPr>
        <w:t xml:space="preserve">видачі </w:t>
      </w:r>
      <w:r>
        <w:rPr>
          <w:sz w:val="24"/>
          <w:szCs w:val="24"/>
        </w:rPr>
        <w:t>завдання_________________________________________________________</w:t>
      </w:r>
    </w:p>
    <w:p w:rsidR="004A6945" w:rsidRDefault="004A6945" w:rsidP="004A6945">
      <w:pPr>
        <w:jc w:val="both"/>
        <w:rPr>
          <w:b/>
          <w:sz w:val="24"/>
          <w:szCs w:val="24"/>
          <w:vertAlign w:val="superscript"/>
        </w:rPr>
      </w:pPr>
    </w:p>
    <w:p w:rsidR="00545699" w:rsidRDefault="00545699" w:rsidP="004A6945">
      <w:pPr>
        <w:jc w:val="both"/>
        <w:rPr>
          <w:b/>
          <w:sz w:val="24"/>
          <w:szCs w:val="24"/>
          <w:vertAlign w:val="superscript"/>
        </w:rPr>
      </w:pPr>
    </w:p>
    <w:p w:rsidR="00545699" w:rsidRPr="00545699" w:rsidRDefault="00545699" w:rsidP="00545699">
      <w:pPr>
        <w:pStyle w:val="4"/>
        <w:jc w:val="center"/>
        <w:rPr>
          <w:rFonts w:ascii="Times New Roman" w:hAnsi="Times New Roman" w:cs="Times New Roman"/>
          <w:i w:val="0"/>
          <w:color w:val="auto"/>
          <w:sz w:val="24"/>
          <w:szCs w:val="24"/>
        </w:rPr>
      </w:pPr>
      <w:r w:rsidRPr="00545699">
        <w:rPr>
          <w:rFonts w:ascii="Times New Roman" w:hAnsi="Times New Roman" w:cs="Times New Roman"/>
          <w:i w:val="0"/>
          <w:color w:val="auto"/>
          <w:sz w:val="24"/>
          <w:szCs w:val="24"/>
        </w:rPr>
        <w:lastRenderedPageBreak/>
        <w:t>КАЛЕНДАРНИЙ ПЛАН</w:t>
      </w:r>
    </w:p>
    <w:p w:rsidR="00545699" w:rsidRPr="00AA2230" w:rsidRDefault="00545699" w:rsidP="00545699">
      <w:pPr>
        <w:rPr>
          <w:b/>
          <w:sz w:val="24"/>
          <w:szCs w:val="24"/>
        </w:rPr>
      </w:pPr>
    </w:p>
    <w:tbl>
      <w:tblPr>
        <w:tblStyle w:val="af1"/>
        <w:tblW w:w="0" w:type="auto"/>
        <w:tblLayout w:type="fixed"/>
        <w:tblLook w:val="0000" w:firstRow="0" w:lastRow="0" w:firstColumn="0" w:lastColumn="0" w:noHBand="0" w:noVBand="0"/>
      </w:tblPr>
      <w:tblGrid>
        <w:gridCol w:w="567"/>
        <w:gridCol w:w="5783"/>
        <w:gridCol w:w="1984"/>
        <w:gridCol w:w="1276"/>
      </w:tblGrid>
      <w:tr w:rsidR="00545699" w:rsidRPr="00AA2230" w:rsidTr="00312C97">
        <w:trPr>
          <w:trHeight w:val="460"/>
        </w:trPr>
        <w:tc>
          <w:tcPr>
            <w:tcW w:w="567" w:type="dxa"/>
          </w:tcPr>
          <w:p w:rsidR="00545699" w:rsidRPr="00AA2230" w:rsidRDefault="00545699" w:rsidP="00312C97">
            <w:pPr>
              <w:jc w:val="center"/>
              <w:rPr>
                <w:sz w:val="24"/>
                <w:szCs w:val="24"/>
              </w:rPr>
            </w:pPr>
            <w:r w:rsidRPr="00AA2230">
              <w:rPr>
                <w:sz w:val="24"/>
                <w:szCs w:val="24"/>
              </w:rPr>
              <w:t>№</w:t>
            </w:r>
          </w:p>
          <w:p w:rsidR="00545699" w:rsidRPr="00AA2230" w:rsidRDefault="00545699" w:rsidP="00312C97">
            <w:pPr>
              <w:jc w:val="center"/>
              <w:rPr>
                <w:sz w:val="24"/>
                <w:szCs w:val="24"/>
              </w:rPr>
            </w:pPr>
            <w:r w:rsidRPr="00AA2230">
              <w:rPr>
                <w:sz w:val="24"/>
                <w:szCs w:val="24"/>
              </w:rPr>
              <w:t>з/п</w:t>
            </w:r>
          </w:p>
        </w:tc>
        <w:tc>
          <w:tcPr>
            <w:tcW w:w="5783" w:type="dxa"/>
          </w:tcPr>
          <w:p w:rsidR="00545699" w:rsidRPr="00AA2230" w:rsidRDefault="00545699" w:rsidP="00312C97">
            <w:pPr>
              <w:jc w:val="center"/>
              <w:rPr>
                <w:sz w:val="24"/>
                <w:szCs w:val="24"/>
              </w:rPr>
            </w:pPr>
            <w:r w:rsidRPr="00AA2230">
              <w:rPr>
                <w:sz w:val="24"/>
                <w:szCs w:val="24"/>
              </w:rPr>
              <w:t xml:space="preserve">Назва етапів курсового </w:t>
            </w:r>
          </w:p>
          <w:p w:rsidR="00545699" w:rsidRPr="00AA2230" w:rsidRDefault="00545699" w:rsidP="00312C97">
            <w:pPr>
              <w:jc w:val="center"/>
              <w:rPr>
                <w:sz w:val="24"/>
                <w:szCs w:val="24"/>
              </w:rPr>
            </w:pPr>
            <w:r w:rsidRPr="00AA2230">
              <w:rPr>
                <w:sz w:val="24"/>
                <w:szCs w:val="24"/>
              </w:rPr>
              <w:t>проекту (роботи)</w:t>
            </w:r>
          </w:p>
        </w:tc>
        <w:tc>
          <w:tcPr>
            <w:tcW w:w="1984" w:type="dxa"/>
          </w:tcPr>
          <w:p w:rsidR="00545699" w:rsidRPr="00AA2230" w:rsidRDefault="00545699" w:rsidP="00312C97">
            <w:pPr>
              <w:rPr>
                <w:sz w:val="24"/>
                <w:szCs w:val="24"/>
              </w:rPr>
            </w:pPr>
            <w:r w:rsidRPr="00AA2230">
              <w:rPr>
                <w:spacing w:val="-20"/>
                <w:sz w:val="24"/>
                <w:szCs w:val="24"/>
              </w:rPr>
              <w:t>Строк  виконання</w:t>
            </w:r>
            <w:r w:rsidRPr="00AA2230">
              <w:rPr>
                <w:sz w:val="24"/>
                <w:szCs w:val="24"/>
              </w:rPr>
              <w:t xml:space="preserve"> етапів проекту</w:t>
            </w:r>
          </w:p>
          <w:p w:rsidR="00545699" w:rsidRPr="00AA2230" w:rsidRDefault="00545699" w:rsidP="00312C97">
            <w:pPr>
              <w:rPr>
                <w:sz w:val="24"/>
                <w:szCs w:val="24"/>
              </w:rPr>
            </w:pPr>
            <w:r w:rsidRPr="00AA2230">
              <w:rPr>
                <w:sz w:val="24"/>
                <w:szCs w:val="24"/>
              </w:rPr>
              <w:t xml:space="preserve"> ( роботи )</w:t>
            </w:r>
          </w:p>
        </w:tc>
        <w:tc>
          <w:tcPr>
            <w:tcW w:w="1276" w:type="dxa"/>
          </w:tcPr>
          <w:p w:rsidR="00545699" w:rsidRPr="00545699" w:rsidRDefault="00545699" w:rsidP="00312C97">
            <w:pPr>
              <w:pStyle w:val="3"/>
              <w:outlineLvl w:val="2"/>
              <w:rPr>
                <w:b w:val="0"/>
                <w:color w:val="auto"/>
                <w:spacing w:val="-20"/>
                <w:szCs w:val="24"/>
              </w:rPr>
            </w:pPr>
            <w:r w:rsidRPr="00545699">
              <w:rPr>
                <w:b w:val="0"/>
                <w:color w:val="auto"/>
                <w:spacing w:val="-20"/>
                <w:szCs w:val="24"/>
              </w:rPr>
              <w:t>Примітка</w:t>
            </w:r>
          </w:p>
        </w:tc>
      </w:tr>
      <w:tr w:rsidR="00545699" w:rsidRPr="00AA2230" w:rsidTr="00312C97">
        <w:tc>
          <w:tcPr>
            <w:tcW w:w="567" w:type="dxa"/>
          </w:tcPr>
          <w:p w:rsidR="00545699" w:rsidRPr="00AA2230" w:rsidRDefault="00545699" w:rsidP="00312C97">
            <w:pPr>
              <w:jc w:val="center"/>
              <w:rPr>
                <w:b/>
                <w:sz w:val="24"/>
                <w:szCs w:val="24"/>
              </w:rPr>
            </w:pPr>
          </w:p>
        </w:tc>
        <w:tc>
          <w:tcPr>
            <w:tcW w:w="5783" w:type="dxa"/>
          </w:tcPr>
          <w:p w:rsidR="00545699" w:rsidRPr="00AA2230" w:rsidRDefault="00545699" w:rsidP="00312C97">
            <w:pPr>
              <w:jc w:val="center"/>
              <w:rPr>
                <w:b/>
                <w:sz w:val="24"/>
                <w:szCs w:val="24"/>
              </w:rPr>
            </w:pPr>
          </w:p>
        </w:tc>
        <w:tc>
          <w:tcPr>
            <w:tcW w:w="1984" w:type="dxa"/>
          </w:tcPr>
          <w:p w:rsidR="00545699" w:rsidRPr="00AA2230" w:rsidRDefault="00545699" w:rsidP="00312C97">
            <w:pPr>
              <w:jc w:val="center"/>
              <w:rPr>
                <w:b/>
                <w:sz w:val="24"/>
                <w:szCs w:val="24"/>
              </w:rPr>
            </w:pPr>
          </w:p>
        </w:tc>
        <w:tc>
          <w:tcPr>
            <w:tcW w:w="1276" w:type="dxa"/>
          </w:tcPr>
          <w:p w:rsidR="00545699" w:rsidRPr="00AA2230" w:rsidRDefault="00545699" w:rsidP="00312C97">
            <w:pPr>
              <w:jc w:val="center"/>
              <w:rPr>
                <w:b/>
                <w:sz w:val="24"/>
                <w:szCs w:val="24"/>
              </w:rPr>
            </w:pPr>
          </w:p>
        </w:tc>
      </w:tr>
      <w:tr w:rsidR="00545699" w:rsidRPr="00AA2230" w:rsidTr="00312C97">
        <w:tc>
          <w:tcPr>
            <w:tcW w:w="567" w:type="dxa"/>
          </w:tcPr>
          <w:p w:rsidR="00545699" w:rsidRPr="00AA2230" w:rsidRDefault="00545699" w:rsidP="00312C97">
            <w:pPr>
              <w:jc w:val="center"/>
              <w:rPr>
                <w:b/>
                <w:sz w:val="24"/>
                <w:szCs w:val="24"/>
              </w:rPr>
            </w:pPr>
          </w:p>
        </w:tc>
        <w:tc>
          <w:tcPr>
            <w:tcW w:w="5783" w:type="dxa"/>
          </w:tcPr>
          <w:p w:rsidR="00545699" w:rsidRPr="00AA2230" w:rsidRDefault="00545699" w:rsidP="00312C97">
            <w:pPr>
              <w:jc w:val="center"/>
              <w:rPr>
                <w:b/>
                <w:sz w:val="24"/>
                <w:szCs w:val="24"/>
              </w:rPr>
            </w:pPr>
          </w:p>
        </w:tc>
        <w:tc>
          <w:tcPr>
            <w:tcW w:w="1984" w:type="dxa"/>
          </w:tcPr>
          <w:p w:rsidR="00545699" w:rsidRPr="00AA2230" w:rsidRDefault="00545699" w:rsidP="00312C97">
            <w:pPr>
              <w:jc w:val="center"/>
              <w:rPr>
                <w:b/>
                <w:sz w:val="24"/>
                <w:szCs w:val="24"/>
              </w:rPr>
            </w:pPr>
          </w:p>
        </w:tc>
        <w:tc>
          <w:tcPr>
            <w:tcW w:w="1276" w:type="dxa"/>
          </w:tcPr>
          <w:p w:rsidR="00545699" w:rsidRPr="00AA2230" w:rsidRDefault="00545699" w:rsidP="00312C97">
            <w:pPr>
              <w:jc w:val="center"/>
              <w:rPr>
                <w:b/>
                <w:sz w:val="24"/>
                <w:szCs w:val="24"/>
              </w:rPr>
            </w:pPr>
          </w:p>
        </w:tc>
      </w:tr>
      <w:tr w:rsidR="00545699" w:rsidRPr="00AA2230" w:rsidTr="00312C97">
        <w:tc>
          <w:tcPr>
            <w:tcW w:w="567" w:type="dxa"/>
          </w:tcPr>
          <w:p w:rsidR="00545699" w:rsidRPr="00AA2230" w:rsidRDefault="00545699" w:rsidP="00312C97">
            <w:pPr>
              <w:jc w:val="center"/>
              <w:rPr>
                <w:b/>
                <w:sz w:val="24"/>
                <w:szCs w:val="24"/>
              </w:rPr>
            </w:pPr>
          </w:p>
        </w:tc>
        <w:tc>
          <w:tcPr>
            <w:tcW w:w="5783" w:type="dxa"/>
          </w:tcPr>
          <w:p w:rsidR="00545699" w:rsidRPr="00AA2230" w:rsidRDefault="00545699" w:rsidP="00312C97">
            <w:pPr>
              <w:jc w:val="center"/>
              <w:rPr>
                <w:b/>
                <w:sz w:val="24"/>
                <w:szCs w:val="24"/>
              </w:rPr>
            </w:pPr>
          </w:p>
        </w:tc>
        <w:tc>
          <w:tcPr>
            <w:tcW w:w="1984" w:type="dxa"/>
          </w:tcPr>
          <w:p w:rsidR="00545699" w:rsidRPr="00AA2230" w:rsidRDefault="00545699" w:rsidP="00312C97">
            <w:pPr>
              <w:jc w:val="center"/>
              <w:rPr>
                <w:b/>
                <w:sz w:val="24"/>
                <w:szCs w:val="24"/>
              </w:rPr>
            </w:pPr>
          </w:p>
        </w:tc>
        <w:tc>
          <w:tcPr>
            <w:tcW w:w="1276" w:type="dxa"/>
          </w:tcPr>
          <w:p w:rsidR="00545699" w:rsidRPr="00AA2230" w:rsidRDefault="00545699" w:rsidP="00312C97">
            <w:pPr>
              <w:jc w:val="center"/>
              <w:rPr>
                <w:b/>
                <w:sz w:val="24"/>
                <w:szCs w:val="24"/>
              </w:rPr>
            </w:pPr>
          </w:p>
        </w:tc>
      </w:tr>
      <w:tr w:rsidR="00545699" w:rsidRPr="00AA2230" w:rsidTr="00312C97">
        <w:tc>
          <w:tcPr>
            <w:tcW w:w="567" w:type="dxa"/>
          </w:tcPr>
          <w:p w:rsidR="00545699" w:rsidRPr="00AA2230" w:rsidRDefault="00545699" w:rsidP="00312C97">
            <w:pPr>
              <w:jc w:val="center"/>
              <w:rPr>
                <w:b/>
                <w:sz w:val="24"/>
                <w:szCs w:val="24"/>
              </w:rPr>
            </w:pPr>
          </w:p>
        </w:tc>
        <w:tc>
          <w:tcPr>
            <w:tcW w:w="5783" w:type="dxa"/>
          </w:tcPr>
          <w:p w:rsidR="00545699" w:rsidRPr="00AA2230" w:rsidRDefault="00545699" w:rsidP="00312C97">
            <w:pPr>
              <w:jc w:val="center"/>
              <w:rPr>
                <w:b/>
                <w:sz w:val="24"/>
                <w:szCs w:val="24"/>
              </w:rPr>
            </w:pPr>
          </w:p>
        </w:tc>
        <w:tc>
          <w:tcPr>
            <w:tcW w:w="1984" w:type="dxa"/>
          </w:tcPr>
          <w:p w:rsidR="00545699" w:rsidRPr="00AA2230" w:rsidRDefault="00545699" w:rsidP="00312C97">
            <w:pPr>
              <w:jc w:val="center"/>
              <w:rPr>
                <w:b/>
                <w:sz w:val="24"/>
                <w:szCs w:val="24"/>
              </w:rPr>
            </w:pPr>
          </w:p>
        </w:tc>
        <w:tc>
          <w:tcPr>
            <w:tcW w:w="1276" w:type="dxa"/>
          </w:tcPr>
          <w:p w:rsidR="00545699" w:rsidRPr="00AA2230" w:rsidRDefault="00545699" w:rsidP="00312C97">
            <w:pPr>
              <w:jc w:val="center"/>
              <w:rPr>
                <w:b/>
                <w:sz w:val="24"/>
                <w:szCs w:val="24"/>
              </w:rPr>
            </w:pPr>
          </w:p>
        </w:tc>
      </w:tr>
      <w:tr w:rsidR="00545699" w:rsidRPr="00AA2230" w:rsidTr="00312C97">
        <w:tc>
          <w:tcPr>
            <w:tcW w:w="567" w:type="dxa"/>
          </w:tcPr>
          <w:p w:rsidR="00545699" w:rsidRPr="00AA2230" w:rsidRDefault="00545699" w:rsidP="00312C97">
            <w:pPr>
              <w:jc w:val="center"/>
              <w:rPr>
                <w:b/>
                <w:sz w:val="24"/>
                <w:szCs w:val="24"/>
              </w:rPr>
            </w:pPr>
          </w:p>
        </w:tc>
        <w:tc>
          <w:tcPr>
            <w:tcW w:w="5783" w:type="dxa"/>
          </w:tcPr>
          <w:p w:rsidR="00545699" w:rsidRPr="00AA2230" w:rsidRDefault="00545699" w:rsidP="00312C97">
            <w:pPr>
              <w:jc w:val="center"/>
              <w:rPr>
                <w:b/>
                <w:sz w:val="24"/>
                <w:szCs w:val="24"/>
              </w:rPr>
            </w:pPr>
          </w:p>
        </w:tc>
        <w:tc>
          <w:tcPr>
            <w:tcW w:w="1984" w:type="dxa"/>
          </w:tcPr>
          <w:p w:rsidR="00545699" w:rsidRPr="00AA2230" w:rsidRDefault="00545699" w:rsidP="00312C97">
            <w:pPr>
              <w:jc w:val="center"/>
              <w:rPr>
                <w:b/>
                <w:sz w:val="24"/>
                <w:szCs w:val="24"/>
              </w:rPr>
            </w:pPr>
          </w:p>
        </w:tc>
        <w:tc>
          <w:tcPr>
            <w:tcW w:w="1276" w:type="dxa"/>
          </w:tcPr>
          <w:p w:rsidR="00545699" w:rsidRPr="00AA2230" w:rsidRDefault="00545699" w:rsidP="00312C97">
            <w:pPr>
              <w:jc w:val="center"/>
              <w:rPr>
                <w:b/>
                <w:sz w:val="24"/>
                <w:szCs w:val="24"/>
              </w:rPr>
            </w:pPr>
          </w:p>
        </w:tc>
      </w:tr>
      <w:tr w:rsidR="00545699" w:rsidRPr="00AA2230" w:rsidTr="00312C97">
        <w:tc>
          <w:tcPr>
            <w:tcW w:w="567" w:type="dxa"/>
          </w:tcPr>
          <w:p w:rsidR="00545699" w:rsidRPr="00AA2230" w:rsidRDefault="00545699" w:rsidP="00312C97">
            <w:pPr>
              <w:jc w:val="center"/>
              <w:rPr>
                <w:b/>
                <w:sz w:val="24"/>
                <w:szCs w:val="24"/>
              </w:rPr>
            </w:pPr>
          </w:p>
        </w:tc>
        <w:tc>
          <w:tcPr>
            <w:tcW w:w="5783" w:type="dxa"/>
          </w:tcPr>
          <w:p w:rsidR="00545699" w:rsidRPr="00AA2230" w:rsidRDefault="00545699" w:rsidP="00312C97">
            <w:pPr>
              <w:jc w:val="center"/>
              <w:rPr>
                <w:b/>
                <w:sz w:val="24"/>
                <w:szCs w:val="24"/>
              </w:rPr>
            </w:pPr>
          </w:p>
        </w:tc>
        <w:tc>
          <w:tcPr>
            <w:tcW w:w="1984" w:type="dxa"/>
          </w:tcPr>
          <w:p w:rsidR="00545699" w:rsidRPr="00AA2230" w:rsidRDefault="00545699" w:rsidP="00312C97">
            <w:pPr>
              <w:jc w:val="center"/>
              <w:rPr>
                <w:b/>
                <w:sz w:val="24"/>
                <w:szCs w:val="24"/>
              </w:rPr>
            </w:pPr>
          </w:p>
        </w:tc>
        <w:tc>
          <w:tcPr>
            <w:tcW w:w="1276" w:type="dxa"/>
          </w:tcPr>
          <w:p w:rsidR="00545699" w:rsidRPr="00AA2230" w:rsidRDefault="00545699" w:rsidP="00312C97">
            <w:pPr>
              <w:jc w:val="center"/>
              <w:rPr>
                <w:b/>
                <w:sz w:val="24"/>
                <w:szCs w:val="24"/>
              </w:rPr>
            </w:pPr>
          </w:p>
        </w:tc>
      </w:tr>
      <w:tr w:rsidR="00545699" w:rsidRPr="00AA2230" w:rsidTr="00312C97">
        <w:tc>
          <w:tcPr>
            <w:tcW w:w="567" w:type="dxa"/>
          </w:tcPr>
          <w:p w:rsidR="00545699" w:rsidRPr="00AA2230" w:rsidRDefault="00545699" w:rsidP="00312C97">
            <w:pPr>
              <w:jc w:val="center"/>
              <w:rPr>
                <w:b/>
                <w:sz w:val="24"/>
                <w:szCs w:val="24"/>
              </w:rPr>
            </w:pPr>
          </w:p>
        </w:tc>
        <w:tc>
          <w:tcPr>
            <w:tcW w:w="5783" w:type="dxa"/>
          </w:tcPr>
          <w:p w:rsidR="00545699" w:rsidRPr="00AA2230" w:rsidRDefault="00545699" w:rsidP="00312C97">
            <w:pPr>
              <w:jc w:val="center"/>
              <w:rPr>
                <w:b/>
                <w:sz w:val="24"/>
                <w:szCs w:val="24"/>
              </w:rPr>
            </w:pPr>
          </w:p>
        </w:tc>
        <w:tc>
          <w:tcPr>
            <w:tcW w:w="1984" w:type="dxa"/>
          </w:tcPr>
          <w:p w:rsidR="00545699" w:rsidRPr="00AA2230" w:rsidRDefault="00545699" w:rsidP="00312C97">
            <w:pPr>
              <w:jc w:val="center"/>
              <w:rPr>
                <w:b/>
                <w:sz w:val="24"/>
                <w:szCs w:val="24"/>
              </w:rPr>
            </w:pPr>
          </w:p>
        </w:tc>
        <w:tc>
          <w:tcPr>
            <w:tcW w:w="1276" w:type="dxa"/>
          </w:tcPr>
          <w:p w:rsidR="00545699" w:rsidRPr="00AA2230" w:rsidRDefault="00545699" w:rsidP="00312C97">
            <w:pPr>
              <w:jc w:val="center"/>
              <w:rPr>
                <w:b/>
                <w:sz w:val="24"/>
                <w:szCs w:val="24"/>
              </w:rPr>
            </w:pPr>
          </w:p>
        </w:tc>
      </w:tr>
      <w:tr w:rsidR="00545699" w:rsidRPr="00AA2230" w:rsidTr="00312C97">
        <w:tc>
          <w:tcPr>
            <w:tcW w:w="567" w:type="dxa"/>
          </w:tcPr>
          <w:p w:rsidR="00545699" w:rsidRPr="00AA2230" w:rsidRDefault="00545699" w:rsidP="00312C97">
            <w:pPr>
              <w:jc w:val="center"/>
              <w:rPr>
                <w:b/>
                <w:sz w:val="24"/>
                <w:szCs w:val="24"/>
              </w:rPr>
            </w:pPr>
          </w:p>
        </w:tc>
        <w:tc>
          <w:tcPr>
            <w:tcW w:w="5783" w:type="dxa"/>
          </w:tcPr>
          <w:p w:rsidR="00545699" w:rsidRPr="00AA2230" w:rsidRDefault="00545699" w:rsidP="00312C97">
            <w:pPr>
              <w:jc w:val="center"/>
              <w:rPr>
                <w:b/>
                <w:sz w:val="24"/>
                <w:szCs w:val="24"/>
              </w:rPr>
            </w:pPr>
          </w:p>
        </w:tc>
        <w:tc>
          <w:tcPr>
            <w:tcW w:w="1984" w:type="dxa"/>
          </w:tcPr>
          <w:p w:rsidR="00545699" w:rsidRPr="00AA2230" w:rsidRDefault="00545699" w:rsidP="00312C97">
            <w:pPr>
              <w:jc w:val="center"/>
              <w:rPr>
                <w:b/>
                <w:sz w:val="24"/>
                <w:szCs w:val="24"/>
              </w:rPr>
            </w:pPr>
          </w:p>
        </w:tc>
        <w:tc>
          <w:tcPr>
            <w:tcW w:w="1276" w:type="dxa"/>
          </w:tcPr>
          <w:p w:rsidR="00545699" w:rsidRPr="00AA2230" w:rsidRDefault="00545699" w:rsidP="00312C97">
            <w:pPr>
              <w:jc w:val="center"/>
              <w:rPr>
                <w:b/>
                <w:sz w:val="24"/>
                <w:szCs w:val="24"/>
              </w:rPr>
            </w:pPr>
          </w:p>
        </w:tc>
      </w:tr>
      <w:tr w:rsidR="00545699" w:rsidRPr="00AA2230" w:rsidTr="00312C97">
        <w:tc>
          <w:tcPr>
            <w:tcW w:w="567" w:type="dxa"/>
          </w:tcPr>
          <w:p w:rsidR="00545699" w:rsidRPr="00AA2230" w:rsidRDefault="00545699" w:rsidP="00312C97">
            <w:pPr>
              <w:jc w:val="center"/>
              <w:rPr>
                <w:b/>
                <w:sz w:val="24"/>
                <w:szCs w:val="24"/>
              </w:rPr>
            </w:pPr>
          </w:p>
        </w:tc>
        <w:tc>
          <w:tcPr>
            <w:tcW w:w="5783" w:type="dxa"/>
          </w:tcPr>
          <w:p w:rsidR="00545699" w:rsidRPr="00AA2230" w:rsidRDefault="00545699" w:rsidP="00312C97">
            <w:pPr>
              <w:jc w:val="center"/>
              <w:rPr>
                <w:b/>
                <w:sz w:val="24"/>
                <w:szCs w:val="24"/>
              </w:rPr>
            </w:pPr>
          </w:p>
        </w:tc>
        <w:tc>
          <w:tcPr>
            <w:tcW w:w="1984" w:type="dxa"/>
          </w:tcPr>
          <w:p w:rsidR="00545699" w:rsidRPr="00AA2230" w:rsidRDefault="00545699" w:rsidP="00312C97">
            <w:pPr>
              <w:jc w:val="center"/>
              <w:rPr>
                <w:b/>
                <w:sz w:val="24"/>
                <w:szCs w:val="24"/>
              </w:rPr>
            </w:pPr>
          </w:p>
        </w:tc>
        <w:tc>
          <w:tcPr>
            <w:tcW w:w="1276" w:type="dxa"/>
          </w:tcPr>
          <w:p w:rsidR="00545699" w:rsidRPr="00AA2230" w:rsidRDefault="00545699" w:rsidP="00312C97">
            <w:pPr>
              <w:jc w:val="center"/>
              <w:rPr>
                <w:b/>
                <w:sz w:val="24"/>
                <w:szCs w:val="24"/>
              </w:rPr>
            </w:pPr>
          </w:p>
        </w:tc>
      </w:tr>
      <w:tr w:rsidR="00545699" w:rsidRPr="00AA2230" w:rsidTr="00312C97">
        <w:tc>
          <w:tcPr>
            <w:tcW w:w="567" w:type="dxa"/>
          </w:tcPr>
          <w:p w:rsidR="00545699" w:rsidRPr="00AA2230" w:rsidRDefault="00545699" w:rsidP="00312C97">
            <w:pPr>
              <w:jc w:val="center"/>
              <w:rPr>
                <w:b/>
                <w:sz w:val="24"/>
                <w:szCs w:val="24"/>
              </w:rPr>
            </w:pPr>
          </w:p>
        </w:tc>
        <w:tc>
          <w:tcPr>
            <w:tcW w:w="5783" w:type="dxa"/>
          </w:tcPr>
          <w:p w:rsidR="00545699" w:rsidRPr="00AA2230" w:rsidRDefault="00545699" w:rsidP="00312C97">
            <w:pPr>
              <w:jc w:val="center"/>
              <w:rPr>
                <w:b/>
                <w:sz w:val="24"/>
                <w:szCs w:val="24"/>
              </w:rPr>
            </w:pPr>
          </w:p>
        </w:tc>
        <w:tc>
          <w:tcPr>
            <w:tcW w:w="1984" w:type="dxa"/>
          </w:tcPr>
          <w:p w:rsidR="00545699" w:rsidRPr="00AA2230" w:rsidRDefault="00545699" w:rsidP="00312C97">
            <w:pPr>
              <w:jc w:val="center"/>
              <w:rPr>
                <w:b/>
                <w:sz w:val="24"/>
                <w:szCs w:val="24"/>
              </w:rPr>
            </w:pPr>
          </w:p>
        </w:tc>
        <w:tc>
          <w:tcPr>
            <w:tcW w:w="1276" w:type="dxa"/>
          </w:tcPr>
          <w:p w:rsidR="00545699" w:rsidRPr="00AA2230" w:rsidRDefault="00545699" w:rsidP="00312C97">
            <w:pPr>
              <w:jc w:val="center"/>
              <w:rPr>
                <w:b/>
                <w:sz w:val="24"/>
                <w:szCs w:val="24"/>
              </w:rPr>
            </w:pPr>
          </w:p>
        </w:tc>
      </w:tr>
      <w:tr w:rsidR="00545699" w:rsidRPr="00AA2230" w:rsidTr="00312C97">
        <w:tc>
          <w:tcPr>
            <w:tcW w:w="567" w:type="dxa"/>
          </w:tcPr>
          <w:p w:rsidR="00545699" w:rsidRPr="00AA2230" w:rsidRDefault="00545699" w:rsidP="00312C97">
            <w:pPr>
              <w:jc w:val="center"/>
              <w:rPr>
                <w:b/>
                <w:sz w:val="24"/>
                <w:szCs w:val="24"/>
              </w:rPr>
            </w:pPr>
          </w:p>
        </w:tc>
        <w:tc>
          <w:tcPr>
            <w:tcW w:w="5783" w:type="dxa"/>
          </w:tcPr>
          <w:p w:rsidR="00545699" w:rsidRPr="00AA2230" w:rsidRDefault="00545699" w:rsidP="00312C97">
            <w:pPr>
              <w:jc w:val="center"/>
              <w:rPr>
                <w:b/>
                <w:sz w:val="24"/>
                <w:szCs w:val="24"/>
              </w:rPr>
            </w:pPr>
          </w:p>
        </w:tc>
        <w:tc>
          <w:tcPr>
            <w:tcW w:w="1984" w:type="dxa"/>
          </w:tcPr>
          <w:p w:rsidR="00545699" w:rsidRPr="00AA2230" w:rsidRDefault="00545699" w:rsidP="00312C97">
            <w:pPr>
              <w:jc w:val="center"/>
              <w:rPr>
                <w:b/>
                <w:sz w:val="24"/>
                <w:szCs w:val="24"/>
              </w:rPr>
            </w:pPr>
          </w:p>
        </w:tc>
        <w:tc>
          <w:tcPr>
            <w:tcW w:w="1276" w:type="dxa"/>
          </w:tcPr>
          <w:p w:rsidR="00545699" w:rsidRPr="00AA2230" w:rsidRDefault="00545699" w:rsidP="00312C97">
            <w:pPr>
              <w:jc w:val="center"/>
              <w:rPr>
                <w:b/>
                <w:sz w:val="24"/>
                <w:szCs w:val="24"/>
              </w:rPr>
            </w:pPr>
          </w:p>
        </w:tc>
      </w:tr>
      <w:tr w:rsidR="00545699" w:rsidRPr="00AA2230" w:rsidTr="00312C97">
        <w:tc>
          <w:tcPr>
            <w:tcW w:w="567" w:type="dxa"/>
          </w:tcPr>
          <w:p w:rsidR="00545699" w:rsidRPr="00AA2230" w:rsidRDefault="00545699" w:rsidP="00312C97">
            <w:pPr>
              <w:jc w:val="center"/>
              <w:rPr>
                <w:b/>
                <w:sz w:val="24"/>
                <w:szCs w:val="24"/>
              </w:rPr>
            </w:pPr>
          </w:p>
        </w:tc>
        <w:tc>
          <w:tcPr>
            <w:tcW w:w="5783" w:type="dxa"/>
          </w:tcPr>
          <w:p w:rsidR="00545699" w:rsidRPr="00AA2230" w:rsidRDefault="00545699" w:rsidP="00312C97">
            <w:pPr>
              <w:jc w:val="center"/>
              <w:rPr>
                <w:b/>
                <w:sz w:val="24"/>
                <w:szCs w:val="24"/>
              </w:rPr>
            </w:pPr>
          </w:p>
        </w:tc>
        <w:tc>
          <w:tcPr>
            <w:tcW w:w="1984" w:type="dxa"/>
          </w:tcPr>
          <w:p w:rsidR="00545699" w:rsidRPr="00AA2230" w:rsidRDefault="00545699" w:rsidP="00312C97">
            <w:pPr>
              <w:jc w:val="center"/>
              <w:rPr>
                <w:b/>
                <w:sz w:val="24"/>
                <w:szCs w:val="24"/>
              </w:rPr>
            </w:pPr>
          </w:p>
        </w:tc>
        <w:tc>
          <w:tcPr>
            <w:tcW w:w="1276" w:type="dxa"/>
          </w:tcPr>
          <w:p w:rsidR="00545699" w:rsidRPr="00AA2230" w:rsidRDefault="00545699" w:rsidP="00312C97">
            <w:pPr>
              <w:jc w:val="center"/>
              <w:rPr>
                <w:b/>
                <w:sz w:val="24"/>
                <w:szCs w:val="24"/>
              </w:rPr>
            </w:pPr>
          </w:p>
        </w:tc>
      </w:tr>
      <w:tr w:rsidR="00545699" w:rsidRPr="00AA2230" w:rsidTr="00312C97">
        <w:tc>
          <w:tcPr>
            <w:tcW w:w="567" w:type="dxa"/>
          </w:tcPr>
          <w:p w:rsidR="00545699" w:rsidRPr="00AA2230" w:rsidRDefault="00545699" w:rsidP="00312C97">
            <w:pPr>
              <w:jc w:val="center"/>
              <w:rPr>
                <w:b/>
                <w:sz w:val="24"/>
                <w:szCs w:val="24"/>
              </w:rPr>
            </w:pPr>
          </w:p>
        </w:tc>
        <w:tc>
          <w:tcPr>
            <w:tcW w:w="5783" w:type="dxa"/>
          </w:tcPr>
          <w:p w:rsidR="00545699" w:rsidRPr="00AA2230" w:rsidRDefault="00545699" w:rsidP="00312C97">
            <w:pPr>
              <w:jc w:val="center"/>
              <w:rPr>
                <w:b/>
                <w:sz w:val="24"/>
                <w:szCs w:val="24"/>
              </w:rPr>
            </w:pPr>
          </w:p>
        </w:tc>
        <w:tc>
          <w:tcPr>
            <w:tcW w:w="1984" w:type="dxa"/>
          </w:tcPr>
          <w:p w:rsidR="00545699" w:rsidRPr="00AA2230" w:rsidRDefault="00545699" w:rsidP="00312C97">
            <w:pPr>
              <w:jc w:val="center"/>
              <w:rPr>
                <w:b/>
                <w:sz w:val="24"/>
                <w:szCs w:val="24"/>
              </w:rPr>
            </w:pPr>
          </w:p>
        </w:tc>
        <w:tc>
          <w:tcPr>
            <w:tcW w:w="1276" w:type="dxa"/>
          </w:tcPr>
          <w:p w:rsidR="00545699" w:rsidRPr="00AA2230" w:rsidRDefault="00545699" w:rsidP="00312C97">
            <w:pPr>
              <w:jc w:val="center"/>
              <w:rPr>
                <w:b/>
                <w:sz w:val="24"/>
                <w:szCs w:val="24"/>
              </w:rPr>
            </w:pPr>
          </w:p>
        </w:tc>
      </w:tr>
      <w:tr w:rsidR="00545699" w:rsidRPr="00AA2230" w:rsidTr="00312C97">
        <w:tc>
          <w:tcPr>
            <w:tcW w:w="567" w:type="dxa"/>
          </w:tcPr>
          <w:p w:rsidR="00545699" w:rsidRPr="00AA2230" w:rsidRDefault="00545699" w:rsidP="00312C97">
            <w:pPr>
              <w:jc w:val="center"/>
              <w:rPr>
                <w:b/>
                <w:sz w:val="24"/>
                <w:szCs w:val="24"/>
              </w:rPr>
            </w:pPr>
          </w:p>
        </w:tc>
        <w:tc>
          <w:tcPr>
            <w:tcW w:w="5783" w:type="dxa"/>
          </w:tcPr>
          <w:p w:rsidR="00545699" w:rsidRPr="00AA2230" w:rsidRDefault="00545699" w:rsidP="00312C97">
            <w:pPr>
              <w:jc w:val="center"/>
              <w:rPr>
                <w:b/>
                <w:sz w:val="24"/>
                <w:szCs w:val="24"/>
              </w:rPr>
            </w:pPr>
          </w:p>
        </w:tc>
        <w:tc>
          <w:tcPr>
            <w:tcW w:w="1984" w:type="dxa"/>
          </w:tcPr>
          <w:p w:rsidR="00545699" w:rsidRPr="00AA2230" w:rsidRDefault="00545699" w:rsidP="00312C97">
            <w:pPr>
              <w:jc w:val="center"/>
              <w:rPr>
                <w:b/>
                <w:sz w:val="24"/>
                <w:szCs w:val="24"/>
              </w:rPr>
            </w:pPr>
          </w:p>
        </w:tc>
        <w:tc>
          <w:tcPr>
            <w:tcW w:w="1276" w:type="dxa"/>
          </w:tcPr>
          <w:p w:rsidR="00545699" w:rsidRPr="00AA2230" w:rsidRDefault="00545699" w:rsidP="00312C97">
            <w:pPr>
              <w:jc w:val="center"/>
              <w:rPr>
                <w:b/>
                <w:sz w:val="24"/>
                <w:szCs w:val="24"/>
              </w:rPr>
            </w:pPr>
          </w:p>
        </w:tc>
      </w:tr>
      <w:tr w:rsidR="00545699" w:rsidRPr="00AA2230" w:rsidTr="00312C97">
        <w:tc>
          <w:tcPr>
            <w:tcW w:w="567" w:type="dxa"/>
          </w:tcPr>
          <w:p w:rsidR="00545699" w:rsidRPr="00AA2230" w:rsidRDefault="00545699" w:rsidP="00312C97">
            <w:pPr>
              <w:jc w:val="center"/>
              <w:rPr>
                <w:b/>
                <w:sz w:val="24"/>
                <w:szCs w:val="24"/>
              </w:rPr>
            </w:pPr>
          </w:p>
        </w:tc>
        <w:tc>
          <w:tcPr>
            <w:tcW w:w="5783" w:type="dxa"/>
          </w:tcPr>
          <w:p w:rsidR="00545699" w:rsidRPr="00AA2230" w:rsidRDefault="00545699" w:rsidP="00312C97">
            <w:pPr>
              <w:jc w:val="center"/>
              <w:rPr>
                <w:b/>
                <w:sz w:val="24"/>
                <w:szCs w:val="24"/>
              </w:rPr>
            </w:pPr>
          </w:p>
        </w:tc>
        <w:tc>
          <w:tcPr>
            <w:tcW w:w="1984" w:type="dxa"/>
          </w:tcPr>
          <w:p w:rsidR="00545699" w:rsidRPr="00AA2230" w:rsidRDefault="00545699" w:rsidP="00312C97">
            <w:pPr>
              <w:jc w:val="center"/>
              <w:rPr>
                <w:b/>
                <w:sz w:val="24"/>
                <w:szCs w:val="24"/>
              </w:rPr>
            </w:pPr>
          </w:p>
        </w:tc>
        <w:tc>
          <w:tcPr>
            <w:tcW w:w="1276" w:type="dxa"/>
          </w:tcPr>
          <w:p w:rsidR="00545699" w:rsidRPr="00AA2230" w:rsidRDefault="00545699" w:rsidP="00312C97">
            <w:pPr>
              <w:jc w:val="center"/>
              <w:rPr>
                <w:b/>
                <w:sz w:val="24"/>
                <w:szCs w:val="24"/>
              </w:rPr>
            </w:pPr>
          </w:p>
        </w:tc>
      </w:tr>
    </w:tbl>
    <w:p w:rsidR="00545699" w:rsidRPr="00AA2230" w:rsidRDefault="00545699" w:rsidP="00545699">
      <w:pPr>
        <w:rPr>
          <w:b/>
          <w:sz w:val="24"/>
          <w:szCs w:val="24"/>
        </w:rPr>
      </w:pPr>
    </w:p>
    <w:p w:rsidR="00545699" w:rsidRPr="00AA2230" w:rsidRDefault="00545699" w:rsidP="00545699">
      <w:pPr>
        <w:jc w:val="center"/>
        <w:rPr>
          <w:b/>
          <w:sz w:val="24"/>
          <w:szCs w:val="24"/>
        </w:rPr>
      </w:pPr>
    </w:p>
    <w:p w:rsidR="00545699" w:rsidRPr="00AA2230" w:rsidRDefault="00545699" w:rsidP="00545699">
      <w:pPr>
        <w:jc w:val="both"/>
        <w:rPr>
          <w:b/>
          <w:sz w:val="24"/>
          <w:szCs w:val="24"/>
        </w:rPr>
      </w:pPr>
      <w:r w:rsidRPr="00AA2230">
        <w:rPr>
          <w:b/>
          <w:sz w:val="24"/>
          <w:szCs w:val="24"/>
        </w:rPr>
        <w:t xml:space="preserve">                                   </w:t>
      </w:r>
      <w:r>
        <w:rPr>
          <w:b/>
          <w:sz w:val="24"/>
          <w:szCs w:val="24"/>
        </w:rPr>
        <w:t xml:space="preserve">                          </w:t>
      </w:r>
      <w:r w:rsidRPr="00AA2230">
        <w:rPr>
          <w:b/>
          <w:sz w:val="24"/>
          <w:szCs w:val="24"/>
        </w:rPr>
        <w:t>С</w:t>
      </w:r>
      <w:r>
        <w:rPr>
          <w:b/>
          <w:sz w:val="24"/>
          <w:szCs w:val="24"/>
        </w:rPr>
        <w:t xml:space="preserve">тудент                 </w:t>
      </w:r>
      <w:r w:rsidRPr="00545699">
        <w:rPr>
          <w:sz w:val="24"/>
          <w:szCs w:val="24"/>
        </w:rPr>
        <w:t>________  ____________________</w:t>
      </w:r>
    </w:p>
    <w:p w:rsidR="00545699" w:rsidRPr="00AA2230" w:rsidRDefault="00545699" w:rsidP="00545699">
      <w:pPr>
        <w:jc w:val="both"/>
        <w:rPr>
          <w:b/>
          <w:sz w:val="24"/>
          <w:szCs w:val="24"/>
        </w:rPr>
      </w:pPr>
      <w:r w:rsidRPr="00AA2230">
        <w:rPr>
          <w:bCs/>
          <w:sz w:val="24"/>
          <w:szCs w:val="24"/>
        </w:rPr>
        <w:t xml:space="preserve">                                                                                            </w:t>
      </w:r>
      <w:r w:rsidRPr="00AA2230">
        <w:rPr>
          <w:bCs/>
          <w:sz w:val="24"/>
          <w:szCs w:val="24"/>
          <w:vertAlign w:val="superscript"/>
        </w:rPr>
        <w:t>( підпис )                 (прізвище та ініціали)</w:t>
      </w:r>
    </w:p>
    <w:p w:rsidR="00545699" w:rsidRPr="00AA2230" w:rsidRDefault="00545699" w:rsidP="00545699">
      <w:pPr>
        <w:jc w:val="both"/>
        <w:rPr>
          <w:b/>
          <w:sz w:val="24"/>
          <w:szCs w:val="24"/>
        </w:rPr>
      </w:pPr>
      <w:r>
        <w:rPr>
          <w:b/>
          <w:sz w:val="24"/>
          <w:szCs w:val="24"/>
        </w:rPr>
        <w:t xml:space="preserve">                            </w:t>
      </w:r>
      <w:r w:rsidRPr="00AA2230">
        <w:rPr>
          <w:b/>
          <w:sz w:val="24"/>
          <w:szCs w:val="24"/>
        </w:rPr>
        <w:t xml:space="preserve">Керівник проекту (роботи) </w:t>
      </w:r>
      <w:r>
        <w:rPr>
          <w:b/>
          <w:sz w:val="24"/>
          <w:szCs w:val="24"/>
        </w:rPr>
        <w:t xml:space="preserve">                  </w:t>
      </w:r>
      <w:r w:rsidRPr="00545699">
        <w:rPr>
          <w:sz w:val="24"/>
          <w:szCs w:val="24"/>
        </w:rPr>
        <w:t>________   ___________________</w:t>
      </w:r>
    </w:p>
    <w:p w:rsidR="00545699" w:rsidRPr="00AA2230" w:rsidRDefault="00545699" w:rsidP="00545699">
      <w:pPr>
        <w:jc w:val="both"/>
        <w:rPr>
          <w:bCs/>
          <w:sz w:val="24"/>
          <w:szCs w:val="24"/>
        </w:rPr>
      </w:pPr>
      <w:r w:rsidRPr="00AA2230">
        <w:rPr>
          <w:bCs/>
          <w:sz w:val="24"/>
          <w:szCs w:val="24"/>
        </w:rPr>
        <w:t xml:space="preserve">                                                                                            </w:t>
      </w:r>
      <w:r w:rsidRPr="00AA2230">
        <w:rPr>
          <w:bCs/>
          <w:sz w:val="24"/>
          <w:szCs w:val="24"/>
          <w:vertAlign w:val="superscript"/>
        </w:rPr>
        <w:t>( підпис )                  (прізвище та ініціали)</w:t>
      </w:r>
    </w:p>
    <w:p w:rsidR="00545699" w:rsidRPr="00AA2230" w:rsidRDefault="00545699" w:rsidP="004A6945">
      <w:pPr>
        <w:jc w:val="both"/>
        <w:rPr>
          <w:b/>
          <w:sz w:val="24"/>
          <w:szCs w:val="24"/>
          <w:vertAlign w:val="superscript"/>
        </w:rPr>
      </w:pPr>
    </w:p>
    <w:p w:rsidR="007B7CB9" w:rsidRDefault="007B7CB9" w:rsidP="007B7CB9">
      <w:pPr>
        <w:rPr>
          <w:bCs/>
          <w:sz w:val="28"/>
        </w:rPr>
      </w:pPr>
    </w:p>
    <w:p w:rsidR="00545699" w:rsidRDefault="00545699" w:rsidP="007B7CB9">
      <w:pPr>
        <w:rPr>
          <w:bCs/>
          <w:sz w:val="28"/>
        </w:rPr>
      </w:pPr>
    </w:p>
    <w:p w:rsidR="00545699" w:rsidRDefault="00545699" w:rsidP="007B7CB9">
      <w:pPr>
        <w:rPr>
          <w:bCs/>
          <w:sz w:val="28"/>
        </w:rPr>
      </w:pPr>
    </w:p>
    <w:p w:rsidR="00545699" w:rsidRDefault="00545699" w:rsidP="007B7CB9">
      <w:pPr>
        <w:rPr>
          <w:bCs/>
          <w:sz w:val="28"/>
        </w:rPr>
      </w:pPr>
    </w:p>
    <w:p w:rsidR="00545699" w:rsidRDefault="00545699" w:rsidP="007B7CB9">
      <w:pPr>
        <w:rPr>
          <w:bCs/>
          <w:sz w:val="28"/>
        </w:rPr>
      </w:pPr>
    </w:p>
    <w:p w:rsidR="00545699" w:rsidRDefault="00545699" w:rsidP="007B7CB9">
      <w:pPr>
        <w:rPr>
          <w:bCs/>
          <w:sz w:val="28"/>
        </w:rPr>
      </w:pPr>
    </w:p>
    <w:p w:rsidR="00545699" w:rsidRDefault="00545699" w:rsidP="007B7CB9">
      <w:pPr>
        <w:rPr>
          <w:bCs/>
          <w:sz w:val="28"/>
        </w:rPr>
      </w:pPr>
    </w:p>
    <w:p w:rsidR="00545699" w:rsidRDefault="00545699" w:rsidP="007B7CB9">
      <w:pPr>
        <w:rPr>
          <w:bCs/>
          <w:sz w:val="28"/>
        </w:rPr>
      </w:pPr>
    </w:p>
    <w:p w:rsidR="00545699" w:rsidRDefault="00545699" w:rsidP="007B7CB9">
      <w:pPr>
        <w:rPr>
          <w:bCs/>
          <w:sz w:val="28"/>
        </w:rPr>
      </w:pPr>
    </w:p>
    <w:p w:rsidR="00545699" w:rsidRDefault="00545699" w:rsidP="007B7CB9">
      <w:pPr>
        <w:rPr>
          <w:bCs/>
          <w:sz w:val="28"/>
        </w:rPr>
      </w:pPr>
    </w:p>
    <w:p w:rsidR="00545699" w:rsidRDefault="00545699" w:rsidP="007B7CB9">
      <w:pPr>
        <w:rPr>
          <w:bCs/>
          <w:sz w:val="28"/>
        </w:rPr>
      </w:pPr>
    </w:p>
    <w:p w:rsidR="00545699" w:rsidRDefault="00545699" w:rsidP="007B7CB9">
      <w:pPr>
        <w:rPr>
          <w:bCs/>
          <w:sz w:val="28"/>
        </w:rPr>
      </w:pPr>
    </w:p>
    <w:p w:rsidR="00545699" w:rsidRDefault="00545699" w:rsidP="007B7CB9">
      <w:pPr>
        <w:rPr>
          <w:bCs/>
          <w:sz w:val="28"/>
        </w:rPr>
      </w:pPr>
    </w:p>
    <w:p w:rsidR="00545699" w:rsidRDefault="00545699" w:rsidP="007B7CB9">
      <w:pPr>
        <w:rPr>
          <w:bCs/>
          <w:sz w:val="28"/>
        </w:rPr>
      </w:pPr>
    </w:p>
    <w:p w:rsidR="00545699" w:rsidRDefault="00545699" w:rsidP="007B7CB9">
      <w:pPr>
        <w:rPr>
          <w:bCs/>
          <w:sz w:val="28"/>
        </w:rPr>
      </w:pPr>
    </w:p>
    <w:p w:rsidR="00545699" w:rsidRDefault="00545699" w:rsidP="007B7CB9">
      <w:pPr>
        <w:rPr>
          <w:bCs/>
          <w:sz w:val="28"/>
        </w:rPr>
      </w:pPr>
    </w:p>
    <w:p w:rsidR="00545699" w:rsidRDefault="00545699" w:rsidP="007B7CB9">
      <w:pPr>
        <w:rPr>
          <w:bCs/>
          <w:sz w:val="28"/>
        </w:rPr>
      </w:pPr>
    </w:p>
    <w:p w:rsidR="00545699" w:rsidRDefault="00545699" w:rsidP="007B7CB9">
      <w:pPr>
        <w:rPr>
          <w:bCs/>
          <w:sz w:val="28"/>
        </w:rPr>
      </w:pPr>
    </w:p>
    <w:p w:rsidR="00545699" w:rsidRDefault="00545699" w:rsidP="007B7CB9">
      <w:pPr>
        <w:rPr>
          <w:bCs/>
          <w:sz w:val="28"/>
        </w:rPr>
      </w:pPr>
    </w:p>
    <w:p w:rsidR="00545699" w:rsidRDefault="00545699" w:rsidP="007B7CB9">
      <w:pPr>
        <w:rPr>
          <w:bCs/>
          <w:sz w:val="28"/>
        </w:rPr>
      </w:pPr>
    </w:p>
    <w:p w:rsidR="00CB151F" w:rsidRPr="00A52F01" w:rsidRDefault="00CB151F" w:rsidP="00CB151F">
      <w:pPr>
        <w:shd w:val="clear" w:color="auto" w:fill="FFFFFF"/>
        <w:spacing w:before="100" w:beforeAutospacing="1" w:after="100" w:afterAutospacing="1"/>
        <w:jc w:val="right"/>
        <w:rPr>
          <w:b/>
          <w:color w:val="000000"/>
          <w:sz w:val="28"/>
          <w:szCs w:val="28"/>
        </w:rPr>
      </w:pPr>
      <w:r w:rsidRPr="00A52F01">
        <w:rPr>
          <w:b/>
          <w:color w:val="000000"/>
          <w:sz w:val="28"/>
          <w:szCs w:val="28"/>
        </w:rPr>
        <w:lastRenderedPageBreak/>
        <w:t>Д</w:t>
      </w:r>
      <w:r w:rsidR="004A6945">
        <w:rPr>
          <w:b/>
          <w:color w:val="000000"/>
          <w:sz w:val="28"/>
          <w:szCs w:val="28"/>
        </w:rPr>
        <w:t>одаток</w:t>
      </w:r>
      <w:r w:rsidRPr="00A52F01">
        <w:rPr>
          <w:b/>
          <w:color w:val="000000"/>
          <w:sz w:val="28"/>
          <w:szCs w:val="28"/>
        </w:rPr>
        <w:t xml:space="preserve"> </w:t>
      </w:r>
      <w:r w:rsidR="004A6945">
        <w:rPr>
          <w:b/>
          <w:color w:val="000000"/>
          <w:sz w:val="28"/>
          <w:szCs w:val="28"/>
        </w:rPr>
        <w:t xml:space="preserve"> 3</w:t>
      </w:r>
    </w:p>
    <w:p w:rsidR="00CB151F" w:rsidRDefault="00CB151F" w:rsidP="00CB151F">
      <w:pPr>
        <w:shd w:val="clear" w:color="auto" w:fill="FFFFFF"/>
        <w:spacing w:before="100" w:beforeAutospacing="1" w:after="100" w:afterAutospacing="1"/>
        <w:jc w:val="center"/>
        <w:rPr>
          <w:b/>
          <w:color w:val="000000"/>
          <w:sz w:val="28"/>
          <w:szCs w:val="28"/>
          <w:lang w:val="ru-RU"/>
        </w:rPr>
      </w:pPr>
      <w:r>
        <w:rPr>
          <w:b/>
          <w:color w:val="000000"/>
          <w:sz w:val="28"/>
          <w:szCs w:val="28"/>
          <w:lang w:val="ru-RU"/>
        </w:rPr>
        <w:t xml:space="preserve">Рекомендації щодо оформлення списку </w:t>
      </w:r>
      <w:proofErr w:type="gramStart"/>
      <w:r>
        <w:rPr>
          <w:b/>
          <w:color w:val="000000"/>
          <w:sz w:val="28"/>
          <w:szCs w:val="28"/>
          <w:lang w:val="ru-RU"/>
        </w:rPr>
        <w:t>л</w:t>
      </w:r>
      <w:proofErr w:type="gramEnd"/>
      <w:r>
        <w:rPr>
          <w:b/>
          <w:color w:val="000000"/>
          <w:sz w:val="28"/>
          <w:szCs w:val="28"/>
        </w:rPr>
        <w:t>ітературних</w:t>
      </w:r>
      <w:r>
        <w:rPr>
          <w:b/>
          <w:color w:val="000000"/>
          <w:sz w:val="28"/>
          <w:szCs w:val="28"/>
          <w:lang w:val="ru-RU"/>
        </w:rPr>
        <w:t xml:space="preserve"> джерел</w:t>
      </w:r>
    </w:p>
    <w:p w:rsidR="00CB151F" w:rsidRDefault="00CB151F" w:rsidP="00CB151F">
      <w:pPr>
        <w:shd w:val="clear" w:color="auto" w:fill="FFFFFF"/>
        <w:spacing w:before="100" w:beforeAutospacing="1" w:after="100" w:afterAutospacing="1"/>
        <w:jc w:val="both"/>
        <w:rPr>
          <w:color w:val="000000"/>
          <w:sz w:val="28"/>
          <w:szCs w:val="28"/>
          <w:lang w:val="ru-RU"/>
        </w:rPr>
      </w:pPr>
      <w:r>
        <w:rPr>
          <w:color w:val="000000"/>
          <w:sz w:val="28"/>
          <w:szCs w:val="28"/>
          <w:lang w:val="ru-RU"/>
        </w:rPr>
        <w:t>Складання списку опрацьованих літературних джерел проводиться згідно:</w:t>
      </w:r>
    </w:p>
    <w:p w:rsidR="00CB151F" w:rsidRDefault="00CB151F" w:rsidP="00CB151F">
      <w:pPr>
        <w:shd w:val="clear" w:color="auto" w:fill="FFFFFF"/>
        <w:spacing w:before="100" w:beforeAutospacing="1" w:after="100" w:afterAutospacing="1"/>
        <w:ind w:left="720"/>
        <w:rPr>
          <w:color w:val="000000"/>
          <w:sz w:val="28"/>
          <w:szCs w:val="28"/>
          <w:lang w:val="ru-RU"/>
        </w:rPr>
      </w:pPr>
      <w:r>
        <w:rPr>
          <w:b/>
          <w:color w:val="000000"/>
          <w:sz w:val="28"/>
          <w:szCs w:val="28"/>
          <w:lang w:val="ru-RU"/>
        </w:rPr>
        <w:t>ДСТУ ГОСТ 7.1:2006</w:t>
      </w:r>
      <w:r>
        <w:rPr>
          <w:color w:val="000000"/>
          <w:sz w:val="28"/>
          <w:szCs w:val="28"/>
          <w:lang w:val="ru-RU"/>
        </w:rPr>
        <w:t xml:space="preserve"> «Бібліографічний запис. </w:t>
      </w:r>
      <w:proofErr w:type="gramStart"/>
      <w:r>
        <w:rPr>
          <w:color w:val="000000"/>
          <w:sz w:val="28"/>
          <w:szCs w:val="28"/>
          <w:lang w:val="ru-RU"/>
        </w:rPr>
        <w:t>Б</w:t>
      </w:r>
      <w:proofErr w:type="gramEnd"/>
      <w:r>
        <w:rPr>
          <w:color w:val="000000"/>
          <w:sz w:val="28"/>
          <w:szCs w:val="28"/>
          <w:lang w:val="ru-RU"/>
        </w:rPr>
        <w:t>ібліографічний опис. Загальні вимоги та правила складання (ГОСТ 7.1-2003, IDT)» . - К.</w:t>
      </w:r>
      <w:proofErr w:type="gramStart"/>
      <w:r>
        <w:rPr>
          <w:color w:val="000000"/>
          <w:sz w:val="28"/>
          <w:szCs w:val="28"/>
          <w:lang w:val="ru-RU"/>
        </w:rPr>
        <w:t xml:space="preserve"> :</w:t>
      </w:r>
      <w:proofErr w:type="gramEnd"/>
      <w:r>
        <w:rPr>
          <w:color w:val="000000"/>
          <w:sz w:val="28"/>
          <w:szCs w:val="28"/>
          <w:lang w:val="ru-RU"/>
        </w:rPr>
        <w:t xml:space="preserve"> Держстандарт України, 2007.</w:t>
      </w:r>
    </w:p>
    <w:p w:rsidR="00CB151F" w:rsidRDefault="00CB151F" w:rsidP="00CB151F">
      <w:pPr>
        <w:shd w:val="clear" w:color="auto" w:fill="FFFFFF"/>
        <w:spacing w:before="100" w:beforeAutospacing="1" w:after="100" w:afterAutospacing="1"/>
        <w:rPr>
          <w:color w:val="000000"/>
          <w:sz w:val="28"/>
          <w:szCs w:val="28"/>
          <w:lang w:val="ru-RU"/>
        </w:rPr>
      </w:pPr>
      <w:r>
        <w:rPr>
          <w:color w:val="000000"/>
          <w:sz w:val="28"/>
          <w:szCs w:val="28"/>
          <w:lang w:val="ru-RU"/>
        </w:rPr>
        <w:t>Слова (словосполучення) скорочуються відповідно до наступних нормативі</w:t>
      </w:r>
      <w:proofErr w:type="gramStart"/>
      <w:r>
        <w:rPr>
          <w:color w:val="000000"/>
          <w:sz w:val="28"/>
          <w:szCs w:val="28"/>
          <w:lang w:val="ru-RU"/>
        </w:rPr>
        <w:t>в</w:t>
      </w:r>
      <w:proofErr w:type="gramEnd"/>
      <w:r>
        <w:rPr>
          <w:color w:val="000000"/>
          <w:sz w:val="28"/>
          <w:szCs w:val="28"/>
          <w:lang w:val="ru-RU"/>
        </w:rPr>
        <w:t>:</w:t>
      </w:r>
    </w:p>
    <w:p w:rsidR="00CB151F" w:rsidRDefault="00CB151F" w:rsidP="00A5365D">
      <w:pPr>
        <w:numPr>
          <w:ilvl w:val="0"/>
          <w:numId w:val="3"/>
        </w:numPr>
        <w:shd w:val="clear" w:color="auto" w:fill="FFFFFF"/>
        <w:spacing w:before="100" w:beforeAutospacing="1" w:after="100" w:afterAutospacing="1"/>
        <w:rPr>
          <w:color w:val="000000"/>
          <w:sz w:val="28"/>
          <w:szCs w:val="28"/>
          <w:lang w:val="ru-RU"/>
        </w:rPr>
      </w:pPr>
      <w:r>
        <w:rPr>
          <w:b/>
          <w:color w:val="000000"/>
          <w:sz w:val="28"/>
          <w:szCs w:val="28"/>
          <w:lang w:val="ru-RU"/>
        </w:rPr>
        <w:t>ДСТУ 3582–97</w:t>
      </w:r>
      <w:r>
        <w:rPr>
          <w:color w:val="000000"/>
          <w:sz w:val="28"/>
          <w:szCs w:val="28"/>
          <w:lang w:val="ru-RU"/>
        </w:rPr>
        <w:t xml:space="preserve"> «Скорочення слів </w:t>
      </w:r>
      <w:proofErr w:type="gramStart"/>
      <w:r>
        <w:rPr>
          <w:color w:val="000000"/>
          <w:sz w:val="28"/>
          <w:szCs w:val="28"/>
          <w:lang w:val="ru-RU"/>
        </w:rPr>
        <w:t>в</w:t>
      </w:r>
      <w:proofErr w:type="gramEnd"/>
      <w:r>
        <w:rPr>
          <w:color w:val="000000"/>
          <w:sz w:val="28"/>
          <w:szCs w:val="28"/>
          <w:lang w:val="ru-RU"/>
        </w:rPr>
        <w:t xml:space="preserve"> українській мові у бібліографічному описі. Загальні вимоги і правила» . - К. : Держстандарт України, 1998.</w:t>
      </w:r>
    </w:p>
    <w:p w:rsidR="00CB151F" w:rsidRDefault="00CB151F" w:rsidP="00A5365D">
      <w:pPr>
        <w:numPr>
          <w:ilvl w:val="0"/>
          <w:numId w:val="3"/>
        </w:numPr>
        <w:shd w:val="clear" w:color="auto" w:fill="FFFFFF"/>
        <w:spacing w:before="100" w:beforeAutospacing="1" w:after="100" w:afterAutospacing="1"/>
        <w:rPr>
          <w:color w:val="000000"/>
          <w:sz w:val="28"/>
          <w:szCs w:val="28"/>
          <w:lang w:val="ru-RU"/>
        </w:rPr>
      </w:pPr>
      <w:r>
        <w:rPr>
          <w:b/>
          <w:color w:val="000000"/>
          <w:sz w:val="28"/>
          <w:szCs w:val="28"/>
          <w:lang w:val="ru-RU"/>
        </w:rPr>
        <w:t xml:space="preserve">ГОСТ 7.12.93 </w:t>
      </w:r>
      <w:r>
        <w:rPr>
          <w:color w:val="000000"/>
          <w:sz w:val="28"/>
          <w:szCs w:val="28"/>
          <w:lang w:val="ru-RU"/>
        </w:rPr>
        <w:t>«Библиографическая запись. Сокращения слов на русском языке. Общие требования и правила».</w:t>
      </w:r>
    </w:p>
    <w:p w:rsidR="00CB151F" w:rsidRDefault="00CB151F" w:rsidP="00CB151F">
      <w:pPr>
        <w:shd w:val="clear" w:color="auto" w:fill="FFFFFF"/>
        <w:spacing w:before="100" w:beforeAutospacing="1" w:after="100" w:afterAutospacing="1"/>
        <w:ind w:left="720"/>
        <w:rPr>
          <w:color w:val="000000"/>
          <w:sz w:val="28"/>
          <w:szCs w:val="28"/>
          <w:lang w:val="ru-RU"/>
        </w:rPr>
      </w:pPr>
      <w:r>
        <w:rPr>
          <w:b/>
          <w:color w:val="000000"/>
          <w:sz w:val="28"/>
          <w:szCs w:val="28"/>
          <w:lang w:val="ru-RU"/>
        </w:rPr>
        <w:t xml:space="preserve">Приклади складання посилань на </w:t>
      </w:r>
      <w:proofErr w:type="gramStart"/>
      <w:r>
        <w:rPr>
          <w:b/>
          <w:color w:val="000000"/>
          <w:sz w:val="28"/>
          <w:szCs w:val="28"/>
          <w:lang w:val="ru-RU"/>
        </w:rPr>
        <w:t>л</w:t>
      </w:r>
      <w:proofErr w:type="gramEnd"/>
      <w:r>
        <w:rPr>
          <w:b/>
          <w:color w:val="000000"/>
          <w:sz w:val="28"/>
          <w:szCs w:val="28"/>
          <w:lang w:val="ru-RU"/>
        </w:rPr>
        <w:t>ітературні джерела:</w:t>
      </w:r>
    </w:p>
    <w:p w:rsidR="00CB151F" w:rsidRDefault="00CB151F" w:rsidP="00CB151F">
      <w:pPr>
        <w:shd w:val="clear" w:color="auto" w:fill="FFFFFF"/>
        <w:jc w:val="both"/>
        <w:rPr>
          <w:b/>
          <w:color w:val="1A1A1A"/>
          <w:sz w:val="28"/>
          <w:szCs w:val="28"/>
          <w:lang w:val="ru-RU"/>
        </w:rPr>
      </w:pPr>
      <w:r>
        <w:rPr>
          <w:b/>
          <w:color w:val="1A1A1A"/>
          <w:sz w:val="28"/>
          <w:szCs w:val="28"/>
          <w:lang w:val="ru-RU"/>
        </w:rPr>
        <w:t>Книги (1 автор)</w:t>
      </w:r>
    </w:p>
    <w:p w:rsidR="00CB151F" w:rsidRDefault="00CB151F" w:rsidP="00CB151F">
      <w:pPr>
        <w:shd w:val="clear" w:color="auto" w:fill="FFFFFF"/>
        <w:jc w:val="both"/>
        <w:rPr>
          <w:rFonts w:ascii="Arial" w:hAnsi="Arial" w:cs="Arial"/>
          <w:color w:val="1A1A1A"/>
          <w:sz w:val="28"/>
          <w:szCs w:val="28"/>
          <w:lang w:val="ru-RU"/>
        </w:rPr>
      </w:pPr>
      <w:r>
        <w:rPr>
          <w:rFonts w:ascii="Arial" w:hAnsi="Arial" w:cs="Arial"/>
          <w:color w:val="1A1A1A"/>
          <w:sz w:val="28"/>
          <w:szCs w:val="28"/>
          <w:lang w:val="ru-RU"/>
        </w:rPr>
        <w:t> </w:t>
      </w:r>
    </w:p>
    <w:p w:rsidR="00CB151F" w:rsidRDefault="00CB151F" w:rsidP="00A5365D">
      <w:pPr>
        <w:numPr>
          <w:ilvl w:val="0"/>
          <w:numId w:val="4"/>
        </w:numPr>
        <w:shd w:val="clear" w:color="auto" w:fill="FFFFFF"/>
        <w:spacing w:before="100" w:beforeAutospacing="1" w:after="100" w:afterAutospacing="1"/>
        <w:jc w:val="both"/>
        <w:rPr>
          <w:color w:val="000000"/>
          <w:sz w:val="28"/>
          <w:szCs w:val="28"/>
          <w:lang w:val="ru-RU"/>
        </w:rPr>
      </w:pPr>
      <w:r>
        <w:rPr>
          <w:color w:val="000000"/>
          <w:sz w:val="28"/>
          <w:szCs w:val="28"/>
          <w:lang w:val="ru-RU"/>
        </w:rPr>
        <w:t>Василій Великий. </w:t>
      </w:r>
      <w:r>
        <w:rPr>
          <w:bCs/>
          <w:color w:val="000000"/>
          <w:sz w:val="28"/>
          <w:szCs w:val="28"/>
          <w:lang w:val="ru-RU"/>
        </w:rPr>
        <w:t>Гомілії / Василій Великий</w:t>
      </w:r>
      <w:proofErr w:type="gramStart"/>
      <w:r>
        <w:rPr>
          <w:color w:val="000000"/>
          <w:sz w:val="28"/>
          <w:szCs w:val="28"/>
          <w:lang w:val="ru-RU"/>
        </w:rPr>
        <w:t> ;</w:t>
      </w:r>
      <w:proofErr w:type="gramEnd"/>
      <w:r>
        <w:rPr>
          <w:color w:val="000000"/>
          <w:sz w:val="28"/>
          <w:szCs w:val="28"/>
          <w:lang w:val="ru-RU"/>
        </w:rPr>
        <w:t xml:space="preserve"> [пер. з давньогрец. </w:t>
      </w:r>
      <w:proofErr w:type="gramStart"/>
      <w:r>
        <w:rPr>
          <w:color w:val="000000"/>
          <w:sz w:val="28"/>
          <w:szCs w:val="28"/>
          <w:lang w:val="ru-RU"/>
        </w:rPr>
        <w:t>Л. Звонська].</w:t>
      </w:r>
      <w:proofErr w:type="gramEnd"/>
      <w:r>
        <w:rPr>
          <w:color w:val="000000"/>
          <w:sz w:val="28"/>
          <w:szCs w:val="28"/>
          <w:lang w:val="ru-RU"/>
        </w:rPr>
        <w:t xml:space="preserve"> — </w:t>
      </w:r>
      <w:r>
        <w:rPr>
          <w:bCs/>
          <w:color w:val="000000"/>
          <w:sz w:val="28"/>
          <w:szCs w:val="28"/>
          <w:lang w:val="ru-RU"/>
        </w:rPr>
        <w:t>Львів</w:t>
      </w:r>
      <w:r>
        <w:rPr>
          <w:color w:val="000000"/>
          <w:sz w:val="28"/>
          <w:szCs w:val="28"/>
          <w:lang w:val="ru-RU"/>
        </w:rPr>
        <w:t xml:space="preserve"> : </w:t>
      </w:r>
      <w:proofErr w:type="gramStart"/>
      <w:r>
        <w:rPr>
          <w:color w:val="000000"/>
          <w:sz w:val="28"/>
          <w:szCs w:val="28"/>
          <w:lang w:val="ru-RU"/>
        </w:rPr>
        <w:t>Св</w:t>
      </w:r>
      <w:proofErr w:type="gramEnd"/>
      <w:r>
        <w:rPr>
          <w:color w:val="000000"/>
          <w:sz w:val="28"/>
          <w:szCs w:val="28"/>
          <w:lang w:val="ru-RU"/>
        </w:rPr>
        <w:t>ічадо</w:t>
      </w:r>
      <w:r>
        <w:rPr>
          <w:bCs/>
          <w:color w:val="000000"/>
          <w:sz w:val="28"/>
          <w:szCs w:val="28"/>
          <w:lang w:val="ru-RU"/>
        </w:rPr>
        <w:t>, 2006.</w:t>
      </w:r>
      <w:r>
        <w:rPr>
          <w:color w:val="000000"/>
          <w:sz w:val="28"/>
          <w:szCs w:val="28"/>
          <w:lang w:val="ru-RU"/>
        </w:rPr>
        <w:t> </w:t>
      </w:r>
      <w:r>
        <w:rPr>
          <w:bCs/>
          <w:color w:val="000000"/>
          <w:sz w:val="28"/>
          <w:szCs w:val="28"/>
          <w:lang w:val="ru-RU"/>
        </w:rPr>
        <w:t>— 307 с.</w:t>
      </w:r>
      <w:r>
        <w:rPr>
          <w:color w:val="000000"/>
          <w:sz w:val="28"/>
          <w:szCs w:val="28"/>
          <w:lang w:val="ru-RU"/>
        </w:rPr>
        <w:t> — (Джерела християнського Сходу. Золотий вік патристики ІV—V ст.</w:t>
      </w:r>
      <w:proofErr w:type="gramStart"/>
      <w:r>
        <w:rPr>
          <w:color w:val="000000"/>
          <w:sz w:val="28"/>
          <w:szCs w:val="28"/>
          <w:lang w:val="ru-RU"/>
        </w:rPr>
        <w:t xml:space="preserve"> ;</w:t>
      </w:r>
      <w:proofErr w:type="gramEnd"/>
      <w:r>
        <w:rPr>
          <w:color w:val="000000"/>
          <w:sz w:val="28"/>
          <w:szCs w:val="28"/>
          <w:lang w:val="ru-RU"/>
        </w:rPr>
        <w:t xml:space="preserve"> № 14).</w:t>
      </w:r>
    </w:p>
    <w:p w:rsidR="00CB151F" w:rsidRDefault="00CB151F" w:rsidP="00A5365D">
      <w:pPr>
        <w:numPr>
          <w:ilvl w:val="0"/>
          <w:numId w:val="4"/>
        </w:numPr>
        <w:shd w:val="clear" w:color="auto" w:fill="FFFFFF"/>
        <w:spacing w:before="100" w:beforeAutospacing="1" w:after="100" w:afterAutospacing="1"/>
        <w:jc w:val="both"/>
        <w:rPr>
          <w:color w:val="000000"/>
          <w:sz w:val="28"/>
          <w:szCs w:val="28"/>
          <w:lang w:val="ru-RU"/>
        </w:rPr>
      </w:pPr>
      <w:r>
        <w:rPr>
          <w:color w:val="000000"/>
          <w:sz w:val="28"/>
          <w:szCs w:val="28"/>
          <w:lang w:val="ru-RU"/>
        </w:rPr>
        <w:t>Коренівський Д. Г. </w:t>
      </w:r>
      <w:r>
        <w:rPr>
          <w:bCs/>
          <w:color w:val="000000"/>
          <w:sz w:val="28"/>
          <w:szCs w:val="28"/>
          <w:lang w:val="ru-RU"/>
        </w:rPr>
        <w:t>Дестабілізуючий ефект параметричного білого шуму в неперервних та дискретних динамічних системах / Коренівський Д. Г. — К.</w:t>
      </w:r>
      <w:proofErr w:type="gramStart"/>
      <w:r>
        <w:rPr>
          <w:bCs/>
          <w:color w:val="000000"/>
          <w:sz w:val="28"/>
          <w:szCs w:val="28"/>
          <w:lang w:val="ru-RU"/>
        </w:rPr>
        <w:t> </w:t>
      </w:r>
      <w:r>
        <w:rPr>
          <w:color w:val="000000"/>
          <w:sz w:val="28"/>
          <w:szCs w:val="28"/>
          <w:lang w:val="ru-RU"/>
        </w:rPr>
        <w:t>:</w:t>
      </w:r>
      <w:proofErr w:type="gramEnd"/>
      <w:r>
        <w:rPr>
          <w:color w:val="000000"/>
          <w:sz w:val="28"/>
          <w:szCs w:val="28"/>
          <w:lang w:val="ru-RU"/>
        </w:rPr>
        <w:t xml:space="preserve"> Ін-т математики</w:t>
      </w:r>
      <w:r>
        <w:rPr>
          <w:bCs/>
          <w:color w:val="000000"/>
          <w:sz w:val="28"/>
          <w:szCs w:val="28"/>
          <w:lang w:val="ru-RU"/>
        </w:rPr>
        <w:t>, 2006. — 111 с. </w:t>
      </w:r>
      <w:r>
        <w:rPr>
          <w:color w:val="000000"/>
          <w:sz w:val="28"/>
          <w:szCs w:val="28"/>
          <w:lang w:val="ru-RU"/>
        </w:rPr>
        <w:t>— (Математика та її застосування) (Праці / Ін-т математики НАН України ; т. 59).</w:t>
      </w:r>
    </w:p>
    <w:p w:rsidR="00CB151F" w:rsidRDefault="00CB151F" w:rsidP="00A5365D">
      <w:pPr>
        <w:numPr>
          <w:ilvl w:val="0"/>
          <w:numId w:val="4"/>
        </w:numPr>
        <w:shd w:val="clear" w:color="auto" w:fill="FFFFFF"/>
        <w:spacing w:before="100" w:beforeAutospacing="1" w:after="100" w:afterAutospacing="1"/>
        <w:jc w:val="both"/>
        <w:rPr>
          <w:color w:val="000000"/>
          <w:sz w:val="28"/>
          <w:szCs w:val="28"/>
          <w:lang w:val="ru-RU"/>
        </w:rPr>
      </w:pPr>
      <w:r>
        <w:rPr>
          <w:color w:val="000000"/>
          <w:sz w:val="28"/>
          <w:szCs w:val="28"/>
          <w:lang w:val="ru-RU"/>
        </w:rPr>
        <w:t>Матюх Н. Д. </w:t>
      </w:r>
      <w:r>
        <w:rPr>
          <w:bCs/>
          <w:color w:val="000000"/>
          <w:sz w:val="28"/>
          <w:szCs w:val="28"/>
          <w:lang w:val="ru-RU"/>
        </w:rPr>
        <w:t xml:space="preserve">Що дорожче срібла-золота / </w:t>
      </w:r>
      <w:proofErr w:type="gramStart"/>
      <w:r>
        <w:rPr>
          <w:bCs/>
          <w:color w:val="000000"/>
          <w:sz w:val="28"/>
          <w:szCs w:val="28"/>
          <w:lang w:val="ru-RU"/>
        </w:rPr>
        <w:t>Наталія</w:t>
      </w:r>
      <w:proofErr w:type="gramEnd"/>
      <w:r>
        <w:rPr>
          <w:bCs/>
          <w:color w:val="000000"/>
          <w:sz w:val="28"/>
          <w:szCs w:val="28"/>
          <w:lang w:val="ru-RU"/>
        </w:rPr>
        <w:t xml:space="preserve"> Дмитрівна Матюх. — К.</w:t>
      </w:r>
      <w:proofErr w:type="gramStart"/>
      <w:r>
        <w:rPr>
          <w:color w:val="000000"/>
          <w:sz w:val="28"/>
          <w:szCs w:val="28"/>
          <w:lang w:val="ru-RU"/>
        </w:rPr>
        <w:t> :</w:t>
      </w:r>
      <w:proofErr w:type="gramEnd"/>
      <w:r>
        <w:rPr>
          <w:color w:val="000000"/>
          <w:sz w:val="28"/>
          <w:szCs w:val="28"/>
          <w:lang w:val="ru-RU"/>
        </w:rPr>
        <w:t xml:space="preserve"> Асамблея діл. кіл : Ін-т соц. іміджмейкінгу</w:t>
      </w:r>
      <w:r>
        <w:rPr>
          <w:bCs/>
          <w:color w:val="000000"/>
          <w:sz w:val="28"/>
          <w:szCs w:val="28"/>
          <w:lang w:val="ru-RU"/>
        </w:rPr>
        <w:t>, 2006. — 311 с.</w:t>
      </w:r>
      <w:r>
        <w:rPr>
          <w:color w:val="000000"/>
          <w:sz w:val="28"/>
          <w:szCs w:val="28"/>
          <w:lang w:val="ru-RU"/>
        </w:rPr>
        <w:t> — (Ювеліри України ; т. 1).</w:t>
      </w:r>
    </w:p>
    <w:p w:rsidR="00CB151F" w:rsidRDefault="00CB151F" w:rsidP="00A5365D">
      <w:pPr>
        <w:numPr>
          <w:ilvl w:val="0"/>
          <w:numId w:val="4"/>
        </w:numPr>
        <w:shd w:val="clear" w:color="auto" w:fill="FFFFFF"/>
        <w:spacing w:before="100" w:beforeAutospacing="1" w:after="100" w:afterAutospacing="1"/>
        <w:rPr>
          <w:color w:val="000000"/>
          <w:sz w:val="28"/>
          <w:szCs w:val="28"/>
          <w:lang w:val="ru-RU"/>
        </w:rPr>
      </w:pPr>
      <w:r>
        <w:rPr>
          <w:color w:val="000000"/>
          <w:sz w:val="28"/>
          <w:szCs w:val="28"/>
          <w:lang w:val="ru-RU"/>
        </w:rPr>
        <w:t>Шкляр В. </w:t>
      </w:r>
      <w:r>
        <w:rPr>
          <w:bCs/>
          <w:color w:val="000000"/>
          <w:sz w:val="28"/>
          <w:szCs w:val="28"/>
          <w:lang w:val="ru-RU"/>
        </w:rPr>
        <w:t>Елементал</w:t>
      </w:r>
      <w:proofErr w:type="gramStart"/>
      <w:r>
        <w:rPr>
          <w:color w:val="000000"/>
          <w:sz w:val="28"/>
          <w:szCs w:val="28"/>
          <w:lang w:val="ru-RU"/>
        </w:rPr>
        <w:t> :</w:t>
      </w:r>
      <w:proofErr w:type="gramEnd"/>
      <w:r>
        <w:rPr>
          <w:color w:val="000000"/>
          <w:sz w:val="28"/>
          <w:szCs w:val="28"/>
          <w:lang w:val="ru-RU"/>
        </w:rPr>
        <w:t xml:space="preserve"> [роман] </w:t>
      </w:r>
      <w:r>
        <w:rPr>
          <w:bCs/>
          <w:color w:val="000000"/>
          <w:sz w:val="28"/>
          <w:szCs w:val="28"/>
          <w:lang w:val="ru-RU"/>
        </w:rPr>
        <w:t>/ Василь Шкляр. — Львів</w:t>
      </w:r>
      <w:proofErr w:type="gramStart"/>
      <w:r>
        <w:rPr>
          <w:color w:val="000000"/>
          <w:sz w:val="28"/>
          <w:szCs w:val="28"/>
          <w:lang w:val="ru-RU"/>
        </w:rPr>
        <w:t> :</w:t>
      </w:r>
      <w:proofErr w:type="gramEnd"/>
      <w:r>
        <w:rPr>
          <w:color w:val="000000"/>
          <w:sz w:val="28"/>
          <w:szCs w:val="28"/>
          <w:lang w:val="ru-RU"/>
        </w:rPr>
        <w:t xml:space="preserve"> Кальварія</w:t>
      </w:r>
      <w:r>
        <w:rPr>
          <w:bCs/>
          <w:color w:val="000000"/>
          <w:sz w:val="28"/>
          <w:szCs w:val="28"/>
          <w:lang w:val="ru-RU"/>
        </w:rPr>
        <w:t>, 2005. — 196, [1] с. </w:t>
      </w:r>
      <w:r>
        <w:rPr>
          <w:color w:val="000000"/>
          <w:sz w:val="28"/>
          <w:szCs w:val="28"/>
          <w:lang w:val="ru-RU"/>
        </w:rPr>
        <w:t>— (Першотвір). </w:t>
      </w:r>
    </w:p>
    <w:p w:rsidR="00CB151F" w:rsidRDefault="00CB151F" w:rsidP="00CB151F">
      <w:pPr>
        <w:shd w:val="clear" w:color="auto" w:fill="FFFFFF"/>
        <w:jc w:val="both"/>
        <w:rPr>
          <w:b/>
          <w:color w:val="1A1A1A"/>
          <w:sz w:val="28"/>
          <w:szCs w:val="28"/>
          <w:lang w:val="ru-RU"/>
        </w:rPr>
      </w:pPr>
      <w:r>
        <w:rPr>
          <w:b/>
          <w:color w:val="1A1A1A"/>
          <w:sz w:val="28"/>
          <w:szCs w:val="28"/>
          <w:lang w:val="ru-RU"/>
        </w:rPr>
        <w:t>Книги (2 автори)</w:t>
      </w:r>
    </w:p>
    <w:p w:rsidR="00CB151F" w:rsidRDefault="00CB151F" w:rsidP="00CB151F">
      <w:pPr>
        <w:pStyle w:val="a9"/>
        <w:shd w:val="clear" w:color="auto" w:fill="FFFFFF"/>
        <w:jc w:val="both"/>
        <w:rPr>
          <w:rFonts w:ascii="Arial" w:hAnsi="Arial" w:cs="Arial"/>
          <w:color w:val="1A1A1A"/>
          <w:sz w:val="28"/>
          <w:szCs w:val="28"/>
          <w:lang w:val="ru-RU"/>
        </w:rPr>
      </w:pPr>
      <w:r>
        <w:rPr>
          <w:rFonts w:ascii="Arial" w:hAnsi="Arial" w:cs="Arial"/>
          <w:color w:val="1A1A1A"/>
          <w:sz w:val="28"/>
          <w:szCs w:val="28"/>
          <w:lang w:val="ru-RU"/>
        </w:rPr>
        <w:t> </w:t>
      </w:r>
    </w:p>
    <w:p w:rsidR="00CB151F" w:rsidRDefault="00CB151F" w:rsidP="00A5365D">
      <w:pPr>
        <w:numPr>
          <w:ilvl w:val="0"/>
          <w:numId w:val="5"/>
        </w:numPr>
        <w:shd w:val="clear" w:color="auto" w:fill="FFFFFF"/>
        <w:spacing w:before="100" w:beforeAutospacing="1" w:after="100" w:afterAutospacing="1"/>
        <w:jc w:val="both"/>
        <w:rPr>
          <w:color w:val="000000"/>
          <w:sz w:val="28"/>
          <w:szCs w:val="28"/>
          <w:lang w:val="ru-RU"/>
        </w:rPr>
      </w:pPr>
      <w:r>
        <w:rPr>
          <w:color w:val="000000"/>
          <w:sz w:val="28"/>
          <w:szCs w:val="28"/>
          <w:lang w:val="ru-RU"/>
        </w:rPr>
        <w:t>Матяш І. Б. </w:t>
      </w:r>
      <w:r>
        <w:rPr>
          <w:bCs/>
          <w:color w:val="000000"/>
          <w:sz w:val="28"/>
          <w:szCs w:val="28"/>
          <w:lang w:val="ru-RU"/>
        </w:rPr>
        <w:t>Діяльність Надзвичайної дипломатичної місії УНР в Угорщині</w:t>
      </w:r>
      <w:proofErr w:type="gramStart"/>
      <w:r>
        <w:rPr>
          <w:bCs/>
          <w:color w:val="000000"/>
          <w:sz w:val="28"/>
          <w:szCs w:val="28"/>
          <w:lang w:val="ru-RU"/>
        </w:rPr>
        <w:t xml:space="preserve"> :</w:t>
      </w:r>
      <w:proofErr w:type="gramEnd"/>
      <w:r>
        <w:rPr>
          <w:bCs/>
          <w:color w:val="000000"/>
          <w:sz w:val="28"/>
          <w:szCs w:val="28"/>
          <w:lang w:val="ru-RU"/>
        </w:rPr>
        <w:t xml:space="preserve"> історія, спогади, арх. док. / І. Матяш, Ю. Мушка. — К.</w:t>
      </w:r>
      <w:proofErr w:type="gramStart"/>
      <w:r>
        <w:rPr>
          <w:color w:val="000000"/>
          <w:sz w:val="28"/>
          <w:szCs w:val="28"/>
          <w:lang w:val="ru-RU"/>
        </w:rPr>
        <w:t> :</w:t>
      </w:r>
      <w:proofErr w:type="gramEnd"/>
      <w:r>
        <w:rPr>
          <w:color w:val="000000"/>
          <w:sz w:val="28"/>
          <w:szCs w:val="28"/>
          <w:lang w:val="ru-RU"/>
        </w:rPr>
        <w:t xml:space="preserve"> Києво-Могилян. акад.</w:t>
      </w:r>
      <w:r>
        <w:rPr>
          <w:bCs/>
          <w:color w:val="000000"/>
          <w:sz w:val="28"/>
          <w:szCs w:val="28"/>
          <w:lang w:val="ru-RU"/>
        </w:rPr>
        <w:t>, 2005. — 397, [1] с.</w:t>
      </w:r>
      <w:r>
        <w:rPr>
          <w:color w:val="000000"/>
          <w:sz w:val="28"/>
          <w:szCs w:val="28"/>
          <w:lang w:val="ru-RU"/>
        </w:rPr>
        <w:t>— (Бібліотека наукового щорічника "Україна дипломатична" ; вип. 1).</w:t>
      </w:r>
    </w:p>
    <w:p w:rsidR="00CB151F" w:rsidRDefault="00CB151F" w:rsidP="00A5365D">
      <w:pPr>
        <w:numPr>
          <w:ilvl w:val="0"/>
          <w:numId w:val="5"/>
        </w:numPr>
        <w:shd w:val="clear" w:color="auto" w:fill="FFFFFF"/>
        <w:spacing w:before="100" w:beforeAutospacing="1" w:after="100" w:afterAutospacing="1"/>
        <w:jc w:val="both"/>
        <w:rPr>
          <w:color w:val="000000"/>
          <w:sz w:val="28"/>
          <w:szCs w:val="28"/>
          <w:lang w:val="ru-RU"/>
        </w:rPr>
      </w:pPr>
      <w:r>
        <w:rPr>
          <w:color w:val="000000"/>
          <w:sz w:val="28"/>
          <w:szCs w:val="28"/>
          <w:lang w:val="ru-RU"/>
        </w:rPr>
        <w:t>Ромовська З. В. </w:t>
      </w:r>
      <w:r>
        <w:rPr>
          <w:bCs/>
          <w:color w:val="000000"/>
          <w:sz w:val="28"/>
          <w:szCs w:val="28"/>
          <w:lang w:val="ru-RU"/>
        </w:rPr>
        <w:t>Сімейне законодавство України / З. В. Ромовська, Ю. В. Черняк. — К.</w:t>
      </w:r>
      <w:proofErr w:type="gramStart"/>
      <w:r>
        <w:rPr>
          <w:color w:val="000000"/>
          <w:sz w:val="28"/>
          <w:szCs w:val="28"/>
          <w:lang w:val="ru-RU"/>
        </w:rPr>
        <w:t> :</w:t>
      </w:r>
      <w:proofErr w:type="gramEnd"/>
      <w:r>
        <w:rPr>
          <w:color w:val="000000"/>
          <w:sz w:val="28"/>
          <w:szCs w:val="28"/>
          <w:lang w:val="ru-RU"/>
        </w:rPr>
        <w:t xml:space="preserve"> Прецедент</w:t>
      </w:r>
      <w:r>
        <w:rPr>
          <w:bCs/>
          <w:color w:val="000000"/>
          <w:sz w:val="28"/>
          <w:szCs w:val="28"/>
          <w:lang w:val="ru-RU"/>
        </w:rPr>
        <w:t>, 2006. — 93 с. </w:t>
      </w:r>
      <w:r>
        <w:rPr>
          <w:color w:val="000000"/>
          <w:sz w:val="28"/>
          <w:szCs w:val="28"/>
          <w:lang w:val="ru-RU"/>
        </w:rPr>
        <w:t xml:space="preserve">— (Юридична бібліотека. </w:t>
      </w:r>
      <w:r>
        <w:rPr>
          <w:color w:val="000000"/>
          <w:sz w:val="28"/>
          <w:szCs w:val="28"/>
          <w:lang w:val="ru-RU"/>
        </w:rPr>
        <w:lastRenderedPageBreak/>
        <w:t xml:space="preserve">Бібліотека адвоката) (Матеріали до складання кваліфікаційних іспитів для отримання </w:t>
      </w:r>
      <w:proofErr w:type="gramStart"/>
      <w:r>
        <w:rPr>
          <w:color w:val="000000"/>
          <w:sz w:val="28"/>
          <w:szCs w:val="28"/>
          <w:lang w:val="ru-RU"/>
        </w:rPr>
        <w:t>Св</w:t>
      </w:r>
      <w:proofErr w:type="gramEnd"/>
      <w:r>
        <w:rPr>
          <w:color w:val="000000"/>
          <w:sz w:val="28"/>
          <w:szCs w:val="28"/>
          <w:lang w:val="ru-RU"/>
        </w:rPr>
        <w:t>ідоцтва про право на заняття адвокатською діяльністю ; вип. 11).</w:t>
      </w:r>
    </w:p>
    <w:p w:rsidR="00CB151F" w:rsidRDefault="00CB151F" w:rsidP="00A5365D">
      <w:pPr>
        <w:numPr>
          <w:ilvl w:val="0"/>
          <w:numId w:val="5"/>
        </w:numPr>
        <w:shd w:val="clear" w:color="auto" w:fill="FFFFFF"/>
        <w:spacing w:before="100" w:beforeAutospacing="1" w:after="100" w:afterAutospacing="1"/>
        <w:jc w:val="both"/>
        <w:rPr>
          <w:color w:val="000000"/>
          <w:sz w:val="28"/>
          <w:szCs w:val="28"/>
          <w:lang w:val="ru-RU"/>
        </w:rPr>
      </w:pPr>
      <w:r>
        <w:rPr>
          <w:color w:val="000000"/>
          <w:sz w:val="28"/>
          <w:szCs w:val="28"/>
          <w:lang w:val="ru-RU"/>
        </w:rPr>
        <w:t>Суберляк О. В. </w:t>
      </w:r>
      <w:r>
        <w:rPr>
          <w:bCs/>
          <w:color w:val="000000"/>
          <w:sz w:val="28"/>
          <w:szCs w:val="28"/>
          <w:lang w:val="ru-RU"/>
        </w:rPr>
        <w:t>Технологія переробки полімерних та композиційних матеріалів</w:t>
      </w:r>
      <w:r>
        <w:rPr>
          <w:color w:val="000000"/>
          <w:sz w:val="28"/>
          <w:szCs w:val="28"/>
          <w:lang w:val="ru-RU"/>
        </w:rPr>
        <w:t xml:space="preserve"> : </w:t>
      </w:r>
      <w:proofErr w:type="gramStart"/>
      <w:r>
        <w:rPr>
          <w:color w:val="000000"/>
          <w:sz w:val="28"/>
          <w:szCs w:val="28"/>
          <w:lang w:val="ru-RU"/>
        </w:rPr>
        <w:t>п</w:t>
      </w:r>
      <w:proofErr w:type="gramEnd"/>
      <w:r>
        <w:rPr>
          <w:color w:val="000000"/>
          <w:sz w:val="28"/>
          <w:szCs w:val="28"/>
          <w:lang w:val="ru-RU"/>
        </w:rPr>
        <w:t>ідруч. [для студ. вищ. навч. закл.] </w:t>
      </w:r>
      <w:r>
        <w:rPr>
          <w:bCs/>
          <w:color w:val="000000"/>
          <w:sz w:val="28"/>
          <w:szCs w:val="28"/>
          <w:lang w:val="ru-RU"/>
        </w:rPr>
        <w:t>/ О. В. Суберляк, П. І. Баштанник. — Львів</w:t>
      </w:r>
      <w:proofErr w:type="gramStart"/>
      <w:r>
        <w:rPr>
          <w:color w:val="000000"/>
          <w:sz w:val="28"/>
          <w:szCs w:val="28"/>
          <w:lang w:val="ru-RU"/>
        </w:rPr>
        <w:t> :</w:t>
      </w:r>
      <w:proofErr w:type="gramEnd"/>
      <w:r>
        <w:rPr>
          <w:color w:val="000000"/>
          <w:sz w:val="28"/>
          <w:szCs w:val="28"/>
          <w:lang w:val="ru-RU"/>
        </w:rPr>
        <w:t xml:space="preserve"> Растр-7</w:t>
      </w:r>
      <w:r>
        <w:rPr>
          <w:bCs/>
          <w:color w:val="000000"/>
          <w:sz w:val="28"/>
          <w:szCs w:val="28"/>
          <w:lang w:val="ru-RU"/>
        </w:rPr>
        <w:t>, 2007. — 375 с.</w:t>
      </w:r>
    </w:p>
    <w:p w:rsidR="00CB151F" w:rsidRDefault="00CB151F" w:rsidP="00CB151F">
      <w:pPr>
        <w:shd w:val="clear" w:color="auto" w:fill="FFFFFF"/>
        <w:jc w:val="both"/>
        <w:rPr>
          <w:b/>
          <w:color w:val="1A1A1A"/>
          <w:sz w:val="28"/>
          <w:szCs w:val="28"/>
          <w:lang w:val="ru-RU"/>
        </w:rPr>
      </w:pPr>
      <w:r>
        <w:rPr>
          <w:b/>
          <w:color w:val="1A1A1A"/>
          <w:sz w:val="28"/>
          <w:szCs w:val="28"/>
          <w:lang w:val="ru-RU"/>
        </w:rPr>
        <w:t>Книги (3 автори)</w:t>
      </w:r>
    </w:p>
    <w:p w:rsidR="00CB151F" w:rsidRDefault="00CB151F" w:rsidP="00CB151F">
      <w:pPr>
        <w:shd w:val="clear" w:color="auto" w:fill="FFFFFF"/>
        <w:jc w:val="both"/>
        <w:rPr>
          <w:rFonts w:ascii="Arial" w:hAnsi="Arial" w:cs="Arial"/>
          <w:color w:val="1A1A1A"/>
          <w:sz w:val="28"/>
          <w:szCs w:val="28"/>
          <w:lang w:val="ru-RU"/>
        </w:rPr>
      </w:pPr>
    </w:p>
    <w:p w:rsidR="00CB151F" w:rsidRDefault="00CB151F" w:rsidP="00A5365D">
      <w:pPr>
        <w:numPr>
          <w:ilvl w:val="0"/>
          <w:numId w:val="6"/>
        </w:numPr>
        <w:shd w:val="clear" w:color="auto" w:fill="FFFFFF"/>
        <w:spacing w:before="100" w:beforeAutospacing="1" w:after="100" w:afterAutospacing="1"/>
        <w:jc w:val="both"/>
        <w:rPr>
          <w:color w:val="000000"/>
          <w:sz w:val="28"/>
          <w:szCs w:val="28"/>
          <w:lang w:val="ru-RU"/>
        </w:rPr>
      </w:pPr>
      <w:r>
        <w:rPr>
          <w:color w:val="000000"/>
          <w:sz w:val="28"/>
          <w:szCs w:val="28"/>
          <w:lang w:val="ru-RU"/>
        </w:rPr>
        <w:t>Акофф Р. Л. </w:t>
      </w:r>
      <w:r>
        <w:rPr>
          <w:bCs/>
          <w:color w:val="000000"/>
          <w:sz w:val="28"/>
          <w:szCs w:val="28"/>
          <w:lang w:val="ru-RU"/>
        </w:rPr>
        <w:t>Идеализированное проектирование</w:t>
      </w:r>
      <w:proofErr w:type="gramStart"/>
      <w:r>
        <w:rPr>
          <w:bCs/>
          <w:color w:val="000000"/>
          <w:sz w:val="28"/>
          <w:szCs w:val="28"/>
          <w:lang w:val="ru-RU"/>
        </w:rPr>
        <w:t xml:space="preserve"> :</w:t>
      </w:r>
      <w:proofErr w:type="gramEnd"/>
      <w:r>
        <w:rPr>
          <w:bCs/>
          <w:color w:val="000000"/>
          <w:sz w:val="28"/>
          <w:szCs w:val="28"/>
          <w:lang w:val="ru-RU"/>
        </w:rPr>
        <w:t xml:space="preserve"> как предотвратить завтрашний кризис сегодня. Создание будущего организации / Акофф Р. Л., Магидсон Д., Эддисон Г. Д.</w:t>
      </w:r>
      <w:proofErr w:type="gramStart"/>
      <w:r>
        <w:rPr>
          <w:bCs/>
          <w:color w:val="000000"/>
          <w:sz w:val="28"/>
          <w:szCs w:val="28"/>
          <w:lang w:val="ru-RU"/>
        </w:rPr>
        <w:t xml:space="preserve"> ;</w:t>
      </w:r>
      <w:proofErr w:type="gramEnd"/>
      <w:r>
        <w:rPr>
          <w:bCs/>
          <w:color w:val="000000"/>
          <w:sz w:val="28"/>
          <w:szCs w:val="28"/>
          <w:lang w:val="ru-RU"/>
        </w:rPr>
        <w:t xml:space="preserve"> пер. с англ. Ф. П. Тарасенко. — Днепропетровск</w:t>
      </w:r>
      <w:proofErr w:type="gramStart"/>
      <w:r>
        <w:rPr>
          <w:color w:val="000000"/>
          <w:sz w:val="28"/>
          <w:szCs w:val="28"/>
          <w:lang w:val="ru-RU"/>
        </w:rPr>
        <w:t> :</w:t>
      </w:r>
      <w:proofErr w:type="gramEnd"/>
      <w:r>
        <w:rPr>
          <w:color w:val="000000"/>
          <w:sz w:val="28"/>
          <w:szCs w:val="28"/>
          <w:lang w:val="ru-RU"/>
        </w:rPr>
        <w:t xml:space="preserve"> Баланс Бизнес Букс</w:t>
      </w:r>
      <w:r>
        <w:rPr>
          <w:bCs/>
          <w:color w:val="000000"/>
          <w:sz w:val="28"/>
          <w:szCs w:val="28"/>
          <w:lang w:val="ru-RU"/>
        </w:rPr>
        <w:t>, 2007. — XLIII, 265 с.</w:t>
      </w:r>
    </w:p>
    <w:p w:rsidR="00CB151F" w:rsidRDefault="00CB151F" w:rsidP="00CB151F">
      <w:pPr>
        <w:shd w:val="clear" w:color="auto" w:fill="FFFFFF"/>
        <w:jc w:val="both"/>
        <w:rPr>
          <w:rFonts w:ascii="Arial" w:hAnsi="Arial" w:cs="Arial"/>
          <w:b/>
          <w:bCs/>
          <w:i/>
          <w:iCs/>
          <w:color w:val="666666"/>
          <w:sz w:val="28"/>
          <w:szCs w:val="28"/>
          <w:lang w:val="ru-RU"/>
        </w:rPr>
      </w:pPr>
    </w:p>
    <w:p w:rsidR="00CB151F" w:rsidRDefault="00CB151F" w:rsidP="00CB151F">
      <w:pPr>
        <w:shd w:val="clear" w:color="auto" w:fill="FFFFFF"/>
        <w:jc w:val="both"/>
        <w:rPr>
          <w:b/>
          <w:color w:val="1A1A1A"/>
          <w:sz w:val="28"/>
          <w:szCs w:val="28"/>
          <w:lang w:val="ru-RU"/>
        </w:rPr>
      </w:pPr>
      <w:r>
        <w:rPr>
          <w:b/>
          <w:color w:val="1A1A1A"/>
          <w:sz w:val="28"/>
          <w:szCs w:val="28"/>
          <w:lang w:val="ru-RU"/>
        </w:rPr>
        <w:t>Книги (4 автори)</w:t>
      </w:r>
    </w:p>
    <w:p w:rsidR="00CB151F" w:rsidRDefault="00CB151F" w:rsidP="00CB151F">
      <w:pPr>
        <w:shd w:val="clear" w:color="auto" w:fill="FFFFFF"/>
        <w:jc w:val="both"/>
        <w:rPr>
          <w:rFonts w:ascii="Arial" w:hAnsi="Arial" w:cs="Arial"/>
          <w:color w:val="1A1A1A"/>
          <w:sz w:val="28"/>
          <w:szCs w:val="28"/>
          <w:lang w:val="ru-RU"/>
        </w:rPr>
      </w:pPr>
    </w:p>
    <w:p w:rsidR="00CB151F" w:rsidRDefault="00CB151F" w:rsidP="00A5365D">
      <w:pPr>
        <w:numPr>
          <w:ilvl w:val="0"/>
          <w:numId w:val="7"/>
        </w:numPr>
        <w:shd w:val="clear" w:color="auto" w:fill="FFFFFF"/>
        <w:spacing w:before="100" w:beforeAutospacing="1" w:after="100" w:afterAutospacing="1"/>
        <w:jc w:val="both"/>
        <w:rPr>
          <w:color w:val="000000"/>
          <w:sz w:val="28"/>
          <w:szCs w:val="28"/>
          <w:lang w:val="ru-RU"/>
        </w:rPr>
      </w:pPr>
      <w:r>
        <w:rPr>
          <w:bCs/>
          <w:color w:val="000000"/>
          <w:sz w:val="28"/>
          <w:szCs w:val="28"/>
          <w:lang w:val="ru-RU"/>
        </w:rPr>
        <w:t>Методика нормування ресурсі</w:t>
      </w:r>
      <w:proofErr w:type="gramStart"/>
      <w:r>
        <w:rPr>
          <w:bCs/>
          <w:color w:val="000000"/>
          <w:sz w:val="28"/>
          <w:szCs w:val="28"/>
          <w:lang w:val="ru-RU"/>
        </w:rPr>
        <w:t>в</w:t>
      </w:r>
      <w:proofErr w:type="gramEnd"/>
      <w:r>
        <w:rPr>
          <w:bCs/>
          <w:color w:val="000000"/>
          <w:sz w:val="28"/>
          <w:szCs w:val="28"/>
          <w:lang w:val="ru-RU"/>
        </w:rPr>
        <w:t xml:space="preserve"> для виробництва продукції рослинництва / [Вітвіцький В. В., Кисляченко М. Ф., Лобастов І. В., Нечипорук А. А.]. — К.</w:t>
      </w:r>
      <w:proofErr w:type="gramStart"/>
      <w:r>
        <w:rPr>
          <w:color w:val="000000"/>
          <w:sz w:val="28"/>
          <w:szCs w:val="28"/>
          <w:lang w:val="ru-RU"/>
        </w:rPr>
        <w:t> :</w:t>
      </w:r>
      <w:proofErr w:type="gramEnd"/>
      <w:r>
        <w:rPr>
          <w:color w:val="000000"/>
          <w:sz w:val="28"/>
          <w:szCs w:val="28"/>
          <w:lang w:val="ru-RU"/>
        </w:rPr>
        <w:t xml:space="preserve"> НДІ "Украгропромпродуктивність"</w:t>
      </w:r>
      <w:r>
        <w:rPr>
          <w:bCs/>
          <w:color w:val="000000"/>
          <w:sz w:val="28"/>
          <w:szCs w:val="28"/>
          <w:lang w:val="ru-RU"/>
        </w:rPr>
        <w:t>, 2006. — 106 с.</w:t>
      </w:r>
      <w:r>
        <w:rPr>
          <w:color w:val="000000"/>
          <w:sz w:val="28"/>
          <w:szCs w:val="28"/>
          <w:lang w:val="ru-RU"/>
        </w:rPr>
        <w:t xml:space="preserve"> — (Бібліотека спеціаліста АПК. </w:t>
      </w:r>
      <w:proofErr w:type="gramStart"/>
      <w:r>
        <w:rPr>
          <w:color w:val="000000"/>
          <w:sz w:val="28"/>
          <w:szCs w:val="28"/>
          <w:lang w:val="ru-RU"/>
        </w:rPr>
        <w:t>Економічні нормативи).</w:t>
      </w:r>
      <w:proofErr w:type="gramEnd"/>
    </w:p>
    <w:p w:rsidR="00CB151F" w:rsidRDefault="00CB151F" w:rsidP="00A5365D">
      <w:pPr>
        <w:numPr>
          <w:ilvl w:val="0"/>
          <w:numId w:val="7"/>
        </w:numPr>
        <w:shd w:val="clear" w:color="auto" w:fill="FFFFFF"/>
        <w:spacing w:before="100" w:beforeAutospacing="1" w:after="100" w:afterAutospacing="1"/>
        <w:jc w:val="both"/>
        <w:rPr>
          <w:color w:val="000000"/>
          <w:sz w:val="28"/>
          <w:szCs w:val="28"/>
          <w:lang w:val="ru-RU"/>
        </w:rPr>
      </w:pPr>
      <w:r>
        <w:rPr>
          <w:bCs/>
          <w:color w:val="000000"/>
          <w:sz w:val="28"/>
          <w:szCs w:val="28"/>
          <w:lang w:val="ru-RU"/>
        </w:rPr>
        <w:t>Механізація переробної галузі агропромислового комплексу : [</w:t>
      </w:r>
      <w:proofErr w:type="gramStart"/>
      <w:r>
        <w:rPr>
          <w:bCs/>
          <w:color w:val="000000"/>
          <w:sz w:val="28"/>
          <w:szCs w:val="28"/>
          <w:lang w:val="ru-RU"/>
        </w:rPr>
        <w:t>п</w:t>
      </w:r>
      <w:proofErr w:type="gramEnd"/>
      <w:r>
        <w:rPr>
          <w:bCs/>
          <w:color w:val="000000"/>
          <w:sz w:val="28"/>
          <w:szCs w:val="28"/>
          <w:lang w:val="ru-RU"/>
        </w:rPr>
        <w:t>ідруч. для учнів проф.-техн. навч. закл.] / О. В. Гвоздєв, Ф. Ю. Ялпачик, Ю. П. Рогач, М. М. Сердюк. — К.</w:t>
      </w:r>
      <w:proofErr w:type="gramStart"/>
      <w:r>
        <w:rPr>
          <w:color w:val="000000"/>
          <w:sz w:val="28"/>
          <w:szCs w:val="28"/>
          <w:lang w:val="ru-RU"/>
        </w:rPr>
        <w:t> :</w:t>
      </w:r>
      <w:proofErr w:type="gramEnd"/>
      <w:r>
        <w:rPr>
          <w:color w:val="000000"/>
          <w:sz w:val="28"/>
          <w:szCs w:val="28"/>
          <w:lang w:val="ru-RU"/>
        </w:rPr>
        <w:t xml:space="preserve"> Вища освіта</w:t>
      </w:r>
      <w:r>
        <w:rPr>
          <w:bCs/>
          <w:color w:val="000000"/>
          <w:sz w:val="28"/>
          <w:szCs w:val="28"/>
          <w:lang w:val="ru-RU"/>
        </w:rPr>
        <w:t>, 2006. — 478, [1] с.</w:t>
      </w:r>
      <w:r>
        <w:rPr>
          <w:color w:val="000000"/>
          <w:sz w:val="28"/>
          <w:szCs w:val="28"/>
          <w:lang w:val="ru-RU"/>
        </w:rPr>
        <w:t xml:space="preserve"> — (ПТО: </w:t>
      </w:r>
      <w:proofErr w:type="gramStart"/>
      <w:r>
        <w:rPr>
          <w:color w:val="000000"/>
          <w:sz w:val="28"/>
          <w:szCs w:val="28"/>
          <w:lang w:val="ru-RU"/>
        </w:rPr>
        <w:t>Професійно-технічна освіта).</w:t>
      </w:r>
      <w:proofErr w:type="gramEnd"/>
    </w:p>
    <w:p w:rsidR="00CB151F" w:rsidRDefault="00CB151F" w:rsidP="00CB151F">
      <w:pPr>
        <w:shd w:val="clear" w:color="auto" w:fill="FFFFFF"/>
        <w:jc w:val="both"/>
        <w:rPr>
          <w:b/>
          <w:color w:val="1A1A1A"/>
          <w:sz w:val="28"/>
          <w:szCs w:val="28"/>
          <w:lang w:val="ru-RU"/>
        </w:rPr>
      </w:pPr>
      <w:r>
        <w:rPr>
          <w:b/>
          <w:color w:val="1A1A1A"/>
          <w:sz w:val="28"/>
          <w:szCs w:val="28"/>
          <w:lang w:val="ru-RU"/>
        </w:rPr>
        <w:t xml:space="preserve">Книги (5 </w:t>
      </w:r>
      <w:r>
        <w:rPr>
          <w:b/>
          <w:color w:val="1A1A1A"/>
          <w:sz w:val="28"/>
          <w:szCs w:val="28"/>
        </w:rPr>
        <w:t xml:space="preserve">і більше </w:t>
      </w:r>
      <w:r>
        <w:rPr>
          <w:b/>
          <w:color w:val="1A1A1A"/>
          <w:sz w:val="28"/>
          <w:szCs w:val="28"/>
          <w:lang w:val="ru-RU"/>
        </w:rPr>
        <w:t>авторів)</w:t>
      </w:r>
    </w:p>
    <w:p w:rsidR="00CB151F" w:rsidRDefault="00CB151F" w:rsidP="00CB151F">
      <w:pPr>
        <w:shd w:val="clear" w:color="auto" w:fill="FFFFFF"/>
        <w:jc w:val="both"/>
        <w:rPr>
          <w:rFonts w:ascii="Arial" w:hAnsi="Arial" w:cs="Arial"/>
          <w:color w:val="1A1A1A"/>
          <w:sz w:val="28"/>
          <w:szCs w:val="28"/>
          <w:lang w:val="ru-RU"/>
        </w:rPr>
      </w:pPr>
      <w:r>
        <w:rPr>
          <w:rFonts w:ascii="Arial" w:hAnsi="Arial" w:cs="Arial"/>
          <w:color w:val="1A1A1A"/>
          <w:sz w:val="28"/>
          <w:szCs w:val="28"/>
          <w:lang w:val="ru-RU"/>
        </w:rPr>
        <w:t> </w:t>
      </w:r>
    </w:p>
    <w:p w:rsidR="00CB151F" w:rsidRDefault="00CB151F" w:rsidP="00A5365D">
      <w:pPr>
        <w:numPr>
          <w:ilvl w:val="0"/>
          <w:numId w:val="8"/>
        </w:numPr>
        <w:shd w:val="clear" w:color="auto" w:fill="FFFFFF"/>
        <w:spacing w:before="100" w:beforeAutospacing="1" w:after="100" w:afterAutospacing="1"/>
        <w:jc w:val="both"/>
        <w:rPr>
          <w:color w:val="000000"/>
          <w:sz w:val="28"/>
          <w:szCs w:val="28"/>
          <w:lang w:val="ru-RU"/>
        </w:rPr>
      </w:pPr>
      <w:r>
        <w:rPr>
          <w:bCs/>
          <w:color w:val="000000"/>
          <w:sz w:val="28"/>
          <w:szCs w:val="28"/>
          <w:lang w:val="ru-RU"/>
        </w:rPr>
        <w:t xml:space="preserve">Психология менеджмента / </w:t>
      </w:r>
      <w:proofErr w:type="gramStart"/>
      <w:r>
        <w:rPr>
          <w:bCs/>
          <w:color w:val="000000"/>
          <w:sz w:val="28"/>
          <w:szCs w:val="28"/>
          <w:lang w:val="ru-RU"/>
        </w:rPr>
        <w:t xml:space="preserve">[ </w:t>
      </w:r>
      <w:proofErr w:type="gramEnd"/>
      <w:r>
        <w:rPr>
          <w:bCs/>
          <w:color w:val="000000"/>
          <w:sz w:val="28"/>
          <w:szCs w:val="28"/>
          <w:lang w:val="ru-RU"/>
        </w:rPr>
        <w:t>Власов П. К., Липницкий А. В., Лущихина И. М. и др.] ; под ред. Г. С. Никифорова. — [3-е изд.]. — Х.</w:t>
      </w:r>
      <w:proofErr w:type="gramStart"/>
      <w:r>
        <w:rPr>
          <w:color w:val="000000"/>
          <w:sz w:val="28"/>
          <w:szCs w:val="28"/>
          <w:lang w:val="ru-RU"/>
        </w:rPr>
        <w:t> :</w:t>
      </w:r>
      <w:proofErr w:type="gramEnd"/>
      <w:r>
        <w:rPr>
          <w:color w:val="000000"/>
          <w:sz w:val="28"/>
          <w:szCs w:val="28"/>
          <w:lang w:val="ru-RU"/>
        </w:rPr>
        <w:t xml:space="preserve"> Гуманитар. центр</w:t>
      </w:r>
      <w:r>
        <w:rPr>
          <w:bCs/>
          <w:color w:val="000000"/>
          <w:sz w:val="28"/>
          <w:szCs w:val="28"/>
          <w:lang w:val="ru-RU"/>
        </w:rPr>
        <w:t>, 2007. — 510 с.</w:t>
      </w:r>
    </w:p>
    <w:p w:rsidR="00CB151F" w:rsidRDefault="00CB151F" w:rsidP="00A5365D">
      <w:pPr>
        <w:numPr>
          <w:ilvl w:val="0"/>
          <w:numId w:val="8"/>
        </w:numPr>
        <w:shd w:val="clear" w:color="auto" w:fill="FFFFFF"/>
        <w:spacing w:before="100" w:beforeAutospacing="1" w:after="100" w:afterAutospacing="1"/>
        <w:jc w:val="both"/>
        <w:rPr>
          <w:color w:val="000000"/>
          <w:sz w:val="28"/>
          <w:szCs w:val="28"/>
          <w:lang w:val="ru-RU"/>
        </w:rPr>
      </w:pPr>
      <w:r>
        <w:rPr>
          <w:bCs/>
          <w:color w:val="000000"/>
          <w:sz w:val="28"/>
          <w:szCs w:val="28"/>
          <w:lang w:val="ru-RU"/>
        </w:rPr>
        <w:t>Формування здорового способу життя молоді : навч</w:t>
      </w:r>
      <w:proofErr w:type="gramStart"/>
      <w:r>
        <w:rPr>
          <w:bCs/>
          <w:color w:val="000000"/>
          <w:sz w:val="28"/>
          <w:szCs w:val="28"/>
          <w:lang w:val="ru-RU"/>
        </w:rPr>
        <w:t>.-</w:t>
      </w:r>
      <w:proofErr w:type="gramEnd"/>
      <w:r>
        <w:rPr>
          <w:bCs/>
          <w:color w:val="000000"/>
          <w:sz w:val="28"/>
          <w:szCs w:val="28"/>
          <w:lang w:val="ru-RU"/>
        </w:rPr>
        <w:t xml:space="preserve">метод. посіб. для працівників соц. служб для сім’ї, дітей та молоді / [Т. В. Бондар, О. Г. Карпенко, Д. М. Дикова-Фаворська та ін.]. — К. : Укр. ін-т соц. </w:t>
      </w:r>
      <w:proofErr w:type="gramStart"/>
      <w:r>
        <w:rPr>
          <w:bCs/>
          <w:color w:val="000000"/>
          <w:sz w:val="28"/>
          <w:szCs w:val="28"/>
          <w:lang w:val="ru-RU"/>
        </w:rPr>
        <w:t>досл</w:t>
      </w:r>
      <w:proofErr w:type="gramEnd"/>
      <w:r>
        <w:rPr>
          <w:bCs/>
          <w:color w:val="000000"/>
          <w:sz w:val="28"/>
          <w:szCs w:val="28"/>
          <w:lang w:val="ru-RU"/>
        </w:rPr>
        <w:t>ідж., 2005. — 115 с.  — (Серія "Формування здорового способу життя молоді" : у 14 кн. ; кн. 13).</w:t>
      </w:r>
    </w:p>
    <w:p w:rsidR="00CB151F" w:rsidRDefault="00CB151F" w:rsidP="00CB151F">
      <w:pPr>
        <w:shd w:val="clear" w:color="auto" w:fill="FFFFFF"/>
        <w:jc w:val="both"/>
        <w:rPr>
          <w:b/>
          <w:color w:val="1A1A1A"/>
          <w:sz w:val="28"/>
          <w:szCs w:val="28"/>
          <w:lang w:val="ru-RU"/>
        </w:rPr>
      </w:pPr>
      <w:r>
        <w:rPr>
          <w:b/>
          <w:color w:val="1A1A1A"/>
          <w:sz w:val="28"/>
          <w:szCs w:val="28"/>
          <w:lang w:val="ru-RU"/>
        </w:rPr>
        <w:t>Книги (без автора)</w:t>
      </w:r>
    </w:p>
    <w:p w:rsidR="00CB151F" w:rsidRDefault="00CB151F" w:rsidP="00A5365D">
      <w:pPr>
        <w:numPr>
          <w:ilvl w:val="0"/>
          <w:numId w:val="9"/>
        </w:numPr>
        <w:shd w:val="clear" w:color="auto" w:fill="FFFFFF"/>
        <w:spacing w:before="100" w:beforeAutospacing="1" w:after="100" w:afterAutospacing="1"/>
        <w:jc w:val="both"/>
        <w:rPr>
          <w:color w:val="000000"/>
          <w:sz w:val="28"/>
          <w:szCs w:val="28"/>
          <w:lang w:val="ru-RU"/>
        </w:rPr>
      </w:pPr>
      <w:r>
        <w:rPr>
          <w:bCs/>
          <w:color w:val="000000"/>
          <w:sz w:val="28"/>
          <w:szCs w:val="28"/>
          <w:lang w:val="ru-RU"/>
        </w:rPr>
        <w:t xml:space="preserve">Історія Свято-Михайлівського </w:t>
      </w:r>
      <w:proofErr w:type="gramStart"/>
      <w:r>
        <w:rPr>
          <w:bCs/>
          <w:color w:val="000000"/>
          <w:sz w:val="28"/>
          <w:szCs w:val="28"/>
          <w:lang w:val="ru-RU"/>
        </w:rPr>
        <w:t>Золотоверхого</w:t>
      </w:r>
      <w:proofErr w:type="gramEnd"/>
      <w:r>
        <w:rPr>
          <w:bCs/>
          <w:color w:val="000000"/>
          <w:sz w:val="28"/>
          <w:szCs w:val="28"/>
          <w:lang w:val="ru-RU"/>
        </w:rPr>
        <w:t xml:space="preserve"> монастиря / [авт. тексту В. Клос]. — К. : Гран</w:t>
      </w:r>
      <w:proofErr w:type="gramStart"/>
      <w:r>
        <w:rPr>
          <w:bCs/>
          <w:color w:val="000000"/>
          <w:sz w:val="28"/>
          <w:szCs w:val="28"/>
          <w:lang w:val="ru-RU"/>
        </w:rPr>
        <w:t>і-</w:t>
      </w:r>
      <w:proofErr w:type="gramEnd"/>
      <w:r>
        <w:rPr>
          <w:bCs/>
          <w:color w:val="000000"/>
          <w:sz w:val="28"/>
          <w:szCs w:val="28"/>
          <w:lang w:val="ru-RU"/>
        </w:rPr>
        <w:t>Т, 2007. — 119 с. — (Грані світу).</w:t>
      </w:r>
    </w:p>
    <w:p w:rsidR="00CB151F" w:rsidRDefault="00CB151F" w:rsidP="00A5365D">
      <w:pPr>
        <w:numPr>
          <w:ilvl w:val="0"/>
          <w:numId w:val="9"/>
        </w:numPr>
        <w:shd w:val="clear" w:color="auto" w:fill="FFFFFF"/>
        <w:spacing w:before="100" w:beforeAutospacing="1" w:after="100" w:afterAutospacing="1"/>
        <w:jc w:val="both"/>
        <w:rPr>
          <w:color w:val="000000"/>
          <w:sz w:val="28"/>
          <w:szCs w:val="28"/>
          <w:lang w:val="ru-RU"/>
        </w:rPr>
      </w:pPr>
      <w:r>
        <w:rPr>
          <w:bCs/>
          <w:color w:val="000000"/>
          <w:sz w:val="28"/>
          <w:szCs w:val="28"/>
          <w:lang w:val="ru-RU"/>
        </w:rPr>
        <w:lastRenderedPageBreak/>
        <w:t>Воскресіння мертвих</w:t>
      </w:r>
      <w:proofErr w:type="gramStart"/>
      <w:r>
        <w:rPr>
          <w:bCs/>
          <w:color w:val="000000"/>
          <w:sz w:val="28"/>
          <w:szCs w:val="28"/>
          <w:lang w:val="ru-RU"/>
        </w:rPr>
        <w:t xml:space="preserve"> :</w:t>
      </w:r>
      <w:proofErr w:type="gramEnd"/>
      <w:r>
        <w:rPr>
          <w:bCs/>
          <w:color w:val="000000"/>
          <w:sz w:val="28"/>
          <w:szCs w:val="28"/>
          <w:lang w:val="ru-RU"/>
        </w:rPr>
        <w:t xml:space="preserve"> українська барокова драма : антологія / [упорядкув., ст., пер. і прим. В. О. Шевчук]. — К.</w:t>
      </w:r>
      <w:proofErr w:type="gramStart"/>
      <w:r>
        <w:rPr>
          <w:bCs/>
          <w:color w:val="000000"/>
          <w:sz w:val="28"/>
          <w:szCs w:val="28"/>
          <w:lang w:val="ru-RU"/>
        </w:rPr>
        <w:t> :</w:t>
      </w:r>
      <w:proofErr w:type="gramEnd"/>
      <w:r>
        <w:rPr>
          <w:bCs/>
          <w:color w:val="000000"/>
          <w:sz w:val="28"/>
          <w:szCs w:val="28"/>
          <w:lang w:val="ru-RU"/>
        </w:rPr>
        <w:t xml:space="preserve"> Грамота, 2007. — 638, [1] с.</w:t>
      </w:r>
    </w:p>
    <w:p w:rsidR="00CB151F" w:rsidRDefault="00CB151F" w:rsidP="00A5365D">
      <w:pPr>
        <w:numPr>
          <w:ilvl w:val="0"/>
          <w:numId w:val="9"/>
        </w:numPr>
        <w:shd w:val="clear" w:color="auto" w:fill="FFFFFF"/>
        <w:spacing w:before="100" w:beforeAutospacing="1" w:after="100" w:afterAutospacing="1"/>
        <w:rPr>
          <w:color w:val="000000"/>
          <w:sz w:val="28"/>
          <w:szCs w:val="28"/>
          <w:lang w:val="ru-RU"/>
        </w:rPr>
      </w:pPr>
      <w:r>
        <w:rPr>
          <w:bCs/>
          <w:color w:val="000000"/>
          <w:sz w:val="28"/>
          <w:szCs w:val="28"/>
          <w:lang w:val="ru-RU"/>
        </w:rPr>
        <w:t>Тіло чи особистість? Жіноча тілесність у вибраній малій українській прозі та графіці кінця ХІ</w:t>
      </w:r>
      <w:proofErr w:type="gramStart"/>
      <w:r>
        <w:rPr>
          <w:bCs/>
          <w:color w:val="000000"/>
          <w:sz w:val="28"/>
          <w:szCs w:val="28"/>
          <w:lang w:val="ru-RU"/>
        </w:rPr>
        <w:t>Х</w:t>
      </w:r>
      <w:proofErr w:type="gramEnd"/>
      <w:r>
        <w:rPr>
          <w:bCs/>
          <w:color w:val="000000"/>
          <w:sz w:val="28"/>
          <w:szCs w:val="28"/>
          <w:lang w:val="ru-RU"/>
        </w:rPr>
        <w:t xml:space="preserve"> — початку ХХ століття : [антологія] / упоряд.: Л. Таран, О. Лагутенко]. — К. : Гран</w:t>
      </w:r>
      <w:proofErr w:type="gramStart"/>
      <w:r>
        <w:rPr>
          <w:bCs/>
          <w:color w:val="000000"/>
          <w:sz w:val="28"/>
          <w:szCs w:val="28"/>
          <w:lang w:val="ru-RU"/>
        </w:rPr>
        <w:t>і-</w:t>
      </w:r>
      <w:proofErr w:type="gramEnd"/>
      <w:r>
        <w:rPr>
          <w:bCs/>
          <w:color w:val="000000"/>
          <w:sz w:val="28"/>
          <w:szCs w:val="28"/>
          <w:lang w:val="ru-RU"/>
        </w:rPr>
        <w:t>Т, 2007. — 190, [1] с.</w:t>
      </w:r>
    </w:p>
    <w:p w:rsidR="00CB151F" w:rsidRDefault="00CB151F" w:rsidP="00A5365D">
      <w:pPr>
        <w:numPr>
          <w:ilvl w:val="0"/>
          <w:numId w:val="9"/>
        </w:numPr>
        <w:shd w:val="clear" w:color="auto" w:fill="FFFFFF"/>
        <w:spacing w:before="100" w:beforeAutospacing="1" w:after="100" w:afterAutospacing="1"/>
        <w:jc w:val="both"/>
        <w:rPr>
          <w:color w:val="000000"/>
          <w:sz w:val="28"/>
          <w:szCs w:val="28"/>
          <w:lang w:val="ru-RU"/>
        </w:rPr>
      </w:pPr>
      <w:r>
        <w:rPr>
          <w:bCs/>
          <w:color w:val="000000"/>
          <w:sz w:val="28"/>
          <w:szCs w:val="28"/>
          <w:lang w:val="ru-RU"/>
        </w:rPr>
        <w:t>Проблеми типологічної та квантитативної лексикології : [зб. наук</w:t>
      </w:r>
      <w:proofErr w:type="gramStart"/>
      <w:r>
        <w:rPr>
          <w:bCs/>
          <w:color w:val="000000"/>
          <w:sz w:val="28"/>
          <w:szCs w:val="28"/>
          <w:lang w:val="ru-RU"/>
        </w:rPr>
        <w:t>.</w:t>
      </w:r>
      <w:proofErr w:type="gramEnd"/>
      <w:r>
        <w:rPr>
          <w:bCs/>
          <w:color w:val="000000"/>
          <w:sz w:val="28"/>
          <w:szCs w:val="28"/>
          <w:lang w:val="ru-RU"/>
        </w:rPr>
        <w:t xml:space="preserve"> </w:t>
      </w:r>
      <w:proofErr w:type="gramStart"/>
      <w:r>
        <w:rPr>
          <w:bCs/>
          <w:color w:val="000000"/>
          <w:sz w:val="28"/>
          <w:szCs w:val="28"/>
          <w:lang w:val="ru-RU"/>
        </w:rPr>
        <w:t>п</w:t>
      </w:r>
      <w:proofErr w:type="gramEnd"/>
      <w:r>
        <w:rPr>
          <w:bCs/>
          <w:color w:val="000000"/>
          <w:sz w:val="28"/>
          <w:szCs w:val="28"/>
          <w:lang w:val="ru-RU"/>
        </w:rPr>
        <w:t>р. / наук. ред. Каліущенко В. та ін.]. — Чернівці</w:t>
      </w:r>
      <w:proofErr w:type="gramStart"/>
      <w:r>
        <w:rPr>
          <w:bCs/>
          <w:color w:val="000000"/>
          <w:sz w:val="28"/>
          <w:szCs w:val="28"/>
          <w:lang w:val="ru-RU"/>
        </w:rPr>
        <w:t> :</w:t>
      </w:r>
      <w:proofErr w:type="gramEnd"/>
      <w:r>
        <w:rPr>
          <w:bCs/>
          <w:color w:val="000000"/>
          <w:sz w:val="28"/>
          <w:szCs w:val="28"/>
          <w:lang w:val="ru-RU"/>
        </w:rPr>
        <w:t xml:space="preserve"> Рута, 2007. — 310 с.</w:t>
      </w:r>
    </w:p>
    <w:p w:rsidR="00CB151F" w:rsidRDefault="00CB151F" w:rsidP="00CB151F">
      <w:pPr>
        <w:shd w:val="clear" w:color="auto" w:fill="FFFFFF"/>
        <w:spacing w:before="100" w:beforeAutospacing="1" w:after="100" w:afterAutospacing="1"/>
        <w:rPr>
          <w:rFonts w:ascii="Arial" w:hAnsi="Arial" w:cs="Arial"/>
          <w:color w:val="1A1A1A"/>
          <w:sz w:val="28"/>
          <w:szCs w:val="28"/>
          <w:lang w:val="ru-RU"/>
        </w:rPr>
      </w:pPr>
      <w:r>
        <w:rPr>
          <w:b/>
          <w:bCs/>
          <w:color w:val="000000"/>
          <w:sz w:val="28"/>
          <w:szCs w:val="28"/>
          <w:lang w:val="ru-RU"/>
        </w:rPr>
        <w:t>Багатотомний документ</w:t>
      </w:r>
      <w:r>
        <w:rPr>
          <w:rFonts w:ascii="Arial" w:hAnsi="Arial" w:cs="Arial"/>
          <w:color w:val="1A1A1A"/>
          <w:sz w:val="28"/>
          <w:szCs w:val="28"/>
          <w:lang w:val="ru-RU"/>
        </w:rPr>
        <w:t> </w:t>
      </w:r>
    </w:p>
    <w:p w:rsidR="00CB151F" w:rsidRDefault="00CB151F" w:rsidP="00A5365D">
      <w:pPr>
        <w:numPr>
          <w:ilvl w:val="0"/>
          <w:numId w:val="10"/>
        </w:numPr>
        <w:shd w:val="clear" w:color="auto" w:fill="FFFFFF"/>
        <w:spacing w:before="100" w:beforeAutospacing="1" w:after="100" w:afterAutospacing="1"/>
        <w:rPr>
          <w:bCs/>
          <w:color w:val="000000"/>
          <w:sz w:val="28"/>
          <w:szCs w:val="28"/>
          <w:lang w:val="ru-RU"/>
        </w:rPr>
      </w:pPr>
      <w:proofErr w:type="gramStart"/>
      <w:r>
        <w:rPr>
          <w:bCs/>
          <w:color w:val="000000"/>
          <w:sz w:val="28"/>
          <w:szCs w:val="28"/>
          <w:lang w:val="ru-RU"/>
        </w:rPr>
        <w:t>Історія Національної академії наук України, 1941—1945 / [упоряд.</w:t>
      </w:r>
      <w:proofErr w:type="gramEnd"/>
      <w:r>
        <w:rPr>
          <w:bCs/>
          <w:color w:val="000000"/>
          <w:sz w:val="28"/>
          <w:szCs w:val="28"/>
          <w:lang w:val="ru-RU"/>
        </w:rPr>
        <w:t xml:space="preserve"> </w:t>
      </w:r>
      <w:proofErr w:type="gramStart"/>
      <w:r>
        <w:rPr>
          <w:bCs/>
          <w:color w:val="000000"/>
          <w:sz w:val="28"/>
          <w:szCs w:val="28"/>
          <w:lang w:val="ru-RU"/>
        </w:rPr>
        <w:t>Л. М. Яременко та ін.].</w:t>
      </w:r>
      <w:proofErr w:type="gramEnd"/>
      <w:r>
        <w:rPr>
          <w:bCs/>
          <w:color w:val="000000"/>
          <w:sz w:val="28"/>
          <w:szCs w:val="28"/>
          <w:lang w:val="ru-RU"/>
        </w:rPr>
        <w:t xml:space="preserve"> — К.</w:t>
      </w:r>
      <w:proofErr w:type="gramStart"/>
      <w:r>
        <w:rPr>
          <w:bCs/>
          <w:color w:val="000000"/>
          <w:sz w:val="28"/>
          <w:szCs w:val="28"/>
          <w:lang w:val="ru-RU"/>
        </w:rPr>
        <w:t> :</w:t>
      </w:r>
      <w:proofErr w:type="gramEnd"/>
      <w:r>
        <w:rPr>
          <w:bCs/>
          <w:color w:val="000000"/>
          <w:sz w:val="28"/>
          <w:szCs w:val="28"/>
          <w:lang w:val="ru-RU"/>
        </w:rPr>
        <w:t xml:space="preserve"> Нац. б-ка України ім. В. І. Вернадського, 2007 —    . — (Джерела з історії науки в Україні).              Ч. 2</w:t>
      </w:r>
      <w:proofErr w:type="gramStart"/>
      <w:r>
        <w:rPr>
          <w:bCs/>
          <w:color w:val="000000"/>
          <w:sz w:val="28"/>
          <w:szCs w:val="28"/>
          <w:lang w:val="ru-RU"/>
        </w:rPr>
        <w:t xml:space="preserve"> :</w:t>
      </w:r>
      <w:proofErr w:type="gramEnd"/>
      <w:r>
        <w:rPr>
          <w:bCs/>
          <w:color w:val="000000"/>
          <w:sz w:val="28"/>
          <w:szCs w:val="28"/>
          <w:lang w:val="ru-RU"/>
        </w:rPr>
        <w:t> Додатки. — 2007. — 573, [1] c.</w:t>
      </w:r>
    </w:p>
    <w:p w:rsidR="00CB151F" w:rsidRDefault="00CB151F" w:rsidP="00A5365D">
      <w:pPr>
        <w:numPr>
          <w:ilvl w:val="0"/>
          <w:numId w:val="10"/>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Межгосударственные стандарты</w:t>
      </w:r>
      <w:proofErr w:type="gramStart"/>
      <w:r>
        <w:rPr>
          <w:bCs/>
          <w:color w:val="000000"/>
          <w:sz w:val="28"/>
          <w:szCs w:val="28"/>
          <w:lang w:val="ru-RU"/>
        </w:rPr>
        <w:t> :</w:t>
      </w:r>
      <w:proofErr w:type="gramEnd"/>
      <w:r>
        <w:rPr>
          <w:bCs/>
          <w:color w:val="000000"/>
          <w:sz w:val="28"/>
          <w:szCs w:val="28"/>
          <w:lang w:val="ru-RU"/>
        </w:rPr>
        <w:t xml:space="preserve"> каталог : в 6 т. / [сост. Ковалева И. В., Рубцова Е. Ю. ; ред. Иванов В. Л.]. — Львов</w:t>
      </w:r>
      <w:proofErr w:type="gramStart"/>
      <w:r>
        <w:rPr>
          <w:bCs/>
          <w:color w:val="000000"/>
          <w:sz w:val="28"/>
          <w:szCs w:val="28"/>
          <w:lang w:val="ru-RU"/>
        </w:rPr>
        <w:t> :</w:t>
      </w:r>
      <w:proofErr w:type="gramEnd"/>
      <w:r>
        <w:rPr>
          <w:bCs/>
          <w:color w:val="000000"/>
          <w:sz w:val="28"/>
          <w:szCs w:val="28"/>
          <w:lang w:val="ru-RU"/>
        </w:rPr>
        <w:t xml:space="preserve"> НТЦ "Леонорм-Стандарт" , 2005 —    . — (Серия "Нормативная база предприятия").</w:t>
      </w:r>
      <w:r>
        <w:rPr>
          <w:bCs/>
          <w:color w:val="000000"/>
          <w:sz w:val="28"/>
          <w:szCs w:val="28"/>
          <w:lang w:val="ru-RU"/>
        </w:rPr>
        <w:br/>
        <w:t>      Т. 1. — 2005. — 277 с.</w:t>
      </w:r>
    </w:p>
    <w:p w:rsidR="00CB151F" w:rsidRDefault="00CB151F" w:rsidP="00A5365D">
      <w:pPr>
        <w:numPr>
          <w:ilvl w:val="0"/>
          <w:numId w:val="10"/>
        </w:numPr>
        <w:shd w:val="clear" w:color="auto" w:fill="FFFFFF"/>
        <w:spacing w:before="100" w:beforeAutospacing="1" w:after="100" w:afterAutospacing="1"/>
        <w:rPr>
          <w:bCs/>
          <w:color w:val="000000"/>
          <w:sz w:val="28"/>
          <w:szCs w:val="28"/>
          <w:lang w:val="ru-RU"/>
        </w:rPr>
      </w:pPr>
      <w:r>
        <w:rPr>
          <w:bCs/>
          <w:color w:val="000000"/>
          <w:sz w:val="28"/>
          <w:szCs w:val="28"/>
          <w:lang w:val="ru-RU"/>
        </w:rPr>
        <w:t>Дарова А. Т. Неисповедимы пути Господни...</w:t>
      </w:r>
      <w:proofErr w:type="gramStart"/>
      <w:r>
        <w:rPr>
          <w:bCs/>
          <w:color w:val="000000"/>
          <w:sz w:val="28"/>
          <w:szCs w:val="28"/>
          <w:lang w:val="ru-RU"/>
        </w:rPr>
        <w:t xml:space="preserve"> :</w:t>
      </w:r>
      <w:proofErr w:type="gramEnd"/>
      <w:r>
        <w:rPr>
          <w:bCs/>
          <w:color w:val="000000"/>
          <w:sz w:val="28"/>
          <w:szCs w:val="28"/>
          <w:lang w:val="ru-RU"/>
        </w:rPr>
        <w:t xml:space="preserve"> (Дочь врага народа)</w:t>
      </w:r>
      <w:proofErr w:type="gramStart"/>
      <w:r>
        <w:rPr>
          <w:bCs/>
          <w:color w:val="000000"/>
          <w:sz w:val="28"/>
          <w:szCs w:val="28"/>
          <w:lang w:val="ru-RU"/>
        </w:rPr>
        <w:t> :</w:t>
      </w:r>
      <w:proofErr w:type="gramEnd"/>
      <w:r>
        <w:rPr>
          <w:bCs/>
          <w:color w:val="000000"/>
          <w:sz w:val="28"/>
          <w:szCs w:val="28"/>
          <w:lang w:val="ru-RU"/>
        </w:rPr>
        <w:t xml:space="preserve"> трилогия / А. Дарова. — Одесса</w:t>
      </w:r>
      <w:proofErr w:type="gramStart"/>
      <w:r>
        <w:rPr>
          <w:bCs/>
          <w:color w:val="000000"/>
          <w:sz w:val="28"/>
          <w:szCs w:val="28"/>
          <w:lang w:val="ru-RU"/>
        </w:rPr>
        <w:t> :</w:t>
      </w:r>
      <w:proofErr w:type="gramEnd"/>
      <w:r>
        <w:rPr>
          <w:bCs/>
          <w:color w:val="000000"/>
          <w:sz w:val="28"/>
          <w:szCs w:val="28"/>
          <w:lang w:val="ru-RU"/>
        </w:rPr>
        <w:t xml:space="preserve"> Астропринт, 2006 —    . — (Сочинения</w:t>
      </w:r>
      <w:proofErr w:type="gramStart"/>
      <w:r>
        <w:rPr>
          <w:bCs/>
          <w:color w:val="000000"/>
          <w:sz w:val="28"/>
          <w:szCs w:val="28"/>
          <w:lang w:val="ru-RU"/>
        </w:rPr>
        <w:t xml:space="preserve"> :</w:t>
      </w:r>
      <w:proofErr w:type="gramEnd"/>
      <w:r>
        <w:rPr>
          <w:bCs/>
          <w:color w:val="000000"/>
          <w:sz w:val="28"/>
          <w:szCs w:val="28"/>
          <w:lang w:val="ru-RU"/>
        </w:rPr>
        <w:t xml:space="preserve"> в 8 кн.; кн. 4).</w:t>
      </w:r>
      <w:r>
        <w:rPr>
          <w:bCs/>
          <w:color w:val="000000"/>
          <w:sz w:val="28"/>
          <w:szCs w:val="28"/>
          <w:lang w:val="ru-RU"/>
        </w:rPr>
        <w:br/>
        <w:t>      Ч. 1</w:t>
      </w:r>
      <w:proofErr w:type="gramStart"/>
      <w:r>
        <w:rPr>
          <w:bCs/>
          <w:color w:val="000000"/>
          <w:sz w:val="28"/>
          <w:szCs w:val="28"/>
          <w:lang w:val="ru-RU"/>
        </w:rPr>
        <w:t xml:space="preserve"> :</w:t>
      </w:r>
      <w:proofErr w:type="gramEnd"/>
      <w:r>
        <w:rPr>
          <w:bCs/>
          <w:color w:val="000000"/>
          <w:sz w:val="28"/>
          <w:szCs w:val="28"/>
          <w:lang w:val="ru-RU"/>
        </w:rPr>
        <w:t> Старый двор (Та Одесса). — 2006. — 369, [1] с.</w:t>
      </w:r>
    </w:p>
    <w:p w:rsidR="00CB151F" w:rsidRDefault="00CB151F" w:rsidP="00A5365D">
      <w:pPr>
        <w:numPr>
          <w:ilvl w:val="0"/>
          <w:numId w:val="10"/>
        </w:numPr>
        <w:shd w:val="clear" w:color="auto" w:fill="FFFFFF"/>
        <w:spacing w:before="100" w:beforeAutospacing="1" w:after="100" w:afterAutospacing="1"/>
        <w:rPr>
          <w:bCs/>
          <w:color w:val="000000"/>
          <w:sz w:val="28"/>
          <w:szCs w:val="28"/>
          <w:lang w:val="ru-RU"/>
        </w:rPr>
      </w:pPr>
      <w:r>
        <w:rPr>
          <w:bCs/>
          <w:color w:val="000000"/>
          <w:sz w:val="28"/>
          <w:szCs w:val="28"/>
          <w:lang w:val="ru-RU"/>
        </w:rPr>
        <w:t>Кучерявенко Н. П. Курс налогового права</w:t>
      </w:r>
      <w:proofErr w:type="gramStart"/>
      <w:r>
        <w:rPr>
          <w:bCs/>
          <w:color w:val="000000"/>
          <w:sz w:val="28"/>
          <w:szCs w:val="28"/>
          <w:lang w:val="ru-RU"/>
        </w:rPr>
        <w:t xml:space="preserve"> :</w:t>
      </w:r>
      <w:proofErr w:type="gramEnd"/>
      <w:r>
        <w:rPr>
          <w:bCs/>
          <w:color w:val="000000"/>
          <w:sz w:val="28"/>
          <w:szCs w:val="28"/>
          <w:lang w:val="ru-RU"/>
        </w:rPr>
        <w:t xml:space="preserve"> Особенная часть</w:t>
      </w:r>
      <w:proofErr w:type="gramStart"/>
      <w:r>
        <w:rPr>
          <w:bCs/>
          <w:color w:val="000000"/>
          <w:sz w:val="28"/>
          <w:szCs w:val="28"/>
          <w:lang w:val="ru-RU"/>
        </w:rPr>
        <w:t> :</w:t>
      </w:r>
      <w:proofErr w:type="gramEnd"/>
      <w:r>
        <w:rPr>
          <w:bCs/>
          <w:color w:val="000000"/>
          <w:sz w:val="28"/>
          <w:szCs w:val="28"/>
          <w:lang w:val="ru-RU"/>
        </w:rPr>
        <w:t xml:space="preserve"> в 6 т. / Н.П. Кучерявенко. — Х.</w:t>
      </w:r>
      <w:proofErr w:type="gramStart"/>
      <w:r>
        <w:rPr>
          <w:bCs/>
          <w:color w:val="000000"/>
          <w:sz w:val="28"/>
          <w:szCs w:val="28"/>
          <w:lang w:val="ru-RU"/>
        </w:rPr>
        <w:t> :</w:t>
      </w:r>
      <w:proofErr w:type="gramEnd"/>
      <w:r>
        <w:rPr>
          <w:bCs/>
          <w:color w:val="000000"/>
          <w:sz w:val="28"/>
          <w:szCs w:val="28"/>
          <w:lang w:val="ru-RU"/>
        </w:rPr>
        <w:t xml:space="preserve"> Право, 2002 —    . —</w:t>
      </w:r>
      <w:r>
        <w:rPr>
          <w:bCs/>
          <w:color w:val="000000"/>
          <w:sz w:val="28"/>
          <w:szCs w:val="28"/>
          <w:lang w:val="ru-RU"/>
        </w:rPr>
        <w:br/>
        <w:t>      Т. 4: Косвенные налоги. — 2007. — 534 с.</w:t>
      </w:r>
    </w:p>
    <w:p w:rsidR="00CB151F" w:rsidRDefault="00CB151F" w:rsidP="00A5365D">
      <w:pPr>
        <w:numPr>
          <w:ilvl w:val="0"/>
          <w:numId w:val="10"/>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Реабілітовані історією. Миколаївська область</w:t>
      </w:r>
      <w:proofErr w:type="gramStart"/>
      <w:r>
        <w:rPr>
          <w:bCs/>
          <w:color w:val="000000"/>
          <w:sz w:val="28"/>
          <w:szCs w:val="28"/>
          <w:lang w:val="ru-RU"/>
        </w:rPr>
        <w:t> :</w:t>
      </w:r>
      <w:proofErr w:type="gramEnd"/>
      <w:r>
        <w:rPr>
          <w:bCs/>
          <w:color w:val="000000"/>
          <w:sz w:val="28"/>
          <w:szCs w:val="28"/>
          <w:lang w:val="ru-RU"/>
        </w:rPr>
        <w:t xml:space="preserve"> [у 7 т.]. — Житомир</w:t>
      </w:r>
      <w:proofErr w:type="gramStart"/>
      <w:r>
        <w:rPr>
          <w:bCs/>
          <w:color w:val="000000"/>
          <w:sz w:val="28"/>
          <w:szCs w:val="28"/>
          <w:lang w:val="ru-RU"/>
        </w:rPr>
        <w:t> :</w:t>
      </w:r>
      <w:proofErr w:type="gramEnd"/>
      <w:r>
        <w:rPr>
          <w:bCs/>
          <w:color w:val="000000"/>
          <w:sz w:val="28"/>
          <w:szCs w:val="28"/>
          <w:lang w:val="ru-RU"/>
        </w:rPr>
        <w:t xml:space="preserve"> Полісся, 2006 —    . — (Науково-документальна серія книг "Реабілітовані історією" : у 27 т. / голов</w:t>
      </w:r>
      <w:proofErr w:type="gramStart"/>
      <w:r>
        <w:rPr>
          <w:bCs/>
          <w:color w:val="000000"/>
          <w:sz w:val="28"/>
          <w:szCs w:val="28"/>
          <w:lang w:val="ru-RU"/>
        </w:rPr>
        <w:t>.</w:t>
      </w:r>
      <w:proofErr w:type="gramEnd"/>
      <w:r>
        <w:rPr>
          <w:bCs/>
          <w:color w:val="000000"/>
          <w:sz w:val="28"/>
          <w:szCs w:val="28"/>
          <w:lang w:val="ru-RU"/>
        </w:rPr>
        <w:t xml:space="preserve"> </w:t>
      </w:r>
      <w:proofErr w:type="gramStart"/>
      <w:r>
        <w:rPr>
          <w:bCs/>
          <w:color w:val="000000"/>
          <w:sz w:val="28"/>
          <w:szCs w:val="28"/>
          <w:lang w:val="ru-RU"/>
        </w:rPr>
        <w:t>р</w:t>
      </w:r>
      <w:proofErr w:type="gramEnd"/>
      <w:r>
        <w:rPr>
          <w:bCs/>
          <w:color w:val="000000"/>
          <w:sz w:val="28"/>
          <w:szCs w:val="28"/>
          <w:lang w:val="ru-RU"/>
        </w:rPr>
        <w:t>едкол. : Тронько П. Т. (голова) [та ін.]).</w:t>
      </w:r>
      <w:r>
        <w:rPr>
          <w:bCs/>
          <w:color w:val="000000"/>
          <w:sz w:val="28"/>
          <w:szCs w:val="28"/>
          <w:lang w:val="ru-RU"/>
        </w:rPr>
        <w:br/>
        <w:t>      Кн. 1 / [обл. рекол.</w:t>
      </w:r>
      <w:proofErr w:type="gramStart"/>
      <w:r>
        <w:rPr>
          <w:bCs/>
          <w:color w:val="000000"/>
          <w:sz w:val="28"/>
          <w:szCs w:val="28"/>
          <w:lang w:val="ru-RU"/>
        </w:rPr>
        <w:t xml:space="preserve"> :</w:t>
      </w:r>
      <w:proofErr w:type="gramEnd"/>
      <w:r>
        <w:rPr>
          <w:bCs/>
          <w:color w:val="000000"/>
          <w:sz w:val="28"/>
          <w:szCs w:val="28"/>
          <w:lang w:val="ru-RU"/>
        </w:rPr>
        <w:t xml:space="preserve"> Синявська І. М. (голова) та ін.]. — 2006. — 721, [2] с.</w:t>
      </w:r>
    </w:p>
    <w:p w:rsidR="00CB151F" w:rsidRDefault="00CB151F" w:rsidP="00A5365D">
      <w:pPr>
        <w:numPr>
          <w:ilvl w:val="0"/>
          <w:numId w:val="10"/>
        </w:numPr>
        <w:shd w:val="clear" w:color="auto" w:fill="FFFFFF"/>
        <w:spacing w:before="100" w:beforeAutospacing="1" w:after="100" w:afterAutospacing="1"/>
        <w:rPr>
          <w:bCs/>
          <w:color w:val="000000"/>
          <w:sz w:val="28"/>
          <w:szCs w:val="28"/>
          <w:lang w:val="ru-RU"/>
        </w:rPr>
      </w:pPr>
      <w:r>
        <w:rPr>
          <w:bCs/>
          <w:color w:val="000000"/>
          <w:sz w:val="28"/>
          <w:szCs w:val="28"/>
          <w:lang w:val="ru-RU"/>
        </w:rPr>
        <w:t>Бондаренко В. Г. Теорія ймовірностей і математична статистика. Ч.1 / В. Г. Бондаренко, І. Ю. Канівська, С. М. Парамонова. — К.</w:t>
      </w:r>
      <w:proofErr w:type="gramStart"/>
      <w:r>
        <w:rPr>
          <w:bCs/>
          <w:color w:val="000000"/>
          <w:sz w:val="28"/>
          <w:szCs w:val="28"/>
          <w:lang w:val="ru-RU"/>
        </w:rPr>
        <w:t> :</w:t>
      </w:r>
      <w:proofErr w:type="gramEnd"/>
      <w:r>
        <w:rPr>
          <w:bCs/>
          <w:color w:val="000000"/>
          <w:sz w:val="28"/>
          <w:szCs w:val="28"/>
          <w:lang w:val="ru-RU"/>
        </w:rPr>
        <w:t xml:space="preserve"> НТУУ "КПІ", 2006. — 125 с.</w:t>
      </w:r>
    </w:p>
    <w:p w:rsidR="00CB151F" w:rsidRDefault="00CB151F" w:rsidP="00CB151F">
      <w:pPr>
        <w:shd w:val="clear" w:color="auto" w:fill="FFFFFF"/>
        <w:spacing w:before="100" w:beforeAutospacing="1" w:after="100" w:afterAutospacing="1"/>
        <w:ind w:left="360"/>
        <w:rPr>
          <w:b/>
          <w:bCs/>
          <w:color w:val="000000"/>
          <w:sz w:val="28"/>
          <w:szCs w:val="28"/>
          <w:lang w:val="ru-RU"/>
        </w:rPr>
      </w:pPr>
      <w:r>
        <w:rPr>
          <w:b/>
          <w:bCs/>
          <w:color w:val="000000"/>
          <w:sz w:val="28"/>
          <w:szCs w:val="28"/>
          <w:lang w:val="ru-RU"/>
        </w:rPr>
        <w:t>Матеріали конференцій  (з</w:t>
      </w:r>
      <w:r>
        <w:rPr>
          <w:b/>
          <w:bCs/>
          <w:color w:val="000000"/>
          <w:sz w:val="28"/>
          <w:szCs w:val="28"/>
          <w:lang w:val="en-US"/>
        </w:rPr>
        <w:t>’</w:t>
      </w:r>
      <w:r>
        <w:rPr>
          <w:b/>
          <w:bCs/>
          <w:color w:val="000000"/>
          <w:sz w:val="28"/>
          <w:szCs w:val="28"/>
          <w:lang w:val="ru-RU"/>
        </w:rPr>
        <w:t>їздів)</w:t>
      </w:r>
    </w:p>
    <w:p w:rsidR="00CB151F" w:rsidRDefault="00CB151F" w:rsidP="00A5365D">
      <w:pPr>
        <w:numPr>
          <w:ilvl w:val="0"/>
          <w:numId w:val="11"/>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Економіка, менеджмент, освіта в системі реформування агропромислового комплексу</w:t>
      </w:r>
      <w:proofErr w:type="gramStart"/>
      <w:r>
        <w:rPr>
          <w:bCs/>
          <w:color w:val="000000"/>
          <w:sz w:val="28"/>
          <w:szCs w:val="28"/>
          <w:lang w:val="ru-RU"/>
        </w:rPr>
        <w:t> :</w:t>
      </w:r>
      <w:proofErr w:type="gramEnd"/>
      <w:r>
        <w:rPr>
          <w:bCs/>
          <w:color w:val="000000"/>
          <w:sz w:val="28"/>
          <w:szCs w:val="28"/>
          <w:lang w:val="ru-RU"/>
        </w:rPr>
        <w:t xml:space="preserve"> матеріали Всеукр. конф. молодих учених-аграрників ["Молодь України і аграрна реформа"], (Харків, 11—13 жовт. 2000 р.) / М-во аграр. політики, Харків. держ. аграр. ун-т ім. В. В. Докучаєва. — Х.</w:t>
      </w:r>
      <w:proofErr w:type="gramStart"/>
      <w:r>
        <w:rPr>
          <w:bCs/>
          <w:color w:val="000000"/>
          <w:sz w:val="28"/>
          <w:szCs w:val="28"/>
          <w:lang w:val="ru-RU"/>
        </w:rPr>
        <w:t> :</w:t>
      </w:r>
      <w:proofErr w:type="gramEnd"/>
      <w:r>
        <w:rPr>
          <w:bCs/>
          <w:color w:val="000000"/>
          <w:sz w:val="28"/>
          <w:szCs w:val="28"/>
          <w:lang w:val="ru-RU"/>
        </w:rPr>
        <w:t xml:space="preserve"> Харків. держ. аграр. ун-т ім. В. В. Докучаєва, 2000. — 167 с.</w:t>
      </w:r>
    </w:p>
    <w:p w:rsidR="00CB151F" w:rsidRDefault="00CB151F" w:rsidP="00A5365D">
      <w:pPr>
        <w:numPr>
          <w:ilvl w:val="0"/>
          <w:numId w:val="11"/>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lastRenderedPageBreak/>
        <w:t>Кібернетика в сучасних економічних процесах : зб. текстів виступів на республік. міжвуз. наук</w:t>
      </w:r>
      <w:proofErr w:type="gramStart"/>
      <w:r>
        <w:rPr>
          <w:bCs/>
          <w:color w:val="000000"/>
          <w:sz w:val="28"/>
          <w:szCs w:val="28"/>
          <w:lang w:val="ru-RU"/>
        </w:rPr>
        <w:t>.-</w:t>
      </w:r>
      <w:proofErr w:type="gramEnd"/>
      <w:r>
        <w:rPr>
          <w:bCs/>
          <w:color w:val="000000"/>
          <w:sz w:val="28"/>
          <w:szCs w:val="28"/>
          <w:lang w:val="ru-RU"/>
        </w:rPr>
        <w:t xml:space="preserve">практ. конф. / Держкомстат України, Ін-т статистики, </w:t>
      </w:r>
      <w:proofErr w:type="gramStart"/>
      <w:r>
        <w:rPr>
          <w:bCs/>
          <w:color w:val="000000"/>
          <w:sz w:val="28"/>
          <w:szCs w:val="28"/>
          <w:lang w:val="ru-RU"/>
        </w:rPr>
        <w:t>обл</w:t>
      </w:r>
      <w:proofErr w:type="gramEnd"/>
      <w:r>
        <w:rPr>
          <w:bCs/>
          <w:color w:val="000000"/>
          <w:sz w:val="28"/>
          <w:szCs w:val="28"/>
          <w:lang w:val="ru-RU"/>
        </w:rPr>
        <w:t>іку та аудиту. — К.</w:t>
      </w:r>
      <w:proofErr w:type="gramStart"/>
      <w:r>
        <w:rPr>
          <w:bCs/>
          <w:color w:val="000000"/>
          <w:sz w:val="28"/>
          <w:szCs w:val="28"/>
          <w:lang w:val="ru-RU"/>
        </w:rPr>
        <w:t> :</w:t>
      </w:r>
      <w:proofErr w:type="gramEnd"/>
      <w:r>
        <w:rPr>
          <w:bCs/>
          <w:color w:val="000000"/>
          <w:sz w:val="28"/>
          <w:szCs w:val="28"/>
          <w:lang w:val="ru-RU"/>
        </w:rPr>
        <w:t xml:space="preserve"> ІСОА, 2002. — 147 с.</w:t>
      </w:r>
    </w:p>
    <w:p w:rsidR="00CB151F" w:rsidRDefault="00CB151F" w:rsidP="00A5365D">
      <w:pPr>
        <w:numPr>
          <w:ilvl w:val="0"/>
          <w:numId w:val="11"/>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Оцінка й обгрунтування продовження ресурсу елементів конструкцій</w:t>
      </w:r>
      <w:proofErr w:type="gramStart"/>
      <w:r>
        <w:rPr>
          <w:bCs/>
          <w:color w:val="000000"/>
          <w:sz w:val="28"/>
          <w:szCs w:val="28"/>
          <w:lang w:val="ru-RU"/>
        </w:rPr>
        <w:t> :</w:t>
      </w:r>
      <w:proofErr w:type="gramEnd"/>
      <w:r>
        <w:rPr>
          <w:bCs/>
          <w:color w:val="000000"/>
          <w:sz w:val="28"/>
          <w:szCs w:val="28"/>
          <w:lang w:val="ru-RU"/>
        </w:rPr>
        <w:t xml:space="preserve"> праці конф., 6—9 черв. 2000 р., Київ. Т. 2 / відп. ред. В. Т. Трощенко. — К.</w:t>
      </w:r>
      <w:proofErr w:type="gramStart"/>
      <w:r>
        <w:rPr>
          <w:bCs/>
          <w:color w:val="000000"/>
          <w:sz w:val="28"/>
          <w:szCs w:val="28"/>
          <w:lang w:val="ru-RU"/>
        </w:rPr>
        <w:t> :</w:t>
      </w:r>
      <w:proofErr w:type="gramEnd"/>
      <w:r>
        <w:rPr>
          <w:bCs/>
          <w:color w:val="000000"/>
          <w:sz w:val="28"/>
          <w:szCs w:val="28"/>
          <w:lang w:val="ru-RU"/>
        </w:rPr>
        <w:t xml:space="preserve"> НАН України, Ін-т пробл. міцності, 2000. — С. 559—956, ХІІІ, [2] с. — (Ресурс 2000).</w:t>
      </w:r>
    </w:p>
    <w:p w:rsidR="00CB151F" w:rsidRDefault="00CB151F" w:rsidP="00A5365D">
      <w:pPr>
        <w:numPr>
          <w:ilvl w:val="0"/>
          <w:numId w:val="11"/>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Проблеми обчислювальної механіки і міцності конструкцій  : зб. наук</w:t>
      </w:r>
      <w:proofErr w:type="gramStart"/>
      <w:r>
        <w:rPr>
          <w:bCs/>
          <w:color w:val="000000"/>
          <w:sz w:val="28"/>
          <w:szCs w:val="28"/>
          <w:lang w:val="ru-RU"/>
        </w:rPr>
        <w:t>.</w:t>
      </w:r>
      <w:proofErr w:type="gramEnd"/>
      <w:r>
        <w:rPr>
          <w:bCs/>
          <w:color w:val="000000"/>
          <w:sz w:val="28"/>
          <w:szCs w:val="28"/>
          <w:lang w:val="ru-RU"/>
        </w:rPr>
        <w:t xml:space="preserve"> </w:t>
      </w:r>
      <w:proofErr w:type="gramStart"/>
      <w:r>
        <w:rPr>
          <w:bCs/>
          <w:color w:val="000000"/>
          <w:sz w:val="28"/>
          <w:szCs w:val="28"/>
          <w:lang w:val="ru-RU"/>
        </w:rPr>
        <w:t>п</w:t>
      </w:r>
      <w:proofErr w:type="gramEnd"/>
      <w:r>
        <w:rPr>
          <w:bCs/>
          <w:color w:val="000000"/>
          <w:sz w:val="28"/>
          <w:szCs w:val="28"/>
          <w:lang w:val="ru-RU"/>
        </w:rPr>
        <w:t>р. / наук. ред. В. І. Моссаковський. — Дніпропетровськ</w:t>
      </w:r>
      <w:proofErr w:type="gramStart"/>
      <w:r>
        <w:rPr>
          <w:bCs/>
          <w:color w:val="000000"/>
          <w:sz w:val="28"/>
          <w:szCs w:val="28"/>
          <w:lang w:val="ru-RU"/>
        </w:rPr>
        <w:t> :</w:t>
      </w:r>
      <w:proofErr w:type="gramEnd"/>
      <w:r>
        <w:rPr>
          <w:bCs/>
          <w:color w:val="000000"/>
          <w:sz w:val="28"/>
          <w:szCs w:val="28"/>
          <w:lang w:val="ru-RU"/>
        </w:rPr>
        <w:t xml:space="preserve"> Навч. кн., 1999. — 215 с.</w:t>
      </w:r>
    </w:p>
    <w:p w:rsidR="00CB151F" w:rsidRDefault="00CB151F" w:rsidP="00A5365D">
      <w:pPr>
        <w:numPr>
          <w:ilvl w:val="0"/>
          <w:numId w:val="11"/>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 xml:space="preserve">Ризикологія в економіці та </w:t>
      </w:r>
      <w:proofErr w:type="gramStart"/>
      <w:r>
        <w:rPr>
          <w:bCs/>
          <w:color w:val="000000"/>
          <w:sz w:val="28"/>
          <w:szCs w:val="28"/>
          <w:lang w:val="ru-RU"/>
        </w:rPr>
        <w:t>п</w:t>
      </w:r>
      <w:proofErr w:type="gramEnd"/>
      <w:r>
        <w:rPr>
          <w:bCs/>
          <w:color w:val="000000"/>
          <w:sz w:val="28"/>
          <w:szCs w:val="28"/>
          <w:lang w:val="ru-RU"/>
        </w:rPr>
        <w:t>ідприємництві : зб. наук. праць за матеріалами міжнар. наук.-практ. конф., 27—28 берез. 2001 р. / М-во освіти і науки України, Держ податк. адмін. України [та ін.]. — К.</w:t>
      </w:r>
      <w:proofErr w:type="gramStart"/>
      <w:r>
        <w:rPr>
          <w:bCs/>
          <w:color w:val="000000"/>
          <w:sz w:val="28"/>
          <w:szCs w:val="28"/>
          <w:lang w:val="ru-RU"/>
        </w:rPr>
        <w:t> :</w:t>
      </w:r>
      <w:proofErr w:type="gramEnd"/>
      <w:r>
        <w:rPr>
          <w:bCs/>
          <w:color w:val="000000"/>
          <w:sz w:val="28"/>
          <w:szCs w:val="28"/>
          <w:lang w:val="ru-RU"/>
        </w:rPr>
        <w:t xml:space="preserve"> КНЕУ : Акад. ДПС України, 2001. — 452 с.</w:t>
      </w:r>
    </w:p>
    <w:p w:rsidR="00CB151F" w:rsidRDefault="00CB151F" w:rsidP="00CB151F">
      <w:pPr>
        <w:shd w:val="clear" w:color="auto" w:fill="FFFFFF"/>
        <w:spacing w:before="100" w:beforeAutospacing="1" w:after="100" w:afterAutospacing="1"/>
        <w:rPr>
          <w:b/>
          <w:bCs/>
          <w:color w:val="000000"/>
          <w:sz w:val="28"/>
          <w:szCs w:val="28"/>
          <w:lang w:val="ru-RU"/>
        </w:rPr>
      </w:pPr>
      <w:r>
        <w:rPr>
          <w:b/>
          <w:bCs/>
          <w:color w:val="000000"/>
          <w:sz w:val="28"/>
          <w:szCs w:val="28"/>
          <w:lang w:val="ru-RU"/>
        </w:rPr>
        <w:t>Препринти</w:t>
      </w:r>
    </w:p>
    <w:p w:rsidR="00CB151F" w:rsidRDefault="00CB151F" w:rsidP="00A5365D">
      <w:pPr>
        <w:numPr>
          <w:ilvl w:val="0"/>
          <w:numId w:val="12"/>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Шиляев Б. А. Расчеты параметров радиационного повреждения материалов нейтронами источника ННЦ ХФТИ/ANL USA с подкритической сборкой, управляемой ускорителем электронов / Шиляев Б. А., Воеводин В. Н. — Х. : ННЦ ХФТИ, 2006. — 19 с. — (Препринт / НАН Украины, Нац. науч. центр "Харьков</w:t>
      </w:r>
      <w:proofErr w:type="gramStart"/>
      <w:r>
        <w:rPr>
          <w:bCs/>
          <w:color w:val="000000"/>
          <w:sz w:val="28"/>
          <w:szCs w:val="28"/>
          <w:lang w:val="ru-RU"/>
        </w:rPr>
        <w:t>.</w:t>
      </w:r>
      <w:proofErr w:type="gramEnd"/>
      <w:r>
        <w:rPr>
          <w:bCs/>
          <w:color w:val="000000"/>
          <w:sz w:val="28"/>
          <w:szCs w:val="28"/>
          <w:lang w:val="ru-RU"/>
        </w:rPr>
        <w:t xml:space="preserve"> </w:t>
      </w:r>
      <w:proofErr w:type="gramStart"/>
      <w:r>
        <w:rPr>
          <w:bCs/>
          <w:color w:val="000000"/>
          <w:sz w:val="28"/>
          <w:szCs w:val="28"/>
          <w:lang w:val="ru-RU"/>
        </w:rPr>
        <w:t>ф</w:t>
      </w:r>
      <w:proofErr w:type="gramEnd"/>
      <w:r>
        <w:rPr>
          <w:bCs/>
          <w:color w:val="000000"/>
          <w:sz w:val="28"/>
          <w:szCs w:val="28"/>
          <w:lang w:val="ru-RU"/>
        </w:rPr>
        <w:t>из.-техн. ин-т" ; ХФТИ 2006-4).</w:t>
      </w:r>
    </w:p>
    <w:p w:rsidR="00CB151F" w:rsidRDefault="00CB151F" w:rsidP="00A5365D">
      <w:pPr>
        <w:numPr>
          <w:ilvl w:val="0"/>
          <w:numId w:val="12"/>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Панасюк М. І. Про точність визначення активності твердих радіоактивних відходів гамма-методами / Панасюк М. І., Скорбун А. Д., Сплошной Б. М. — Чорнобиль</w:t>
      </w:r>
      <w:proofErr w:type="gramStart"/>
      <w:r>
        <w:rPr>
          <w:bCs/>
          <w:color w:val="000000"/>
          <w:sz w:val="28"/>
          <w:szCs w:val="28"/>
          <w:lang w:val="ru-RU"/>
        </w:rPr>
        <w:t> :</w:t>
      </w:r>
      <w:proofErr w:type="gramEnd"/>
      <w:r>
        <w:rPr>
          <w:bCs/>
          <w:color w:val="000000"/>
          <w:sz w:val="28"/>
          <w:szCs w:val="28"/>
          <w:lang w:val="ru-RU"/>
        </w:rPr>
        <w:t xml:space="preserve"> Ін-т пробл. безпеки АЕС НАН України, 2006. — 7, [1] с. — (Препринт / НАН України, Ін-т пробл. безпеки АЕС ; 06-1).</w:t>
      </w:r>
    </w:p>
    <w:p w:rsidR="00CB151F" w:rsidRDefault="00CB151F" w:rsidP="00CB151F">
      <w:pPr>
        <w:shd w:val="clear" w:color="auto" w:fill="FFFFFF"/>
        <w:spacing w:before="100" w:beforeAutospacing="1" w:after="100" w:afterAutospacing="1"/>
        <w:jc w:val="both"/>
        <w:rPr>
          <w:b/>
          <w:bCs/>
          <w:color w:val="000000"/>
          <w:sz w:val="28"/>
          <w:szCs w:val="28"/>
          <w:lang w:val="ru-RU"/>
        </w:rPr>
      </w:pPr>
      <w:r>
        <w:rPr>
          <w:b/>
          <w:bCs/>
          <w:color w:val="000000"/>
          <w:sz w:val="28"/>
          <w:szCs w:val="28"/>
          <w:lang w:val="ru-RU"/>
        </w:rPr>
        <w:t>Словники</w:t>
      </w:r>
    </w:p>
    <w:p w:rsidR="00CB151F" w:rsidRDefault="00CB151F" w:rsidP="00A5365D">
      <w:pPr>
        <w:numPr>
          <w:ilvl w:val="0"/>
          <w:numId w:val="13"/>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Географія : словник-довідник / [авт</w:t>
      </w:r>
      <w:proofErr w:type="gramStart"/>
      <w:r>
        <w:rPr>
          <w:bCs/>
          <w:color w:val="000000"/>
          <w:sz w:val="28"/>
          <w:szCs w:val="28"/>
          <w:lang w:val="ru-RU"/>
        </w:rPr>
        <w:t>.-</w:t>
      </w:r>
      <w:proofErr w:type="gramEnd"/>
      <w:r>
        <w:rPr>
          <w:bCs/>
          <w:color w:val="000000"/>
          <w:sz w:val="28"/>
          <w:szCs w:val="28"/>
          <w:lang w:val="ru-RU"/>
        </w:rPr>
        <w:t xml:space="preserve">уклад. </w:t>
      </w:r>
      <w:proofErr w:type="gramStart"/>
      <w:r>
        <w:rPr>
          <w:bCs/>
          <w:color w:val="000000"/>
          <w:sz w:val="28"/>
          <w:szCs w:val="28"/>
          <w:lang w:val="ru-RU"/>
        </w:rPr>
        <w:t>Ципін В. Л.].</w:t>
      </w:r>
      <w:proofErr w:type="gramEnd"/>
      <w:r>
        <w:rPr>
          <w:bCs/>
          <w:color w:val="000000"/>
          <w:sz w:val="28"/>
          <w:szCs w:val="28"/>
          <w:lang w:val="ru-RU"/>
        </w:rPr>
        <w:t xml:space="preserve"> — Х.</w:t>
      </w:r>
      <w:proofErr w:type="gramStart"/>
      <w:r>
        <w:rPr>
          <w:bCs/>
          <w:color w:val="000000"/>
          <w:sz w:val="28"/>
          <w:szCs w:val="28"/>
          <w:lang w:val="ru-RU"/>
        </w:rPr>
        <w:t> :</w:t>
      </w:r>
      <w:proofErr w:type="gramEnd"/>
      <w:r>
        <w:rPr>
          <w:bCs/>
          <w:color w:val="000000"/>
          <w:sz w:val="28"/>
          <w:szCs w:val="28"/>
          <w:lang w:val="ru-RU"/>
        </w:rPr>
        <w:t xml:space="preserve"> Халімон, 2006. — 175, [1] с.</w:t>
      </w:r>
    </w:p>
    <w:p w:rsidR="00CB151F" w:rsidRDefault="00CB151F" w:rsidP="00A5365D">
      <w:pPr>
        <w:numPr>
          <w:ilvl w:val="0"/>
          <w:numId w:val="13"/>
        </w:numPr>
        <w:shd w:val="clear" w:color="auto" w:fill="FFFFFF"/>
        <w:spacing w:before="100" w:beforeAutospacing="1" w:after="100" w:afterAutospacing="1"/>
        <w:rPr>
          <w:bCs/>
          <w:color w:val="000000"/>
          <w:sz w:val="28"/>
          <w:szCs w:val="28"/>
          <w:lang w:val="ru-RU"/>
        </w:rPr>
      </w:pPr>
      <w:r>
        <w:rPr>
          <w:bCs/>
          <w:color w:val="000000"/>
          <w:sz w:val="28"/>
          <w:szCs w:val="28"/>
          <w:lang w:val="ru-RU"/>
        </w:rPr>
        <w:t>Тимошенко З. І. Болонський процес в дії : слов</w:t>
      </w:r>
      <w:proofErr w:type="gramStart"/>
      <w:r>
        <w:rPr>
          <w:bCs/>
          <w:color w:val="000000"/>
          <w:sz w:val="28"/>
          <w:szCs w:val="28"/>
          <w:lang w:val="ru-RU"/>
        </w:rPr>
        <w:t>.-</w:t>
      </w:r>
      <w:proofErr w:type="gramEnd"/>
      <w:r>
        <w:rPr>
          <w:bCs/>
          <w:color w:val="000000"/>
          <w:sz w:val="28"/>
          <w:szCs w:val="28"/>
          <w:lang w:val="ru-RU"/>
        </w:rPr>
        <w:t>довід. основ. термінів і понять з орг. навч. процесу у вищ. навч. закл. / З. І. Тимошенко, О. І. Тимошенко. — К.</w:t>
      </w:r>
      <w:proofErr w:type="gramStart"/>
      <w:r>
        <w:rPr>
          <w:bCs/>
          <w:color w:val="000000"/>
          <w:sz w:val="28"/>
          <w:szCs w:val="28"/>
          <w:lang w:val="ru-RU"/>
        </w:rPr>
        <w:t> :</w:t>
      </w:r>
      <w:proofErr w:type="gramEnd"/>
      <w:r>
        <w:rPr>
          <w:bCs/>
          <w:color w:val="000000"/>
          <w:sz w:val="28"/>
          <w:szCs w:val="28"/>
          <w:lang w:val="ru-RU"/>
        </w:rPr>
        <w:t xml:space="preserve"> Європ. ун-т, 2007. — 57 с.</w:t>
      </w:r>
    </w:p>
    <w:p w:rsidR="00CB151F" w:rsidRDefault="00CB151F" w:rsidP="00A5365D">
      <w:pPr>
        <w:numPr>
          <w:ilvl w:val="0"/>
          <w:numId w:val="13"/>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Українсько-німецький тематичний словник</w:t>
      </w:r>
      <w:proofErr w:type="gramStart"/>
      <w:r>
        <w:rPr>
          <w:bCs/>
          <w:color w:val="000000"/>
          <w:sz w:val="28"/>
          <w:szCs w:val="28"/>
          <w:lang w:val="ru-RU"/>
        </w:rPr>
        <w:t> :</w:t>
      </w:r>
      <w:proofErr w:type="gramEnd"/>
      <w:r>
        <w:rPr>
          <w:bCs/>
          <w:color w:val="000000"/>
          <w:sz w:val="28"/>
          <w:szCs w:val="28"/>
          <w:lang w:val="ru-RU"/>
        </w:rPr>
        <w:t xml:space="preserve"> [близько 15 000 термінів / уклад. </w:t>
      </w:r>
      <w:proofErr w:type="gramStart"/>
      <w:r>
        <w:rPr>
          <w:bCs/>
          <w:color w:val="000000"/>
          <w:sz w:val="28"/>
          <w:szCs w:val="28"/>
          <w:lang w:val="ru-RU"/>
        </w:rPr>
        <w:t>Н. Яцко та ін.].</w:t>
      </w:r>
      <w:proofErr w:type="gramEnd"/>
      <w:r>
        <w:rPr>
          <w:bCs/>
          <w:color w:val="000000"/>
          <w:sz w:val="28"/>
          <w:szCs w:val="28"/>
          <w:lang w:val="ru-RU"/>
        </w:rPr>
        <w:t xml:space="preserve"> — К.</w:t>
      </w:r>
      <w:proofErr w:type="gramStart"/>
      <w:r>
        <w:rPr>
          <w:bCs/>
          <w:color w:val="000000"/>
          <w:sz w:val="28"/>
          <w:szCs w:val="28"/>
          <w:lang w:val="ru-RU"/>
        </w:rPr>
        <w:t> :</w:t>
      </w:r>
      <w:proofErr w:type="gramEnd"/>
      <w:r>
        <w:rPr>
          <w:bCs/>
          <w:color w:val="000000"/>
          <w:sz w:val="28"/>
          <w:szCs w:val="28"/>
          <w:lang w:val="ru-RU"/>
        </w:rPr>
        <w:t xml:space="preserve"> Карпенко, 2007. — 219 с.</w:t>
      </w:r>
    </w:p>
    <w:p w:rsidR="00CB151F" w:rsidRDefault="00CB151F" w:rsidP="00A5365D">
      <w:pPr>
        <w:numPr>
          <w:ilvl w:val="0"/>
          <w:numId w:val="13"/>
        </w:numPr>
        <w:shd w:val="clear" w:color="auto" w:fill="FFFFFF"/>
        <w:spacing w:before="100" w:beforeAutospacing="1" w:after="100" w:afterAutospacing="1"/>
        <w:rPr>
          <w:bCs/>
          <w:color w:val="000000"/>
          <w:sz w:val="28"/>
          <w:szCs w:val="28"/>
          <w:lang w:val="ru-RU"/>
        </w:rPr>
      </w:pPr>
      <w:r>
        <w:rPr>
          <w:bCs/>
          <w:color w:val="000000"/>
          <w:sz w:val="28"/>
          <w:szCs w:val="28"/>
          <w:lang w:val="ru-RU"/>
        </w:rPr>
        <w:t>Європейський Союз : словник-довідник / [ред</w:t>
      </w:r>
      <w:proofErr w:type="gramStart"/>
      <w:r>
        <w:rPr>
          <w:bCs/>
          <w:color w:val="000000"/>
          <w:sz w:val="28"/>
          <w:szCs w:val="28"/>
          <w:lang w:val="ru-RU"/>
        </w:rPr>
        <w:t>.-</w:t>
      </w:r>
      <w:proofErr w:type="gramEnd"/>
      <w:r>
        <w:rPr>
          <w:bCs/>
          <w:color w:val="000000"/>
          <w:sz w:val="28"/>
          <w:szCs w:val="28"/>
          <w:lang w:val="ru-RU"/>
        </w:rPr>
        <w:t xml:space="preserve">упоряд. </w:t>
      </w:r>
      <w:proofErr w:type="gramStart"/>
      <w:r>
        <w:rPr>
          <w:bCs/>
          <w:color w:val="000000"/>
          <w:sz w:val="28"/>
          <w:szCs w:val="28"/>
          <w:lang w:val="ru-RU"/>
        </w:rPr>
        <w:t>М. Марченко]. — 2-ге вид.</w:t>
      </w:r>
      <w:proofErr w:type="gramEnd"/>
      <w:r>
        <w:rPr>
          <w:bCs/>
          <w:color w:val="000000"/>
          <w:sz w:val="28"/>
          <w:szCs w:val="28"/>
          <w:lang w:val="ru-RU"/>
        </w:rPr>
        <w:t xml:space="preserve"> — К.</w:t>
      </w:r>
      <w:proofErr w:type="gramStart"/>
      <w:r>
        <w:rPr>
          <w:bCs/>
          <w:color w:val="000000"/>
          <w:sz w:val="28"/>
          <w:szCs w:val="28"/>
          <w:lang w:val="ru-RU"/>
        </w:rPr>
        <w:t> :</w:t>
      </w:r>
      <w:proofErr w:type="gramEnd"/>
      <w:r>
        <w:rPr>
          <w:bCs/>
          <w:color w:val="000000"/>
          <w:sz w:val="28"/>
          <w:szCs w:val="28"/>
          <w:lang w:val="ru-RU"/>
        </w:rPr>
        <w:t xml:space="preserve"> К.І.С., 2006. — 138 с.</w:t>
      </w:r>
    </w:p>
    <w:p w:rsidR="00CB151F" w:rsidRDefault="00CB151F" w:rsidP="00CB151F">
      <w:pPr>
        <w:shd w:val="clear" w:color="auto" w:fill="FFFFFF"/>
        <w:spacing w:before="100" w:beforeAutospacing="1" w:after="100" w:afterAutospacing="1"/>
        <w:rPr>
          <w:b/>
          <w:bCs/>
          <w:color w:val="000000"/>
          <w:sz w:val="28"/>
          <w:szCs w:val="28"/>
          <w:lang w:val="ru-RU"/>
        </w:rPr>
      </w:pPr>
      <w:r>
        <w:rPr>
          <w:b/>
          <w:bCs/>
          <w:color w:val="000000"/>
          <w:sz w:val="28"/>
          <w:szCs w:val="28"/>
          <w:lang w:val="ru-RU"/>
        </w:rPr>
        <w:t>Атласи</w:t>
      </w:r>
    </w:p>
    <w:p w:rsidR="00CB151F" w:rsidRDefault="00CB151F" w:rsidP="00A5365D">
      <w:pPr>
        <w:numPr>
          <w:ilvl w:val="0"/>
          <w:numId w:val="14"/>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 xml:space="preserve">Україна : екол.-геогр. атлас : присвяч. всесвіт. дню науки в ім’я миру та розв. згідно з </w:t>
      </w:r>
      <w:proofErr w:type="gramStart"/>
      <w:r>
        <w:rPr>
          <w:bCs/>
          <w:color w:val="000000"/>
          <w:sz w:val="28"/>
          <w:szCs w:val="28"/>
          <w:lang w:val="ru-RU"/>
        </w:rPr>
        <w:t>р</w:t>
      </w:r>
      <w:proofErr w:type="gramEnd"/>
      <w:r>
        <w:rPr>
          <w:bCs/>
          <w:color w:val="000000"/>
          <w:sz w:val="28"/>
          <w:szCs w:val="28"/>
          <w:lang w:val="ru-RU"/>
        </w:rPr>
        <w:t>ішенням 31 сесії ген. конф. ЮНЕСКО / [наук</w:t>
      </w:r>
      <w:proofErr w:type="gramStart"/>
      <w:r>
        <w:rPr>
          <w:bCs/>
          <w:color w:val="000000"/>
          <w:sz w:val="28"/>
          <w:szCs w:val="28"/>
          <w:lang w:val="ru-RU"/>
        </w:rPr>
        <w:t>.</w:t>
      </w:r>
      <w:proofErr w:type="gramEnd"/>
      <w:r>
        <w:rPr>
          <w:bCs/>
          <w:color w:val="000000"/>
          <w:sz w:val="28"/>
          <w:szCs w:val="28"/>
          <w:lang w:val="ru-RU"/>
        </w:rPr>
        <w:t xml:space="preserve"> </w:t>
      </w:r>
      <w:proofErr w:type="gramStart"/>
      <w:r>
        <w:rPr>
          <w:bCs/>
          <w:color w:val="000000"/>
          <w:sz w:val="28"/>
          <w:szCs w:val="28"/>
          <w:lang w:val="ru-RU"/>
        </w:rPr>
        <w:t>р</w:t>
      </w:r>
      <w:proofErr w:type="gramEnd"/>
      <w:r>
        <w:rPr>
          <w:bCs/>
          <w:color w:val="000000"/>
          <w:sz w:val="28"/>
          <w:szCs w:val="28"/>
          <w:lang w:val="ru-RU"/>
        </w:rPr>
        <w:t xml:space="preserve">едкол. : </w:t>
      </w:r>
      <w:r>
        <w:rPr>
          <w:bCs/>
          <w:color w:val="000000"/>
          <w:sz w:val="28"/>
          <w:szCs w:val="28"/>
          <w:lang w:val="ru-RU"/>
        </w:rPr>
        <w:lastRenderedPageBreak/>
        <w:t>С. С. Куруленко та ін.] ; Рада по вивч. продукт. сил України НАН України [та ін.]. — К.</w:t>
      </w:r>
      <w:proofErr w:type="gramStart"/>
      <w:r>
        <w:rPr>
          <w:bCs/>
          <w:color w:val="000000"/>
          <w:sz w:val="28"/>
          <w:szCs w:val="28"/>
          <w:lang w:val="ru-RU"/>
        </w:rPr>
        <w:t> :</w:t>
      </w:r>
      <w:proofErr w:type="gramEnd"/>
      <w:r>
        <w:rPr>
          <w:bCs/>
          <w:color w:val="000000"/>
          <w:sz w:val="28"/>
          <w:szCs w:val="28"/>
          <w:lang w:val="ru-RU"/>
        </w:rPr>
        <w:t xml:space="preserve"> Варта, 2006. — 217, [1] с.</w:t>
      </w:r>
    </w:p>
    <w:p w:rsidR="00CB151F" w:rsidRDefault="00CB151F" w:rsidP="00A5365D">
      <w:pPr>
        <w:numPr>
          <w:ilvl w:val="0"/>
          <w:numId w:val="14"/>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 xml:space="preserve">Анатомія пам’яті : атлас схем і рисунків </w:t>
      </w:r>
      <w:proofErr w:type="gramStart"/>
      <w:r>
        <w:rPr>
          <w:bCs/>
          <w:color w:val="000000"/>
          <w:sz w:val="28"/>
          <w:szCs w:val="28"/>
          <w:lang w:val="ru-RU"/>
        </w:rPr>
        <w:t>пров</w:t>
      </w:r>
      <w:proofErr w:type="gramEnd"/>
      <w:r>
        <w:rPr>
          <w:bCs/>
          <w:color w:val="000000"/>
          <w:sz w:val="28"/>
          <w:szCs w:val="28"/>
          <w:lang w:val="ru-RU"/>
        </w:rPr>
        <w:t>ідних шляхів і структур нервової системи, що беруть участь у процесах пам’яті : посіб. для студ. та лікарів / О. Л. Дроздов, Л. А. Дзяк, В. О. Козлов, В. Д. Маковецький. — 2-ге вид., розшир. та доповн. — Дніпропетровськ</w:t>
      </w:r>
      <w:proofErr w:type="gramStart"/>
      <w:r>
        <w:rPr>
          <w:bCs/>
          <w:color w:val="000000"/>
          <w:sz w:val="28"/>
          <w:szCs w:val="28"/>
          <w:lang w:val="ru-RU"/>
        </w:rPr>
        <w:t> :</w:t>
      </w:r>
      <w:proofErr w:type="gramEnd"/>
      <w:r>
        <w:rPr>
          <w:bCs/>
          <w:color w:val="000000"/>
          <w:sz w:val="28"/>
          <w:szCs w:val="28"/>
          <w:lang w:val="ru-RU"/>
        </w:rPr>
        <w:t xml:space="preserve"> Пороги, 2005. — 218 с.</w:t>
      </w:r>
    </w:p>
    <w:p w:rsidR="00CB151F" w:rsidRDefault="00CB151F" w:rsidP="00A5365D">
      <w:pPr>
        <w:numPr>
          <w:ilvl w:val="0"/>
          <w:numId w:val="14"/>
        </w:numPr>
        <w:shd w:val="clear" w:color="auto" w:fill="FFFFFF"/>
        <w:spacing w:before="100" w:beforeAutospacing="1" w:after="100" w:afterAutospacing="1"/>
        <w:rPr>
          <w:bCs/>
          <w:color w:val="000000"/>
          <w:sz w:val="28"/>
          <w:szCs w:val="28"/>
          <w:lang w:val="ru-RU"/>
        </w:rPr>
      </w:pPr>
      <w:r>
        <w:rPr>
          <w:bCs/>
          <w:color w:val="000000"/>
          <w:sz w:val="28"/>
          <w:szCs w:val="28"/>
          <w:lang w:val="ru-RU"/>
        </w:rPr>
        <w:t>Куерда Х. Атлас ботаніки / Хосе Куерда</w:t>
      </w:r>
      <w:proofErr w:type="gramStart"/>
      <w:r>
        <w:rPr>
          <w:bCs/>
          <w:color w:val="000000"/>
          <w:sz w:val="28"/>
          <w:szCs w:val="28"/>
          <w:lang w:val="ru-RU"/>
        </w:rPr>
        <w:t xml:space="preserve"> ;</w:t>
      </w:r>
      <w:proofErr w:type="gramEnd"/>
      <w:r>
        <w:rPr>
          <w:bCs/>
          <w:color w:val="000000"/>
          <w:sz w:val="28"/>
          <w:szCs w:val="28"/>
          <w:lang w:val="ru-RU"/>
        </w:rPr>
        <w:t xml:space="preserve"> [пер. з ісп. </w:t>
      </w:r>
      <w:proofErr w:type="gramStart"/>
      <w:r>
        <w:rPr>
          <w:bCs/>
          <w:color w:val="000000"/>
          <w:sz w:val="28"/>
          <w:szCs w:val="28"/>
          <w:lang w:val="ru-RU"/>
        </w:rPr>
        <w:t>В. Й. Шовкун].</w:t>
      </w:r>
      <w:proofErr w:type="gramEnd"/>
      <w:r>
        <w:rPr>
          <w:bCs/>
          <w:color w:val="000000"/>
          <w:sz w:val="28"/>
          <w:szCs w:val="28"/>
          <w:lang w:val="ru-RU"/>
        </w:rPr>
        <w:t xml:space="preserve"> — Х.</w:t>
      </w:r>
      <w:proofErr w:type="gramStart"/>
      <w:r>
        <w:rPr>
          <w:bCs/>
          <w:color w:val="000000"/>
          <w:sz w:val="28"/>
          <w:szCs w:val="28"/>
          <w:lang w:val="ru-RU"/>
        </w:rPr>
        <w:t> :</w:t>
      </w:r>
      <w:proofErr w:type="gramEnd"/>
      <w:r>
        <w:rPr>
          <w:bCs/>
          <w:color w:val="000000"/>
          <w:sz w:val="28"/>
          <w:szCs w:val="28"/>
          <w:lang w:val="ru-RU"/>
        </w:rPr>
        <w:t xml:space="preserve"> Ранок, 2005. — 96 с.</w:t>
      </w:r>
    </w:p>
    <w:p w:rsidR="00CB151F" w:rsidRDefault="00CB151F" w:rsidP="00CB151F">
      <w:pPr>
        <w:shd w:val="clear" w:color="auto" w:fill="FFFFFF"/>
        <w:spacing w:before="100" w:beforeAutospacing="1" w:after="100" w:afterAutospacing="1"/>
        <w:rPr>
          <w:b/>
          <w:bCs/>
          <w:color w:val="000000"/>
          <w:sz w:val="28"/>
          <w:szCs w:val="28"/>
          <w:lang w:val="ru-RU"/>
        </w:rPr>
      </w:pPr>
      <w:r>
        <w:rPr>
          <w:b/>
          <w:bCs/>
          <w:color w:val="000000"/>
          <w:sz w:val="28"/>
          <w:szCs w:val="28"/>
          <w:lang w:val="ru-RU"/>
        </w:rPr>
        <w:t>Законодавчі та нормативні документи</w:t>
      </w:r>
    </w:p>
    <w:p w:rsidR="00CB151F" w:rsidRDefault="00CB151F" w:rsidP="00A5365D">
      <w:pPr>
        <w:numPr>
          <w:ilvl w:val="0"/>
          <w:numId w:val="15"/>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Кримінально-процесуальний кодекс України</w:t>
      </w:r>
      <w:proofErr w:type="gramStart"/>
      <w:r>
        <w:rPr>
          <w:bCs/>
          <w:color w:val="000000"/>
          <w:sz w:val="28"/>
          <w:szCs w:val="28"/>
          <w:lang w:val="ru-RU"/>
        </w:rPr>
        <w:t> :</w:t>
      </w:r>
      <w:proofErr w:type="gramEnd"/>
      <w:r>
        <w:rPr>
          <w:bCs/>
          <w:color w:val="000000"/>
          <w:sz w:val="28"/>
          <w:szCs w:val="28"/>
          <w:lang w:val="ru-RU"/>
        </w:rPr>
        <w:t xml:space="preserve"> станом на 1 груд. 2005 р. / Верховна Рада України. — Офіц. вид. — К.</w:t>
      </w:r>
      <w:proofErr w:type="gramStart"/>
      <w:r>
        <w:rPr>
          <w:bCs/>
          <w:color w:val="000000"/>
          <w:sz w:val="28"/>
          <w:szCs w:val="28"/>
          <w:lang w:val="ru-RU"/>
        </w:rPr>
        <w:t> :</w:t>
      </w:r>
      <w:proofErr w:type="gramEnd"/>
      <w:r>
        <w:rPr>
          <w:bCs/>
          <w:color w:val="000000"/>
          <w:sz w:val="28"/>
          <w:szCs w:val="28"/>
          <w:lang w:val="ru-RU"/>
        </w:rPr>
        <w:t xml:space="preserve"> Парлам. вид-во, 2006. — 207 с. — (Бібліотека офіційних видань).</w:t>
      </w:r>
    </w:p>
    <w:p w:rsidR="00CB151F" w:rsidRDefault="00CB151F" w:rsidP="00A5365D">
      <w:pPr>
        <w:numPr>
          <w:ilvl w:val="0"/>
          <w:numId w:val="15"/>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Медична статистика : зб. нормат. док</w:t>
      </w:r>
      <w:proofErr w:type="gramStart"/>
      <w:r>
        <w:rPr>
          <w:bCs/>
          <w:color w:val="000000"/>
          <w:sz w:val="28"/>
          <w:szCs w:val="28"/>
          <w:lang w:val="ru-RU"/>
        </w:rPr>
        <w:t>.</w:t>
      </w:r>
      <w:proofErr w:type="gramEnd"/>
      <w:r>
        <w:rPr>
          <w:bCs/>
          <w:color w:val="000000"/>
          <w:sz w:val="28"/>
          <w:szCs w:val="28"/>
          <w:lang w:val="ru-RU"/>
        </w:rPr>
        <w:t xml:space="preserve"> / </w:t>
      </w:r>
      <w:proofErr w:type="gramStart"/>
      <w:r>
        <w:rPr>
          <w:bCs/>
          <w:color w:val="000000"/>
          <w:sz w:val="28"/>
          <w:szCs w:val="28"/>
          <w:lang w:val="ru-RU"/>
        </w:rPr>
        <w:t>у</w:t>
      </w:r>
      <w:proofErr w:type="gramEnd"/>
      <w:r>
        <w:rPr>
          <w:bCs/>
          <w:color w:val="000000"/>
          <w:sz w:val="28"/>
          <w:szCs w:val="28"/>
          <w:lang w:val="ru-RU"/>
        </w:rPr>
        <w:t>поряд. та голов. ред. В. М. Заболотько. — К. : МНІАЦ мед</w:t>
      </w:r>
      <w:proofErr w:type="gramStart"/>
      <w:r>
        <w:rPr>
          <w:bCs/>
          <w:color w:val="000000"/>
          <w:sz w:val="28"/>
          <w:szCs w:val="28"/>
          <w:lang w:val="ru-RU"/>
        </w:rPr>
        <w:t>.</w:t>
      </w:r>
      <w:proofErr w:type="gramEnd"/>
      <w:r>
        <w:rPr>
          <w:bCs/>
          <w:color w:val="000000"/>
          <w:sz w:val="28"/>
          <w:szCs w:val="28"/>
          <w:lang w:val="ru-RU"/>
        </w:rPr>
        <w:t xml:space="preserve"> </w:t>
      </w:r>
      <w:proofErr w:type="gramStart"/>
      <w:r>
        <w:rPr>
          <w:bCs/>
          <w:color w:val="000000"/>
          <w:sz w:val="28"/>
          <w:szCs w:val="28"/>
          <w:lang w:val="ru-RU"/>
        </w:rPr>
        <w:t>с</w:t>
      </w:r>
      <w:proofErr w:type="gramEnd"/>
      <w:r>
        <w:rPr>
          <w:bCs/>
          <w:color w:val="000000"/>
          <w:sz w:val="28"/>
          <w:szCs w:val="28"/>
          <w:lang w:val="ru-RU"/>
        </w:rPr>
        <w:t>татистики : Медінформ, 2006. — 459 с. — (Нормативні директивні правові документи).</w:t>
      </w:r>
    </w:p>
    <w:p w:rsidR="00CB151F" w:rsidRDefault="00CB151F" w:rsidP="00A5365D">
      <w:pPr>
        <w:numPr>
          <w:ilvl w:val="0"/>
          <w:numId w:val="15"/>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Експлуатація, порядок і терміни перевірки запобіжних пристроїв посудин, апаратів і трубопроводів теплових електростанцій</w:t>
      </w:r>
      <w:proofErr w:type="gramStart"/>
      <w:r>
        <w:rPr>
          <w:bCs/>
          <w:color w:val="000000"/>
          <w:sz w:val="28"/>
          <w:szCs w:val="28"/>
          <w:lang w:val="ru-RU"/>
        </w:rPr>
        <w:t> :</w:t>
      </w:r>
      <w:proofErr w:type="gramEnd"/>
      <w:r>
        <w:rPr>
          <w:bCs/>
          <w:color w:val="000000"/>
          <w:sz w:val="28"/>
          <w:szCs w:val="28"/>
          <w:lang w:val="ru-RU"/>
        </w:rPr>
        <w:t xml:space="preserve"> СОУ-Н ЕЕ 39.501:2007. — Офіц. вид. — К.</w:t>
      </w:r>
      <w:proofErr w:type="gramStart"/>
      <w:r>
        <w:rPr>
          <w:bCs/>
          <w:color w:val="000000"/>
          <w:sz w:val="28"/>
          <w:szCs w:val="28"/>
          <w:lang w:val="ru-RU"/>
        </w:rPr>
        <w:t> :</w:t>
      </w:r>
      <w:proofErr w:type="gramEnd"/>
      <w:r>
        <w:rPr>
          <w:bCs/>
          <w:color w:val="000000"/>
          <w:sz w:val="28"/>
          <w:szCs w:val="28"/>
          <w:lang w:val="ru-RU"/>
        </w:rPr>
        <w:t xml:space="preserve"> ГРІФРЕ : </w:t>
      </w:r>
      <w:proofErr w:type="gramStart"/>
      <w:r>
        <w:rPr>
          <w:bCs/>
          <w:color w:val="000000"/>
          <w:sz w:val="28"/>
          <w:szCs w:val="28"/>
          <w:lang w:val="ru-RU"/>
        </w:rPr>
        <w:t>М-во</w:t>
      </w:r>
      <w:proofErr w:type="gramEnd"/>
      <w:r>
        <w:rPr>
          <w:bCs/>
          <w:color w:val="000000"/>
          <w:sz w:val="28"/>
          <w:szCs w:val="28"/>
          <w:lang w:val="ru-RU"/>
        </w:rPr>
        <w:t xml:space="preserve"> палива та енергетики України, 2007. — VІ, 74 с. — (Нормативний документ Мінпаливенерго України</w:t>
      </w:r>
      <w:proofErr w:type="gramStart"/>
      <w:r>
        <w:rPr>
          <w:bCs/>
          <w:color w:val="000000"/>
          <w:sz w:val="28"/>
          <w:szCs w:val="28"/>
          <w:lang w:val="ru-RU"/>
        </w:rPr>
        <w:t>.</w:t>
      </w:r>
      <w:proofErr w:type="gramEnd"/>
      <w:r>
        <w:rPr>
          <w:bCs/>
          <w:color w:val="000000"/>
          <w:sz w:val="28"/>
          <w:szCs w:val="28"/>
          <w:lang w:val="ru-RU"/>
        </w:rPr>
        <w:t xml:space="preserve"> І</w:t>
      </w:r>
      <w:proofErr w:type="gramStart"/>
      <w:r>
        <w:rPr>
          <w:bCs/>
          <w:color w:val="000000"/>
          <w:sz w:val="28"/>
          <w:szCs w:val="28"/>
          <w:lang w:val="ru-RU"/>
        </w:rPr>
        <w:t>н</w:t>
      </w:r>
      <w:proofErr w:type="gramEnd"/>
      <w:r>
        <w:rPr>
          <w:bCs/>
          <w:color w:val="000000"/>
          <w:sz w:val="28"/>
          <w:szCs w:val="28"/>
          <w:lang w:val="ru-RU"/>
        </w:rPr>
        <w:t>струкція).</w:t>
      </w:r>
    </w:p>
    <w:p w:rsidR="00CB151F" w:rsidRDefault="00CB151F" w:rsidP="00A5365D">
      <w:pPr>
        <w:numPr>
          <w:ilvl w:val="0"/>
          <w:numId w:val="15"/>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Україна. Верховна Рада. Кабінет Міні</w:t>
      </w:r>
      <w:proofErr w:type="gramStart"/>
      <w:r>
        <w:rPr>
          <w:bCs/>
          <w:color w:val="000000"/>
          <w:sz w:val="28"/>
          <w:szCs w:val="28"/>
          <w:lang w:val="ru-RU"/>
        </w:rPr>
        <w:t>стр</w:t>
      </w:r>
      <w:proofErr w:type="gramEnd"/>
      <w:r>
        <w:rPr>
          <w:bCs/>
          <w:color w:val="000000"/>
          <w:sz w:val="28"/>
          <w:szCs w:val="28"/>
          <w:lang w:val="ru-RU"/>
        </w:rPr>
        <w:t>ів. Державний бюджет України на 1997 рік : (уточнений) / Кабінет Міністрів України. – К.</w:t>
      </w:r>
      <w:proofErr w:type="gramStart"/>
      <w:r>
        <w:rPr>
          <w:bCs/>
          <w:color w:val="000000"/>
          <w:sz w:val="28"/>
          <w:szCs w:val="28"/>
          <w:lang w:val="ru-RU"/>
        </w:rPr>
        <w:t> :</w:t>
      </w:r>
      <w:proofErr w:type="gramEnd"/>
      <w:r>
        <w:rPr>
          <w:bCs/>
          <w:color w:val="000000"/>
          <w:sz w:val="28"/>
          <w:szCs w:val="28"/>
          <w:lang w:val="ru-RU"/>
        </w:rPr>
        <w:t xml:space="preserve"> [б.в.], 1996. - 10 с.</w:t>
      </w:r>
    </w:p>
    <w:p w:rsidR="00CB151F" w:rsidRDefault="00CB151F" w:rsidP="00CB151F">
      <w:pPr>
        <w:shd w:val="clear" w:color="auto" w:fill="FFFFFF"/>
        <w:spacing w:before="100" w:beforeAutospacing="1" w:after="100" w:afterAutospacing="1"/>
        <w:jc w:val="both"/>
        <w:rPr>
          <w:rFonts w:ascii="Arial" w:hAnsi="Arial" w:cs="Arial"/>
          <w:color w:val="1A1A1A"/>
          <w:sz w:val="28"/>
          <w:szCs w:val="28"/>
          <w:lang w:val="ru-RU"/>
        </w:rPr>
      </w:pPr>
      <w:r>
        <w:rPr>
          <w:b/>
          <w:bCs/>
          <w:color w:val="000000"/>
          <w:sz w:val="28"/>
          <w:szCs w:val="28"/>
          <w:lang w:val="ru-RU"/>
        </w:rPr>
        <w:t>Стандарти</w:t>
      </w:r>
    </w:p>
    <w:p w:rsidR="00CB151F" w:rsidRDefault="00CB151F" w:rsidP="00A5365D">
      <w:pPr>
        <w:numPr>
          <w:ilvl w:val="0"/>
          <w:numId w:val="16"/>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Графічні символи, що їх використовують на устаткуванні. Покажчик та огляд (ISO 7000:2004, IDT)</w:t>
      </w:r>
      <w:proofErr w:type="gramStart"/>
      <w:r>
        <w:rPr>
          <w:bCs/>
          <w:color w:val="000000"/>
          <w:sz w:val="28"/>
          <w:szCs w:val="28"/>
          <w:lang w:val="ru-RU"/>
        </w:rPr>
        <w:t> :</w:t>
      </w:r>
      <w:proofErr w:type="gramEnd"/>
      <w:r>
        <w:rPr>
          <w:bCs/>
          <w:color w:val="000000"/>
          <w:sz w:val="28"/>
          <w:szCs w:val="28"/>
          <w:lang w:val="ru-RU"/>
        </w:rPr>
        <w:t xml:space="preserve"> ДСТУ ISO 7000:2004. — [Чинний від 2006—01—01] . — К.</w:t>
      </w:r>
      <w:proofErr w:type="gramStart"/>
      <w:r>
        <w:rPr>
          <w:bCs/>
          <w:color w:val="000000"/>
          <w:sz w:val="28"/>
          <w:szCs w:val="28"/>
          <w:lang w:val="ru-RU"/>
        </w:rPr>
        <w:t> :</w:t>
      </w:r>
      <w:proofErr w:type="gramEnd"/>
      <w:r>
        <w:rPr>
          <w:bCs/>
          <w:color w:val="000000"/>
          <w:sz w:val="28"/>
          <w:szCs w:val="28"/>
          <w:lang w:val="ru-RU"/>
        </w:rPr>
        <w:t xml:space="preserve"> Держспоживстандарт України, 2006. — ІV, 231 с. — (Національний стандарт України).</w:t>
      </w:r>
    </w:p>
    <w:p w:rsidR="00CB151F" w:rsidRDefault="00CB151F" w:rsidP="00A5365D">
      <w:pPr>
        <w:numPr>
          <w:ilvl w:val="0"/>
          <w:numId w:val="16"/>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Якість води. Словник термінів</w:t>
      </w:r>
      <w:proofErr w:type="gramStart"/>
      <w:r>
        <w:rPr>
          <w:bCs/>
          <w:color w:val="000000"/>
          <w:sz w:val="28"/>
          <w:szCs w:val="28"/>
          <w:lang w:val="ru-RU"/>
        </w:rPr>
        <w:t> :</w:t>
      </w:r>
      <w:proofErr w:type="gramEnd"/>
      <w:r>
        <w:rPr>
          <w:bCs/>
          <w:color w:val="000000"/>
          <w:sz w:val="28"/>
          <w:szCs w:val="28"/>
          <w:lang w:val="ru-RU"/>
        </w:rPr>
        <w:t xml:space="preserve"> ДСТУ ISO 6107-1:2004 — ДСТУ ISO 6107-9:2004. — [Чинний від 2005—04—01]. — К.</w:t>
      </w:r>
      <w:proofErr w:type="gramStart"/>
      <w:r>
        <w:rPr>
          <w:bCs/>
          <w:color w:val="000000"/>
          <w:sz w:val="28"/>
          <w:szCs w:val="28"/>
          <w:lang w:val="ru-RU"/>
        </w:rPr>
        <w:t> :</w:t>
      </w:r>
      <w:proofErr w:type="gramEnd"/>
      <w:r>
        <w:rPr>
          <w:bCs/>
          <w:color w:val="000000"/>
          <w:sz w:val="28"/>
          <w:szCs w:val="28"/>
          <w:lang w:val="ru-RU"/>
        </w:rPr>
        <w:t xml:space="preserve"> Держспоживстандарт України, 2006. — 181 с. — (Національні стандарти України).</w:t>
      </w:r>
    </w:p>
    <w:p w:rsidR="00CB151F" w:rsidRDefault="00CB151F" w:rsidP="00A5365D">
      <w:pPr>
        <w:numPr>
          <w:ilvl w:val="0"/>
          <w:numId w:val="16"/>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 xml:space="preserve">Вимоги щодо безпечності контрольно-вимірювального та </w:t>
      </w:r>
      <w:proofErr w:type="gramStart"/>
      <w:r>
        <w:rPr>
          <w:bCs/>
          <w:color w:val="000000"/>
          <w:sz w:val="28"/>
          <w:szCs w:val="28"/>
          <w:lang w:val="ru-RU"/>
        </w:rPr>
        <w:t>лабораторного</w:t>
      </w:r>
      <w:proofErr w:type="gramEnd"/>
      <w:r>
        <w:rPr>
          <w:bCs/>
          <w:color w:val="000000"/>
          <w:sz w:val="28"/>
          <w:szCs w:val="28"/>
          <w:lang w:val="ru-RU"/>
        </w:rPr>
        <w:t xml:space="preserve"> електричного устатковання. Частина 2-020. Додаткові вимоги до лабораторних центрифуг (EN 61010-2-020:1994, IDT)</w:t>
      </w:r>
      <w:proofErr w:type="gramStart"/>
      <w:r>
        <w:rPr>
          <w:bCs/>
          <w:color w:val="000000"/>
          <w:sz w:val="28"/>
          <w:szCs w:val="28"/>
          <w:lang w:val="ru-RU"/>
        </w:rPr>
        <w:t> :</w:t>
      </w:r>
      <w:proofErr w:type="gramEnd"/>
      <w:r>
        <w:rPr>
          <w:bCs/>
          <w:color w:val="000000"/>
          <w:sz w:val="28"/>
          <w:szCs w:val="28"/>
          <w:lang w:val="ru-RU"/>
        </w:rPr>
        <w:t xml:space="preserve"> ДСТУ EN 61010-2-020:2005. — [Чинний від 2007—01—01]. — К.</w:t>
      </w:r>
      <w:proofErr w:type="gramStart"/>
      <w:r>
        <w:rPr>
          <w:bCs/>
          <w:color w:val="000000"/>
          <w:sz w:val="28"/>
          <w:szCs w:val="28"/>
          <w:lang w:val="ru-RU"/>
        </w:rPr>
        <w:t> :</w:t>
      </w:r>
      <w:proofErr w:type="gramEnd"/>
      <w:r>
        <w:rPr>
          <w:bCs/>
          <w:color w:val="000000"/>
          <w:sz w:val="28"/>
          <w:szCs w:val="28"/>
          <w:lang w:val="ru-RU"/>
        </w:rPr>
        <w:t xml:space="preserve"> Держспоживстандарт України, 2007. — IV, 18 с. — (Національний стандарт України).</w:t>
      </w:r>
    </w:p>
    <w:p w:rsidR="00CB151F" w:rsidRDefault="00CB151F" w:rsidP="00CB151F">
      <w:pPr>
        <w:shd w:val="clear" w:color="auto" w:fill="FFFFFF"/>
        <w:spacing w:before="100" w:beforeAutospacing="1" w:after="100" w:afterAutospacing="1"/>
        <w:jc w:val="both"/>
        <w:rPr>
          <w:rFonts w:ascii="Arial" w:hAnsi="Arial" w:cs="Arial"/>
          <w:color w:val="1A1A1A"/>
          <w:sz w:val="28"/>
          <w:szCs w:val="28"/>
          <w:lang w:val="ru-RU"/>
        </w:rPr>
      </w:pPr>
      <w:r>
        <w:rPr>
          <w:b/>
          <w:bCs/>
          <w:color w:val="000000"/>
          <w:sz w:val="28"/>
          <w:szCs w:val="28"/>
          <w:lang w:val="ru-RU"/>
        </w:rPr>
        <w:t>Каталоги</w:t>
      </w:r>
    </w:p>
    <w:p w:rsidR="00CB151F" w:rsidRDefault="00CB151F" w:rsidP="00A5365D">
      <w:pPr>
        <w:numPr>
          <w:ilvl w:val="0"/>
          <w:numId w:val="17"/>
        </w:numPr>
        <w:shd w:val="clear" w:color="auto" w:fill="FFFFFF"/>
        <w:spacing w:before="100" w:beforeAutospacing="1" w:after="100" w:afterAutospacing="1"/>
        <w:rPr>
          <w:bCs/>
          <w:color w:val="000000"/>
          <w:sz w:val="28"/>
          <w:szCs w:val="28"/>
          <w:lang w:val="ru-RU"/>
        </w:rPr>
      </w:pPr>
      <w:r>
        <w:rPr>
          <w:bCs/>
          <w:color w:val="000000"/>
          <w:sz w:val="28"/>
          <w:szCs w:val="28"/>
          <w:lang w:val="ru-RU"/>
        </w:rPr>
        <w:lastRenderedPageBreak/>
        <w:t>Межгосударственные стандарты</w:t>
      </w:r>
      <w:proofErr w:type="gramStart"/>
      <w:r>
        <w:rPr>
          <w:bCs/>
          <w:color w:val="000000"/>
          <w:sz w:val="28"/>
          <w:szCs w:val="28"/>
          <w:lang w:val="ru-RU"/>
        </w:rPr>
        <w:t> :</w:t>
      </w:r>
      <w:proofErr w:type="gramEnd"/>
      <w:r>
        <w:rPr>
          <w:bCs/>
          <w:color w:val="000000"/>
          <w:sz w:val="28"/>
          <w:szCs w:val="28"/>
          <w:lang w:val="ru-RU"/>
        </w:rPr>
        <w:t xml:space="preserve"> каталог : в 6 т. / [сост. Ковалева И. В., Павлюкова В. А. ; ред. Иванов В. Л.]. — Львов</w:t>
      </w:r>
      <w:proofErr w:type="gramStart"/>
      <w:r>
        <w:rPr>
          <w:bCs/>
          <w:color w:val="000000"/>
          <w:sz w:val="28"/>
          <w:szCs w:val="28"/>
          <w:lang w:val="ru-RU"/>
        </w:rPr>
        <w:t> :</w:t>
      </w:r>
      <w:proofErr w:type="gramEnd"/>
      <w:r>
        <w:rPr>
          <w:bCs/>
          <w:color w:val="000000"/>
          <w:sz w:val="28"/>
          <w:szCs w:val="28"/>
          <w:lang w:val="ru-RU"/>
        </w:rPr>
        <w:t xml:space="preserve"> НТЦ "Леонорм-стандарт, 2006—    . — (Серия "Нормативная база предприятия"). — ISBN 966-7961-77-Х.</w:t>
      </w:r>
      <w:r>
        <w:rPr>
          <w:bCs/>
          <w:color w:val="000000"/>
          <w:sz w:val="28"/>
          <w:szCs w:val="28"/>
          <w:lang w:val="ru-RU"/>
        </w:rPr>
        <w:br/>
        <w:t>      Т. 5. — 2007. — 264 с.</w:t>
      </w:r>
      <w:r>
        <w:rPr>
          <w:bCs/>
          <w:color w:val="000000"/>
          <w:sz w:val="28"/>
          <w:szCs w:val="28"/>
          <w:lang w:val="ru-RU"/>
        </w:rPr>
        <w:br/>
        <w:t>      Т. 6. — 2007. — 277 с.</w:t>
      </w:r>
    </w:p>
    <w:p w:rsidR="00CB151F" w:rsidRDefault="00CB151F" w:rsidP="00A5365D">
      <w:pPr>
        <w:numPr>
          <w:ilvl w:val="0"/>
          <w:numId w:val="17"/>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Пам’ятки історії та мистецтва Львівської області : каталог-довідник / [авт</w:t>
      </w:r>
      <w:proofErr w:type="gramStart"/>
      <w:r>
        <w:rPr>
          <w:bCs/>
          <w:color w:val="000000"/>
          <w:sz w:val="28"/>
          <w:szCs w:val="28"/>
          <w:lang w:val="ru-RU"/>
        </w:rPr>
        <w:t>.-</w:t>
      </w:r>
      <w:proofErr w:type="gramEnd"/>
      <w:r>
        <w:rPr>
          <w:bCs/>
          <w:color w:val="000000"/>
          <w:sz w:val="28"/>
          <w:szCs w:val="28"/>
          <w:lang w:val="ru-RU"/>
        </w:rPr>
        <w:t xml:space="preserve">упоряд. </w:t>
      </w:r>
      <w:proofErr w:type="gramStart"/>
      <w:r>
        <w:rPr>
          <w:bCs/>
          <w:color w:val="000000"/>
          <w:sz w:val="28"/>
          <w:szCs w:val="28"/>
          <w:lang w:val="ru-RU"/>
        </w:rPr>
        <w:t>М. Зобків та ін.].</w:t>
      </w:r>
      <w:proofErr w:type="gramEnd"/>
      <w:r>
        <w:rPr>
          <w:bCs/>
          <w:color w:val="000000"/>
          <w:sz w:val="28"/>
          <w:szCs w:val="28"/>
          <w:lang w:val="ru-RU"/>
        </w:rPr>
        <w:t xml:space="preserve"> — Львів</w:t>
      </w:r>
      <w:proofErr w:type="gramStart"/>
      <w:r>
        <w:rPr>
          <w:bCs/>
          <w:color w:val="000000"/>
          <w:sz w:val="28"/>
          <w:szCs w:val="28"/>
          <w:lang w:val="ru-RU"/>
        </w:rPr>
        <w:t> :</w:t>
      </w:r>
      <w:proofErr w:type="gramEnd"/>
      <w:r>
        <w:rPr>
          <w:bCs/>
          <w:color w:val="000000"/>
          <w:sz w:val="28"/>
          <w:szCs w:val="28"/>
          <w:lang w:val="ru-RU"/>
        </w:rPr>
        <w:t xml:space="preserve"> Новий час, 2003. — 160 с.</w:t>
      </w:r>
    </w:p>
    <w:p w:rsidR="00CB151F" w:rsidRDefault="00CB151F" w:rsidP="00A5365D">
      <w:pPr>
        <w:numPr>
          <w:ilvl w:val="0"/>
          <w:numId w:val="17"/>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Університетська книга</w:t>
      </w:r>
      <w:proofErr w:type="gramStart"/>
      <w:r>
        <w:rPr>
          <w:bCs/>
          <w:color w:val="000000"/>
          <w:sz w:val="28"/>
          <w:szCs w:val="28"/>
          <w:lang w:val="ru-RU"/>
        </w:rPr>
        <w:t xml:space="preserve"> :</w:t>
      </w:r>
      <w:proofErr w:type="gramEnd"/>
      <w:r>
        <w:rPr>
          <w:bCs/>
          <w:color w:val="000000"/>
          <w:sz w:val="28"/>
          <w:szCs w:val="28"/>
          <w:lang w:val="ru-RU"/>
        </w:rPr>
        <w:t xml:space="preserve"> осінь, 2003 : [каталог]. — [Суми</w:t>
      </w:r>
      <w:proofErr w:type="gramStart"/>
      <w:r>
        <w:rPr>
          <w:bCs/>
          <w:color w:val="000000"/>
          <w:sz w:val="28"/>
          <w:szCs w:val="28"/>
          <w:lang w:val="ru-RU"/>
        </w:rPr>
        <w:t> :</w:t>
      </w:r>
      <w:proofErr w:type="gramEnd"/>
      <w:r>
        <w:rPr>
          <w:bCs/>
          <w:color w:val="000000"/>
          <w:sz w:val="28"/>
          <w:szCs w:val="28"/>
          <w:lang w:val="ru-RU"/>
        </w:rPr>
        <w:t xml:space="preserve"> </w:t>
      </w:r>
      <w:proofErr w:type="gramStart"/>
      <w:r>
        <w:rPr>
          <w:bCs/>
          <w:color w:val="000000"/>
          <w:sz w:val="28"/>
          <w:szCs w:val="28"/>
          <w:lang w:val="ru-RU"/>
        </w:rPr>
        <w:t>Унів. кн., 2003?]. — 11 с.</w:t>
      </w:r>
      <w:proofErr w:type="gramEnd"/>
    </w:p>
    <w:p w:rsidR="00CB151F" w:rsidRDefault="00CB151F" w:rsidP="00A5365D">
      <w:pPr>
        <w:numPr>
          <w:ilvl w:val="0"/>
          <w:numId w:val="17"/>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Горницкая И. П. Каталог растений для работ по фитодизайну / Горницкая И. П., Ткачук Л. П. — Донецк</w:t>
      </w:r>
      <w:proofErr w:type="gramStart"/>
      <w:r>
        <w:rPr>
          <w:bCs/>
          <w:color w:val="000000"/>
          <w:sz w:val="28"/>
          <w:szCs w:val="28"/>
          <w:lang w:val="ru-RU"/>
        </w:rPr>
        <w:t> :</w:t>
      </w:r>
      <w:proofErr w:type="gramEnd"/>
      <w:r>
        <w:rPr>
          <w:bCs/>
          <w:color w:val="000000"/>
          <w:sz w:val="28"/>
          <w:szCs w:val="28"/>
          <w:lang w:val="ru-RU"/>
        </w:rPr>
        <w:t xml:space="preserve"> Лебедь, 2005. — 228 с., [4] л. ил.</w:t>
      </w:r>
    </w:p>
    <w:p w:rsidR="00CB151F" w:rsidRDefault="00CB151F" w:rsidP="00CB151F">
      <w:pPr>
        <w:shd w:val="clear" w:color="auto" w:fill="FFFFFF"/>
        <w:spacing w:before="100" w:beforeAutospacing="1" w:after="100" w:afterAutospacing="1"/>
        <w:jc w:val="both"/>
        <w:rPr>
          <w:rFonts w:ascii="Arial" w:hAnsi="Arial" w:cs="Arial"/>
          <w:color w:val="1A1A1A"/>
          <w:sz w:val="28"/>
          <w:szCs w:val="28"/>
          <w:lang w:val="ru-RU"/>
        </w:rPr>
      </w:pPr>
      <w:proofErr w:type="gramStart"/>
      <w:r>
        <w:rPr>
          <w:b/>
          <w:bCs/>
          <w:color w:val="000000"/>
          <w:sz w:val="28"/>
          <w:szCs w:val="28"/>
          <w:lang w:val="ru-RU"/>
        </w:rPr>
        <w:t>Б</w:t>
      </w:r>
      <w:proofErr w:type="gramEnd"/>
      <w:r>
        <w:rPr>
          <w:b/>
          <w:bCs/>
          <w:color w:val="000000"/>
          <w:sz w:val="28"/>
          <w:szCs w:val="28"/>
          <w:lang w:val="ru-RU"/>
        </w:rPr>
        <w:t>ібліографічні покажчики</w:t>
      </w:r>
    </w:p>
    <w:p w:rsidR="00CB151F" w:rsidRDefault="00CB151F" w:rsidP="00A5365D">
      <w:pPr>
        <w:numPr>
          <w:ilvl w:val="0"/>
          <w:numId w:val="18"/>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 xml:space="preserve">Куц О. С. Бібліографічний покажчик та анотації кандидатських дисертацій, захищених у спеціалізованій вченій раді Львівського </w:t>
      </w:r>
      <w:proofErr w:type="gramStart"/>
      <w:r>
        <w:rPr>
          <w:bCs/>
          <w:color w:val="000000"/>
          <w:sz w:val="28"/>
          <w:szCs w:val="28"/>
          <w:lang w:val="ru-RU"/>
        </w:rPr>
        <w:t>державного</w:t>
      </w:r>
      <w:proofErr w:type="gramEnd"/>
      <w:r>
        <w:rPr>
          <w:bCs/>
          <w:color w:val="000000"/>
          <w:sz w:val="28"/>
          <w:szCs w:val="28"/>
          <w:lang w:val="ru-RU"/>
        </w:rPr>
        <w:t xml:space="preserve"> університету фізичної культури у 2006 / О. Куц, О. Вацеба. — Львів</w:t>
      </w:r>
      <w:proofErr w:type="gramStart"/>
      <w:r>
        <w:rPr>
          <w:bCs/>
          <w:color w:val="000000"/>
          <w:sz w:val="28"/>
          <w:szCs w:val="28"/>
          <w:lang w:val="ru-RU"/>
        </w:rPr>
        <w:t> :</w:t>
      </w:r>
      <w:proofErr w:type="gramEnd"/>
      <w:r>
        <w:rPr>
          <w:bCs/>
          <w:color w:val="000000"/>
          <w:sz w:val="28"/>
          <w:szCs w:val="28"/>
          <w:lang w:val="ru-RU"/>
        </w:rPr>
        <w:t xml:space="preserve"> Укр. технології, 2007. — 74 с.</w:t>
      </w:r>
    </w:p>
    <w:p w:rsidR="00CB151F" w:rsidRDefault="00CB151F" w:rsidP="00A5365D">
      <w:pPr>
        <w:numPr>
          <w:ilvl w:val="0"/>
          <w:numId w:val="18"/>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Систематизований покажчик матеріалів з кримінального права, опублікованих у</w:t>
      </w:r>
      <w:proofErr w:type="gramStart"/>
      <w:r>
        <w:rPr>
          <w:bCs/>
          <w:color w:val="000000"/>
          <w:sz w:val="28"/>
          <w:szCs w:val="28"/>
          <w:lang w:val="ru-RU"/>
        </w:rPr>
        <w:t xml:space="preserve"> В</w:t>
      </w:r>
      <w:proofErr w:type="gramEnd"/>
      <w:r>
        <w:rPr>
          <w:bCs/>
          <w:color w:val="000000"/>
          <w:sz w:val="28"/>
          <w:szCs w:val="28"/>
          <w:lang w:val="ru-RU"/>
        </w:rPr>
        <w:t xml:space="preserve">існику Конституційного Суду України за 1997—2005 роки / [уклад. </w:t>
      </w:r>
      <w:proofErr w:type="gramStart"/>
      <w:r>
        <w:rPr>
          <w:bCs/>
          <w:color w:val="000000"/>
          <w:sz w:val="28"/>
          <w:szCs w:val="28"/>
          <w:lang w:val="ru-RU"/>
        </w:rPr>
        <w:t>Кирись Б. О., Потлань О. С.].</w:t>
      </w:r>
      <w:proofErr w:type="gramEnd"/>
      <w:r>
        <w:rPr>
          <w:bCs/>
          <w:color w:val="000000"/>
          <w:sz w:val="28"/>
          <w:szCs w:val="28"/>
          <w:lang w:val="ru-RU"/>
        </w:rPr>
        <w:t xml:space="preserve"> — Львів</w:t>
      </w:r>
      <w:proofErr w:type="gramStart"/>
      <w:r>
        <w:rPr>
          <w:bCs/>
          <w:color w:val="000000"/>
          <w:sz w:val="28"/>
          <w:szCs w:val="28"/>
          <w:lang w:val="ru-RU"/>
        </w:rPr>
        <w:t> :</w:t>
      </w:r>
      <w:proofErr w:type="gramEnd"/>
      <w:r>
        <w:rPr>
          <w:bCs/>
          <w:color w:val="000000"/>
          <w:sz w:val="28"/>
          <w:szCs w:val="28"/>
          <w:lang w:val="ru-RU"/>
        </w:rPr>
        <w:t xml:space="preserve"> Львів. держ. ун-т внутр. справ, 2006. — 11 с. — (Серія: Бібліографічні довідники ; вип. 2).</w:t>
      </w:r>
    </w:p>
    <w:p w:rsidR="00CB151F" w:rsidRDefault="00CB151F" w:rsidP="00CB151F">
      <w:pPr>
        <w:shd w:val="clear" w:color="auto" w:fill="FFFFFF"/>
        <w:spacing w:before="100" w:beforeAutospacing="1" w:after="100" w:afterAutospacing="1"/>
        <w:jc w:val="both"/>
        <w:rPr>
          <w:rFonts w:ascii="Arial" w:hAnsi="Arial" w:cs="Arial"/>
          <w:color w:val="1A1A1A"/>
          <w:sz w:val="28"/>
          <w:szCs w:val="28"/>
          <w:lang w:val="ru-RU"/>
        </w:rPr>
      </w:pPr>
      <w:r>
        <w:rPr>
          <w:b/>
          <w:bCs/>
          <w:color w:val="000000"/>
          <w:sz w:val="28"/>
          <w:szCs w:val="28"/>
          <w:lang w:val="ru-RU"/>
        </w:rPr>
        <w:t>Дисертації</w:t>
      </w:r>
    </w:p>
    <w:p w:rsidR="00CB151F" w:rsidRDefault="00CB151F" w:rsidP="00A5365D">
      <w:pPr>
        <w:numPr>
          <w:ilvl w:val="0"/>
          <w:numId w:val="19"/>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Петров П. П. Активність молодих зірок сонячної маси : дис. … доктора фіз</w:t>
      </w:r>
      <w:proofErr w:type="gramStart"/>
      <w:r>
        <w:rPr>
          <w:bCs/>
          <w:color w:val="000000"/>
          <w:sz w:val="28"/>
          <w:szCs w:val="28"/>
          <w:lang w:val="ru-RU"/>
        </w:rPr>
        <w:t>.-</w:t>
      </w:r>
      <w:proofErr w:type="gramEnd"/>
      <w:r>
        <w:rPr>
          <w:bCs/>
          <w:color w:val="000000"/>
          <w:sz w:val="28"/>
          <w:szCs w:val="28"/>
          <w:lang w:val="ru-RU"/>
        </w:rPr>
        <w:t>мат. Наук : 01.03.02 / Петров Петро Петрович. – К., 2005. – 276 с.</w:t>
      </w:r>
    </w:p>
    <w:p w:rsidR="00CB151F" w:rsidRDefault="00CB151F" w:rsidP="00CB151F">
      <w:pPr>
        <w:shd w:val="clear" w:color="auto" w:fill="FFFFFF"/>
        <w:spacing w:before="100" w:beforeAutospacing="1" w:after="100" w:afterAutospacing="1"/>
        <w:jc w:val="both"/>
        <w:rPr>
          <w:rFonts w:ascii="Arial" w:hAnsi="Arial" w:cs="Arial"/>
          <w:color w:val="1A1A1A"/>
          <w:sz w:val="28"/>
          <w:szCs w:val="28"/>
          <w:lang w:val="ru-RU"/>
        </w:rPr>
      </w:pPr>
      <w:r>
        <w:rPr>
          <w:b/>
          <w:bCs/>
          <w:color w:val="000000"/>
          <w:sz w:val="28"/>
          <w:szCs w:val="28"/>
          <w:lang w:val="ru-RU"/>
        </w:rPr>
        <w:t>Автореферати дисертацій</w:t>
      </w:r>
    </w:p>
    <w:p w:rsidR="00CB151F" w:rsidRDefault="00CB151F" w:rsidP="00A5365D">
      <w:pPr>
        <w:numPr>
          <w:ilvl w:val="0"/>
          <w:numId w:val="20"/>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Новосад І. Я. Технологічне забезпеченя виготовлення секцій робочих органів гнучких гвинтових конвеє</w:t>
      </w:r>
      <w:proofErr w:type="gramStart"/>
      <w:r>
        <w:rPr>
          <w:bCs/>
          <w:color w:val="000000"/>
          <w:sz w:val="28"/>
          <w:szCs w:val="28"/>
          <w:lang w:val="ru-RU"/>
        </w:rPr>
        <w:t>р</w:t>
      </w:r>
      <w:proofErr w:type="gramEnd"/>
      <w:r>
        <w:rPr>
          <w:bCs/>
          <w:color w:val="000000"/>
          <w:sz w:val="28"/>
          <w:szCs w:val="28"/>
          <w:lang w:val="ru-RU"/>
        </w:rPr>
        <w:t>ів : автореф. дис. на здобуття наук. ступеня канд. техн. наук : спец. 05.02.08 "Технологія машинобудування" / І. Я. Новосад. — Тернопіль, 2007. — 20, [1] с.</w:t>
      </w:r>
    </w:p>
    <w:p w:rsidR="00CB151F" w:rsidRDefault="00CB151F" w:rsidP="00A5365D">
      <w:pPr>
        <w:numPr>
          <w:ilvl w:val="0"/>
          <w:numId w:val="20"/>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 xml:space="preserve">Нгуен </w:t>
      </w:r>
      <w:proofErr w:type="gramStart"/>
      <w:r>
        <w:rPr>
          <w:bCs/>
          <w:color w:val="000000"/>
          <w:sz w:val="28"/>
          <w:szCs w:val="28"/>
          <w:lang w:val="ru-RU"/>
        </w:rPr>
        <w:t>Ш</w:t>
      </w:r>
      <w:proofErr w:type="gramEnd"/>
      <w:r>
        <w:rPr>
          <w:bCs/>
          <w:color w:val="000000"/>
          <w:sz w:val="28"/>
          <w:szCs w:val="28"/>
          <w:lang w:val="ru-RU"/>
        </w:rPr>
        <w:t xml:space="preserve">і Данг. Моделювання і прогнозування макроекономічних показників </w:t>
      </w:r>
      <w:proofErr w:type="gramStart"/>
      <w:r>
        <w:rPr>
          <w:bCs/>
          <w:color w:val="000000"/>
          <w:sz w:val="28"/>
          <w:szCs w:val="28"/>
          <w:lang w:val="ru-RU"/>
        </w:rPr>
        <w:t>в</w:t>
      </w:r>
      <w:proofErr w:type="gramEnd"/>
      <w:r>
        <w:rPr>
          <w:bCs/>
          <w:color w:val="000000"/>
          <w:sz w:val="28"/>
          <w:szCs w:val="28"/>
          <w:lang w:val="ru-RU"/>
        </w:rPr>
        <w:t xml:space="preserve"> системі підтримки прийняття рішень управління державними фінансами : автореф. дис. на здобуття наук. ступеня канд. техн. наук : спец. 05.13.06 "Автоматиз. системи упр. та прогрес. інформ. технології" / Нгуен Ші Данг. — К., 2007. — 20 с.</w:t>
      </w:r>
    </w:p>
    <w:p w:rsidR="00CB151F" w:rsidRDefault="00CB151F" w:rsidP="00CB151F">
      <w:pPr>
        <w:shd w:val="clear" w:color="auto" w:fill="FFFFFF"/>
        <w:spacing w:before="100" w:beforeAutospacing="1" w:after="100" w:afterAutospacing="1"/>
        <w:jc w:val="both"/>
        <w:rPr>
          <w:rFonts w:ascii="Arial" w:hAnsi="Arial" w:cs="Arial"/>
          <w:color w:val="1A1A1A"/>
          <w:sz w:val="28"/>
          <w:szCs w:val="28"/>
          <w:lang w:val="ru-RU"/>
        </w:rPr>
      </w:pPr>
      <w:r>
        <w:rPr>
          <w:b/>
          <w:bCs/>
          <w:color w:val="000000"/>
          <w:sz w:val="28"/>
          <w:szCs w:val="28"/>
          <w:lang w:val="ru-RU"/>
        </w:rPr>
        <w:t xml:space="preserve">Авторські </w:t>
      </w:r>
      <w:proofErr w:type="gramStart"/>
      <w:r>
        <w:rPr>
          <w:b/>
          <w:bCs/>
          <w:color w:val="000000"/>
          <w:sz w:val="28"/>
          <w:szCs w:val="28"/>
          <w:lang w:val="ru-RU"/>
        </w:rPr>
        <w:t>св</w:t>
      </w:r>
      <w:proofErr w:type="gramEnd"/>
      <w:r>
        <w:rPr>
          <w:b/>
          <w:bCs/>
          <w:color w:val="000000"/>
          <w:sz w:val="28"/>
          <w:szCs w:val="28"/>
          <w:lang w:val="ru-RU"/>
        </w:rPr>
        <w:t>ідоцтва</w:t>
      </w:r>
    </w:p>
    <w:p w:rsidR="00CB151F" w:rsidRDefault="00CB151F" w:rsidP="00A5365D">
      <w:pPr>
        <w:numPr>
          <w:ilvl w:val="0"/>
          <w:numId w:val="21"/>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lastRenderedPageBreak/>
        <w:t>А. с. 1007970 СССР, МКИ3 В 25 J15/00. Устройство для захвата неориентованніх деталей типа валов / В. С. Ваулин, В. Г. Кемайкин (СССР). — № 3360585/25-08</w:t>
      </w:r>
      <w:proofErr w:type="gramStart"/>
      <w:r>
        <w:rPr>
          <w:bCs/>
          <w:color w:val="000000"/>
          <w:sz w:val="28"/>
          <w:szCs w:val="28"/>
          <w:lang w:val="ru-RU"/>
        </w:rPr>
        <w:t xml:space="preserve"> ;</w:t>
      </w:r>
      <w:proofErr w:type="gramEnd"/>
      <w:r>
        <w:rPr>
          <w:bCs/>
          <w:color w:val="000000"/>
          <w:sz w:val="28"/>
          <w:szCs w:val="28"/>
          <w:lang w:val="ru-RU"/>
        </w:rPr>
        <w:t xml:space="preserve"> заявл. 23. 11. 81 ; опубл. 30.03.83, Бюл. № 12.</w:t>
      </w:r>
    </w:p>
    <w:p w:rsidR="00CB151F" w:rsidRDefault="00CB151F" w:rsidP="00CB151F">
      <w:pPr>
        <w:shd w:val="clear" w:color="auto" w:fill="FFFFFF"/>
        <w:spacing w:before="100" w:beforeAutospacing="1" w:after="100" w:afterAutospacing="1"/>
        <w:jc w:val="both"/>
        <w:rPr>
          <w:rFonts w:ascii="Arial" w:hAnsi="Arial" w:cs="Arial"/>
          <w:color w:val="1A1A1A"/>
          <w:sz w:val="28"/>
          <w:szCs w:val="28"/>
          <w:lang w:val="ru-RU"/>
        </w:rPr>
      </w:pPr>
      <w:r>
        <w:rPr>
          <w:b/>
          <w:bCs/>
          <w:color w:val="000000"/>
          <w:sz w:val="28"/>
          <w:szCs w:val="28"/>
          <w:lang w:val="ru-RU"/>
        </w:rPr>
        <w:t>Патенти</w:t>
      </w:r>
    </w:p>
    <w:p w:rsidR="00CB151F" w:rsidRDefault="00CB151F" w:rsidP="00A5365D">
      <w:pPr>
        <w:numPr>
          <w:ilvl w:val="0"/>
          <w:numId w:val="22"/>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Пат. 2187888 Российская Федерация, МПК Н 04</w:t>
      </w:r>
      <w:proofErr w:type="gramStart"/>
      <w:r>
        <w:rPr>
          <w:bCs/>
          <w:color w:val="000000"/>
          <w:sz w:val="28"/>
          <w:szCs w:val="28"/>
          <w:lang w:val="ru-RU"/>
        </w:rPr>
        <w:t xml:space="preserve"> В</w:t>
      </w:r>
      <w:proofErr w:type="gramEnd"/>
      <w:r>
        <w:rPr>
          <w:bCs/>
          <w:color w:val="000000"/>
          <w:sz w:val="28"/>
          <w:szCs w:val="28"/>
          <w:lang w:val="ru-RU"/>
        </w:rPr>
        <w:t xml:space="preserve"> 1/38, Н 04 J 13/00. Приемопередающее устройство / Чугаева  В.И.</w:t>
      </w:r>
      <w:proofErr w:type="gramStart"/>
      <w:r>
        <w:rPr>
          <w:bCs/>
          <w:color w:val="000000"/>
          <w:sz w:val="28"/>
          <w:szCs w:val="28"/>
          <w:lang w:val="ru-RU"/>
        </w:rPr>
        <w:t xml:space="preserve"> ;</w:t>
      </w:r>
      <w:proofErr w:type="gramEnd"/>
      <w:r>
        <w:rPr>
          <w:bCs/>
          <w:color w:val="000000"/>
          <w:sz w:val="28"/>
          <w:szCs w:val="28"/>
          <w:lang w:val="ru-RU"/>
        </w:rPr>
        <w:t xml:space="preserve"> заявитель патентообладатель Воронеж. Науч</w:t>
      </w:r>
      <w:proofErr w:type="gramStart"/>
      <w:r>
        <w:rPr>
          <w:bCs/>
          <w:color w:val="000000"/>
          <w:sz w:val="28"/>
          <w:szCs w:val="28"/>
          <w:lang w:val="ru-RU"/>
        </w:rPr>
        <w:t>.-</w:t>
      </w:r>
      <w:proofErr w:type="gramEnd"/>
      <w:r>
        <w:rPr>
          <w:bCs/>
          <w:color w:val="000000"/>
          <w:sz w:val="28"/>
          <w:szCs w:val="28"/>
          <w:lang w:val="ru-RU"/>
        </w:rPr>
        <w:t>исслед. Ин-т связи. - № 2000131736/09</w:t>
      </w:r>
      <w:proofErr w:type="gramStart"/>
      <w:r>
        <w:rPr>
          <w:bCs/>
          <w:color w:val="000000"/>
          <w:sz w:val="28"/>
          <w:szCs w:val="28"/>
          <w:lang w:val="ru-RU"/>
        </w:rPr>
        <w:t xml:space="preserve"> ;</w:t>
      </w:r>
      <w:proofErr w:type="gramEnd"/>
      <w:r>
        <w:rPr>
          <w:bCs/>
          <w:color w:val="000000"/>
          <w:sz w:val="28"/>
          <w:szCs w:val="28"/>
          <w:lang w:val="ru-RU"/>
        </w:rPr>
        <w:t xml:space="preserve"> заявл. 18.12.00 ; опубл. 20.08.02, Бюл. № 23 (II ч.)</w:t>
      </w:r>
    </w:p>
    <w:p w:rsidR="00CB151F" w:rsidRDefault="00CB151F" w:rsidP="00CB151F">
      <w:pPr>
        <w:shd w:val="clear" w:color="auto" w:fill="FFFFFF"/>
        <w:spacing w:before="100" w:beforeAutospacing="1" w:after="100" w:afterAutospacing="1"/>
        <w:jc w:val="both"/>
        <w:rPr>
          <w:rFonts w:ascii="Arial" w:hAnsi="Arial" w:cs="Arial"/>
          <w:color w:val="1A1A1A"/>
          <w:sz w:val="28"/>
          <w:szCs w:val="28"/>
          <w:lang w:val="ru-RU"/>
        </w:rPr>
      </w:pPr>
      <w:r>
        <w:rPr>
          <w:b/>
          <w:bCs/>
          <w:color w:val="000000"/>
          <w:sz w:val="28"/>
          <w:szCs w:val="28"/>
          <w:lang w:val="ru-RU"/>
        </w:rPr>
        <w:t>Частина книги, продовжуваного видання</w:t>
      </w:r>
    </w:p>
    <w:p w:rsidR="00CB151F" w:rsidRDefault="00CB151F" w:rsidP="00A5365D">
      <w:pPr>
        <w:numPr>
          <w:ilvl w:val="0"/>
          <w:numId w:val="23"/>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Ярошенко Т. О. Електронна інформація для бібліотек України / Т. О. Ярошенко, О. В. Васильєв, О. І. Сегін // Библиотеки и ассоциации в меняющемся мире</w:t>
      </w:r>
      <w:proofErr w:type="gramStart"/>
      <w:r>
        <w:rPr>
          <w:bCs/>
          <w:color w:val="000000"/>
          <w:sz w:val="28"/>
          <w:szCs w:val="28"/>
          <w:lang w:val="ru-RU"/>
        </w:rPr>
        <w:t xml:space="preserve"> :</w:t>
      </w:r>
      <w:proofErr w:type="gramEnd"/>
      <w:r>
        <w:rPr>
          <w:bCs/>
          <w:color w:val="000000"/>
          <w:sz w:val="28"/>
          <w:szCs w:val="28"/>
          <w:lang w:val="ru-RU"/>
        </w:rPr>
        <w:t xml:space="preserve"> новые технологии и новые формы сотрудничества : матеріали 10-ї ювіл. міжнар. конф., м. Судак, Автономна Республіка Крим, Україна, 7–15 черв. 2003 р. — М., 2003. — Т. 3. — С. 1118—1124.</w:t>
      </w:r>
    </w:p>
    <w:p w:rsidR="00CB151F" w:rsidRDefault="00CB151F" w:rsidP="00A5365D">
      <w:pPr>
        <w:numPr>
          <w:ilvl w:val="0"/>
          <w:numId w:val="23"/>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 xml:space="preserve">Козіна Ж. Л. Теоретичні основи і результати практичного застосування системного аналізу в наукових </w:t>
      </w:r>
      <w:proofErr w:type="gramStart"/>
      <w:r>
        <w:rPr>
          <w:bCs/>
          <w:color w:val="000000"/>
          <w:sz w:val="28"/>
          <w:szCs w:val="28"/>
          <w:lang w:val="ru-RU"/>
        </w:rPr>
        <w:t>досл</w:t>
      </w:r>
      <w:proofErr w:type="gramEnd"/>
      <w:r>
        <w:rPr>
          <w:bCs/>
          <w:color w:val="000000"/>
          <w:sz w:val="28"/>
          <w:szCs w:val="28"/>
          <w:lang w:val="ru-RU"/>
        </w:rPr>
        <w:t>ідженнях в області спортивних ігор / Ж. Л. Козіна // Теорія та методика фізичного виховання. — 2007. — № 6. — С. 15—18, 35—38.</w:t>
      </w:r>
    </w:p>
    <w:p w:rsidR="00CB151F" w:rsidRDefault="00CB151F" w:rsidP="00A5365D">
      <w:pPr>
        <w:numPr>
          <w:ilvl w:val="0"/>
          <w:numId w:val="23"/>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 xml:space="preserve">Гранчак Т. Інформаційно-аналітичні структури бібліотек в умовах демократичних перетворень / Тетяна Гранчак, Валерій Горовий // Бібліотечний </w:t>
      </w:r>
      <w:proofErr w:type="gramStart"/>
      <w:r>
        <w:rPr>
          <w:bCs/>
          <w:color w:val="000000"/>
          <w:sz w:val="28"/>
          <w:szCs w:val="28"/>
          <w:lang w:val="ru-RU"/>
        </w:rPr>
        <w:t>в</w:t>
      </w:r>
      <w:proofErr w:type="gramEnd"/>
      <w:r>
        <w:rPr>
          <w:bCs/>
          <w:color w:val="000000"/>
          <w:sz w:val="28"/>
          <w:szCs w:val="28"/>
          <w:lang w:val="ru-RU"/>
        </w:rPr>
        <w:t>існик. — 2006. — № 6. — С. 14—17.</w:t>
      </w:r>
    </w:p>
    <w:p w:rsidR="00CB151F" w:rsidRDefault="00CB151F" w:rsidP="00A5365D">
      <w:pPr>
        <w:numPr>
          <w:ilvl w:val="0"/>
          <w:numId w:val="23"/>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 xml:space="preserve">Валькман Ю. Р. Моделирование НЕ-факторов — основа интеллектуализации компьютерных технологий / Ю. Р. Валькман, В. С. Быков, А. Ю. Рыхальский // Системні </w:t>
      </w:r>
      <w:proofErr w:type="gramStart"/>
      <w:r>
        <w:rPr>
          <w:bCs/>
          <w:color w:val="000000"/>
          <w:sz w:val="28"/>
          <w:szCs w:val="28"/>
          <w:lang w:val="ru-RU"/>
        </w:rPr>
        <w:t>досл</w:t>
      </w:r>
      <w:proofErr w:type="gramEnd"/>
      <w:r>
        <w:rPr>
          <w:bCs/>
          <w:color w:val="000000"/>
          <w:sz w:val="28"/>
          <w:szCs w:val="28"/>
          <w:lang w:val="ru-RU"/>
        </w:rPr>
        <w:t>ідження та інформаційні технології. — 2007. — № 1. — С. 39—61.</w:t>
      </w:r>
    </w:p>
    <w:p w:rsidR="00CB151F" w:rsidRDefault="00CB151F" w:rsidP="00A5365D">
      <w:pPr>
        <w:numPr>
          <w:ilvl w:val="0"/>
          <w:numId w:val="23"/>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Бруй О. Каталогізація електронних ресурсів</w:t>
      </w:r>
      <w:proofErr w:type="gramStart"/>
      <w:r>
        <w:rPr>
          <w:bCs/>
          <w:color w:val="000000"/>
          <w:sz w:val="28"/>
          <w:szCs w:val="28"/>
          <w:lang w:val="ru-RU"/>
        </w:rPr>
        <w:t xml:space="preserve"> :</w:t>
      </w:r>
      <w:proofErr w:type="gramEnd"/>
      <w:r>
        <w:rPr>
          <w:bCs/>
          <w:color w:val="000000"/>
          <w:sz w:val="28"/>
          <w:szCs w:val="28"/>
          <w:lang w:val="ru-RU"/>
        </w:rPr>
        <w:t xml:space="preserve"> досвід Наукової бібліотеки Національного університету "Києво-Могилянська академія" / О. Бруй // Бібліотечний форум України. – 2005. – № 3. – С. 24–28.</w:t>
      </w:r>
    </w:p>
    <w:p w:rsidR="00CB151F" w:rsidRDefault="00CB151F" w:rsidP="00A5365D">
      <w:pPr>
        <w:numPr>
          <w:ilvl w:val="0"/>
          <w:numId w:val="23"/>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 xml:space="preserve">Ярошенко Т. О. Електронний журнал у дзеркалі публікацій у професійній пресі / Тетяна Ярошенко // </w:t>
      </w:r>
      <w:proofErr w:type="gramStart"/>
      <w:r>
        <w:rPr>
          <w:bCs/>
          <w:color w:val="000000"/>
          <w:sz w:val="28"/>
          <w:szCs w:val="28"/>
          <w:lang w:val="ru-RU"/>
        </w:rPr>
        <w:t>В</w:t>
      </w:r>
      <w:proofErr w:type="gramEnd"/>
      <w:r>
        <w:rPr>
          <w:bCs/>
          <w:color w:val="000000"/>
          <w:sz w:val="28"/>
          <w:szCs w:val="28"/>
          <w:lang w:val="ru-RU"/>
        </w:rPr>
        <w:t>існик Книжкової палати. – 2006. – № 5. – С. 29–32.</w:t>
      </w:r>
    </w:p>
    <w:p w:rsidR="00CB151F" w:rsidRDefault="00CB151F" w:rsidP="00A5365D">
      <w:pPr>
        <w:numPr>
          <w:ilvl w:val="0"/>
          <w:numId w:val="23"/>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Регіональні особливості смертності населення України / Л. А. Чепелевська, Р. О. Моісеєнко, Г. І. Баторшина [та ін.] // Вісник соціальної гі</w:t>
      </w:r>
      <w:proofErr w:type="gramStart"/>
      <w:r>
        <w:rPr>
          <w:bCs/>
          <w:color w:val="000000"/>
          <w:sz w:val="28"/>
          <w:szCs w:val="28"/>
          <w:lang w:val="ru-RU"/>
        </w:rPr>
        <w:t>г</w:t>
      </w:r>
      <w:proofErr w:type="gramEnd"/>
      <w:r>
        <w:rPr>
          <w:bCs/>
          <w:color w:val="000000"/>
          <w:sz w:val="28"/>
          <w:szCs w:val="28"/>
          <w:lang w:val="ru-RU"/>
        </w:rPr>
        <w:t>ієни та організації охорони здоров'я України. — 2007. — № 1. — С. 25—29.</w:t>
      </w:r>
    </w:p>
    <w:p w:rsidR="00CB151F" w:rsidRDefault="00CB151F" w:rsidP="00A5365D">
      <w:pPr>
        <w:numPr>
          <w:ilvl w:val="0"/>
          <w:numId w:val="23"/>
        </w:numPr>
        <w:shd w:val="clear" w:color="auto" w:fill="FFFFFF"/>
        <w:spacing w:before="100" w:beforeAutospacing="1" w:after="100" w:afterAutospacing="1"/>
        <w:rPr>
          <w:bCs/>
          <w:color w:val="000000"/>
          <w:sz w:val="28"/>
          <w:szCs w:val="28"/>
          <w:lang w:val="ru-RU"/>
        </w:rPr>
      </w:pPr>
      <w:r>
        <w:rPr>
          <w:bCs/>
          <w:color w:val="000000"/>
          <w:sz w:val="28"/>
          <w:szCs w:val="28"/>
          <w:lang w:val="ru-RU"/>
        </w:rPr>
        <w:t>Валова І. Нові принципи угоди Базель ІІ / І. Валова</w:t>
      </w:r>
      <w:proofErr w:type="gramStart"/>
      <w:r>
        <w:rPr>
          <w:bCs/>
          <w:color w:val="000000"/>
          <w:sz w:val="28"/>
          <w:szCs w:val="28"/>
          <w:lang w:val="ru-RU"/>
        </w:rPr>
        <w:t xml:space="preserve"> ;</w:t>
      </w:r>
      <w:proofErr w:type="gramEnd"/>
      <w:r>
        <w:rPr>
          <w:bCs/>
          <w:color w:val="000000"/>
          <w:sz w:val="28"/>
          <w:szCs w:val="28"/>
          <w:lang w:val="ru-RU"/>
        </w:rPr>
        <w:t xml:space="preserve"> пер. з англ. Н. М. Середи // Банки та банківські системи. — 2007. — Т. 2, № 2. — С. 13—20.</w:t>
      </w:r>
    </w:p>
    <w:p w:rsidR="00CB151F" w:rsidRDefault="00CB151F" w:rsidP="00A5365D">
      <w:pPr>
        <w:numPr>
          <w:ilvl w:val="0"/>
          <w:numId w:val="23"/>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lastRenderedPageBreak/>
        <w:t>Зеров М. Поетична діяльність Куліша // Українське письменство ХІ</w:t>
      </w:r>
      <w:proofErr w:type="gramStart"/>
      <w:r>
        <w:rPr>
          <w:bCs/>
          <w:color w:val="000000"/>
          <w:sz w:val="28"/>
          <w:szCs w:val="28"/>
          <w:lang w:val="ru-RU"/>
        </w:rPr>
        <w:t>Х</w:t>
      </w:r>
      <w:proofErr w:type="gramEnd"/>
      <w:r>
        <w:rPr>
          <w:bCs/>
          <w:color w:val="000000"/>
          <w:sz w:val="28"/>
          <w:szCs w:val="28"/>
          <w:lang w:val="ru-RU"/>
        </w:rPr>
        <w:t xml:space="preserve"> ст. Від Куліша до Винниченка : (нариси з новітнього укр. письменства) : статті / Микола Зеров. — Дрогобич, 2007. — С. 245—291.</w:t>
      </w:r>
    </w:p>
    <w:p w:rsidR="00CB151F" w:rsidRDefault="00CB151F" w:rsidP="00A5365D">
      <w:pPr>
        <w:numPr>
          <w:ilvl w:val="0"/>
          <w:numId w:val="23"/>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Третьяк В. В. Возможности использования баз знаний для проектирования технологии взрывной штамповки / В. В. Третьяк, С. А. Стадник, Н. В. Калайтан // Современное состояние использования импульсных источников энергии в промышленности</w:t>
      </w:r>
      <w:proofErr w:type="gramStart"/>
      <w:r>
        <w:rPr>
          <w:bCs/>
          <w:color w:val="000000"/>
          <w:sz w:val="28"/>
          <w:szCs w:val="28"/>
          <w:lang w:val="ru-RU"/>
        </w:rPr>
        <w:t> :</w:t>
      </w:r>
      <w:proofErr w:type="gramEnd"/>
      <w:r>
        <w:rPr>
          <w:bCs/>
          <w:color w:val="000000"/>
          <w:sz w:val="28"/>
          <w:szCs w:val="28"/>
          <w:lang w:val="ru-RU"/>
        </w:rPr>
        <w:t xml:space="preserve"> междунар. науч.-техн. конф, 3—5 окт. 2007 г. : тезисы докл. — Х., 2007. — С. 33.</w:t>
      </w:r>
    </w:p>
    <w:p w:rsidR="00CB151F" w:rsidRDefault="00CB151F" w:rsidP="00A5365D">
      <w:pPr>
        <w:numPr>
          <w:ilvl w:val="0"/>
          <w:numId w:val="23"/>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Чорний Д. Міське самоврядування : тягарі проблем, принади цивілізації / Д. М. Чорний // По лівий бік Дніпра : проблеми модернізації мі</w:t>
      </w:r>
      <w:proofErr w:type="gramStart"/>
      <w:r>
        <w:rPr>
          <w:bCs/>
          <w:color w:val="000000"/>
          <w:sz w:val="28"/>
          <w:szCs w:val="28"/>
          <w:lang w:val="ru-RU"/>
        </w:rPr>
        <w:t>ст</w:t>
      </w:r>
      <w:proofErr w:type="gramEnd"/>
      <w:r>
        <w:rPr>
          <w:bCs/>
          <w:color w:val="000000"/>
          <w:sz w:val="28"/>
          <w:szCs w:val="28"/>
          <w:lang w:val="ru-RU"/>
        </w:rPr>
        <w:t xml:space="preserve"> України : (кінець ХІХ—початок ХХ ст.) / Д. М. Чорний. — Х., 2007. — Розд. 3. — С. 137—202.</w:t>
      </w:r>
    </w:p>
    <w:p w:rsidR="00CB151F" w:rsidRDefault="00CB151F" w:rsidP="00CB151F">
      <w:pPr>
        <w:shd w:val="clear" w:color="auto" w:fill="FFFFFF"/>
        <w:spacing w:before="100" w:beforeAutospacing="1" w:after="100" w:afterAutospacing="1"/>
        <w:jc w:val="both"/>
        <w:rPr>
          <w:rFonts w:ascii="Arial" w:hAnsi="Arial" w:cs="Arial"/>
          <w:color w:val="1A1A1A"/>
          <w:sz w:val="28"/>
          <w:szCs w:val="28"/>
          <w:lang w:val="ru-RU"/>
        </w:rPr>
      </w:pPr>
      <w:r>
        <w:rPr>
          <w:b/>
          <w:bCs/>
          <w:color w:val="000000"/>
          <w:sz w:val="28"/>
          <w:szCs w:val="28"/>
          <w:lang w:val="ru-RU"/>
        </w:rPr>
        <w:t>Електронні ресурси</w:t>
      </w:r>
    </w:p>
    <w:p w:rsidR="00CB151F" w:rsidRDefault="00CB151F" w:rsidP="00A5365D">
      <w:pPr>
        <w:numPr>
          <w:ilvl w:val="0"/>
          <w:numId w:val="24"/>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 xml:space="preserve">Богомольний Б. Р. Медицина екстремальних ситуацій [Електронний ресурс] : навч. </w:t>
      </w:r>
      <w:proofErr w:type="gramStart"/>
      <w:r>
        <w:rPr>
          <w:bCs/>
          <w:color w:val="000000"/>
          <w:sz w:val="28"/>
          <w:szCs w:val="28"/>
          <w:lang w:val="ru-RU"/>
        </w:rPr>
        <w:t>пос</w:t>
      </w:r>
      <w:proofErr w:type="gramEnd"/>
      <w:r>
        <w:rPr>
          <w:bCs/>
          <w:color w:val="000000"/>
          <w:sz w:val="28"/>
          <w:szCs w:val="28"/>
          <w:lang w:val="ru-RU"/>
        </w:rPr>
        <w:t>іб. для студ. мед. вузів III—IV рівнів акредитації / Б. Р. Богомольний, В. В. Кононенко, П. М. Чуєв. — 80 Min / 700 MB. — Одеса, 2003. — (Бібліотека студента-медика) — 1 електрон. опт</w:t>
      </w:r>
      <w:proofErr w:type="gramStart"/>
      <w:r>
        <w:rPr>
          <w:bCs/>
          <w:color w:val="000000"/>
          <w:sz w:val="28"/>
          <w:szCs w:val="28"/>
          <w:lang w:val="ru-RU"/>
        </w:rPr>
        <w:t>.</w:t>
      </w:r>
      <w:proofErr w:type="gramEnd"/>
      <w:r>
        <w:rPr>
          <w:bCs/>
          <w:color w:val="000000"/>
          <w:sz w:val="28"/>
          <w:szCs w:val="28"/>
          <w:lang w:val="ru-RU"/>
        </w:rPr>
        <w:t xml:space="preserve"> </w:t>
      </w:r>
      <w:proofErr w:type="gramStart"/>
      <w:r>
        <w:rPr>
          <w:bCs/>
          <w:color w:val="000000"/>
          <w:sz w:val="28"/>
          <w:szCs w:val="28"/>
          <w:lang w:val="ru-RU"/>
        </w:rPr>
        <w:t>д</w:t>
      </w:r>
      <w:proofErr w:type="gramEnd"/>
      <w:r>
        <w:rPr>
          <w:bCs/>
          <w:color w:val="000000"/>
          <w:sz w:val="28"/>
          <w:szCs w:val="28"/>
          <w:lang w:val="ru-RU"/>
        </w:rPr>
        <w:t>иск (CD-ROM) ; 12 см. — Систем. вимоги: Pentium</w:t>
      </w:r>
      <w:proofErr w:type="gramStart"/>
      <w:r>
        <w:rPr>
          <w:bCs/>
          <w:color w:val="000000"/>
          <w:sz w:val="28"/>
          <w:szCs w:val="28"/>
          <w:lang w:val="ru-RU"/>
        </w:rPr>
        <w:t xml:space="preserve"> ;</w:t>
      </w:r>
      <w:proofErr w:type="gramEnd"/>
      <w:r>
        <w:rPr>
          <w:bCs/>
          <w:color w:val="000000"/>
          <w:sz w:val="28"/>
          <w:szCs w:val="28"/>
          <w:lang w:val="ru-RU"/>
        </w:rPr>
        <w:t xml:space="preserve"> 32 Mb RAM ; Windows 95, 98, 2000, XP ; MS Word 97-2000. — Назва з контейнера.</w:t>
      </w:r>
    </w:p>
    <w:p w:rsidR="00CB151F" w:rsidRDefault="00CB151F" w:rsidP="00A5365D">
      <w:pPr>
        <w:numPr>
          <w:ilvl w:val="0"/>
          <w:numId w:val="24"/>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 xml:space="preserve">Розподіл населення найбільш численних національностей за статтю та віком, шлюбним станом, мовними ознаками та </w:t>
      </w:r>
      <w:proofErr w:type="gramStart"/>
      <w:r>
        <w:rPr>
          <w:bCs/>
          <w:color w:val="000000"/>
          <w:sz w:val="28"/>
          <w:szCs w:val="28"/>
          <w:lang w:val="ru-RU"/>
        </w:rPr>
        <w:t>р</w:t>
      </w:r>
      <w:proofErr w:type="gramEnd"/>
      <w:r>
        <w:rPr>
          <w:bCs/>
          <w:color w:val="000000"/>
          <w:sz w:val="28"/>
          <w:szCs w:val="28"/>
          <w:lang w:val="ru-RU"/>
        </w:rPr>
        <w:t>івнем освіти [Електронний ресурс] : за даними Всеукр. перепису населення 2001 р. / Держ. ком. статистики України ; ред. О. Г. Осауленко. — К.: CD-вид-во «Інфодиск», 2004. — 1 електрон. опт</w:t>
      </w:r>
      <w:proofErr w:type="gramStart"/>
      <w:r>
        <w:rPr>
          <w:bCs/>
          <w:color w:val="000000"/>
          <w:sz w:val="28"/>
          <w:szCs w:val="28"/>
          <w:lang w:val="ru-RU"/>
        </w:rPr>
        <w:t>.</w:t>
      </w:r>
      <w:proofErr w:type="gramEnd"/>
      <w:r>
        <w:rPr>
          <w:bCs/>
          <w:color w:val="000000"/>
          <w:sz w:val="28"/>
          <w:szCs w:val="28"/>
          <w:lang w:val="ru-RU"/>
        </w:rPr>
        <w:t xml:space="preserve"> </w:t>
      </w:r>
      <w:proofErr w:type="gramStart"/>
      <w:r>
        <w:rPr>
          <w:bCs/>
          <w:color w:val="000000"/>
          <w:sz w:val="28"/>
          <w:szCs w:val="28"/>
          <w:lang w:val="ru-RU"/>
        </w:rPr>
        <w:t>д</w:t>
      </w:r>
      <w:proofErr w:type="gramEnd"/>
      <w:r>
        <w:rPr>
          <w:bCs/>
          <w:color w:val="000000"/>
          <w:sz w:val="28"/>
          <w:szCs w:val="28"/>
          <w:lang w:val="ru-RU"/>
        </w:rPr>
        <w:t>иск (CD-ROM) : кольор. ; 12 см. — (Всеукр. перепис населення, 2001). — Систем</w:t>
      </w:r>
      <w:proofErr w:type="gramStart"/>
      <w:r>
        <w:rPr>
          <w:bCs/>
          <w:color w:val="000000"/>
          <w:sz w:val="28"/>
          <w:szCs w:val="28"/>
          <w:lang w:val="ru-RU"/>
        </w:rPr>
        <w:t>.</w:t>
      </w:r>
      <w:proofErr w:type="gramEnd"/>
      <w:r>
        <w:rPr>
          <w:bCs/>
          <w:color w:val="000000"/>
          <w:sz w:val="28"/>
          <w:szCs w:val="28"/>
          <w:lang w:val="ru-RU"/>
        </w:rPr>
        <w:t xml:space="preserve"> </w:t>
      </w:r>
      <w:proofErr w:type="gramStart"/>
      <w:r>
        <w:rPr>
          <w:bCs/>
          <w:color w:val="000000"/>
          <w:sz w:val="28"/>
          <w:szCs w:val="28"/>
          <w:lang w:val="ru-RU"/>
        </w:rPr>
        <w:t>в</w:t>
      </w:r>
      <w:proofErr w:type="gramEnd"/>
      <w:r>
        <w:rPr>
          <w:bCs/>
          <w:color w:val="000000"/>
          <w:sz w:val="28"/>
          <w:szCs w:val="28"/>
          <w:lang w:val="ru-RU"/>
        </w:rPr>
        <w:t>имоги: Pentium-266</w:t>
      </w:r>
      <w:proofErr w:type="gramStart"/>
      <w:r>
        <w:rPr>
          <w:bCs/>
          <w:color w:val="000000"/>
          <w:sz w:val="28"/>
          <w:szCs w:val="28"/>
          <w:lang w:val="ru-RU"/>
        </w:rPr>
        <w:t xml:space="preserve"> ;</w:t>
      </w:r>
      <w:proofErr w:type="gramEnd"/>
      <w:r>
        <w:rPr>
          <w:bCs/>
          <w:color w:val="000000"/>
          <w:sz w:val="28"/>
          <w:szCs w:val="28"/>
          <w:lang w:val="ru-RU"/>
        </w:rPr>
        <w:t xml:space="preserve"> 32 Mb RAM ; CD-ROM Windows 98/2000/NT/XP. — Назва з титул</w:t>
      </w:r>
      <w:proofErr w:type="gramStart"/>
      <w:r>
        <w:rPr>
          <w:bCs/>
          <w:color w:val="000000"/>
          <w:sz w:val="28"/>
          <w:szCs w:val="28"/>
          <w:lang w:val="ru-RU"/>
        </w:rPr>
        <w:t>.</w:t>
      </w:r>
      <w:proofErr w:type="gramEnd"/>
      <w:r>
        <w:rPr>
          <w:bCs/>
          <w:color w:val="000000"/>
          <w:sz w:val="28"/>
          <w:szCs w:val="28"/>
          <w:lang w:val="ru-RU"/>
        </w:rPr>
        <w:t xml:space="preserve"> </w:t>
      </w:r>
      <w:proofErr w:type="gramStart"/>
      <w:r>
        <w:rPr>
          <w:bCs/>
          <w:color w:val="000000"/>
          <w:sz w:val="28"/>
          <w:szCs w:val="28"/>
          <w:lang w:val="ru-RU"/>
        </w:rPr>
        <w:t>е</w:t>
      </w:r>
      <w:proofErr w:type="gramEnd"/>
      <w:r>
        <w:rPr>
          <w:bCs/>
          <w:color w:val="000000"/>
          <w:sz w:val="28"/>
          <w:szCs w:val="28"/>
          <w:lang w:val="ru-RU"/>
        </w:rPr>
        <w:t>крана.</w:t>
      </w:r>
    </w:p>
    <w:p w:rsidR="00CB151F" w:rsidRDefault="00CB151F" w:rsidP="00A5365D">
      <w:pPr>
        <w:numPr>
          <w:ilvl w:val="0"/>
          <w:numId w:val="24"/>
        </w:numPr>
        <w:shd w:val="clear" w:color="auto" w:fill="FFFFFF"/>
        <w:spacing w:before="100" w:beforeAutospacing="1" w:after="100" w:afterAutospacing="1"/>
        <w:jc w:val="both"/>
        <w:rPr>
          <w:sz w:val="28"/>
          <w:szCs w:val="28"/>
          <w:lang w:val="ru-RU"/>
        </w:rPr>
      </w:pPr>
      <w:r>
        <w:rPr>
          <w:bCs/>
          <w:color w:val="000000"/>
          <w:sz w:val="28"/>
          <w:szCs w:val="28"/>
          <w:lang w:val="ru-RU"/>
        </w:rPr>
        <w:t xml:space="preserve">Бібліотека і доступність інформації у сучасному </w:t>
      </w:r>
      <w:proofErr w:type="gramStart"/>
      <w:r>
        <w:rPr>
          <w:bCs/>
          <w:color w:val="000000"/>
          <w:sz w:val="28"/>
          <w:szCs w:val="28"/>
          <w:lang w:val="ru-RU"/>
        </w:rPr>
        <w:t>св</w:t>
      </w:r>
      <w:proofErr w:type="gramEnd"/>
      <w:r>
        <w:rPr>
          <w:bCs/>
          <w:color w:val="000000"/>
          <w:sz w:val="28"/>
          <w:szCs w:val="28"/>
          <w:lang w:val="ru-RU"/>
        </w:rPr>
        <w:t xml:space="preserve">іті : електронні ресурси в науці, культурі та освіті [Електронний ресурс] : (підсумки 10-ї Міжнар. конф. </w:t>
      </w:r>
      <w:proofErr w:type="gramStart"/>
      <w:r>
        <w:rPr>
          <w:bCs/>
          <w:color w:val="000000"/>
          <w:sz w:val="28"/>
          <w:szCs w:val="28"/>
          <w:lang w:val="ru-RU"/>
        </w:rPr>
        <w:t>"Крим-2003") / Л. Й. Костенко, А. О. Чекмарьов, А. Г. Бровкін, І. А. Павлуша // Бібліотечний вісник.  — 2003. — № 4.</w:t>
      </w:r>
      <w:proofErr w:type="gramEnd"/>
      <w:r>
        <w:rPr>
          <w:bCs/>
          <w:color w:val="000000"/>
          <w:sz w:val="28"/>
          <w:szCs w:val="28"/>
          <w:lang w:val="ru-RU"/>
        </w:rPr>
        <w:t xml:space="preserve"> — С. 43. — Режим доступу до журн.</w:t>
      </w:r>
      <w:proofErr w:type="gramStart"/>
      <w:r>
        <w:rPr>
          <w:bCs/>
          <w:color w:val="000000"/>
          <w:sz w:val="28"/>
          <w:szCs w:val="28"/>
          <w:lang w:val="ru-RU"/>
        </w:rPr>
        <w:t xml:space="preserve"> </w:t>
      </w:r>
      <w:r>
        <w:rPr>
          <w:bCs/>
          <w:sz w:val="28"/>
          <w:szCs w:val="28"/>
          <w:lang w:val="ru-RU"/>
        </w:rPr>
        <w:t>:</w:t>
      </w:r>
      <w:proofErr w:type="gramEnd"/>
      <w:r w:rsidR="00E7594E">
        <w:fldChar w:fldCharType="begin"/>
      </w:r>
      <w:r w:rsidR="00E7594E">
        <w:instrText xml:space="preserve"> HYPERLINK "http://www.nbuv.gov.ua/articles/2003/03klinko.htm." \t "_blank" </w:instrText>
      </w:r>
      <w:r w:rsidR="00E7594E">
        <w:fldChar w:fldCharType="separate"/>
      </w:r>
      <w:r w:rsidRPr="002C63CF">
        <w:rPr>
          <w:rStyle w:val="af0"/>
          <w:color w:val="auto"/>
          <w:sz w:val="28"/>
          <w:szCs w:val="28"/>
          <w:lang w:val="ru-RU"/>
        </w:rPr>
        <w:t>http://www.nbuv.gov.ua/articles/2003/03klinko.htm.</w:t>
      </w:r>
      <w:r w:rsidR="00E7594E">
        <w:rPr>
          <w:rStyle w:val="af0"/>
          <w:color w:val="auto"/>
          <w:sz w:val="28"/>
          <w:szCs w:val="28"/>
          <w:lang w:val="ru-RU"/>
        </w:rPr>
        <w:fldChar w:fldCharType="end"/>
      </w:r>
    </w:p>
    <w:p w:rsidR="00CB151F" w:rsidRDefault="00CB151F" w:rsidP="00A5365D">
      <w:pPr>
        <w:numPr>
          <w:ilvl w:val="0"/>
          <w:numId w:val="24"/>
        </w:numPr>
        <w:shd w:val="clear" w:color="auto" w:fill="FFFFFF"/>
        <w:spacing w:before="100" w:beforeAutospacing="1" w:after="100" w:afterAutospacing="1"/>
        <w:jc w:val="both"/>
        <w:rPr>
          <w:bCs/>
          <w:sz w:val="28"/>
          <w:szCs w:val="28"/>
          <w:lang w:val="en-US"/>
        </w:rPr>
      </w:pPr>
      <w:r>
        <w:rPr>
          <w:bCs/>
          <w:color w:val="000000"/>
          <w:sz w:val="28"/>
          <w:szCs w:val="28"/>
          <w:lang w:val="en-US"/>
        </w:rPr>
        <w:t xml:space="preserve">CrossRef [Electronic Resource]. – Mode of </w:t>
      </w:r>
      <w:proofErr w:type="gramStart"/>
      <w:r>
        <w:rPr>
          <w:bCs/>
          <w:color w:val="000000"/>
          <w:sz w:val="28"/>
          <w:szCs w:val="28"/>
          <w:lang w:val="en-US"/>
        </w:rPr>
        <w:t>access :</w:t>
      </w:r>
      <w:proofErr w:type="gramEnd"/>
      <w:r>
        <w:rPr>
          <w:bCs/>
          <w:color w:val="000000"/>
          <w:sz w:val="28"/>
          <w:szCs w:val="28"/>
          <w:lang w:val="en-US"/>
        </w:rPr>
        <w:t xml:space="preserve"> URL </w:t>
      </w:r>
      <w:r>
        <w:rPr>
          <w:bCs/>
          <w:sz w:val="28"/>
          <w:szCs w:val="28"/>
          <w:lang w:val="en-US"/>
        </w:rPr>
        <w:t>: </w:t>
      </w:r>
      <w:hyperlink r:id="rId9" w:tgtFrame="_blank" w:history="1">
        <w:r w:rsidRPr="002C63CF">
          <w:rPr>
            <w:rStyle w:val="af0"/>
            <w:bCs/>
            <w:color w:val="auto"/>
            <w:sz w:val="28"/>
            <w:szCs w:val="28"/>
            <w:lang w:val="en-US"/>
          </w:rPr>
          <w:t>www.crossref.org./ </w:t>
        </w:r>
        <w:r w:rsidRPr="002C63CF">
          <w:rPr>
            <w:rStyle w:val="af0"/>
            <w:rFonts w:ascii="Arial Unicode MS" w:hAnsi="Arial Unicode MS" w:cs="Arial Unicode MS" w:hint="eastAsia"/>
            <w:bCs/>
            <w:color w:val="auto"/>
            <w:sz w:val="28"/>
            <w:szCs w:val="28"/>
            <w:lang w:val="ru-RU"/>
          </w:rPr>
          <w:t>��</w:t>
        </w:r>
      </w:hyperlink>
      <w:r>
        <w:rPr>
          <w:rFonts w:ascii="Arial Unicode MS" w:hAnsi="Arial Unicode MS" w:cs="Arial Unicode MS" w:hint="eastAsia"/>
          <w:bCs/>
          <w:sz w:val="28"/>
          <w:szCs w:val="28"/>
          <w:lang w:val="ru-RU"/>
        </w:rPr>
        <w:t>�</w:t>
      </w:r>
      <w:r>
        <w:rPr>
          <w:bCs/>
          <w:sz w:val="28"/>
          <w:szCs w:val="28"/>
          <w:lang w:val="en-US"/>
        </w:rPr>
        <w:t xml:space="preserve"> Title from the screen.</w:t>
      </w:r>
    </w:p>
    <w:p w:rsidR="00CB151F" w:rsidRDefault="00CB151F" w:rsidP="00A5365D">
      <w:pPr>
        <w:numPr>
          <w:ilvl w:val="0"/>
          <w:numId w:val="24"/>
        </w:numPr>
        <w:shd w:val="clear" w:color="auto" w:fill="FFFFFF"/>
        <w:spacing w:before="100" w:beforeAutospacing="1" w:after="100" w:afterAutospacing="1"/>
        <w:jc w:val="both"/>
        <w:rPr>
          <w:bCs/>
          <w:color w:val="000000"/>
          <w:sz w:val="28"/>
          <w:szCs w:val="28"/>
          <w:lang w:val="ru-RU"/>
        </w:rPr>
      </w:pPr>
      <w:r>
        <w:rPr>
          <w:bCs/>
          <w:color w:val="000000"/>
          <w:sz w:val="28"/>
          <w:szCs w:val="28"/>
          <w:lang w:val="ru-RU"/>
        </w:rPr>
        <w:t>Інформаційно-аналітична довідка про стан книговидання та книгорозповсюдження в Україні [Електронний ресурс]. – Режим доступу</w:t>
      </w:r>
      <w:proofErr w:type="gramStart"/>
      <w:r>
        <w:rPr>
          <w:bCs/>
          <w:color w:val="000000"/>
          <w:sz w:val="28"/>
          <w:szCs w:val="28"/>
          <w:lang w:val="ru-RU"/>
        </w:rPr>
        <w:t xml:space="preserve"> :</w:t>
      </w:r>
      <w:proofErr w:type="gramEnd"/>
      <w:r>
        <w:rPr>
          <w:bCs/>
          <w:color w:val="000000"/>
          <w:sz w:val="28"/>
          <w:szCs w:val="28"/>
          <w:lang w:val="ru-RU"/>
        </w:rPr>
        <w:t xml:space="preserve"> URL</w:t>
      </w:r>
      <w:proofErr w:type="gramStart"/>
      <w:r>
        <w:rPr>
          <w:bCs/>
          <w:color w:val="000000"/>
          <w:sz w:val="28"/>
          <w:szCs w:val="28"/>
          <w:lang w:val="ru-RU"/>
        </w:rPr>
        <w:t xml:space="preserve"> </w:t>
      </w:r>
      <w:r>
        <w:rPr>
          <w:bCs/>
          <w:sz w:val="28"/>
          <w:szCs w:val="28"/>
          <w:lang w:val="ru-RU"/>
        </w:rPr>
        <w:t>:</w:t>
      </w:r>
      <w:proofErr w:type="gramEnd"/>
      <w:r>
        <w:rPr>
          <w:bCs/>
          <w:sz w:val="28"/>
          <w:szCs w:val="28"/>
          <w:lang w:val="ru-RU"/>
        </w:rPr>
        <w:t> </w:t>
      </w:r>
      <w:hyperlink r:id="rId10" w:tgtFrame="_blank" w:history="1">
        <w:r w:rsidRPr="002C63CF">
          <w:rPr>
            <w:rStyle w:val="af0"/>
            <w:bCs/>
            <w:color w:val="auto"/>
            <w:sz w:val="28"/>
            <w:szCs w:val="28"/>
            <w:lang w:val="ru-RU"/>
          </w:rPr>
          <w:t>http://www.kniga.gov.ua/index.php?7901200200000000010.</w:t>
        </w:r>
      </w:hyperlink>
      <w:r>
        <w:rPr>
          <w:bCs/>
          <w:sz w:val="28"/>
          <w:szCs w:val="28"/>
          <w:lang w:val="ru-RU"/>
        </w:rPr>
        <w:t>  – Назва з</w:t>
      </w:r>
      <w:r>
        <w:rPr>
          <w:bCs/>
          <w:color w:val="000000"/>
          <w:sz w:val="28"/>
          <w:szCs w:val="28"/>
          <w:lang w:val="ru-RU"/>
        </w:rPr>
        <w:t xml:space="preserve"> екрана.</w:t>
      </w:r>
    </w:p>
    <w:p w:rsidR="00CB151F" w:rsidRDefault="00CB151F" w:rsidP="00A5365D">
      <w:pPr>
        <w:numPr>
          <w:ilvl w:val="0"/>
          <w:numId w:val="24"/>
        </w:numPr>
        <w:shd w:val="clear" w:color="auto" w:fill="FFFFFF"/>
        <w:spacing w:before="100" w:beforeAutospacing="1" w:after="270"/>
        <w:jc w:val="both"/>
        <w:rPr>
          <w:bCs/>
          <w:sz w:val="28"/>
          <w:szCs w:val="28"/>
          <w:lang w:val="ru-RU"/>
        </w:rPr>
      </w:pPr>
      <w:r>
        <w:rPr>
          <w:bCs/>
          <w:color w:val="000000"/>
          <w:sz w:val="28"/>
          <w:szCs w:val="28"/>
          <w:lang w:val="ru-RU"/>
        </w:rPr>
        <w:lastRenderedPageBreak/>
        <w:t>Статистичні дані про друковані засоби масової інформації в Україні [Електронний ресурс]. – Режим доступу</w:t>
      </w:r>
      <w:proofErr w:type="gramStart"/>
      <w:r>
        <w:rPr>
          <w:bCs/>
          <w:color w:val="000000"/>
          <w:sz w:val="28"/>
          <w:szCs w:val="28"/>
          <w:lang w:val="ru-RU"/>
        </w:rPr>
        <w:t xml:space="preserve"> :</w:t>
      </w:r>
      <w:proofErr w:type="gramEnd"/>
      <w:r>
        <w:rPr>
          <w:bCs/>
          <w:color w:val="000000"/>
          <w:sz w:val="28"/>
          <w:szCs w:val="28"/>
          <w:lang w:val="ru-RU"/>
        </w:rPr>
        <w:t xml:space="preserve"> URL</w:t>
      </w:r>
      <w:proofErr w:type="gramStart"/>
      <w:r>
        <w:rPr>
          <w:bCs/>
          <w:color w:val="000000"/>
          <w:sz w:val="28"/>
          <w:szCs w:val="28"/>
          <w:lang w:val="ru-RU"/>
        </w:rPr>
        <w:t xml:space="preserve"> </w:t>
      </w:r>
      <w:r>
        <w:rPr>
          <w:bCs/>
          <w:sz w:val="28"/>
          <w:szCs w:val="28"/>
          <w:lang w:val="ru-RU"/>
        </w:rPr>
        <w:t>:</w:t>
      </w:r>
      <w:proofErr w:type="gramEnd"/>
      <w:r>
        <w:rPr>
          <w:bCs/>
          <w:sz w:val="28"/>
          <w:szCs w:val="28"/>
          <w:lang w:val="ru-RU"/>
        </w:rPr>
        <w:t> </w:t>
      </w:r>
      <w:hyperlink r:id="rId11" w:tgtFrame="_blank" w:history="1">
        <w:r>
          <w:rPr>
            <w:rStyle w:val="af0"/>
            <w:bCs/>
            <w:sz w:val="28"/>
            <w:szCs w:val="28"/>
            <w:lang w:val="ru-RU"/>
          </w:rPr>
          <w:t>comin.kmu.gov.ua/control/uk/publish/article</w:t>
        </w:r>
      </w:hyperlink>
      <w:r>
        <w:rPr>
          <w:bCs/>
          <w:sz w:val="28"/>
          <w:szCs w:val="28"/>
          <w:lang w:val="ru-RU"/>
        </w:rPr>
        <w:t>. – Назва з екрана.</w:t>
      </w:r>
    </w:p>
    <w:p w:rsidR="00CB151F" w:rsidRDefault="00CB151F" w:rsidP="00CB151F">
      <w:pPr>
        <w:rPr>
          <w:lang w:val="ru-RU"/>
        </w:rPr>
      </w:pPr>
    </w:p>
    <w:p w:rsidR="00CB151F" w:rsidRPr="00CB151F" w:rsidRDefault="00CB151F" w:rsidP="006209DF">
      <w:pPr>
        <w:spacing w:line="360" w:lineRule="auto"/>
        <w:jc w:val="both"/>
        <w:rPr>
          <w:sz w:val="28"/>
          <w:lang w:val="ru-RU"/>
        </w:rPr>
      </w:pPr>
    </w:p>
    <w:sectPr w:rsidR="00CB151F" w:rsidRPr="00CB151F" w:rsidSect="00DB0E99">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94E" w:rsidRDefault="00E7594E" w:rsidP="0018269A">
      <w:r>
        <w:separator/>
      </w:r>
    </w:p>
  </w:endnote>
  <w:endnote w:type="continuationSeparator" w:id="0">
    <w:p w:rsidR="00E7594E" w:rsidRDefault="00E7594E" w:rsidP="00182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extBoo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52297"/>
      <w:docPartObj>
        <w:docPartGallery w:val="Page Numbers (Bottom of Page)"/>
        <w:docPartUnique/>
      </w:docPartObj>
    </w:sdtPr>
    <w:sdtEndPr/>
    <w:sdtContent>
      <w:p w:rsidR="00E1512B" w:rsidRDefault="00E7594E">
        <w:pPr>
          <w:pStyle w:val="af4"/>
        </w:pPr>
        <w:r>
          <w:rPr>
            <w:noProof/>
            <w:lang w:val="ru-RU" w:eastAsia="zh-TW"/>
          </w:rPr>
          <w:pict>
            <v:rect id="_x0000_s2049" style="position:absolute;margin-left:0;margin-top:0;width:60pt;height:70.5pt;z-index:251660288;mso-position-horizontal:center;mso-position-horizontal-relative:right-margin-area;mso-position-vertical:top;mso-position-vertical-relative:bottom-margin-area" stroked="f">
              <v:textbox style="mso-next-textbox:#_x0000_s2049">
                <w:txbxContent>
                  <w:sdt>
                    <w:sdtPr>
                      <w:rPr>
                        <w:lang w:val="ru-RU"/>
                      </w:rPr>
                      <w:id w:val="36257234"/>
                      <w:docPartObj>
                        <w:docPartGallery w:val="Page Numbers (Margins)"/>
                        <w:docPartUnique/>
                      </w:docPartObj>
                    </w:sdtPr>
                    <w:sdtEndPr>
                      <w:rPr>
                        <w:rFonts w:asciiTheme="majorHAnsi" w:hAnsiTheme="majorHAnsi"/>
                        <w:sz w:val="48"/>
                        <w:szCs w:val="44"/>
                      </w:rPr>
                    </w:sdtEndPr>
                    <w:sdtContent>
                      <w:sdt>
                        <w:sdtPr>
                          <w:rPr>
                            <w:lang w:val="ru-RU"/>
                          </w:rPr>
                          <w:id w:val="36257235"/>
                          <w:docPartObj>
                            <w:docPartGallery w:val="Page Numbers (Margins)"/>
                            <w:docPartUnique/>
                          </w:docPartObj>
                        </w:sdtPr>
                        <w:sdtEndPr/>
                        <w:sdtContent>
                          <w:p w:rsidR="00E1512B" w:rsidRDefault="00D8156C">
                            <w:pPr>
                              <w:jc w:val="center"/>
                              <w:rPr>
                                <w:rFonts w:asciiTheme="majorHAnsi" w:hAnsiTheme="majorHAnsi"/>
                                <w:sz w:val="48"/>
                                <w:szCs w:val="44"/>
                                <w:lang w:val="ru-RU"/>
                              </w:rPr>
                            </w:pPr>
                            <w:r w:rsidRPr="00585A1B">
                              <w:rPr>
                                <w:lang w:val="ru-RU"/>
                              </w:rPr>
                              <w:fldChar w:fldCharType="begin"/>
                            </w:r>
                            <w:r w:rsidR="00E1512B" w:rsidRPr="00585A1B">
                              <w:rPr>
                                <w:lang w:val="ru-RU"/>
                              </w:rPr>
                              <w:instrText xml:space="preserve"> PAGE   \* MERGEFORMAT </w:instrText>
                            </w:r>
                            <w:r w:rsidRPr="00585A1B">
                              <w:rPr>
                                <w:lang w:val="ru-RU"/>
                              </w:rPr>
                              <w:fldChar w:fldCharType="separate"/>
                            </w:r>
                            <w:r w:rsidR="00924509" w:rsidRPr="00924509">
                              <w:rPr>
                                <w:noProof/>
                              </w:rPr>
                              <w:t>36</w:t>
                            </w:r>
                            <w:r w:rsidRPr="00585A1B">
                              <w:rPr>
                                <w:lang w:val="ru-RU"/>
                              </w:rPr>
                              <w:fldChar w:fldCharType="end"/>
                            </w:r>
                          </w:p>
                        </w:sdtContent>
                      </w:sdt>
                    </w:sdtContent>
                  </w:sdt>
                </w:txbxContent>
              </v:textbox>
              <w10:wrap anchorx="page" anchory="page"/>
            </v:rect>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94E" w:rsidRDefault="00E7594E" w:rsidP="0018269A">
      <w:r>
        <w:separator/>
      </w:r>
    </w:p>
  </w:footnote>
  <w:footnote w:type="continuationSeparator" w:id="0">
    <w:p w:rsidR="00E7594E" w:rsidRDefault="00E7594E" w:rsidP="001826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A3E"/>
    <w:multiLevelType w:val="multilevel"/>
    <w:tmpl w:val="DDF46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21E6ACB"/>
    <w:multiLevelType w:val="multilevel"/>
    <w:tmpl w:val="966410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80D7E9F"/>
    <w:multiLevelType w:val="multilevel"/>
    <w:tmpl w:val="E06E89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B9470ED"/>
    <w:multiLevelType w:val="multilevel"/>
    <w:tmpl w:val="2DB259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DD13F0E"/>
    <w:multiLevelType w:val="multilevel"/>
    <w:tmpl w:val="55C832FC"/>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8AE7782"/>
    <w:multiLevelType w:val="multilevel"/>
    <w:tmpl w:val="1A1856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9F51198"/>
    <w:multiLevelType w:val="multilevel"/>
    <w:tmpl w:val="527487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F6E71A2"/>
    <w:multiLevelType w:val="multilevel"/>
    <w:tmpl w:val="41A025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F68554F"/>
    <w:multiLevelType w:val="hybridMultilevel"/>
    <w:tmpl w:val="37844BB0"/>
    <w:lvl w:ilvl="0" w:tplc="87A8B536">
      <w:start w:val="1"/>
      <w:numFmt w:val="bullet"/>
      <w:pStyle w:val="Numering11"/>
      <w:lvlText w:val="–"/>
      <w:lvlJc w:val="left"/>
      <w:pPr>
        <w:tabs>
          <w:tab w:val="num" w:pos="2098"/>
        </w:tabs>
        <w:ind w:left="2098" w:hanging="397"/>
      </w:pPr>
      <w:rPr>
        <w:rFonts w:ascii="Times New Roman" w:hAnsi="Times New Roman" w:cs="Times New Roman" w:hint="default"/>
      </w:rPr>
    </w:lvl>
    <w:lvl w:ilvl="1" w:tplc="69A8EDF6">
      <w:start w:val="1"/>
      <w:numFmt w:val="lowerLetter"/>
      <w:pStyle w:val="1"/>
      <w:lvlText w:val="%2)"/>
      <w:lvlJc w:val="left"/>
      <w:pPr>
        <w:tabs>
          <w:tab w:val="num" w:pos="2574"/>
        </w:tabs>
        <w:ind w:left="2554" w:hanging="340"/>
      </w:pPr>
      <w:rPr>
        <w:rFonts w:ascii="Times New Roman" w:hAnsi="Times New Roman" w:hint="default"/>
        <w:sz w:val="28"/>
      </w:rPr>
    </w:lvl>
    <w:lvl w:ilvl="2" w:tplc="2076C364">
      <w:start w:val="1"/>
      <w:numFmt w:val="decimal"/>
      <w:lvlText w:val="%3."/>
      <w:lvlJc w:val="left"/>
      <w:pPr>
        <w:tabs>
          <w:tab w:val="num" w:pos="3294"/>
        </w:tabs>
        <w:ind w:left="3294" w:hanging="360"/>
      </w:pPr>
      <w:rPr>
        <w:rFont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9">
    <w:nsid w:val="33B31EEC"/>
    <w:multiLevelType w:val="multilevel"/>
    <w:tmpl w:val="DA1E69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C5E1315"/>
    <w:multiLevelType w:val="multilevel"/>
    <w:tmpl w:val="A12CA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C66564B"/>
    <w:multiLevelType w:val="multilevel"/>
    <w:tmpl w:val="906C04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DD605D8"/>
    <w:multiLevelType w:val="multilevel"/>
    <w:tmpl w:val="B35E9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4564A07"/>
    <w:multiLevelType w:val="hybridMultilevel"/>
    <w:tmpl w:val="49BADB5C"/>
    <w:lvl w:ilvl="0" w:tplc="5A44801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449011B7"/>
    <w:multiLevelType w:val="multilevel"/>
    <w:tmpl w:val="BEE272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4CD3862"/>
    <w:multiLevelType w:val="multilevel"/>
    <w:tmpl w:val="83EC57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C5335D6"/>
    <w:multiLevelType w:val="multilevel"/>
    <w:tmpl w:val="350A4C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E314339"/>
    <w:multiLevelType w:val="multilevel"/>
    <w:tmpl w:val="526AF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20E0CAF"/>
    <w:multiLevelType w:val="multilevel"/>
    <w:tmpl w:val="9D72B4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FA7342C"/>
    <w:multiLevelType w:val="multilevel"/>
    <w:tmpl w:val="763082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18A05D3"/>
    <w:multiLevelType w:val="multilevel"/>
    <w:tmpl w:val="2F2E4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9C710A0"/>
    <w:multiLevelType w:val="multilevel"/>
    <w:tmpl w:val="167291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AFF5F9A"/>
    <w:multiLevelType w:val="multilevel"/>
    <w:tmpl w:val="D33AD4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D9768C7"/>
    <w:multiLevelType w:val="multilevel"/>
    <w:tmpl w:val="D8AA85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13"/>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82426"/>
    <w:rsid w:val="00004603"/>
    <w:rsid w:val="0001700F"/>
    <w:rsid w:val="000236D1"/>
    <w:rsid w:val="000256FC"/>
    <w:rsid w:val="00036F0F"/>
    <w:rsid w:val="0004396B"/>
    <w:rsid w:val="00045E65"/>
    <w:rsid w:val="00082426"/>
    <w:rsid w:val="00090AF9"/>
    <w:rsid w:val="000971A6"/>
    <w:rsid w:val="000A3A18"/>
    <w:rsid w:val="000A47D3"/>
    <w:rsid w:val="000B7853"/>
    <w:rsid w:val="000C6CE7"/>
    <w:rsid w:val="000D79E3"/>
    <w:rsid w:val="000E0476"/>
    <w:rsid w:val="000E242B"/>
    <w:rsid w:val="000F2B3A"/>
    <w:rsid w:val="000F3418"/>
    <w:rsid w:val="00110611"/>
    <w:rsid w:val="00112AAC"/>
    <w:rsid w:val="00112D85"/>
    <w:rsid w:val="0011403A"/>
    <w:rsid w:val="001207A5"/>
    <w:rsid w:val="00127A31"/>
    <w:rsid w:val="001349E9"/>
    <w:rsid w:val="00141651"/>
    <w:rsid w:val="00145CB5"/>
    <w:rsid w:val="00145E38"/>
    <w:rsid w:val="0014753F"/>
    <w:rsid w:val="00150930"/>
    <w:rsid w:val="001536D6"/>
    <w:rsid w:val="00155584"/>
    <w:rsid w:val="00156B75"/>
    <w:rsid w:val="001651A2"/>
    <w:rsid w:val="00173EAD"/>
    <w:rsid w:val="00175A78"/>
    <w:rsid w:val="001775E4"/>
    <w:rsid w:val="00181AD7"/>
    <w:rsid w:val="0018269A"/>
    <w:rsid w:val="0019448A"/>
    <w:rsid w:val="001A73C8"/>
    <w:rsid w:val="001B0C88"/>
    <w:rsid w:val="001B5814"/>
    <w:rsid w:val="001D3A2C"/>
    <w:rsid w:val="001D604E"/>
    <w:rsid w:val="001E2290"/>
    <w:rsid w:val="001F0E7E"/>
    <w:rsid w:val="001F5FB3"/>
    <w:rsid w:val="001F7477"/>
    <w:rsid w:val="00203EBC"/>
    <w:rsid w:val="002179CB"/>
    <w:rsid w:val="002228F3"/>
    <w:rsid w:val="00224943"/>
    <w:rsid w:val="00240539"/>
    <w:rsid w:val="00242C1D"/>
    <w:rsid w:val="00250438"/>
    <w:rsid w:val="002536D9"/>
    <w:rsid w:val="00256A15"/>
    <w:rsid w:val="00264C0D"/>
    <w:rsid w:val="002677AE"/>
    <w:rsid w:val="00267962"/>
    <w:rsid w:val="00270E4E"/>
    <w:rsid w:val="00277A0A"/>
    <w:rsid w:val="002816F7"/>
    <w:rsid w:val="002819D2"/>
    <w:rsid w:val="00284E02"/>
    <w:rsid w:val="00292A3A"/>
    <w:rsid w:val="002938FC"/>
    <w:rsid w:val="0029537D"/>
    <w:rsid w:val="002A534D"/>
    <w:rsid w:val="002A615E"/>
    <w:rsid w:val="002A6ABE"/>
    <w:rsid w:val="002A6BFA"/>
    <w:rsid w:val="002B4DD6"/>
    <w:rsid w:val="002C63CF"/>
    <w:rsid w:val="002E75AE"/>
    <w:rsid w:val="002F59AE"/>
    <w:rsid w:val="003040AA"/>
    <w:rsid w:val="00307EA6"/>
    <w:rsid w:val="00312C97"/>
    <w:rsid w:val="0031499B"/>
    <w:rsid w:val="00316839"/>
    <w:rsid w:val="00320DF3"/>
    <w:rsid w:val="00324091"/>
    <w:rsid w:val="003305A0"/>
    <w:rsid w:val="0033106A"/>
    <w:rsid w:val="003335FD"/>
    <w:rsid w:val="00337E5B"/>
    <w:rsid w:val="00345816"/>
    <w:rsid w:val="00345E94"/>
    <w:rsid w:val="003673A5"/>
    <w:rsid w:val="00375250"/>
    <w:rsid w:val="003908EC"/>
    <w:rsid w:val="003920C3"/>
    <w:rsid w:val="003A61D7"/>
    <w:rsid w:val="003A67F3"/>
    <w:rsid w:val="003A754B"/>
    <w:rsid w:val="003B2589"/>
    <w:rsid w:val="003C5C8D"/>
    <w:rsid w:val="003C7A25"/>
    <w:rsid w:val="003F08A4"/>
    <w:rsid w:val="003F4939"/>
    <w:rsid w:val="0040579E"/>
    <w:rsid w:val="00407189"/>
    <w:rsid w:val="00432C9D"/>
    <w:rsid w:val="00436B89"/>
    <w:rsid w:val="00440827"/>
    <w:rsid w:val="004461FD"/>
    <w:rsid w:val="0045242D"/>
    <w:rsid w:val="0045445E"/>
    <w:rsid w:val="00464A36"/>
    <w:rsid w:val="00474513"/>
    <w:rsid w:val="00476D9F"/>
    <w:rsid w:val="004772F0"/>
    <w:rsid w:val="00477799"/>
    <w:rsid w:val="004834AD"/>
    <w:rsid w:val="004839BB"/>
    <w:rsid w:val="004866BA"/>
    <w:rsid w:val="00493D08"/>
    <w:rsid w:val="004A06BB"/>
    <w:rsid w:val="004A4A94"/>
    <w:rsid w:val="004A6945"/>
    <w:rsid w:val="004B6239"/>
    <w:rsid w:val="004B69FE"/>
    <w:rsid w:val="004D2CE6"/>
    <w:rsid w:val="004E2BE0"/>
    <w:rsid w:val="004F2FB3"/>
    <w:rsid w:val="004F3535"/>
    <w:rsid w:val="004F677C"/>
    <w:rsid w:val="004F6CD7"/>
    <w:rsid w:val="0050208C"/>
    <w:rsid w:val="00502458"/>
    <w:rsid w:val="005061F3"/>
    <w:rsid w:val="00510A27"/>
    <w:rsid w:val="00511073"/>
    <w:rsid w:val="00516399"/>
    <w:rsid w:val="00526E22"/>
    <w:rsid w:val="00527ACD"/>
    <w:rsid w:val="00545699"/>
    <w:rsid w:val="0054661C"/>
    <w:rsid w:val="005540F5"/>
    <w:rsid w:val="00564845"/>
    <w:rsid w:val="00566E5D"/>
    <w:rsid w:val="00567B41"/>
    <w:rsid w:val="00567E2B"/>
    <w:rsid w:val="00585A1B"/>
    <w:rsid w:val="00586209"/>
    <w:rsid w:val="00594619"/>
    <w:rsid w:val="005B130D"/>
    <w:rsid w:val="005B4EB2"/>
    <w:rsid w:val="005D5E28"/>
    <w:rsid w:val="005E0B08"/>
    <w:rsid w:val="005E1304"/>
    <w:rsid w:val="005E25B0"/>
    <w:rsid w:val="005E2672"/>
    <w:rsid w:val="005E7003"/>
    <w:rsid w:val="005F61FB"/>
    <w:rsid w:val="00601FB5"/>
    <w:rsid w:val="006060E1"/>
    <w:rsid w:val="006209DF"/>
    <w:rsid w:val="00621993"/>
    <w:rsid w:val="00621B04"/>
    <w:rsid w:val="00622DC3"/>
    <w:rsid w:val="00631AD6"/>
    <w:rsid w:val="006321D1"/>
    <w:rsid w:val="0063393E"/>
    <w:rsid w:val="00637E8B"/>
    <w:rsid w:val="00671DAB"/>
    <w:rsid w:val="00672FF6"/>
    <w:rsid w:val="0067431A"/>
    <w:rsid w:val="006808CA"/>
    <w:rsid w:val="006811B1"/>
    <w:rsid w:val="00684DE5"/>
    <w:rsid w:val="00690C8E"/>
    <w:rsid w:val="006A0FB1"/>
    <w:rsid w:val="006A102D"/>
    <w:rsid w:val="006A1B12"/>
    <w:rsid w:val="006B0D47"/>
    <w:rsid w:val="006C1B51"/>
    <w:rsid w:val="006C3220"/>
    <w:rsid w:val="006C4E46"/>
    <w:rsid w:val="006D2368"/>
    <w:rsid w:val="006D5B87"/>
    <w:rsid w:val="006F22A4"/>
    <w:rsid w:val="006F43CC"/>
    <w:rsid w:val="00705A7C"/>
    <w:rsid w:val="007063C4"/>
    <w:rsid w:val="00717593"/>
    <w:rsid w:val="00720329"/>
    <w:rsid w:val="00731FBE"/>
    <w:rsid w:val="00734A4A"/>
    <w:rsid w:val="00740D08"/>
    <w:rsid w:val="00755C04"/>
    <w:rsid w:val="00765D13"/>
    <w:rsid w:val="00767DBB"/>
    <w:rsid w:val="00770961"/>
    <w:rsid w:val="00771034"/>
    <w:rsid w:val="00774FA0"/>
    <w:rsid w:val="007804A2"/>
    <w:rsid w:val="007A655B"/>
    <w:rsid w:val="007A7693"/>
    <w:rsid w:val="007B0D77"/>
    <w:rsid w:val="007B2184"/>
    <w:rsid w:val="007B5C80"/>
    <w:rsid w:val="007B7CB9"/>
    <w:rsid w:val="007C72A8"/>
    <w:rsid w:val="007D4526"/>
    <w:rsid w:val="007E15AC"/>
    <w:rsid w:val="007F2D1D"/>
    <w:rsid w:val="007F44B5"/>
    <w:rsid w:val="00800819"/>
    <w:rsid w:val="00801A57"/>
    <w:rsid w:val="00802B53"/>
    <w:rsid w:val="0081215B"/>
    <w:rsid w:val="0081331D"/>
    <w:rsid w:val="00814517"/>
    <w:rsid w:val="008237D4"/>
    <w:rsid w:val="008278E4"/>
    <w:rsid w:val="00827D6F"/>
    <w:rsid w:val="00830319"/>
    <w:rsid w:val="008333E6"/>
    <w:rsid w:val="00835202"/>
    <w:rsid w:val="00846EC5"/>
    <w:rsid w:val="008545AA"/>
    <w:rsid w:val="0085704B"/>
    <w:rsid w:val="008631A9"/>
    <w:rsid w:val="00864C54"/>
    <w:rsid w:val="00882044"/>
    <w:rsid w:val="008847B0"/>
    <w:rsid w:val="0088508B"/>
    <w:rsid w:val="00893699"/>
    <w:rsid w:val="008A2EA7"/>
    <w:rsid w:val="008A3CB5"/>
    <w:rsid w:val="008A5F41"/>
    <w:rsid w:val="008B08D8"/>
    <w:rsid w:val="008C18E7"/>
    <w:rsid w:val="008C2258"/>
    <w:rsid w:val="008C2BF4"/>
    <w:rsid w:val="008C3FAA"/>
    <w:rsid w:val="008D082B"/>
    <w:rsid w:val="008D4B6E"/>
    <w:rsid w:val="008E7E58"/>
    <w:rsid w:val="008F5AD4"/>
    <w:rsid w:val="0090714A"/>
    <w:rsid w:val="00907EDC"/>
    <w:rsid w:val="00910503"/>
    <w:rsid w:val="00911283"/>
    <w:rsid w:val="00911896"/>
    <w:rsid w:val="00921719"/>
    <w:rsid w:val="00923A01"/>
    <w:rsid w:val="00924509"/>
    <w:rsid w:val="00926DE8"/>
    <w:rsid w:val="009437EA"/>
    <w:rsid w:val="00961C54"/>
    <w:rsid w:val="00962391"/>
    <w:rsid w:val="00974EA8"/>
    <w:rsid w:val="00990079"/>
    <w:rsid w:val="00996A54"/>
    <w:rsid w:val="009A095F"/>
    <w:rsid w:val="009A49BC"/>
    <w:rsid w:val="009A6E7A"/>
    <w:rsid w:val="009A70AC"/>
    <w:rsid w:val="009B0DD3"/>
    <w:rsid w:val="009C2928"/>
    <w:rsid w:val="009D4395"/>
    <w:rsid w:val="009E73F1"/>
    <w:rsid w:val="009F341A"/>
    <w:rsid w:val="009F64C3"/>
    <w:rsid w:val="009F64CE"/>
    <w:rsid w:val="00A02F88"/>
    <w:rsid w:val="00A37790"/>
    <w:rsid w:val="00A40185"/>
    <w:rsid w:val="00A47E98"/>
    <w:rsid w:val="00A512AA"/>
    <w:rsid w:val="00A521BC"/>
    <w:rsid w:val="00A52F01"/>
    <w:rsid w:val="00A5365D"/>
    <w:rsid w:val="00A55540"/>
    <w:rsid w:val="00A63460"/>
    <w:rsid w:val="00A66A6E"/>
    <w:rsid w:val="00A77037"/>
    <w:rsid w:val="00A90BB7"/>
    <w:rsid w:val="00A9755B"/>
    <w:rsid w:val="00AB341D"/>
    <w:rsid w:val="00AB39E2"/>
    <w:rsid w:val="00AB7A63"/>
    <w:rsid w:val="00AC2D87"/>
    <w:rsid w:val="00AC6E61"/>
    <w:rsid w:val="00AC7132"/>
    <w:rsid w:val="00AD1B82"/>
    <w:rsid w:val="00AE767F"/>
    <w:rsid w:val="00AF2FFB"/>
    <w:rsid w:val="00AF64CA"/>
    <w:rsid w:val="00AF7D96"/>
    <w:rsid w:val="00B10C85"/>
    <w:rsid w:val="00B17B8B"/>
    <w:rsid w:val="00B34C02"/>
    <w:rsid w:val="00B42B7A"/>
    <w:rsid w:val="00B52EB7"/>
    <w:rsid w:val="00B62940"/>
    <w:rsid w:val="00B74ED9"/>
    <w:rsid w:val="00B768A4"/>
    <w:rsid w:val="00B81518"/>
    <w:rsid w:val="00B85937"/>
    <w:rsid w:val="00B87094"/>
    <w:rsid w:val="00B974A3"/>
    <w:rsid w:val="00BB4D84"/>
    <w:rsid w:val="00BB4E76"/>
    <w:rsid w:val="00BC2AFC"/>
    <w:rsid w:val="00BD4F2D"/>
    <w:rsid w:val="00BD5C22"/>
    <w:rsid w:val="00BD6447"/>
    <w:rsid w:val="00BD6A46"/>
    <w:rsid w:val="00BF0CA1"/>
    <w:rsid w:val="00BF1EBF"/>
    <w:rsid w:val="00BF4937"/>
    <w:rsid w:val="00BF636A"/>
    <w:rsid w:val="00BF7CD3"/>
    <w:rsid w:val="00C03091"/>
    <w:rsid w:val="00C03E13"/>
    <w:rsid w:val="00C05EFD"/>
    <w:rsid w:val="00C3037B"/>
    <w:rsid w:val="00C32672"/>
    <w:rsid w:val="00C337CB"/>
    <w:rsid w:val="00C33CDF"/>
    <w:rsid w:val="00C34FC7"/>
    <w:rsid w:val="00C364C8"/>
    <w:rsid w:val="00C3687D"/>
    <w:rsid w:val="00C42612"/>
    <w:rsid w:val="00C46D99"/>
    <w:rsid w:val="00C47E81"/>
    <w:rsid w:val="00C51F8D"/>
    <w:rsid w:val="00C65C09"/>
    <w:rsid w:val="00C70BD8"/>
    <w:rsid w:val="00C80DD1"/>
    <w:rsid w:val="00C86939"/>
    <w:rsid w:val="00C92FFD"/>
    <w:rsid w:val="00C967E1"/>
    <w:rsid w:val="00CA37D7"/>
    <w:rsid w:val="00CA4D33"/>
    <w:rsid w:val="00CB151F"/>
    <w:rsid w:val="00CB3203"/>
    <w:rsid w:val="00CC4595"/>
    <w:rsid w:val="00CD4358"/>
    <w:rsid w:val="00CE0710"/>
    <w:rsid w:val="00CF66FC"/>
    <w:rsid w:val="00D03B1C"/>
    <w:rsid w:val="00D07B0E"/>
    <w:rsid w:val="00D11707"/>
    <w:rsid w:val="00D26839"/>
    <w:rsid w:val="00D300B8"/>
    <w:rsid w:val="00D35EEE"/>
    <w:rsid w:val="00D401A7"/>
    <w:rsid w:val="00D44780"/>
    <w:rsid w:val="00D46232"/>
    <w:rsid w:val="00D54EDE"/>
    <w:rsid w:val="00D56197"/>
    <w:rsid w:val="00D61E00"/>
    <w:rsid w:val="00D706AB"/>
    <w:rsid w:val="00D76195"/>
    <w:rsid w:val="00D762D7"/>
    <w:rsid w:val="00D8156C"/>
    <w:rsid w:val="00D8696F"/>
    <w:rsid w:val="00D90A9E"/>
    <w:rsid w:val="00D9570F"/>
    <w:rsid w:val="00DB08E6"/>
    <w:rsid w:val="00DB0E99"/>
    <w:rsid w:val="00DB3528"/>
    <w:rsid w:val="00DB403C"/>
    <w:rsid w:val="00DC09F8"/>
    <w:rsid w:val="00DC2F42"/>
    <w:rsid w:val="00DC7C47"/>
    <w:rsid w:val="00DD2B71"/>
    <w:rsid w:val="00DD5B1B"/>
    <w:rsid w:val="00DE1AC8"/>
    <w:rsid w:val="00DE2EBE"/>
    <w:rsid w:val="00DE38C3"/>
    <w:rsid w:val="00DF137F"/>
    <w:rsid w:val="00DF73CD"/>
    <w:rsid w:val="00E04EBD"/>
    <w:rsid w:val="00E056A9"/>
    <w:rsid w:val="00E0595E"/>
    <w:rsid w:val="00E10C15"/>
    <w:rsid w:val="00E13979"/>
    <w:rsid w:val="00E14E4E"/>
    <w:rsid w:val="00E1512B"/>
    <w:rsid w:val="00E1585D"/>
    <w:rsid w:val="00E1754C"/>
    <w:rsid w:val="00E317CC"/>
    <w:rsid w:val="00E507D2"/>
    <w:rsid w:val="00E5399E"/>
    <w:rsid w:val="00E54693"/>
    <w:rsid w:val="00E55945"/>
    <w:rsid w:val="00E60B49"/>
    <w:rsid w:val="00E7594E"/>
    <w:rsid w:val="00E762EF"/>
    <w:rsid w:val="00E837B0"/>
    <w:rsid w:val="00E87FA2"/>
    <w:rsid w:val="00EA3EAC"/>
    <w:rsid w:val="00EC6778"/>
    <w:rsid w:val="00ED199D"/>
    <w:rsid w:val="00ED269E"/>
    <w:rsid w:val="00ED6D38"/>
    <w:rsid w:val="00ED78A5"/>
    <w:rsid w:val="00EE2392"/>
    <w:rsid w:val="00EE2CB3"/>
    <w:rsid w:val="00EF0A35"/>
    <w:rsid w:val="00F056FD"/>
    <w:rsid w:val="00F114E7"/>
    <w:rsid w:val="00F12B9D"/>
    <w:rsid w:val="00F248EC"/>
    <w:rsid w:val="00F37866"/>
    <w:rsid w:val="00F40EAC"/>
    <w:rsid w:val="00F41319"/>
    <w:rsid w:val="00F41FD1"/>
    <w:rsid w:val="00F47E57"/>
    <w:rsid w:val="00F6384E"/>
    <w:rsid w:val="00F646AE"/>
    <w:rsid w:val="00F648E1"/>
    <w:rsid w:val="00F656D6"/>
    <w:rsid w:val="00F72D8D"/>
    <w:rsid w:val="00F74290"/>
    <w:rsid w:val="00F805EB"/>
    <w:rsid w:val="00F80996"/>
    <w:rsid w:val="00F82A09"/>
    <w:rsid w:val="00F82AB5"/>
    <w:rsid w:val="00F83EE6"/>
    <w:rsid w:val="00F85C27"/>
    <w:rsid w:val="00F91C01"/>
    <w:rsid w:val="00F92D77"/>
    <w:rsid w:val="00FA092C"/>
    <w:rsid w:val="00FA5757"/>
    <w:rsid w:val="00FA6E53"/>
    <w:rsid w:val="00FB0FB1"/>
    <w:rsid w:val="00FB456D"/>
    <w:rsid w:val="00FB4B0C"/>
    <w:rsid w:val="00FB7ACF"/>
    <w:rsid w:val="00FC62B1"/>
    <w:rsid w:val="00FD6A66"/>
    <w:rsid w:val="00FD7611"/>
    <w:rsid w:val="00FD7768"/>
    <w:rsid w:val="00FF03A8"/>
    <w:rsid w:val="00FF2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1FD"/>
    <w:pPr>
      <w:spacing w:after="0" w:line="240" w:lineRule="auto"/>
    </w:pPr>
    <w:rPr>
      <w:rFonts w:ascii="Times New Roman" w:eastAsia="Times New Roman" w:hAnsi="Times New Roman" w:cs="Times New Roman"/>
      <w:sz w:val="20"/>
      <w:szCs w:val="20"/>
      <w:lang w:val="uk-UA" w:eastAsia="ru-RU"/>
    </w:rPr>
  </w:style>
  <w:style w:type="paragraph" w:styleId="10">
    <w:name w:val="heading 1"/>
    <w:basedOn w:val="a"/>
    <w:next w:val="a"/>
    <w:link w:val="11"/>
    <w:uiPriority w:val="9"/>
    <w:qFormat/>
    <w:rsid w:val="00F114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F59AE"/>
    <w:pPr>
      <w:keepNext/>
      <w:jc w:val="center"/>
      <w:outlineLvl w:val="1"/>
    </w:pPr>
    <w:rPr>
      <w:b/>
      <w:sz w:val="24"/>
    </w:rPr>
  </w:style>
  <w:style w:type="paragraph" w:styleId="3">
    <w:name w:val="heading 3"/>
    <w:basedOn w:val="a"/>
    <w:next w:val="a"/>
    <w:link w:val="30"/>
    <w:uiPriority w:val="9"/>
    <w:semiHidden/>
    <w:unhideWhenUsed/>
    <w:qFormat/>
    <w:rsid w:val="00A52F0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52F01"/>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DC7C47"/>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27A31"/>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4461FD"/>
    <w:pPr>
      <w:spacing w:line="360" w:lineRule="auto"/>
      <w:ind w:firstLine="567"/>
      <w:jc w:val="both"/>
    </w:pPr>
    <w:rPr>
      <w:sz w:val="24"/>
    </w:rPr>
  </w:style>
  <w:style w:type="character" w:customStyle="1" w:styleId="a4">
    <w:name w:val="Основной текст с отступом Знак"/>
    <w:basedOn w:val="a0"/>
    <w:link w:val="a3"/>
    <w:rsid w:val="004461FD"/>
    <w:rPr>
      <w:rFonts w:ascii="Times New Roman" w:eastAsia="Times New Roman" w:hAnsi="Times New Roman" w:cs="Times New Roman"/>
      <w:sz w:val="24"/>
      <w:szCs w:val="20"/>
      <w:lang w:val="uk-UA" w:eastAsia="ru-RU"/>
    </w:rPr>
  </w:style>
  <w:style w:type="paragraph" w:styleId="21">
    <w:name w:val="Body Text 2"/>
    <w:basedOn w:val="a"/>
    <w:link w:val="22"/>
    <w:uiPriority w:val="99"/>
    <w:unhideWhenUsed/>
    <w:rsid w:val="002F59AE"/>
    <w:pPr>
      <w:spacing w:after="120" w:line="480" w:lineRule="auto"/>
    </w:pPr>
  </w:style>
  <w:style w:type="character" w:customStyle="1" w:styleId="22">
    <w:name w:val="Основной текст 2 Знак"/>
    <w:basedOn w:val="a0"/>
    <w:link w:val="21"/>
    <w:uiPriority w:val="99"/>
    <w:rsid w:val="002F59AE"/>
    <w:rPr>
      <w:rFonts w:ascii="Times New Roman" w:eastAsia="Times New Roman" w:hAnsi="Times New Roman" w:cs="Times New Roman"/>
      <w:sz w:val="20"/>
      <w:szCs w:val="20"/>
      <w:lang w:val="uk-UA" w:eastAsia="ru-RU"/>
    </w:rPr>
  </w:style>
  <w:style w:type="character" w:customStyle="1" w:styleId="20">
    <w:name w:val="Заголовок 2 Знак"/>
    <w:basedOn w:val="a0"/>
    <w:link w:val="2"/>
    <w:rsid w:val="002F59AE"/>
    <w:rPr>
      <w:rFonts w:ascii="Times New Roman" w:eastAsia="Times New Roman" w:hAnsi="Times New Roman" w:cs="Times New Roman"/>
      <w:b/>
      <w:sz w:val="24"/>
      <w:szCs w:val="20"/>
      <w:lang w:val="uk-UA" w:eastAsia="ru-RU"/>
    </w:rPr>
  </w:style>
  <w:style w:type="paragraph" w:styleId="a5">
    <w:name w:val="Title"/>
    <w:basedOn w:val="a"/>
    <w:link w:val="a6"/>
    <w:qFormat/>
    <w:rsid w:val="002F59AE"/>
    <w:pPr>
      <w:jc w:val="center"/>
    </w:pPr>
    <w:rPr>
      <w:sz w:val="28"/>
      <w:lang w:val="ru-RU"/>
    </w:rPr>
  </w:style>
  <w:style w:type="character" w:customStyle="1" w:styleId="a6">
    <w:name w:val="Название Знак"/>
    <w:basedOn w:val="a0"/>
    <w:link w:val="a5"/>
    <w:rsid w:val="002F59AE"/>
    <w:rPr>
      <w:rFonts w:ascii="Times New Roman" w:eastAsia="Times New Roman" w:hAnsi="Times New Roman" w:cs="Times New Roman"/>
      <w:sz w:val="28"/>
      <w:szCs w:val="20"/>
      <w:lang w:eastAsia="ru-RU"/>
    </w:rPr>
  </w:style>
  <w:style w:type="character" w:customStyle="1" w:styleId="11">
    <w:name w:val="Заголовок 1 Знак"/>
    <w:basedOn w:val="a0"/>
    <w:link w:val="10"/>
    <w:rsid w:val="00F114E7"/>
    <w:rPr>
      <w:rFonts w:asciiTheme="majorHAnsi" w:eastAsiaTheme="majorEastAsia" w:hAnsiTheme="majorHAnsi" w:cstheme="majorBidi"/>
      <w:b/>
      <w:bCs/>
      <w:color w:val="365F91" w:themeColor="accent1" w:themeShade="BF"/>
      <w:sz w:val="28"/>
      <w:szCs w:val="28"/>
      <w:lang w:val="uk-UA" w:eastAsia="ru-RU"/>
    </w:rPr>
  </w:style>
  <w:style w:type="paragraph" w:styleId="a7">
    <w:name w:val="Body Text"/>
    <w:basedOn w:val="a"/>
    <w:link w:val="a8"/>
    <w:uiPriority w:val="99"/>
    <w:semiHidden/>
    <w:unhideWhenUsed/>
    <w:rsid w:val="00F114E7"/>
    <w:pPr>
      <w:spacing w:after="120"/>
    </w:pPr>
  </w:style>
  <w:style w:type="character" w:customStyle="1" w:styleId="a8">
    <w:name w:val="Основной текст Знак"/>
    <w:basedOn w:val="a0"/>
    <w:link w:val="a7"/>
    <w:uiPriority w:val="99"/>
    <w:semiHidden/>
    <w:rsid w:val="00F114E7"/>
    <w:rPr>
      <w:rFonts w:ascii="Times New Roman" w:eastAsia="Times New Roman" w:hAnsi="Times New Roman" w:cs="Times New Roman"/>
      <w:sz w:val="20"/>
      <w:szCs w:val="20"/>
      <w:lang w:val="uk-UA" w:eastAsia="ru-RU"/>
    </w:rPr>
  </w:style>
  <w:style w:type="paragraph" w:styleId="23">
    <w:name w:val="Body Text Indent 2"/>
    <w:basedOn w:val="a"/>
    <w:link w:val="24"/>
    <w:uiPriority w:val="99"/>
    <w:semiHidden/>
    <w:unhideWhenUsed/>
    <w:rsid w:val="00F114E7"/>
    <w:pPr>
      <w:spacing w:after="120" w:line="480" w:lineRule="auto"/>
      <w:ind w:left="283"/>
    </w:pPr>
  </w:style>
  <w:style w:type="character" w:customStyle="1" w:styleId="24">
    <w:name w:val="Основной текст с отступом 2 Знак"/>
    <w:basedOn w:val="a0"/>
    <w:link w:val="23"/>
    <w:uiPriority w:val="99"/>
    <w:semiHidden/>
    <w:rsid w:val="00F114E7"/>
    <w:rPr>
      <w:rFonts w:ascii="Times New Roman" w:eastAsia="Times New Roman" w:hAnsi="Times New Roman" w:cs="Times New Roman"/>
      <w:sz w:val="20"/>
      <w:szCs w:val="20"/>
      <w:lang w:val="uk-UA" w:eastAsia="ru-RU"/>
    </w:rPr>
  </w:style>
  <w:style w:type="paragraph" w:styleId="31">
    <w:name w:val="Body Text Indent 3"/>
    <w:basedOn w:val="a"/>
    <w:link w:val="32"/>
    <w:uiPriority w:val="99"/>
    <w:semiHidden/>
    <w:unhideWhenUsed/>
    <w:rsid w:val="00F114E7"/>
    <w:pPr>
      <w:spacing w:after="120"/>
      <w:ind w:left="283"/>
    </w:pPr>
    <w:rPr>
      <w:sz w:val="16"/>
      <w:szCs w:val="16"/>
    </w:rPr>
  </w:style>
  <w:style w:type="character" w:customStyle="1" w:styleId="32">
    <w:name w:val="Основной текст с отступом 3 Знак"/>
    <w:basedOn w:val="a0"/>
    <w:link w:val="31"/>
    <w:uiPriority w:val="99"/>
    <w:semiHidden/>
    <w:rsid w:val="00F114E7"/>
    <w:rPr>
      <w:rFonts w:ascii="Times New Roman" w:eastAsia="Times New Roman" w:hAnsi="Times New Roman" w:cs="Times New Roman"/>
      <w:sz w:val="16"/>
      <w:szCs w:val="16"/>
      <w:lang w:val="uk-UA" w:eastAsia="ru-RU"/>
    </w:rPr>
  </w:style>
  <w:style w:type="character" w:customStyle="1" w:styleId="80">
    <w:name w:val="Заголовок 8 Знак"/>
    <w:basedOn w:val="a0"/>
    <w:link w:val="8"/>
    <w:uiPriority w:val="9"/>
    <w:semiHidden/>
    <w:rsid w:val="00127A31"/>
    <w:rPr>
      <w:rFonts w:asciiTheme="majorHAnsi" w:eastAsiaTheme="majorEastAsia" w:hAnsiTheme="majorHAnsi" w:cstheme="majorBidi"/>
      <w:color w:val="404040" w:themeColor="text1" w:themeTint="BF"/>
      <w:sz w:val="20"/>
      <w:szCs w:val="20"/>
      <w:lang w:val="uk-UA" w:eastAsia="ru-RU"/>
    </w:rPr>
  </w:style>
  <w:style w:type="character" w:customStyle="1" w:styleId="70">
    <w:name w:val="Заголовок 7 Знак"/>
    <w:basedOn w:val="a0"/>
    <w:link w:val="7"/>
    <w:uiPriority w:val="9"/>
    <w:semiHidden/>
    <w:rsid w:val="00DC7C47"/>
    <w:rPr>
      <w:rFonts w:asciiTheme="majorHAnsi" w:eastAsiaTheme="majorEastAsia" w:hAnsiTheme="majorHAnsi" w:cstheme="majorBidi"/>
      <w:i/>
      <w:iCs/>
      <w:color w:val="404040" w:themeColor="text1" w:themeTint="BF"/>
      <w:sz w:val="20"/>
      <w:szCs w:val="20"/>
      <w:lang w:val="uk-UA" w:eastAsia="ru-RU"/>
    </w:rPr>
  </w:style>
  <w:style w:type="paragraph" w:styleId="a9">
    <w:name w:val="List Paragraph"/>
    <w:basedOn w:val="a"/>
    <w:uiPriority w:val="34"/>
    <w:qFormat/>
    <w:rsid w:val="006D2368"/>
    <w:pPr>
      <w:ind w:left="720"/>
      <w:contextualSpacing/>
    </w:pPr>
  </w:style>
  <w:style w:type="paragraph" w:customStyle="1" w:styleId="1">
    <w:name w:val="Стиль1"/>
    <w:basedOn w:val="a"/>
    <w:rsid w:val="00923A01"/>
    <w:pPr>
      <w:numPr>
        <w:ilvl w:val="1"/>
        <w:numId w:val="1"/>
      </w:numPr>
      <w:spacing w:line="288" w:lineRule="auto"/>
      <w:jc w:val="both"/>
    </w:pPr>
    <w:rPr>
      <w:sz w:val="28"/>
      <w:szCs w:val="24"/>
    </w:rPr>
  </w:style>
  <w:style w:type="paragraph" w:customStyle="1" w:styleId="Numering11">
    <w:name w:val="Numering 1_1"/>
    <w:basedOn w:val="a"/>
    <w:rsid w:val="00923A01"/>
    <w:pPr>
      <w:numPr>
        <w:numId w:val="1"/>
      </w:numPr>
      <w:tabs>
        <w:tab w:val="clear" w:pos="2098"/>
        <w:tab w:val="left" w:pos="284"/>
        <w:tab w:val="left" w:pos="454"/>
        <w:tab w:val="left" w:pos="567"/>
      </w:tabs>
      <w:overflowPunct w:val="0"/>
      <w:spacing w:line="288" w:lineRule="auto"/>
      <w:ind w:left="1418" w:hanging="567"/>
      <w:jc w:val="both"/>
      <w:textAlignment w:val="baseline"/>
    </w:pPr>
    <w:rPr>
      <w:sz w:val="28"/>
    </w:rPr>
  </w:style>
  <w:style w:type="paragraph" w:styleId="aa">
    <w:name w:val="footnote text"/>
    <w:basedOn w:val="a"/>
    <w:link w:val="ab"/>
    <w:semiHidden/>
    <w:rsid w:val="0018269A"/>
    <w:rPr>
      <w:lang w:val="ru-RU"/>
    </w:rPr>
  </w:style>
  <w:style w:type="character" w:customStyle="1" w:styleId="ab">
    <w:name w:val="Текст сноски Знак"/>
    <w:basedOn w:val="a0"/>
    <w:link w:val="aa"/>
    <w:semiHidden/>
    <w:rsid w:val="0018269A"/>
    <w:rPr>
      <w:rFonts w:ascii="Times New Roman" w:eastAsia="Times New Roman" w:hAnsi="Times New Roman" w:cs="Times New Roman"/>
      <w:sz w:val="20"/>
      <w:szCs w:val="20"/>
      <w:lang w:eastAsia="ru-RU"/>
    </w:rPr>
  </w:style>
  <w:style w:type="character" w:styleId="ac">
    <w:name w:val="footnote reference"/>
    <w:basedOn w:val="a0"/>
    <w:semiHidden/>
    <w:rsid w:val="0018269A"/>
    <w:rPr>
      <w:vertAlign w:val="superscript"/>
    </w:rPr>
  </w:style>
  <w:style w:type="paragraph" w:styleId="ad">
    <w:name w:val="Normal (Web)"/>
    <w:basedOn w:val="a"/>
    <w:uiPriority w:val="99"/>
    <w:semiHidden/>
    <w:unhideWhenUsed/>
    <w:rsid w:val="006F43CC"/>
    <w:pPr>
      <w:spacing w:before="100" w:beforeAutospacing="1" w:after="100" w:afterAutospacing="1"/>
    </w:pPr>
    <w:rPr>
      <w:sz w:val="24"/>
      <w:szCs w:val="24"/>
      <w:lang w:val="ru-RU"/>
    </w:rPr>
  </w:style>
  <w:style w:type="paragraph" w:styleId="ae">
    <w:name w:val="No Spacing"/>
    <w:uiPriority w:val="1"/>
    <w:qFormat/>
    <w:rsid w:val="006F22A4"/>
    <w:pPr>
      <w:spacing w:after="0" w:line="240" w:lineRule="auto"/>
    </w:pPr>
  </w:style>
  <w:style w:type="paragraph" w:customStyle="1" w:styleId="af">
    <w:name w:val="Осн. текст"/>
    <w:basedOn w:val="a"/>
    <w:rsid w:val="00F74290"/>
    <w:pPr>
      <w:spacing w:line="288" w:lineRule="auto"/>
      <w:ind w:firstLine="454"/>
      <w:jc w:val="both"/>
    </w:pPr>
    <w:rPr>
      <w:rFonts w:ascii="TextBook" w:hAnsi="TextBook"/>
      <w:lang w:val="ru-RU"/>
    </w:rPr>
  </w:style>
  <w:style w:type="character" w:styleId="af0">
    <w:name w:val="Hyperlink"/>
    <w:basedOn w:val="a0"/>
    <w:uiPriority w:val="99"/>
    <w:semiHidden/>
    <w:unhideWhenUsed/>
    <w:rsid w:val="00CB151F"/>
    <w:rPr>
      <w:color w:val="0000FF"/>
      <w:u w:val="single"/>
    </w:rPr>
  </w:style>
  <w:style w:type="character" w:customStyle="1" w:styleId="30">
    <w:name w:val="Заголовок 3 Знак"/>
    <w:basedOn w:val="a0"/>
    <w:link w:val="3"/>
    <w:uiPriority w:val="9"/>
    <w:semiHidden/>
    <w:rsid w:val="00A52F01"/>
    <w:rPr>
      <w:rFonts w:asciiTheme="majorHAnsi" w:eastAsiaTheme="majorEastAsia" w:hAnsiTheme="majorHAnsi" w:cstheme="majorBidi"/>
      <w:b/>
      <w:bCs/>
      <w:color w:val="4F81BD" w:themeColor="accent1"/>
      <w:sz w:val="20"/>
      <w:szCs w:val="20"/>
      <w:lang w:val="uk-UA" w:eastAsia="ru-RU"/>
    </w:rPr>
  </w:style>
  <w:style w:type="character" w:customStyle="1" w:styleId="40">
    <w:name w:val="Заголовок 4 Знак"/>
    <w:basedOn w:val="a0"/>
    <w:link w:val="4"/>
    <w:uiPriority w:val="9"/>
    <w:semiHidden/>
    <w:rsid w:val="00A52F01"/>
    <w:rPr>
      <w:rFonts w:asciiTheme="majorHAnsi" w:eastAsiaTheme="majorEastAsia" w:hAnsiTheme="majorHAnsi" w:cstheme="majorBidi"/>
      <w:b/>
      <w:bCs/>
      <w:i/>
      <w:iCs/>
      <w:color w:val="4F81BD" w:themeColor="accent1"/>
      <w:sz w:val="20"/>
      <w:szCs w:val="20"/>
      <w:lang w:val="uk-UA" w:eastAsia="ru-RU"/>
    </w:rPr>
  </w:style>
  <w:style w:type="table" w:styleId="af1">
    <w:name w:val="Table Grid"/>
    <w:basedOn w:val="a1"/>
    <w:uiPriority w:val="59"/>
    <w:rsid w:val="005456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af3"/>
    <w:uiPriority w:val="99"/>
    <w:semiHidden/>
    <w:unhideWhenUsed/>
    <w:rsid w:val="00585A1B"/>
    <w:pPr>
      <w:tabs>
        <w:tab w:val="center" w:pos="4819"/>
        <w:tab w:val="right" w:pos="9639"/>
      </w:tabs>
    </w:pPr>
  </w:style>
  <w:style w:type="character" w:customStyle="1" w:styleId="af3">
    <w:name w:val="Верхний колонтитул Знак"/>
    <w:basedOn w:val="a0"/>
    <w:link w:val="af2"/>
    <w:uiPriority w:val="99"/>
    <w:semiHidden/>
    <w:rsid w:val="00585A1B"/>
    <w:rPr>
      <w:rFonts w:ascii="Times New Roman" w:eastAsia="Times New Roman" w:hAnsi="Times New Roman" w:cs="Times New Roman"/>
      <w:sz w:val="20"/>
      <w:szCs w:val="20"/>
      <w:lang w:val="uk-UA" w:eastAsia="ru-RU"/>
    </w:rPr>
  </w:style>
  <w:style w:type="paragraph" w:styleId="af4">
    <w:name w:val="footer"/>
    <w:basedOn w:val="a"/>
    <w:link w:val="af5"/>
    <w:uiPriority w:val="99"/>
    <w:semiHidden/>
    <w:unhideWhenUsed/>
    <w:rsid w:val="00585A1B"/>
    <w:pPr>
      <w:tabs>
        <w:tab w:val="center" w:pos="4819"/>
        <w:tab w:val="right" w:pos="9639"/>
      </w:tabs>
    </w:pPr>
  </w:style>
  <w:style w:type="character" w:customStyle="1" w:styleId="af5">
    <w:name w:val="Нижний колонтитул Знак"/>
    <w:basedOn w:val="a0"/>
    <w:link w:val="af4"/>
    <w:uiPriority w:val="99"/>
    <w:semiHidden/>
    <w:rsid w:val="00585A1B"/>
    <w:rPr>
      <w:rFonts w:ascii="Times New Roman" w:eastAsia="Times New Roman" w:hAnsi="Times New Roman" w:cs="Times New Roman"/>
      <w:sz w:val="20"/>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167886">
      <w:bodyDiv w:val="1"/>
      <w:marLeft w:val="0"/>
      <w:marRight w:val="0"/>
      <w:marTop w:val="0"/>
      <w:marBottom w:val="0"/>
      <w:divBdr>
        <w:top w:val="none" w:sz="0" w:space="0" w:color="auto"/>
        <w:left w:val="none" w:sz="0" w:space="0" w:color="auto"/>
        <w:bottom w:val="none" w:sz="0" w:space="0" w:color="auto"/>
        <w:right w:val="none" w:sz="0" w:space="0" w:color="auto"/>
      </w:divBdr>
    </w:div>
    <w:div w:id="1035960242">
      <w:bodyDiv w:val="1"/>
      <w:marLeft w:val="0"/>
      <w:marRight w:val="0"/>
      <w:marTop w:val="0"/>
      <w:marBottom w:val="0"/>
      <w:divBdr>
        <w:top w:val="none" w:sz="0" w:space="0" w:color="auto"/>
        <w:left w:val="none" w:sz="0" w:space="0" w:color="auto"/>
        <w:bottom w:val="none" w:sz="0" w:space="0" w:color="auto"/>
        <w:right w:val="none" w:sz="0" w:space="0" w:color="auto"/>
      </w:divBdr>
    </w:div>
    <w:div w:id="1223370813">
      <w:bodyDiv w:val="1"/>
      <w:marLeft w:val="0"/>
      <w:marRight w:val="0"/>
      <w:marTop w:val="0"/>
      <w:marBottom w:val="0"/>
      <w:divBdr>
        <w:top w:val="none" w:sz="0" w:space="0" w:color="auto"/>
        <w:left w:val="none" w:sz="0" w:space="0" w:color="auto"/>
        <w:bottom w:val="none" w:sz="0" w:space="0" w:color="auto"/>
        <w:right w:val="none" w:sz="0" w:space="0" w:color="auto"/>
      </w:divBdr>
    </w:div>
    <w:div w:id="188621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min.kmu.gov.ua/control/uk/publish/article?art_id=33731&amp;cat_id=33727" TargetMode="External"/><Relationship Id="rId5" Type="http://schemas.openxmlformats.org/officeDocument/2006/relationships/settings" Target="settings.xml"/><Relationship Id="rId10" Type="http://schemas.openxmlformats.org/officeDocument/2006/relationships/hyperlink" Target="http://www.kniga.gov.ua/index.php?7901200200000000010." TargetMode="External"/><Relationship Id="rId4" Type="http://schemas.microsoft.com/office/2007/relationships/stylesWithEffects" Target="stylesWithEffects.xml"/><Relationship Id="rId9" Type="http://schemas.openxmlformats.org/officeDocument/2006/relationships/hyperlink" Target="http://www.crossref.org./%C2%A0%EF%BF%BD%EF%BF%B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9054F-E23F-45F0-AB97-440AA616A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65</Pages>
  <Words>16381</Words>
  <Characters>93373</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yaroslav</dc:creator>
  <cp:keywords/>
  <dc:description/>
  <cp:lastModifiedBy>USER</cp:lastModifiedBy>
  <cp:revision>4</cp:revision>
  <cp:lastPrinted>2014-11-12T11:56:00Z</cp:lastPrinted>
  <dcterms:created xsi:type="dcterms:W3CDTF">2014-11-12T12:03:00Z</dcterms:created>
  <dcterms:modified xsi:type="dcterms:W3CDTF">2015-04-24T07:19:00Z</dcterms:modified>
</cp:coreProperties>
</file>