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63" w:rsidRPr="00BF17C8" w:rsidRDefault="00EE7863" w:rsidP="00103A20">
      <w:pPr>
        <w:shd w:val="clear" w:color="auto" w:fill="FFFFFF"/>
        <w:ind w:firstLine="567"/>
        <w:jc w:val="center"/>
        <w:rPr>
          <w:b/>
          <w:bCs/>
          <w:color w:val="000000"/>
          <w:spacing w:val="-2"/>
          <w:sz w:val="28"/>
          <w:szCs w:val="28"/>
          <w:lang w:val="uk-UA"/>
        </w:rPr>
      </w:pPr>
      <w:r w:rsidRPr="00BF17C8">
        <w:rPr>
          <w:b/>
          <w:bCs/>
          <w:color w:val="000000"/>
          <w:spacing w:val="-2"/>
          <w:sz w:val="28"/>
          <w:szCs w:val="28"/>
          <w:lang w:val="uk-UA"/>
        </w:rPr>
        <w:t xml:space="preserve">ТЕМА 1. </w:t>
      </w:r>
    </w:p>
    <w:p w:rsidR="00EE7863" w:rsidRPr="00BF17C8" w:rsidRDefault="00EE7863" w:rsidP="00103A20">
      <w:pPr>
        <w:shd w:val="clear" w:color="auto" w:fill="FFFFFF"/>
        <w:ind w:firstLine="567"/>
        <w:jc w:val="center"/>
        <w:rPr>
          <w:sz w:val="28"/>
          <w:szCs w:val="28"/>
          <w:lang w:val="uk-UA"/>
        </w:rPr>
      </w:pPr>
      <w:r w:rsidRPr="00BF17C8">
        <w:rPr>
          <w:b/>
          <w:bCs/>
          <w:color w:val="000000"/>
          <w:spacing w:val="-2"/>
          <w:sz w:val="28"/>
          <w:szCs w:val="28"/>
          <w:lang w:val="uk-UA"/>
        </w:rPr>
        <w:t>СЕРЕДОВИЩЕ ФУНКЦІОНУВАННЯ ОРГАНІЗАЦІЇ</w:t>
      </w:r>
    </w:p>
    <w:p w:rsidR="00EE7863" w:rsidRDefault="00EE7863" w:rsidP="00103A20">
      <w:pPr>
        <w:pStyle w:val="2"/>
        <w:spacing w:before="0" w:after="0"/>
        <w:ind w:firstLine="709"/>
        <w:jc w:val="both"/>
        <w:rPr>
          <w:rFonts w:ascii="Times New Roman" w:hAnsi="Times New Roman" w:cs="Times New Roman"/>
          <w:i w:val="0"/>
          <w:iCs w:val="0"/>
          <w:lang w:val="uk-UA"/>
        </w:rPr>
      </w:pPr>
      <w:bookmarkStart w:id="0" w:name="_Toc155693417"/>
      <w:bookmarkStart w:id="1" w:name="_Toc155693651"/>
    </w:p>
    <w:p w:rsidR="00EE7863" w:rsidRPr="00B65482" w:rsidRDefault="00EE7863" w:rsidP="00B65482">
      <w:pPr>
        <w:jc w:val="center"/>
        <w:rPr>
          <w:b/>
          <w:sz w:val="28"/>
          <w:szCs w:val="28"/>
          <w:lang w:val="uk-UA"/>
        </w:rPr>
      </w:pPr>
      <w:r w:rsidRPr="00B65482">
        <w:rPr>
          <w:b/>
          <w:sz w:val="28"/>
          <w:szCs w:val="28"/>
          <w:lang w:val="uk-UA"/>
        </w:rPr>
        <w:t>План</w:t>
      </w:r>
    </w:p>
    <w:p w:rsidR="00EE7863" w:rsidRPr="00B65482" w:rsidRDefault="00EE7863" w:rsidP="00B65482">
      <w:pPr>
        <w:pStyle w:val="2"/>
        <w:spacing w:before="0" w:after="0"/>
        <w:ind w:firstLine="567"/>
        <w:jc w:val="both"/>
        <w:rPr>
          <w:rFonts w:ascii="Times New Roman" w:hAnsi="Times New Roman" w:cs="Times New Roman"/>
          <w:b w:val="0"/>
          <w:i w:val="0"/>
          <w:iCs w:val="0"/>
          <w:lang w:val="uk-UA"/>
        </w:rPr>
      </w:pPr>
      <w:r w:rsidRPr="00B65482">
        <w:rPr>
          <w:rFonts w:ascii="Times New Roman" w:hAnsi="Times New Roman" w:cs="Times New Roman"/>
          <w:b w:val="0"/>
          <w:i w:val="0"/>
          <w:iCs w:val="0"/>
          <w:lang w:val="uk-UA"/>
        </w:rPr>
        <w:t>1. Внутрішнє середовище організації</w:t>
      </w:r>
    </w:p>
    <w:p w:rsidR="00EE7863" w:rsidRPr="00B65482" w:rsidRDefault="00EE7863" w:rsidP="00B65482">
      <w:pPr>
        <w:pStyle w:val="2"/>
        <w:spacing w:before="0" w:after="0"/>
        <w:ind w:firstLine="567"/>
        <w:jc w:val="both"/>
        <w:rPr>
          <w:rFonts w:ascii="Times New Roman" w:hAnsi="Times New Roman" w:cs="Times New Roman"/>
          <w:b w:val="0"/>
          <w:i w:val="0"/>
          <w:iCs w:val="0"/>
          <w:lang w:val="uk-UA"/>
        </w:rPr>
      </w:pPr>
      <w:r w:rsidRPr="00B65482">
        <w:rPr>
          <w:rFonts w:ascii="Times New Roman" w:hAnsi="Times New Roman" w:cs="Times New Roman"/>
          <w:b w:val="0"/>
          <w:i w:val="0"/>
          <w:iCs w:val="0"/>
          <w:lang w:val="uk-UA"/>
        </w:rPr>
        <w:t>2. Складові внутрішнього середовища організації</w:t>
      </w:r>
    </w:p>
    <w:p w:rsidR="00EE7863" w:rsidRPr="00B65482" w:rsidRDefault="00EE7863" w:rsidP="00B65482">
      <w:pPr>
        <w:ind w:firstLine="567"/>
        <w:jc w:val="both"/>
        <w:rPr>
          <w:iCs/>
          <w:sz w:val="28"/>
          <w:szCs w:val="28"/>
          <w:lang w:val="uk-UA"/>
        </w:rPr>
      </w:pPr>
      <w:r w:rsidRPr="00B65482">
        <w:rPr>
          <w:iCs/>
          <w:sz w:val="28"/>
          <w:szCs w:val="28"/>
          <w:lang w:val="uk-UA"/>
        </w:rPr>
        <w:t>3. Цілі як засоби формування і розвитку організації</w:t>
      </w:r>
    </w:p>
    <w:p w:rsidR="00EE7863" w:rsidRPr="00B65482" w:rsidRDefault="00EE7863" w:rsidP="00B65482">
      <w:pPr>
        <w:pStyle w:val="2"/>
        <w:spacing w:before="0" w:after="0"/>
        <w:ind w:firstLine="567"/>
        <w:jc w:val="both"/>
        <w:rPr>
          <w:rFonts w:ascii="Times New Roman" w:hAnsi="Times New Roman" w:cs="Times New Roman"/>
          <w:b w:val="0"/>
          <w:i w:val="0"/>
          <w:iCs w:val="0"/>
          <w:lang w:val="uk-UA"/>
        </w:rPr>
      </w:pPr>
      <w:r w:rsidRPr="00B65482">
        <w:rPr>
          <w:rFonts w:ascii="Times New Roman" w:hAnsi="Times New Roman" w:cs="Times New Roman"/>
          <w:b w:val="0"/>
          <w:i w:val="0"/>
          <w:iCs w:val="0"/>
          <w:lang w:val="uk-UA"/>
        </w:rPr>
        <w:t>4. Структура організації</w:t>
      </w:r>
    </w:p>
    <w:p w:rsidR="00EE7863" w:rsidRPr="00B65482" w:rsidRDefault="00EE7863" w:rsidP="00B65482">
      <w:pPr>
        <w:pStyle w:val="2"/>
        <w:spacing w:before="0" w:after="0"/>
        <w:ind w:firstLine="567"/>
        <w:jc w:val="both"/>
        <w:rPr>
          <w:rFonts w:ascii="Times New Roman" w:hAnsi="Times New Roman" w:cs="Times New Roman"/>
          <w:b w:val="0"/>
          <w:i w:val="0"/>
          <w:iCs w:val="0"/>
          <w:lang w:val="uk-UA"/>
        </w:rPr>
      </w:pPr>
      <w:r w:rsidRPr="00B65482">
        <w:rPr>
          <w:rFonts w:ascii="Times New Roman" w:hAnsi="Times New Roman" w:cs="Times New Roman"/>
          <w:b w:val="0"/>
          <w:i w:val="0"/>
          <w:iCs w:val="0"/>
          <w:lang w:val="uk-UA"/>
        </w:rPr>
        <w:t>5. Зовнішнє середовище організації</w:t>
      </w:r>
    </w:p>
    <w:p w:rsidR="00EE7863" w:rsidRPr="00B65482" w:rsidRDefault="00EE7863" w:rsidP="00B65482">
      <w:pPr>
        <w:jc w:val="center"/>
        <w:rPr>
          <w:lang w:val="uk-UA"/>
        </w:rPr>
      </w:pPr>
    </w:p>
    <w:p w:rsidR="00EE7863" w:rsidRPr="00A504B7" w:rsidRDefault="00EE7863" w:rsidP="00103A20">
      <w:pPr>
        <w:pStyle w:val="2"/>
        <w:spacing w:before="0" w:after="0"/>
        <w:ind w:firstLine="709"/>
        <w:jc w:val="both"/>
        <w:rPr>
          <w:rFonts w:ascii="Times New Roman" w:hAnsi="Times New Roman" w:cs="Times New Roman"/>
          <w:i w:val="0"/>
          <w:iCs w:val="0"/>
          <w:lang w:val="uk-UA"/>
        </w:rPr>
      </w:pPr>
      <w:r w:rsidRPr="00A504B7">
        <w:rPr>
          <w:rFonts w:ascii="Times New Roman" w:hAnsi="Times New Roman" w:cs="Times New Roman"/>
          <w:i w:val="0"/>
          <w:iCs w:val="0"/>
          <w:lang w:val="uk-UA"/>
        </w:rPr>
        <w:t>1. Внутрішнє середовище організації</w:t>
      </w:r>
      <w:bookmarkEnd w:id="0"/>
      <w:bookmarkEnd w:id="1"/>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t>Згідно із системним підходом до управління кожна організація — це відкрита система, цілісність і життєздатність якої забезпечується завдяки елементам, з яких вона формується. Сукупність цих елементів становить внутрішнє середовище організації. Його проектування і створення відбувається з огляду на специфіку діяльності організації, кола споживачів, ринкової кон'юнктури, умов господарювання тощо. Система менеджменту при формуванні внутрішнього середовища організації має забезпечити відповідність характеристик його найважливіших складових умовам зовнішнього середовища, в яких організація функціонує.</w:t>
      </w:r>
    </w:p>
    <w:p w:rsidR="00EE7863" w:rsidRPr="00BF17C8" w:rsidRDefault="00EE7863" w:rsidP="00103A20">
      <w:pPr>
        <w:pStyle w:val="2"/>
        <w:spacing w:before="0" w:after="0"/>
        <w:ind w:firstLine="709"/>
        <w:jc w:val="both"/>
        <w:rPr>
          <w:rFonts w:ascii="Times New Roman" w:hAnsi="Times New Roman" w:cs="Times New Roman"/>
          <w:i w:val="0"/>
          <w:iCs w:val="0"/>
          <w:lang w:val="uk-UA"/>
        </w:rPr>
      </w:pPr>
      <w:bookmarkStart w:id="2" w:name="_Toc155693418"/>
      <w:bookmarkStart w:id="3" w:name="_Toc155693652"/>
    </w:p>
    <w:p w:rsidR="00EE7863" w:rsidRPr="00A504B7" w:rsidRDefault="00EE7863" w:rsidP="00103A20">
      <w:pPr>
        <w:pStyle w:val="2"/>
        <w:spacing w:before="0" w:after="0"/>
        <w:ind w:firstLine="709"/>
        <w:jc w:val="both"/>
        <w:rPr>
          <w:rFonts w:ascii="Times New Roman" w:hAnsi="Times New Roman" w:cs="Times New Roman"/>
          <w:i w:val="0"/>
          <w:iCs w:val="0"/>
          <w:lang w:val="uk-UA"/>
        </w:rPr>
      </w:pPr>
      <w:r w:rsidRPr="00A504B7">
        <w:rPr>
          <w:rFonts w:ascii="Times New Roman" w:hAnsi="Times New Roman" w:cs="Times New Roman"/>
          <w:i w:val="0"/>
          <w:iCs w:val="0"/>
          <w:lang w:val="uk-UA"/>
        </w:rPr>
        <w:t>2. Складові внутрішнього середовища організації</w:t>
      </w:r>
      <w:bookmarkEnd w:id="2"/>
      <w:bookmarkEnd w:id="3"/>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Внутрішнє середовище організації формується керівниками відповідно до їх уявлень про те, які саме елементи забезпечать її ефективне функціонування і розвиток. Цим зумовлене існування різних підходів до структурування внутрішнього середовища організацій. Найчастіше в ньому виділяють п'ять складових: цілі, структура, технологія, завдання і персонал, який виконує ці завдання з допомогою відповідної технології. Деякі представники сучасної російської школи управління вважають, що внутрішнє середовище — це структура організації, її ресурси та культура; інші до внутрішнього середовища відносять структуру, рівень розподілу праці та організаційні комунікації, а також кадровий склад організації, трудові й технологічні процеси, що використовують для перетворення ресурсів на необхідний суспільству продукт.</w:t>
      </w:r>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t>На рис. 1 наведено схематичне зображення організації як відкритої системи. Вона забезпечує свою життєздатність перетворенням ресурсів, які отримує із зовнішнього середовища, на готовий продукт (вироби, послуги, ідеї) для суб'єктів зовнішнього середовища.</w:t>
      </w:r>
    </w:p>
    <w:p w:rsidR="00EE7863" w:rsidRPr="00BF17C8" w:rsidRDefault="00EE7863" w:rsidP="00103A20">
      <w:pPr>
        <w:shd w:val="clear" w:color="auto" w:fill="FFFFFF"/>
        <w:ind w:firstLine="709"/>
        <w:jc w:val="both"/>
        <w:rPr>
          <w:color w:val="000000"/>
          <w:sz w:val="28"/>
          <w:szCs w:val="28"/>
          <w:lang w:val="uk-UA"/>
        </w:rPr>
      </w:pPr>
    </w:p>
    <w:p w:rsidR="00EE7863" w:rsidRPr="00BF17C8" w:rsidRDefault="006C1E82" w:rsidP="00103A20">
      <w:pPr>
        <w:shd w:val="clear" w:color="auto" w:fill="FFFFFF"/>
        <w:jc w:val="center"/>
        <w:rPr>
          <w:sz w:val="28"/>
          <w:szCs w:val="28"/>
          <w:lang w:val="uk-UA"/>
        </w:rPr>
      </w:pPr>
      <w:r>
        <w:rPr>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84.5pt;height:181.5pt;visibility:visible">
            <v:imagedata r:id="rId7" o:title="" gain="86232f" blacklevel="3932f"/>
          </v:shape>
        </w:pict>
      </w:r>
    </w:p>
    <w:p w:rsidR="00EE7863" w:rsidRPr="00BF17C8" w:rsidRDefault="00EE7863" w:rsidP="00103A20">
      <w:pPr>
        <w:shd w:val="clear" w:color="auto" w:fill="FFFFFF"/>
        <w:ind w:firstLine="709"/>
        <w:jc w:val="center"/>
        <w:rPr>
          <w:sz w:val="28"/>
          <w:szCs w:val="28"/>
          <w:lang w:val="uk-UA"/>
        </w:rPr>
      </w:pPr>
      <w:r w:rsidRPr="00BF17C8">
        <w:rPr>
          <w:iCs/>
          <w:color w:val="000000"/>
          <w:sz w:val="28"/>
          <w:szCs w:val="28"/>
          <w:lang w:val="uk-UA"/>
        </w:rPr>
        <w:t>Рис. 1.</w:t>
      </w:r>
      <w:r w:rsidRPr="00BF17C8">
        <w:rPr>
          <w:i/>
          <w:iCs/>
          <w:color w:val="000000"/>
          <w:sz w:val="28"/>
          <w:szCs w:val="28"/>
          <w:lang w:val="uk-UA"/>
        </w:rPr>
        <w:t xml:space="preserve"> </w:t>
      </w:r>
      <w:r w:rsidRPr="00BF17C8">
        <w:rPr>
          <w:color w:val="000000"/>
          <w:sz w:val="28"/>
          <w:szCs w:val="28"/>
          <w:lang w:val="uk-UA"/>
        </w:rPr>
        <w:t>Організація як відкрита система</w:t>
      </w:r>
    </w:p>
    <w:p w:rsidR="00EE7863" w:rsidRDefault="00EE7863" w:rsidP="00103A20">
      <w:pPr>
        <w:pStyle w:val="a5"/>
        <w:spacing w:line="240" w:lineRule="auto"/>
      </w:pPr>
    </w:p>
    <w:p w:rsidR="00EE7863" w:rsidRPr="00BF17C8" w:rsidRDefault="00EE7863" w:rsidP="00103A20">
      <w:pPr>
        <w:pStyle w:val="a5"/>
        <w:spacing w:line="240" w:lineRule="auto"/>
      </w:pPr>
      <w:r w:rsidRPr="00BF17C8">
        <w:t>Проектує процес перетворення ресурсів на готовий продукт і забезпечує його функціонування система менеджменту, яка зорієнтована на виконання таких ключових завдань:</w:t>
      </w:r>
    </w:p>
    <w:p w:rsidR="00EE7863" w:rsidRPr="00BF17C8" w:rsidRDefault="00EE7863" w:rsidP="00103A20">
      <w:pPr>
        <w:numPr>
          <w:ilvl w:val="0"/>
          <w:numId w:val="3"/>
        </w:numPr>
        <w:shd w:val="clear" w:color="auto" w:fill="FFFFFF"/>
        <w:tabs>
          <w:tab w:val="left" w:pos="682"/>
        </w:tabs>
        <w:ind w:firstLine="567"/>
        <w:jc w:val="both"/>
        <w:rPr>
          <w:color w:val="000000"/>
          <w:sz w:val="28"/>
          <w:szCs w:val="28"/>
          <w:lang w:val="uk-UA"/>
        </w:rPr>
      </w:pPr>
      <w:r w:rsidRPr="00BF17C8">
        <w:rPr>
          <w:color w:val="000000"/>
          <w:sz w:val="28"/>
          <w:szCs w:val="28"/>
          <w:lang w:val="uk-UA"/>
        </w:rPr>
        <w:t>визначення цілей організації;</w:t>
      </w:r>
    </w:p>
    <w:p w:rsidR="00EE7863" w:rsidRPr="00BF17C8" w:rsidRDefault="00EE7863" w:rsidP="00103A20">
      <w:pPr>
        <w:numPr>
          <w:ilvl w:val="0"/>
          <w:numId w:val="4"/>
        </w:numPr>
        <w:shd w:val="clear" w:color="auto" w:fill="FFFFFF"/>
        <w:tabs>
          <w:tab w:val="left" w:pos="682"/>
        </w:tabs>
        <w:ind w:firstLine="567"/>
        <w:jc w:val="both"/>
        <w:rPr>
          <w:color w:val="000000"/>
          <w:sz w:val="28"/>
          <w:szCs w:val="28"/>
          <w:lang w:val="uk-UA"/>
        </w:rPr>
      </w:pPr>
      <w:r w:rsidRPr="00BF17C8">
        <w:rPr>
          <w:color w:val="000000"/>
          <w:sz w:val="28"/>
          <w:szCs w:val="28"/>
          <w:lang w:val="uk-UA"/>
        </w:rPr>
        <w:t>формування під обрані цілі організаційної структури, що уможливить ефективну взаємодію всіх членів організації згідно з тими функціями, які вони виконуватимуть;</w:t>
      </w:r>
    </w:p>
    <w:p w:rsidR="00EE7863" w:rsidRPr="00BF17C8" w:rsidRDefault="00EE7863" w:rsidP="00103A20">
      <w:pPr>
        <w:numPr>
          <w:ilvl w:val="0"/>
          <w:numId w:val="4"/>
        </w:numPr>
        <w:shd w:val="clear" w:color="auto" w:fill="FFFFFF"/>
        <w:tabs>
          <w:tab w:val="left" w:pos="682"/>
        </w:tabs>
        <w:ind w:firstLine="567"/>
        <w:jc w:val="both"/>
        <w:rPr>
          <w:color w:val="000000"/>
          <w:sz w:val="28"/>
          <w:szCs w:val="28"/>
          <w:lang w:val="uk-UA"/>
        </w:rPr>
      </w:pPr>
      <w:r w:rsidRPr="00BF17C8">
        <w:rPr>
          <w:color w:val="000000"/>
          <w:sz w:val="28"/>
          <w:szCs w:val="28"/>
          <w:lang w:val="uk-UA"/>
        </w:rPr>
        <w:t>залучення у процес перетворення тієї технології, яка гарантуватиме оптимальне співвідношення витрат ресурсів і результату;</w:t>
      </w:r>
    </w:p>
    <w:p w:rsidR="00EE7863" w:rsidRPr="00BF17C8" w:rsidRDefault="00EE7863" w:rsidP="00103A20">
      <w:pPr>
        <w:numPr>
          <w:ilvl w:val="0"/>
          <w:numId w:val="4"/>
        </w:numPr>
        <w:shd w:val="clear" w:color="auto" w:fill="FFFFFF"/>
        <w:tabs>
          <w:tab w:val="left" w:pos="682"/>
        </w:tabs>
        <w:ind w:firstLine="567"/>
        <w:jc w:val="both"/>
        <w:rPr>
          <w:color w:val="000000"/>
          <w:sz w:val="28"/>
          <w:szCs w:val="28"/>
          <w:lang w:val="uk-UA"/>
        </w:rPr>
      </w:pPr>
      <w:r w:rsidRPr="00BF17C8">
        <w:rPr>
          <w:color w:val="000000"/>
          <w:sz w:val="28"/>
          <w:szCs w:val="28"/>
          <w:lang w:val="uk-UA"/>
        </w:rPr>
        <w:t>підбір персоналу і створення для нього дієвих мотиваційних преференцій (переваг), які б поєднували прагнення людей досягати власних цілей з необхідністю працювати з належною віддачею задля досягнення мети організації.</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Незалежно від сфери діяльності, складу і структури зовнішнього середовища, ці завдання є обов'язковими для керуючої системи будь-якої організації, оскільки їх вирішення формує її внутрішнє середовище.</w:t>
      </w:r>
    </w:p>
    <w:p w:rsidR="00EE7863" w:rsidRPr="00BF17C8" w:rsidRDefault="00EE7863" w:rsidP="00103A20">
      <w:pPr>
        <w:shd w:val="clear" w:color="auto" w:fill="FFFFFF"/>
        <w:ind w:firstLine="567"/>
        <w:jc w:val="both"/>
        <w:rPr>
          <w:sz w:val="28"/>
          <w:szCs w:val="28"/>
          <w:lang w:val="uk-UA"/>
        </w:rPr>
      </w:pPr>
      <w:r w:rsidRPr="00BF17C8">
        <w:rPr>
          <w:color w:val="000000"/>
          <w:sz w:val="28"/>
          <w:szCs w:val="28"/>
          <w:lang w:val="uk-UA"/>
        </w:rPr>
        <w:t>Звідси, основними елементами внутрішнього середовища є:</w:t>
      </w:r>
    </w:p>
    <w:p w:rsidR="00EE7863" w:rsidRPr="00BF17C8" w:rsidRDefault="00EE7863" w:rsidP="00103A20">
      <w:pPr>
        <w:numPr>
          <w:ilvl w:val="0"/>
          <w:numId w:val="4"/>
        </w:numPr>
        <w:shd w:val="clear" w:color="auto" w:fill="FFFFFF"/>
        <w:tabs>
          <w:tab w:val="left" w:pos="682"/>
        </w:tabs>
        <w:ind w:firstLine="567"/>
        <w:jc w:val="both"/>
        <w:rPr>
          <w:color w:val="000000"/>
          <w:sz w:val="28"/>
          <w:szCs w:val="28"/>
          <w:lang w:val="uk-UA"/>
        </w:rPr>
      </w:pPr>
      <w:r w:rsidRPr="00BF17C8">
        <w:rPr>
          <w:color w:val="000000"/>
          <w:sz w:val="28"/>
          <w:szCs w:val="28"/>
          <w:lang w:val="uk-UA"/>
        </w:rPr>
        <w:t>цілі організації — формуються з урахуваннями ринкової кон'юнктури на основі наявних та потенційних можливостей організації;</w:t>
      </w:r>
    </w:p>
    <w:p w:rsidR="00EE7863" w:rsidRPr="00BF17C8" w:rsidRDefault="00EE7863" w:rsidP="00103A20">
      <w:pPr>
        <w:numPr>
          <w:ilvl w:val="0"/>
          <w:numId w:val="4"/>
        </w:numPr>
        <w:shd w:val="clear" w:color="auto" w:fill="FFFFFF"/>
        <w:tabs>
          <w:tab w:val="left" w:pos="682"/>
        </w:tabs>
        <w:ind w:firstLine="567"/>
        <w:jc w:val="both"/>
        <w:rPr>
          <w:color w:val="000000"/>
          <w:sz w:val="28"/>
          <w:szCs w:val="28"/>
          <w:lang w:val="uk-UA"/>
        </w:rPr>
      </w:pPr>
      <w:r w:rsidRPr="00BF17C8">
        <w:rPr>
          <w:color w:val="000000"/>
          <w:sz w:val="28"/>
          <w:szCs w:val="28"/>
          <w:lang w:val="uk-UA"/>
        </w:rPr>
        <w:t>структура організації — формується під обрані цілі в такий спосіб, щоб забезпечити необхідний рівень гнучкості й мобільності організаційних дій; система технологій — спрямована на забезпечення конкурентоспроможності продукції за технічними й економічними параметрами;</w:t>
      </w:r>
    </w:p>
    <w:p w:rsidR="00EE7863" w:rsidRPr="00BF17C8" w:rsidRDefault="00EE7863" w:rsidP="00103A20">
      <w:pPr>
        <w:numPr>
          <w:ilvl w:val="0"/>
          <w:numId w:val="5"/>
        </w:numPr>
        <w:shd w:val="clear" w:color="auto" w:fill="FFFFFF"/>
        <w:tabs>
          <w:tab w:val="left" w:pos="614"/>
        </w:tabs>
        <w:ind w:firstLine="567"/>
        <w:jc w:val="both"/>
        <w:rPr>
          <w:color w:val="000000"/>
          <w:sz w:val="28"/>
          <w:szCs w:val="28"/>
          <w:lang w:val="uk-UA"/>
        </w:rPr>
      </w:pPr>
      <w:r w:rsidRPr="00BF17C8">
        <w:rPr>
          <w:color w:val="000000"/>
          <w:sz w:val="28"/>
          <w:szCs w:val="28"/>
          <w:lang w:val="uk-UA"/>
        </w:rPr>
        <w:t>персонал (людські ресурси) — добирають з урахуванням кваліфікаційних характеристик і узгодженості мотивацій індивідів з цілями організації, здатності їх до саморозвитку;</w:t>
      </w:r>
    </w:p>
    <w:p w:rsidR="00EE7863" w:rsidRPr="00BF17C8" w:rsidRDefault="00EE7863" w:rsidP="00103A20">
      <w:pPr>
        <w:numPr>
          <w:ilvl w:val="0"/>
          <w:numId w:val="5"/>
        </w:numPr>
        <w:shd w:val="clear" w:color="auto" w:fill="FFFFFF"/>
        <w:tabs>
          <w:tab w:val="left" w:pos="614"/>
        </w:tabs>
        <w:ind w:firstLine="567"/>
        <w:jc w:val="both"/>
        <w:rPr>
          <w:color w:val="000000"/>
          <w:sz w:val="28"/>
          <w:szCs w:val="28"/>
          <w:lang w:val="uk-UA"/>
        </w:rPr>
      </w:pPr>
      <w:r w:rsidRPr="00BF17C8">
        <w:rPr>
          <w:color w:val="000000"/>
          <w:sz w:val="28"/>
          <w:szCs w:val="28"/>
          <w:lang w:val="uk-UA"/>
        </w:rPr>
        <w:t>організаційна культура — має своїм завданням ідентифікацію індивідуальних та організаційних цілей та їх узгодження.</w:t>
      </w:r>
    </w:p>
    <w:p w:rsidR="00EE7863" w:rsidRPr="00BF17C8" w:rsidRDefault="00EE7863" w:rsidP="00103A20">
      <w:pPr>
        <w:shd w:val="clear" w:color="auto" w:fill="FFFFFF"/>
        <w:ind w:firstLine="567"/>
        <w:jc w:val="both"/>
        <w:rPr>
          <w:color w:val="000000"/>
          <w:sz w:val="28"/>
          <w:szCs w:val="28"/>
          <w:lang w:val="uk-UA"/>
        </w:rPr>
      </w:pPr>
      <w:r w:rsidRPr="00BF17C8">
        <w:rPr>
          <w:color w:val="000000"/>
          <w:sz w:val="28"/>
          <w:szCs w:val="28"/>
          <w:lang w:val="uk-UA"/>
        </w:rPr>
        <w:lastRenderedPageBreak/>
        <w:t>Отже, внутрішнє середовище організації — це складна система елементів і зв'язків між ними, що є об'єктом контролювання та регулювання керівництвом.</w:t>
      </w:r>
    </w:p>
    <w:p w:rsidR="00EE7863" w:rsidRPr="00BF17C8" w:rsidRDefault="00EE7863" w:rsidP="00103A20">
      <w:pPr>
        <w:shd w:val="clear" w:color="auto" w:fill="FFFFFF"/>
        <w:ind w:firstLine="709"/>
        <w:jc w:val="both"/>
        <w:rPr>
          <w:color w:val="000000"/>
          <w:sz w:val="28"/>
          <w:szCs w:val="28"/>
          <w:lang w:val="uk-UA"/>
        </w:rPr>
      </w:pPr>
    </w:p>
    <w:p w:rsidR="00EE7863" w:rsidRPr="00A504B7" w:rsidRDefault="00EE7863" w:rsidP="00103A20">
      <w:pPr>
        <w:pStyle w:val="2"/>
        <w:spacing w:before="0" w:after="0"/>
        <w:ind w:firstLine="709"/>
        <w:jc w:val="both"/>
        <w:rPr>
          <w:rFonts w:ascii="Times New Roman" w:hAnsi="Times New Roman" w:cs="Times New Roman"/>
          <w:i w:val="0"/>
          <w:iCs w:val="0"/>
          <w:lang w:val="uk-UA"/>
        </w:rPr>
      </w:pPr>
      <w:bookmarkStart w:id="4" w:name="_Toc155693419"/>
      <w:bookmarkStart w:id="5" w:name="_Toc155693653"/>
      <w:r w:rsidRPr="00A504B7">
        <w:rPr>
          <w:rFonts w:ascii="Times New Roman" w:hAnsi="Times New Roman" w:cs="Times New Roman"/>
          <w:i w:val="0"/>
          <w:iCs w:val="0"/>
          <w:lang w:val="uk-UA"/>
        </w:rPr>
        <w:t>3. Цілі як засоби формування і розвитку організації</w:t>
      </w:r>
      <w:bookmarkEnd w:id="4"/>
      <w:bookmarkEnd w:id="5"/>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Поняття «ціль» належить до фундаментальних понять теорії управління. Визначення цілей є вихідним моментом діяльності менеджера.</w:t>
      </w:r>
    </w:p>
    <w:p w:rsidR="00EE7863" w:rsidRPr="00BF17C8" w:rsidRDefault="00EE7863" w:rsidP="00103A20">
      <w:pPr>
        <w:shd w:val="clear" w:color="auto" w:fill="FFFFFF"/>
        <w:ind w:firstLine="709"/>
        <w:jc w:val="both"/>
        <w:rPr>
          <w:sz w:val="28"/>
          <w:szCs w:val="28"/>
          <w:lang w:val="uk-UA"/>
        </w:rPr>
      </w:pPr>
      <w:r w:rsidRPr="00BF17C8">
        <w:rPr>
          <w:bCs/>
          <w:i/>
          <w:iCs/>
          <w:color w:val="000000"/>
          <w:sz w:val="28"/>
          <w:szCs w:val="28"/>
          <w:lang w:val="uk-UA"/>
        </w:rPr>
        <w:t>Ціль</w:t>
      </w:r>
      <w:r w:rsidRPr="00BF17C8">
        <w:rPr>
          <w:b/>
          <w:bCs/>
          <w:i/>
          <w:iCs/>
          <w:color w:val="000000"/>
          <w:sz w:val="28"/>
          <w:szCs w:val="28"/>
          <w:lang w:val="uk-UA"/>
        </w:rPr>
        <w:t xml:space="preserve"> </w:t>
      </w:r>
      <w:r w:rsidRPr="00BF17C8">
        <w:rPr>
          <w:color w:val="000000"/>
          <w:sz w:val="28"/>
          <w:szCs w:val="28"/>
          <w:lang w:val="uk-UA"/>
        </w:rPr>
        <w:t xml:space="preserve">— </w:t>
      </w:r>
      <w:r w:rsidRPr="00BF17C8">
        <w:rPr>
          <w:iCs/>
          <w:color w:val="000000"/>
          <w:sz w:val="28"/>
          <w:szCs w:val="28"/>
          <w:lang w:val="uk-UA"/>
        </w:rPr>
        <w:t>бажаний стан об'єкта або бажаний кінцевий результат діяльності.</w:t>
      </w:r>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t xml:space="preserve">Ціль завжди передує усвідомленій діяльності людей, є мотивом, що спонукає їх до дії, оскільки формується на основі їхніх потреб та інтересів. Ціль обирають, конструюють у вигляді ідеальної моделі стану системи в майбутньому, можливість досягнення якої оцінюють керівники з урахуванням різних чинників. </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Цілі різних організацій можуть бути подібними або істотно відрізнятися. Так, для підприємства, що працює на комерційних засадах, метою є отримання прибутку, а для некомерційних організацій — вирішення в межах установленого бюджету тих проблем, заради усунення яких вони створені.</w:t>
      </w:r>
    </w:p>
    <w:p w:rsidR="00EE7863" w:rsidRPr="00BF17C8" w:rsidRDefault="00EE7863" w:rsidP="00103A20">
      <w:pPr>
        <w:shd w:val="clear" w:color="auto" w:fill="FFFFFF"/>
        <w:ind w:firstLine="709"/>
        <w:jc w:val="both"/>
        <w:rPr>
          <w:bCs/>
          <w:color w:val="000000"/>
          <w:sz w:val="28"/>
          <w:szCs w:val="28"/>
          <w:lang w:val="uk-UA"/>
        </w:rPr>
      </w:pPr>
      <w:r w:rsidRPr="00BF17C8">
        <w:rPr>
          <w:color w:val="000000"/>
          <w:sz w:val="28"/>
          <w:szCs w:val="28"/>
          <w:lang w:val="uk-UA"/>
        </w:rPr>
        <w:t xml:space="preserve">Як правило, організації ставлять і реалізують не одну ціль, а декілька важливих для їх функціонування і розвитку. Класифікацію цілей за різними ознаками подано у табл. </w:t>
      </w:r>
      <w:r w:rsidRPr="00BF17C8">
        <w:rPr>
          <w:bCs/>
          <w:color w:val="000000"/>
          <w:sz w:val="28"/>
          <w:szCs w:val="28"/>
          <w:lang w:val="uk-UA"/>
        </w:rPr>
        <w:t>1.</w:t>
      </w:r>
    </w:p>
    <w:p w:rsidR="00EE7863" w:rsidRPr="00BF17C8" w:rsidRDefault="00EE7863" w:rsidP="00103A20">
      <w:pPr>
        <w:shd w:val="clear" w:color="auto" w:fill="FFFFFF"/>
        <w:ind w:firstLine="709"/>
        <w:jc w:val="right"/>
        <w:rPr>
          <w:bCs/>
          <w:color w:val="000000"/>
          <w:sz w:val="28"/>
          <w:szCs w:val="28"/>
          <w:lang w:val="uk-UA"/>
        </w:rPr>
      </w:pPr>
      <w:r w:rsidRPr="00BF17C8">
        <w:rPr>
          <w:bCs/>
          <w:color w:val="000000"/>
          <w:sz w:val="28"/>
          <w:szCs w:val="28"/>
          <w:lang w:val="uk-UA"/>
        </w:rPr>
        <w:t>Таблиця 1</w:t>
      </w:r>
    </w:p>
    <w:p w:rsidR="00EE7863" w:rsidRPr="00BF17C8" w:rsidRDefault="00EE7863" w:rsidP="00103A20">
      <w:pPr>
        <w:pStyle w:val="5"/>
        <w:spacing w:line="240" w:lineRule="auto"/>
      </w:pPr>
      <w:r w:rsidRPr="00BF17C8">
        <w:t>Класифікація цілей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820"/>
      </w:tblGrid>
      <w:tr w:rsidR="00EE7863" w:rsidRPr="00BF17C8" w:rsidTr="00103A20">
        <w:trPr>
          <w:jc w:val="center"/>
        </w:trPr>
        <w:tc>
          <w:tcPr>
            <w:tcW w:w="3964" w:type="dxa"/>
          </w:tcPr>
          <w:p w:rsidR="00EE7863" w:rsidRPr="00BF17C8" w:rsidRDefault="00EE7863" w:rsidP="00103A20">
            <w:pPr>
              <w:ind w:firstLine="720"/>
              <w:jc w:val="center"/>
              <w:rPr>
                <w:b/>
                <w:sz w:val="28"/>
                <w:szCs w:val="28"/>
                <w:lang w:val="uk-UA"/>
              </w:rPr>
            </w:pPr>
            <w:r w:rsidRPr="00BF17C8">
              <w:rPr>
                <w:b/>
                <w:sz w:val="28"/>
                <w:szCs w:val="28"/>
                <w:lang w:val="uk-UA"/>
              </w:rPr>
              <w:t>Класифікаційна ознака</w:t>
            </w:r>
          </w:p>
        </w:tc>
        <w:tc>
          <w:tcPr>
            <w:tcW w:w="4820" w:type="dxa"/>
          </w:tcPr>
          <w:p w:rsidR="00EE7863" w:rsidRPr="00BF17C8" w:rsidRDefault="00EE7863" w:rsidP="00103A20">
            <w:pPr>
              <w:ind w:firstLine="720"/>
              <w:jc w:val="center"/>
              <w:rPr>
                <w:b/>
                <w:sz w:val="28"/>
                <w:szCs w:val="28"/>
                <w:lang w:val="uk-UA"/>
              </w:rPr>
            </w:pPr>
            <w:r w:rsidRPr="00BF17C8">
              <w:rPr>
                <w:b/>
                <w:sz w:val="28"/>
                <w:szCs w:val="28"/>
                <w:lang w:val="uk-UA"/>
              </w:rPr>
              <w:t>Групи цілей</w:t>
            </w:r>
          </w:p>
        </w:tc>
      </w:tr>
      <w:tr w:rsidR="00EE7863" w:rsidRPr="00BF17C8" w:rsidTr="00103A20">
        <w:trPr>
          <w:jc w:val="center"/>
        </w:trPr>
        <w:tc>
          <w:tcPr>
            <w:tcW w:w="3964" w:type="dxa"/>
          </w:tcPr>
          <w:p w:rsidR="00EE7863" w:rsidRPr="00BF17C8" w:rsidRDefault="00EE7863" w:rsidP="00103A20">
            <w:pPr>
              <w:rPr>
                <w:sz w:val="28"/>
                <w:szCs w:val="28"/>
                <w:lang w:val="uk-UA"/>
              </w:rPr>
            </w:pPr>
            <w:r w:rsidRPr="00BF17C8">
              <w:rPr>
                <w:sz w:val="28"/>
                <w:szCs w:val="28"/>
                <w:lang w:val="uk-UA"/>
              </w:rPr>
              <w:t>За належністю до фаз життєвого циклу організації</w:t>
            </w:r>
          </w:p>
        </w:tc>
        <w:tc>
          <w:tcPr>
            <w:tcW w:w="4820" w:type="dxa"/>
          </w:tcPr>
          <w:p w:rsidR="00EE7863" w:rsidRPr="00BF17C8" w:rsidRDefault="00EE7863" w:rsidP="00103A20">
            <w:pPr>
              <w:rPr>
                <w:sz w:val="28"/>
                <w:szCs w:val="28"/>
                <w:lang w:val="uk-UA"/>
              </w:rPr>
            </w:pPr>
            <w:r w:rsidRPr="00BF17C8">
              <w:rPr>
                <w:sz w:val="28"/>
                <w:szCs w:val="28"/>
                <w:lang w:val="uk-UA"/>
              </w:rPr>
              <w:t>Створення, функціонування розвитку</w:t>
            </w:r>
          </w:p>
        </w:tc>
      </w:tr>
      <w:tr w:rsidR="00EE7863" w:rsidRPr="00BF17C8" w:rsidTr="00103A20">
        <w:trPr>
          <w:jc w:val="center"/>
        </w:trPr>
        <w:tc>
          <w:tcPr>
            <w:tcW w:w="3964" w:type="dxa"/>
          </w:tcPr>
          <w:p w:rsidR="00EE7863" w:rsidRPr="00BF17C8" w:rsidRDefault="00EE7863" w:rsidP="00103A20">
            <w:pPr>
              <w:rPr>
                <w:sz w:val="28"/>
                <w:szCs w:val="28"/>
                <w:lang w:val="uk-UA"/>
              </w:rPr>
            </w:pPr>
            <w:r w:rsidRPr="00BF17C8">
              <w:rPr>
                <w:sz w:val="28"/>
                <w:szCs w:val="28"/>
                <w:lang w:val="uk-UA"/>
              </w:rPr>
              <w:t>За масштабами охоплення діяльністю</w:t>
            </w:r>
          </w:p>
        </w:tc>
        <w:tc>
          <w:tcPr>
            <w:tcW w:w="4820" w:type="dxa"/>
          </w:tcPr>
          <w:p w:rsidR="00EE7863" w:rsidRPr="00BF17C8" w:rsidRDefault="00EE7863" w:rsidP="00103A20">
            <w:pPr>
              <w:rPr>
                <w:sz w:val="28"/>
                <w:szCs w:val="28"/>
                <w:lang w:val="uk-UA"/>
              </w:rPr>
            </w:pPr>
            <w:r w:rsidRPr="00BF17C8">
              <w:rPr>
                <w:sz w:val="28"/>
                <w:szCs w:val="28"/>
                <w:lang w:val="uk-UA"/>
              </w:rPr>
              <w:t>Глобальні, загальні та локальні</w:t>
            </w:r>
          </w:p>
        </w:tc>
      </w:tr>
      <w:tr w:rsidR="00EE7863" w:rsidRPr="00BF17C8" w:rsidTr="00103A20">
        <w:trPr>
          <w:jc w:val="center"/>
        </w:trPr>
        <w:tc>
          <w:tcPr>
            <w:tcW w:w="3964" w:type="dxa"/>
          </w:tcPr>
          <w:p w:rsidR="00EE7863" w:rsidRPr="00BF17C8" w:rsidRDefault="00EE7863" w:rsidP="00103A20">
            <w:pPr>
              <w:rPr>
                <w:sz w:val="28"/>
                <w:szCs w:val="28"/>
                <w:lang w:val="uk-UA"/>
              </w:rPr>
            </w:pPr>
            <w:r w:rsidRPr="00BF17C8">
              <w:rPr>
                <w:sz w:val="28"/>
                <w:szCs w:val="28"/>
                <w:lang w:val="uk-UA"/>
              </w:rPr>
              <w:t>За періодом встановлення</w:t>
            </w:r>
          </w:p>
        </w:tc>
        <w:tc>
          <w:tcPr>
            <w:tcW w:w="4820" w:type="dxa"/>
          </w:tcPr>
          <w:p w:rsidR="00EE7863" w:rsidRPr="00BF17C8" w:rsidRDefault="00EE7863" w:rsidP="00103A20">
            <w:pPr>
              <w:rPr>
                <w:sz w:val="28"/>
                <w:szCs w:val="28"/>
                <w:lang w:val="uk-UA"/>
              </w:rPr>
            </w:pPr>
            <w:r w:rsidRPr="00BF17C8">
              <w:rPr>
                <w:sz w:val="28"/>
                <w:szCs w:val="28"/>
                <w:lang w:val="uk-UA"/>
              </w:rPr>
              <w:t>Стратегічні, тактичні, оперативні</w:t>
            </w:r>
          </w:p>
        </w:tc>
      </w:tr>
      <w:tr w:rsidR="00EE7863" w:rsidRPr="00BF17C8" w:rsidTr="00103A20">
        <w:trPr>
          <w:jc w:val="center"/>
        </w:trPr>
        <w:tc>
          <w:tcPr>
            <w:tcW w:w="3964" w:type="dxa"/>
          </w:tcPr>
          <w:p w:rsidR="00EE7863" w:rsidRPr="00BF17C8" w:rsidRDefault="00EE7863" w:rsidP="00103A20">
            <w:pPr>
              <w:rPr>
                <w:sz w:val="28"/>
                <w:szCs w:val="28"/>
                <w:lang w:val="uk-UA"/>
              </w:rPr>
            </w:pPr>
            <w:r w:rsidRPr="00BF17C8">
              <w:rPr>
                <w:sz w:val="28"/>
                <w:szCs w:val="28"/>
                <w:lang w:val="uk-UA"/>
              </w:rPr>
              <w:t>За своєчасністю постановки</w:t>
            </w:r>
          </w:p>
        </w:tc>
        <w:tc>
          <w:tcPr>
            <w:tcW w:w="4820" w:type="dxa"/>
          </w:tcPr>
          <w:p w:rsidR="00EE7863" w:rsidRPr="00BF17C8" w:rsidRDefault="00EE7863" w:rsidP="00103A20">
            <w:pPr>
              <w:rPr>
                <w:sz w:val="28"/>
                <w:szCs w:val="28"/>
                <w:lang w:val="uk-UA"/>
              </w:rPr>
            </w:pPr>
            <w:r w:rsidRPr="00BF17C8">
              <w:rPr>
                <w:sz w:val="28"/>
                <w:szCs w:val="28"/>
                <w:lang w:val="uk-UA"/>
              </w:rPr>
              <w:t>Актуальні, малозначущі, другорядні</w:t>
            </w:r>
          </w:p>
        </w:tc>
      </w:tr>
      <w:tr w:rsidR="00EE7863" w:rsidRPr="006C1E82" w:rsidTr="00103A20">
        <w:trPr>
          <w:jc w:val="center"/>
        </w:trPr>
        <w:tc>
          <w:tcPr>
            <w:tcW w:w="3964" w:type="dxa"/>
          </w:tcPr>
          <w:p w:rsidR="00EE7863" w:rsidRPr="00BF17C8" w:rsidRDefault="00EE7863" w:rsidP="00103A20">
            <w:pPr>
              <w:rPr>
                <w:sz w:val="28"/>
                <w:szCs w:val="28"/>
                <w:lang w:val="uk-UA"/>
              </w:rPr>
            </w:pPr>
            <w:r w:rsidRPr="00BF17C8">
              <w:rPr>
                <w:sz w:val="28"/>
                <w:szCs w:val="28"/>
                <w:lang w:val="uk-UA"/>
              </w:rPr>
              <w:t>За ієрархічністю</w:t>
            </w:r>
          </w:p>
        </w:tc>
        <w:tc>
          <w:tcPr>
            <w:tcW w:w="4820" w:type="dxa"/>
          </w:tcPr>
          <w:p w:rsidR="00EE7863" w:rsidRPr="00BF17C8" w:rsidRDefault="00EE7863" w:rsidP="00103A20">
            <w:pPr>
              <w:rPr>
                <w:sz w:val="28"/>
                <w:szCs w:val="28"/>
                <w:lang w:val="uk-UA"/>
              </w:rPr>
            </w:pPr>
            <w:r w:rsidRPr="00BF17C8">
              <w:rPr>
                <w:sz w:val="28"/>
                <w:szCs w:val="28"/>
                <w:lang w:val="uk-UA"/>
              </w:rPr>
              <w:t>Головні і забезпечуючи: цілі організації та цілі підрозділів</w:t>
            </w:r>
          </w:p>
        </w:tc>
      </w:tr>
      <w:tr w:rsidR="00EE7863" w:rsidRPr="006C1E82" w:rsidTr="00103A20">
        <w:trPr>
          <w:jc w:val="center"/>
        </w:trPr>
        <w:tc>
          <w:tcPr>
            <w:tcW w:w="3964" w:type="dxa"/>
          </w:tcPr>
          <w:p w:rsidR="00EE7863" w:rsidRPr="00BF17C8" w:rsidRDefault="00EE7863" w:rsidP="00103A20">
            <w:pPr>
              <w:rPr>
                <w:sz w:val="28"/>
                <w:szCs w:val="28"/>
                <w:lang w:val="uk-UA"/>
              </w:rPr>
            </w:pPr>
            <w:r w:rsidRPr="00BF17C8">
              <w:rPr>
                <w:sz w:val="28"/>
                <w:szCs w:val="28"/>
                <w:lang w:val="uk-UA"/>
              </w:rPr>
              <w:t>За змістом</w:t>
            </w:r>
          </w:p>
        </w:tc>
        <w:tc>
          <w:tcPr>
            <w:tcW w:w="4820" w:type="dxa"/>
          </w:tcPr>
          <w:p w:rsidR="00EE7863" w:rsidRPr="00BF17C8" w:rsidRDefault="00EE7863" w:rsidP="00103A20">
            <w:pPr>
              <w:rPr>
                <w:sz w:val="28"/>
                <w:szCs w:val="28"/>
                <w:lang w:val="uk-UA"/>
              </w:rPr>
            </w:pPr>
            <w:r w:rsidRPr="00BF17C8">
              <w:rPr>
                <w:sz w:val="28"/>
                <w:szCs w:val="28"/>
                <w:lang w:val="uk-UA"/>
              </w:rPr>
              <w:t>Економічні, організаційні, технічні, соціальні, наукові, політичні</w:t>
            </w:r>
          </w:p>
        </w:tc>
      </w:tr>
      <w:tr w:rsidR="00EE7863" w:rsidRPr="006C1E82" w:rsidTr="00103A20">
        <w:trPr>
          <w:jc w:val="center"/>
        </w:trPr>
        <w:tc>
          <w:tcPr>
            <w:tcW w:w="3964" w:type="dxa"/>
          </w:tcPr>
          <w:p w:rsidR="00EE7863" w:rsidRPr="00BF17C8" w:rsidRDefault="00EE7863" w:rsidP="00103A20">
            <w:pPr>
              <w:rPr>
                <w:sz w:val="28"/>
                <w:szCs w:val="28"/>
                <w:lang w:val="uk-UA"/>
              </w:rPr>
            </w:pPr>
            <w:r w:rsidRPr="00BF17C8">
              <w:rPr>
                <w:sz w:val="28"/>
                <w:szCs w:val="28"/>
                <w:lang w:val="uk-UA"/>
              </w:rPr>
              <w:t>За функціями</w:t>
            </w:r>
          </w:p>
        </w:tc>
        <w:tc>
          <w:tcPr>
            <w:tcW w:w="4820" w:type="dxa"/>
          </w:tcPr>
          <w:p w:rsidR="00EE7863" w:rsidRPr="00BF17C8" w:rsidRDefault="00EE7863" w:rsidP="00103A20">
            <w:pPr>
              <w:rPr>
                <w:sz w:val="28"/>
                <w:szCs w:val="28"/>
                <w:lang w:val="uk-UA"/>
              </w:rPr>
            </w:pPr>
            <w:r w:rsidRPr="00BF17C8">
              <w:rPr>
                <w:sz w:val="28"/>
                <w:szCs w:val="28"/>
                <w:lang w:val="uk-UA"/>
              </w:rPr>
              <w:t>Маркетингу, кадрові, виробничі, інноваційні, фінансові</w:t>
            </w:r>
          </w:p>
        </w:tc>
      </w:tr>
      <w:tr w:rsidR="00EE7863" w:rsidRPr="00BF17C8" w:rsidTr="00103A20">
        <w:trPr>
          <w:jc w:val="center"/>
        </w:trPr>
        <w:tc>
          <w:tcPr>
            <w:tcW w:w="3964" w:type="dxa"/>
          </w:tcPr>
          <w:p w:rsidR="00EE7863" w:rsidRPr="00BF17C8" w:rsidRDefault="00EE7863" w:rsidP="00103A20">
            <w:pPr>
              <w:rPr>
                <w:sz w:val="28"/>
                <w:szCs w:val="28"/>
                <w:lang w:val="uk-UA"/>
              </w:rPr>
            </w:pPr>
            <w:r w:rsidRPr="00BF17C8">
              <w:rPr>
                <w:sz w:val="28"/>
                <w:szCs w:val="28"/>
                <w:lang w:val="uk-UA"/>
              </w:rPr>
              <w:t>За відношенням одна до одної</w:t>
            </w:r>
          </w:p>
        </w:tc>
        <w:tc>
          <w:tcPr>
            <w:tcW w:w="4820" w:type="dxa"/>
          </w:tcPr>
          <w:p w:rsidR="00EE7863" w:rsidRPr="00BF17C8" w:rsidRDefault="00EE7863" w:rsidP="00103A20">
            <w:pPr>
              <w:rPr>
                <w:sz w:val="28"/>
                <w:szCs w:val="28"/>
                <w:lang w:val="uk-UA"/>
              </w:rPr>
            </w:pPr>
            <w:r w:rsidRPr="00BF17C8">
              <w:rPr>
                <w:sz w:val="28"/>
                <w:szCs w:val="28"/>
                <w:lang w:val="uk-UA"/>
              </w:rPr>
              <w:t>Гармонійні, індиферентні, конкуруючі, антагоністичні</w:t>
            </w:r>
          </w:p>
        </w:tc>
      </w:tr>
    </w:tbl>
    <w:p w:rsidR="00EE7863" w:rsidRPr="00BF17C8" w:rsidRDefault="00EE7863" w:rsidP="00103A20">
      <w:pPr>
        <w:shd w:val="clear" w:color="auto" w:fill="FFFFFF"/>
        <w:ind w:firstLine="720"/>
        <w:jc w:val="center"/>
        <w:rPr>
          <w:sz w:val="28"/>
          <w:szCs w:val="28"/>
          <w:lang w:val="uk-UA"/>
        </w:rPr>
      </w:pPr>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t xml:space="preserve">Визначення цілей передбачає певну послідовність дій. Спершу визначається глобальна, основна ціль організації, відтак здійснюється її декомпозиція (розподіл) на підцілі, які визначаються сукупністю необхідних для досягнення головної цілі ресурсів. </w:t>
      </w:r>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lastRenderedPageBreak/>
        <w:t>Сукупність цілей організації може служити основою для формування системи «управління за цілями», яка займає особливе місце у переліку інструментів «менеджменту людських ресурсів». Ступінь реалізації цілей є підставою для винагороди виконавців, а орієнтація винагороди на кінцевий результат дає змогу уникнути зайвого втручання менеджера у виробничий процес. Тим самим підвищується відповідальність працівників за результати виконання роботи, розвивається їх самостійність та ініціативність, створюються умови для формування творчого підходу до розв'язання управлінських проблем.</w:t>
      </w:r>
    </w:p>
    <w:p w:rsidR="00EE7863" w:rsidRPr="00BF17C8" w:rsidRDefault="00EE7863" w:rsidP="00103A20">
      <w:pPr>
        <w:shd w:val="clear" w:color="auto" w:fill="FFFFFF"/>
        <w:ind w:firstLine="709"/>
        <w:jc w:val="both"/>
        <w:rPr>
          <w:sz w:val="28"/>
          <w:szCs w:val="28"/>
          <w:lang w:val="uk-UA"/>
        </w:rPr>
      </w:pPr>
    </w:p>
    <w:p w:rsidR="00EE7863" w:rsidRPr="00A504B7" w:rsidRDefault="00EE7863" w:rsidP="00103A20">
      <w:pPr>
        <w:pStyle w:val="2"/>
        <w:spacing w:before="0" w:after="0"/>
        <w:ind w:firstLine="709"/>
        <w:jc w:val="both"/>
        <w:rPr>
          <w:rFonts w:ascii="Times New Roman" w:hAnsi="Times New Roman" w:cs="Times New Roman"/>
          <w:i w:val="0"/>
          <w:iCs w:val="0"/>
          <w:lang w:val="uk-UA"/>
        </w:rPr>
      </w:pPr>
      <w:bookmarkStart w:id="6" w:name="_Toc155693420"/>
      <w:bookmarkStart w:id="7" w:name="_Toc155693654"/>
      <w:r w:rsidRPr="00A504B7">
        <w:rPr>
          <w:rFonts w:ascii="Times New Roman" w:hAnsi="Times New Roman" w:cs="Times New Roman"/>
          <w:i w:val="0"/>
          <w:iCs w:val="0"/>
          <w:lang w:val="uk-UA"/>
        </w:rPr>
        <w:t>4. Структура організації</w:t>
      </w:r>
      <w:bookmarkEnd w:id="6"/>
      <w:bookmarkEnd w:id="7"/>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Ефективна діяльність організації неможлива без спеціалізованого розподілу праці, за якого кожний вид роботи доручається тим фахівцям, котрі можуть зробити її краще, ніж інші. Здійснення розподілу праці і координування дій виконавців — одне із найважливіших завдань менеджменту, розумне вирішення якого дає змогу організації бути продуктивнішою порівняно з конкурентами. Результатом горизонтального та вертикального розподілу праці є структура організації.</w:t>
      </w:r>
    </w:p>
    <w:p w:rsidR="00EE7863" w:rsidRPr="00BF17C8" w:rsidRDefault="00EE7863" w:rsidP="00103A20">
      <w:pPr>
        <w:shd w:val="clear" w:color="auto" w:fill="FFFFFF"/>
        <w:ind w:firstLine="709"/>
        <w:jc w:val="both"/>
        <w:rPr>
          <w:sz w:val="28"/>
          <w:szCs w:val="28"/>
          <w:lang w:val="uk-UA"/>
        </w:rPr>
      </w:pPr>
      <w:r w:rsidRPr="00BF17C8">
        <w:rPr>
          <w:b/>
          <w:bCs/>
          <w:i/>
          <w:iCs/>
          <w:color w:val="000000"/>
          <w:sz w:val="28"/>
          <w:szCs w:val="28"/>
          <w:lang w:val="uk-UA"/>
        </w:rPr>
        <w:t xml:space="preserve">Структура організації </w:t>
      </w:r>
      <w:r w:rsidRPr="00BF17C8">
        <w:rPr>
          <w:color w:val="000000"/>
          <w:sz w:val="28"/>
          <w:szCs w:val="28"/>
          <w:lang w:val="uk-UA"/>
        </w:rPr>
        <w:t xml:space="preserve">— </w:t>
      </w:r>
      <w:r w:rsidRPr="00BF17C8">
        <w:rPr>
          <w:iCs/>
          <w:color w:val="000000"/>
          <w:sz w:val="28"/>
          <w:szCs w:val="28"/>
          <w:lang w:val="uk-UA"/>
        </w:rPr>
        <w:t>логічні відносини рівнів управління і функціональних одиниць, побудовані у такій формі, яка дає змогу найефективніше досягати цілей організації.</w:t>
      </w:r>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t xml:space="preserve">Формування структури організації зумовлене багатьма факторами: специфікою діяльності, розмірами підприємства, технологією, масштабами діяльності, стратегією тощо. </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Розподіл праці, на якому ґрунтується побудова структури організації, може стосуватися роботи з машинами, людьми і з інформацією. Залежно від виду робіт, взятих за основу розподілу праці, відповідно говорять про виробничу структуру, структуру апарату управління і організаційну структуру управління.</w:t>
      </w:r>
    </w:p>
    <w:p w:rsidR="00EE7863" w:rsidRPr="00BF17C8" w:rsidRDefault="00EE7863" w:rsidP="00103A20">
      <w:pPr>
        <w:shd w:val="clear" w:color="auto" w:fill="FFFFFF"/>
        <w:ind w:firstLine="709"/>
        <w:jc w:val="both"/>
        <w:rPr>
          <w:sz w:val="28"/>
          <w:szCs w:val="28"/>
          <w:lang w:val="uk-UA"/>
        </w:rPr>
      </w:pPr>
      <w:r w:rsidRPr="00BF17C8">
        <w:rPr>
          <w:b/>
          <w:bCs/>
          <w:i/>
          <w:iCs/>
          <w:color w:val="000000"/>
          <w:sz w:val="28"/>
          <w:szCs w:val="28"/>
          <w:lang w:val="uk-UA"/>
        </w:rPr>
        <w:t xml:space="preserve">Виробнича структура. </w:t>
      </w:r>
      <w:r w:rsidRPr="00BF17C8">
        <w:rPr>
          <w:color w:val="000000"/>
          <w:sz w:val="28"/>
          <w:szCs w:val="28"/>
          <w:lang w:val="uk-UA"/>
        </w:rPr>
        <w:t>її формує горизонтальний розподіл праці, який ґрунтується на виділенні окремих стадій технологічного процесу.</w:t>
      </w:r>
    </w:p>
    <w:p w:rsidR="00EE7863" w:rsidRPr="00BF17C8" w:rsidRDefault="00EE7863" w:rsidP="00103A20">
      <w:pPr>
        <w:shd w:val="clear" w:color="auto" w:fill="FFFFFF"/>
        <w:ind w:firstLine="709"/>
        <w:jc w:val="both"/>
        <w:rPr>
          <w:sz w:val="28"/>
          <w:szCs w:val="28"/>
          <w:lang w:val="uk-UA"/>
        </w:rPr>
      </w:pPr>
      <w:r w:rsidRPr="00BF17C8">
        <w:rPr>
          <w:b/>
          <w:bCs/>
          <w:i/>
          <w:iCs/>
          <w:color w:val="000000"/>
          <w:sz w:val="28"/>
          <w:szCs w:val="28"/>
          <w:lang w:val="uk-UA"/>
        </w:rPr>
        <w:t xml:space="preserve">Виробнича структура </w:t>
      </w:r>
      <w:r w:rsidRPr="00BF17C8">
        <w:rPr>
          <w:color w:val="000000"/>
          <w:sz w:val="28"/>
          <w:szCs w:val="28"/>
          <w:lang w:val="uk-UA"/>
        </w:rPr>
        <w:t xml:space="preserve">— </w:t>
      </w:r>
      <w:r w:rsidRPr="00BF17C8">
        <w:rPr>
          <w:iCs/>
          <w:color w:val="000000"/>
          <w:sz w:val="28"/>
          <w:szCs w:val="28"/>
          <w:lang w:val="uk-UA"/>
        </w:rPr>
        <w:t>групування конкретних завдань у межах виробничих підрозділів (цехів, дільниць), які між собою пов'язані єдиним технологічним ланцюгом.</w:t>
      </w:r>
    </w:p>
    <w:p w:rsidR="00EE7863" w:rsidRPr="00BF17C8" w:rsidRDefault="00EE7863" w:rsidP="00103A20">
      <w:pPr>
        <w:shd w:val="clear" w:color="auto" w:fill="FFFFFF"/>
        <w:ind w:firstLine="709"/>
        <w:jc w:val="both"/>
        <w:rPr>
          <w:sz w:val="28"/>
          <w:szCs w:val="28"/>
          <w:lang w:val="uk-UA"/>
        </w:rPr>
      </w:pPr>
      <w:r w:rsidRPr="00BF17C8">
        <w:rPr>
          <w:b/>
          <w:bCs/>
          <w:i/>
          <w:iCs/>
          <w:color w:val="000000"/>
          <w:sz w:val="28"/>
          <w:szCs w:val="28"/>
          <w:lang w:val="uk-UA"/>
        </w:rPr>
        <w:t xml:space="preserve">Структура апарату управління. </w:t>
      </w:r>
      <w:r w:rsidRPr="00BF17C8">
        <w:rPr>
          <w:color w:val="000000"/>
          <w:sz w:val="28"/>
          <w:szCs w:val="28"/>
          <w:lang w:val="uk-UA"/>
        </w:rPr>
        <w:t>Ґрунтується на вертикальному розподілі праці, внаслідок якого встановлюється кількість рівнів управління, вибудовується управлінська вертикаль і формуються скалярні ланцюги (ланцюги команд), за якими здійснюється керівництво або передається інформація на вищі рівні управління.</w:t>
      </w:r>
    </w:p>
    <w:p w:rsidR="00EE7863" w:rsidRPr="00BF17C8" w:rsidRDefault="00EE7863" w:rsidP="00103A20">
      <w:pPr>
        <w:shd w:val="clear" w:color="auto" w:fill="FFFFFF"/>
        <w:ind w:firstLine="709"/>
        <w:jc w:val="both"/>
        <w:rPr>
          <w:i/>
          <w:iCs/>
          <w:color w:val="000000"/>
          <w:sz w:val="28"/>
          <w:szCs w:val="28"/>
          <w:lang w:val="uk-UA"/>
        </w:rPr>
      </w:pPr>
      <w:r w:rsidRPr="00BF17C8">
        <w:rPr>
          <w:b/>
          <w:bCs/>
          <w:i/>
          <w:iCs/>
          <w:color w:val="000000"/>
          <w:sz w:val="28"/>
          <w:szCs w:val="28"/>
          <w:lang w:val="uk-UA"/>
        </w:rPr>
        <w:t xml:space="preserve">Структура апарату управління </w:t>
      </w:r>
      <w:r w:rsidRPr="00BF17C8">
        <w:rPr>
          <w:color w:val="000000"/>
          <w:sz w:val="28"/>
          <w:szCs w:val="28"/>
          <w:lang w:val="uk-UA"/>
        </w:rPr>
        <w:t xml:space="preserve">— </w:t>
      </w:r>
      <w:r w:rsidRPr="00BF17C8">
        <w:rPr>
          <w:iCs/>
          <w:color w:val="000000"/>
          <w:sz w:val="28"/>
          <w:szCs w:val="28"/>
          <w:lang w:val="uk-UA"/>
        </w:rPr>
        <w:t>розподіл влади і відповідальності між управлінськими працівниками.</w:t>
      </w:r>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t xml:space="preserve">Вона характеризується формальною підпорядкованістю осіб на кожному рівні. Менеджер вищого рівня безпосередньо керує кількома підлеглими середньої ланки, які працюють у різних функціональних сферах. Менеджерам середньої ланки підпорядкована певна кількість лінійних </w:t>
      </w:r>
      <w:r w:rsidRPr="00BF17C8">
        <w:rPr>
          <w:color w:val="000000"/>
          <w:sz w:val="28"/>
          <w:szCs w:val="28"/>
          <w:lang w:val="uk-UA"/>
        </w:rPr>
        <w:lastRenderedPageBreak/>
        <w:t>керівників ще нижчого рівня і так далі, аж до рівня простих виконавців (рис. 2).</w:t>
      </w:r>
    </w:p>
    <w:p w:rsidR="00EE7863" w:rsidRPr="00BF17C8" w:rsidRDefault="00EE7863" w:rsidP="00103A20">
      <w:pPr>
        <w:shd w:val="clear" w:color="auto" w:fill="FFFFFF"/>
        <w:ind w:firstLine="709"/>
        <w:jc w:val="both"/>
        <w:rPr>
          <w:sz w:val="28"/>
          <w:szCs w:val="28"/>
          <w:lang w:val="uk-UA"/>
        </w:rPr>
      </w:pPr>
    </w:p>
    <w:p w:rsidR="00EE7863" w:rsidRPr="00BF17C8" w:rsidRDefault="006C1E82" w:rsidP="002E27FF">
      <w:pPr>
        <w:jc w:val="center"/>
        <w:rPr>
          <w:sz w:val="28"/>
          <w:szCs w:val="28"/>
          <w:lang w:val="uk-UA"/>
        </w:rPr>
      </w:pPr>
      <w:r>
        <w:rPr>
          <w:noProof/>
          <w:sz w:val="28"/>
          <w:szCs w:val="28"/>
        </w:rPr>
        <w:pict>
          <v:shape id="Рисунок 2" o:spid="_x0000_i1026" type="#_x0000_t75" style="width:369.75pt;height:195pt;visibility:visible">
            <v:imagedata r:id="rId8" o:title="" gain="93623f" blacklevel="1966f"/>
          </v:shape>
        </w:pict>
      </w:r>
    </w:p>
    <w:p w:rsidR="00EE7863" w:rsidRPr="00BF17C8" w:rsidRDefault="00EE7863" w:rsidP="00103A20">
      <w:pPr>
        <w:shd w:val="clear" w:color="auto" w:fill="FFFFFF"/>
        <w:ind w:firstLine="709"/>
        <w:jc w:val="center"/>
        <w:rPr>
          <w:sz w:val="28"/>
          <w:szCs w:val="28"/>
          <w:lang w:val="uk-UA"/>
        </w:rPr>
      </w:pPr>
      <w:r w:rsidRPr="00BF17C8">
        <w:rPr>
          <w:iCs/>
          <w:color w:val="000000"/>
          <w:sz w:val="28"/>
          <w:szCs w:val="28"/>
          <w:lang w:val="uk-UA"/>
        </w:rPr>
        <w:t>Рис. 2.</w:t>
      </w:r>
      <w:r w:rsidRPr="00BF17C8">
        <w:rPr>
          <w:i/>
          <w:iCs/>
          <w:color w:val="000000"/>
          <w:sz w:val="28"/>
          <w:szCs w:val="28"/>
          <w:lang w:val="uk-UA"/>
        </w:rPr>
        <w:t xml:space="preserve"> </w:t>
      </w:r>
      <w:r w:rsidRPr="00BF17C8">
        <w:rPr>
          <w:color w:val="000000"/>
          <w:sz w:val="28"/>
          <w:szCs w:val="28"/>
          <w:lang w:val="uk-UA"/>
        </w:rPr>
        <w:t>Схема структури апарату управління підприємством</w:t>
      </w:r>
    </w:p>
    <w:p w:rsidR="00EE7863" w:rsidRPr="00BF17C8" w:rsidRDefault="00EE7863" w:rsidP="00103A20">
      <w:pPr>
        <w:shd w:val="clear" w:color="auto" w:fill="FFFFFF"/>
        <w:jc w:val="both"/>
        <w:rPr>
          <w:b/>
          <w:i/>
          <w:iCs/>
          <w:color w:val="000000"/>
          <w:sz w:val="28"/>
          <w:szCs w:val="28"/>
          <w:lang w:val="uk-UA"/>
        </w:rPr>
      </w:pPr>
    </w:p>
    <w:p w:rsidR="00EE7863" w:rsidRPr="00BF17C8" w:rsidRDefault="00EE7863" w:rsidP="00103A20">
      <w:pPr>
        <w:shd w:val="clear" w:color="auto" w:fill="FFFFFF"/>
        <w:ind w:firstLine="709"/>
        <w:jc w:val="both"/>
        <w:rPr>
          <w:color w:val="000000"/>
          <w:sz w:val="28"/>
          <w:szCs w:val="28"/>
          <w:lang w:val="uk-UA"/>
        </w:rPr>
      </w:pPr>
      <w:r w:rsidRPr="00BF17C8">
        <w:rPr>
          <w:b/>
          <w:i/>
          <w:iCs/>
          <w:color w:val="000000"/>
          <w:sz w:val="28"/>
          <w:szCs w:val="28"/>
          <w:lang w:val="uk-UA"/>
        </w:rPr>
        <w:t>Організаційна структура управління</w:t>
      </w:r>
      <w:r w:rsidRPr="00BF17C8">
        <w:rPr>
          <w:i/>
          <w:iCs/>
          <w:color w:val="000000"/>
          <w:sz w:val="28"/>
          <w:szCs w:val="28"/>
          <w:lang w:val="uk-UA"/>
        </w:rPr>
        <w:t xml:space="preserve"> </w:t>
      </w:r>
      <w:r w:rsidRPr="00BF17C8">
        <w:rPr>
          <w:color w:val="000000"/>
          <w:sz w:val="28"/>
          <w:szCs w:val="28"/>
          <w:lang w:val="uk-UA"/>
        </w:rPr>
        <w:t>відіграє об'єднувальну роль щодо виробничої структури і структури апарату управління. При побудові організаційної структури передусім визначають функції персоналу організації. Якщо масштаби діяльності організації великі, то працівників, які виконують роботу в межах однієї функції, об'єднують у спеціалізовані відділи. Залежно від масштабів діяльності фірми ці функції можуть бути ширшими, охоплювати споріднені види робіт (наприклад, фінанси і бухгалтерський облік), або вузькоспеціалізованими. Від вибору функцій залежить успішність діяльності організації. Тому менеджер повинен створити таку організаційну структуру, яка відповідатиме вимогам функціональної спеціалізації і дасть змогу організації ефективно взаємодіяти із зовнішнім середовищем, продуктивно і раціонально розподіляти і спрямовувати зусилля працівників, задовольняти потреби клієнтів і досягати цілей з високою ефективністю. Спрощений вигляд організаційної структури управління подано на рис. 3.</w:t>
      </w:r>
    </w:p>
    <w:p w:rsidR="00EE7863" w:rsidRPr="00BF17C8" w:rsidRDefault="006C1E82" w:rsidP="00103A20">
      <w:pPr>
        <w:jc w:val="both"/>
        <w:rPr>
          <w:sz w:val="28"/>
          <w:szCs w:val="28"/>
          <w:lang w:val="uk-UA"/>
        </w:rPr>
      </w:pPr>
      <w:r>
        <w:rPr>
          <w:noProof/>
          <w:sz w:val="28"/>
          <w:szCs w:val="28"/>
        </w:rPr>
        <w:pict>
          <v:shape id="Рисунок 1" o:spid="_x0000_i1027" type="#_x0000_t75" style="width:472.5pt;height:189.75pt;visibility:visible">
            <v:imagedata r:id="rId9" o:title="" gain="1.5625" blacklevel="3932f"/>
          </v:shape>
        </w:pict>
      </w:r>
    </w:p>
    <w:p w:rsidR="00EE7863" w:rsidRPr="00BF17C8" w:rsidRDefault="00EE7863" w:rsidP="00103A20">
      <w:pPr>
        <w:shd w:val="clear" w:color="auto" w:fill="FFFFFF"/>
        <w:ind w:firstLine="709"/>
        <w:jc w:val="center"/>
        <w:rPr>
          <w:sz w:val="28"/>
          <w:szCs w:val="28"/>
          <w:lang w:val="uk-UA"/>
        </w:rPr>
      </w:pPr>
      <w:r w:rsidRPr="00BF17C8">
        <w:rPr>
          <w:iCs/>
          <w:color w:val="000000"/>
          <w:sz w:val="28"/>
          <w:szCs w:val="28"/>
          <w:lang w:val="uk-UA"/>
        </w:rPr>
        <w:t>Рис. 3.</w:t>
      </w:r>
      <w:r w:rsidRPr="00BF17C8">
        <w:rPr>
          <w:i/>
          <w:iCs/>
          <w:color w:val="000000"/>
          <w:sz w:val="28"/>
          <w:szCs w:val="28"/>
          <w:lang w:val="uk-UA"/>
        </w:rPr>
        <w:t xml:space="preserve"> </w:t>
      </w:r>
      <w:r w:rsidRPr="00BF17C8">
        <w:rPr>
          <w:color w:val="000000"/>
          <w:sz w:val="28"/>
          <w:szCs w:val="28"/>
          <w:lang w:val="uk-UA"/>
        </w:rPr>
        <w:t>Схема організаційної структури управління</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lastRenderedPageBreak/>
        <w:t>Особливість організаційної структури управління полягає в тому, що в її межах відбувається групування завдань управління і розподіл повноважень за підрозділами, а не окремими посадовими особами, тобто розподіляються повноваження, а не влада.</w:t>
      </w:r>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t>У межах організаційної структури відбувається взаємодія організації із зовнішнім середовищем, тому вона має бути гнучкою, здатною до постійних змін.</w:t>
      </w:r>
    </w:p>
    <w:p w:rsidR="00EE7863" w:rsidRPr="00BF17C8" w:rsidRDefault="00EE7863" w:rsidP="00103A20">
      <w:pPr>
        <w:shd w:val="clear" w:color="auto" w:fill="FFFFFF"/>
        <w:ind w:firstLine="709"/>
        <w:jc w:val="both"/>
        <w:rPr>
          <w:sz w:val="28"/>
          <w:szCs w:val="28"/>
          <w:lang w:val="uk-UA"/>
        </w:rPr>
      </w:pPr>
    </w:p>
    <w:p w:rsidR="00EE7863" w:rsidRPr="00A504B7" w:rsidRDefault="00EE7863" w:rsidP="00103A20">
      <w:pPr>
        <w:pStyle w:val="2"/>
        <w:spacing w:before="0" w:after="0"/>
        <w:ind w:firstLine="709"/>
        <w:jc w:val="both"/>
        <w:rPr>
          <w:rFonts w:ascii="Times New Roman" w:hAnsi="Times New Roman" w:cs="Times New Roman"/>
          <w:i w:val="0"/>
          <w:iCs w:val="0"/>
          <w:lang w:val="uk-UA"/>
        </w:rPr>
      </w:pPr>
      <w:bookmarkStart w:id="8" w:name="_Toc155693421"/>
      <w:bookmarkStart w:id="9" w:name="_Toc155693655"/>
      <w:r w:rsidRPr="00A504B7">
        <w:rPr>
          <w:rFonts w:ascii="Times New Roman" w:hAnsi="Times New Roman" w:cs="Times New Roman"/>
          <w:i w:val="0"/>
          <w:iCs w:val="0"/>
          <w:lang w:val="uk-UA"/>
        </w:rPr>
        <w:t>5. Зовнішнє середовище організації</w:t>
      </w:r>
      <w:bookmarkEnd w:id="8"/>
      <w:bookmarkEnd w:id="9"/>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Успіх організації залежить не лише від досконалості її внутрішнього середовища, а й від зовнішніх щодо організації сил. Вони прямо чи опосередковано впливають на її діяльність, ускладнюючи її чи відкриваючи перед нею нові можливості. Тому необхідний всебічний і ретельний аналіз характеру впливу зовнішніх сил на організацію, що дасть змогу приймати такі управлінські рішення, які поліпшуватимуть конкурентні позиції організації, забезпечуватимуть її ефективне функціонування та розвиток.</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Кожна організація є відкритою системою, яка перебуває у постійній взаємодії із зовнішнім середовищем.</w:t>
      </w:r>
    </w:p>
    <w:p w:rsidR="00EE7863" w:rsidRPr="00BF17C8" w:rsidRDefault="00EE7863" w:rsidP="00103A20">
      <w:pPr>
        <w:shd w:val="clear" w:color="auto" w:fill="FFFFFF"/>
        <w:ind w:firstLine="709"/>
        <w:jc w:val="both"/>
        <w:rPr>
          <w:sz w:val="28"/>
          <w:szCs w:val="28"/>
          <w:lang w:val="uk-UA"/>
        </w:rPr>
      </w:pPr>
      <w:r w:rsidRPr="00BF17C8">
        <w:rPr>
          <w:b/>
          <w:bCs/>
          <w:i/>
          <w:iCs/>
          <w:color w:val="000000"/>
          <w:sz w:val="28"/>
          <w:szCs w:val="28"/>
          <w:lang w:val="uk-UA"/>
        </w:rPr>
        <w:t xml:space="preserve">Зовнішнє середовище </w:t>
      </w:r>
      <w:r w:rsidRPr="00BF17C8">
        <w:rPr>
          <w:i/>
          <w:iCs/>
          <w:color w:val="000000"/>
          <w:sz w:val="28"/>
          <w:szCs w:val="28"/>
          <w:lang w:val="uk-UA"/>
        </w:rPr>
        <w:t xml:space="preserve">— </w:t>
      </w:r>
      <w:r w:rsidRPr="00BF17C8">
        <w:rPr>
          <w:iCs/>
          <w:color w:val="000000"/>
          <w:sz w:val="28"/>
          <w:szCs w:val="28"/>
          <w:lang w:val="uk-UA"/>
        </w:rPr>
        <w:t>сукупність господарських суб'єктів, економічних, суспільних і природних умов, національних та міждержавних інституційних структур та інших зовнішніх щодо підприємства умов і чинників.</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Залежно від характеру впливу зовнішнє середовище поділяють на середовище прямої (мікросередовище) та непрямої (макросередовище) дії.</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Зовнішнє середовище є складним, мінливим, взаємозалежним і, як правило, невизначеним:</w:t>
      </w:r>
    </w:p>
    <w:p w:rsidR="00EE7863" w:rsidRPr="00BF17C8" w:rsidRDefault="00EE7863" w:rsidP="00103A20">
      <w:pPr>
        <w:numPr>
          <w:ilvl w:val="0"/>
          <w:numId w:val="6"/>
        </w:numPr>
        <w:shd w:val="clear" w:color="auto" w:fill="FFFFFF"/>
        <w:tabs>
          <w:tab w:val="left" w:pos="581"/>
        </w:tabs>
        <w:ind w:left="720" w:hanging="360"/>
        <w:jc w:val="both"/>
        <w:rPr>
          <w:color w:val="000000"/>
          <w:sz w:val="28"/>
          <w:szCs w:val="28"/>
          <w:lang w:val="uk-UA"/>
        </w:rPr>
      </w:pPr>
      <w:r w:rsidRPr="00BF17C8">
        <w:rPr>
          <w:i/>
          <w:iCs/>
          <w:color w:val="000000"/>
          <w:sz w:val="28"/>
          <w:szCs w:val="28"/>
          <w:lang w:val="uk-UA"/>
        </w:rPr>
        <w:t xml:space="preserve">Складність </w:t>
      </w:r>
      <w:r w:rsidRPr="00BF17C8">
        <w:rPr>
          <w:color w:val="000000"/>
          <w:sz w:val="28"/>
          <w:szCs w:val="28"/>
          <w:lang w:val="uk-UA"/>
        </w:rPr>
        <w:t>— велика кількість факторів, на які організація мусить реагувати, а також рівень варіативності кожного з них. Складнішою є робота тієї організації, на яку впливає більше факторів.</w:t>
      </w:r>
    </w:p>
    <w:p w:rsidR="00EE7863" w:rsidRPr="00BF17C8" w:rsidRDefault="00EE7863" w:rsidP="00103A20">
      <w:pPr>
        <w:numPr>
          <w:ilvl w:val="0"/>
          <w:numId w:val="6"/>
        </w:numPr>
        <w:shd w:val="clear" w:color="auto" w:fill="FFFFFF"/>
        <w:tabs>
          <w:tab w:val="left" w:pos="581"/>
        </w:tabs>
        <w:ind w:left="720" w:hanging="360"/>
        <w:jc w:val="both"/>
        <w:rPr>
          <w:color w:val="000000"/>
          <w:sz w:val="28"/>
          <w:szCs w:val="28"/>
          <w:lang w:val="uk-UA"/>
        </w:rPr>
      </w:pPr>
      <w:r w:rsidRPr="00BF17C8">
        <w:rPr>
          <w:i/>
          <w:iCs/>
          <w:color w:val="000000"/>
          <w:sz w:val="28"/>
          <w:szCs w:val="28"/>
          <w:lang w:val="uk-UA"/>
        </w:rPr>
        <w:t xml:space="preserve">Мінливість </w:t>
      </w:r>
      <w:r w:rsidRPr="00BF17C8">
        <w:rPr>
          <w:color w:val="000000"/>
          <w:sz w:val="28"/>
          <w:szCs w:val="28"/>
          <w:lang w:val="uk-UA"/>
        </w:rPr>
        <w:t>— швидкість зміни оточення організації. У деяких з них зовнішнє середовище дуже рухливе (комп'ютерні технології, електронна, хімічна, фармацевтична промисловість, біотехнології). Менш рухливе воно у підприємств харчової, деревообробної промисловості тощо. Крім того, в межах одного підприємства більш рухливим є середовище для одних підрозділів, зокрема, науково-дослідних, маркетингових відділів, і менш рухливим — для інших, наприклад, виробничих.</w:t>
      </w:r>
    </w:p>
    <w:p w:rsidR="00EE7863" w:rsidRPr="00BF17C8" w:rsidRDefault="00EE7863" w:rsidP="00103A20">
      <w:pPr>
        <w:numPr>
          <w:ilvl w:val="0"/>
          <w:numId w:val="6"/>
        </w:numPr>
        <w:shd w:val="clear" w:color="auto" w:fill="FFFFFF"/>
        <w:tabs>
          <w:tab w:val="left" w:pos="581"/>
        </w:tabs>
        <w:ind w:left="720" w:hanging="360"/>
        <w:jc w:val="both"/>
        <w:rPr>
          <w:color w:val="000000"/>
          <w:sz w:val="28"/>
          <w:szCs w:val="28"/>
          <w:lang w:val="uk-UA"/>
        </w:rPr>
      </w:pPr>
      <w:r w:rsidRPr="00BF17C8">
        <w:rPr>
          <w:i/>
          <w:iCs/>
          <w:color w:val="000000"/>
          <w:sz w:val="28"/>
          <w:szCs w:val="28"/>
          <w:lang w:val="uk-UA"/>
        </w:rPr>
        <w:t xml:space="preserve">Взаємозалежність факторів </w:t>
      </w:r>
      <w:r w:rsidRPr="00BF17C8">
        <w:rPr>
          <w:color w:val="000000"/>
          <w:sz w:val="28"/>
          <w:szCs w:val="28"/>
          <w:lang w:val="uk-UA"/>
        </w:rPr>
        <w:t>(зміна одного фактора спричиняє зміни інших). Наприклад, зростання цін на енергоносії зумовлює стрибок цін на всі види продукції, а особливо ті, при виробництві яких є велика частка енергозатрат. Це може призвести до ослаблення конкурентних позицій фірм, які виготовляють цю продукцію. Водночас таке становище змушує виробників шукати енергозберігаючі технології.</w:t>
      </w:r>
    </w:p>
    <w:p w:rsidR="00EE7863" w:rsidRPr="00BF17C8" w:rsidRDefault="00EE7863" w:rsidP="00103A20">
      <w:pPr>
        <w:numPr>
          <w:ilvl w:val="0"/>
          <w:numId w:val="6"/>
        </w:numPr>
        <w:shd w:val="clear" w:color="auto" w:fill="FFFFFF"/>
        <w:tabs>
          <w:tab w:val="left" w:pos="581"/>
        </w:tabs>
        <w:ind w:left="720" w:hanging="360"/>
        <w:jc w:val="both"/>
        <w:rPr>
          <w:sz w:val="28"/>
          <w:szCs w:val="28"/>
          <w:lang w:val="uk-UA"/>
        </w:rPr>
      </w:pPr>
      <w:r w:rsidRPr="00BF17C8">
        <w:rPr>
          <w:i/>
          <w:iCs/>
          <w:color w:val="000000"/>
          <w:sz w:val="28"/>
          <w:szCs w:val="28"/>
          <w:lang w:val="uk-UA"/>
        </w:rPr>
        <w:t xml:space="preserve">Невизначеність </w:t>
      </w:r>
      <w:r w:rsidRPr="00BF17C8">
        <w:rPr>
          <w:color w:val="000000"/>
          <w:sz w:val="28"/>
          <w:szCs w:val="28"/>
          <w:lang w:val="uk-UA"/>
        </w:rPr>
        <w:t xml:space="preserve">— необмежена кількість інформації про зовнішнє середовище і ймовірність її недостовірності. Організації, прагнучи </w:t>
      </w:r>
      <w:r w:rsidRPr="00BF17C8">
        <w:rPr>
          <w:color w:val="000000"/>
          <w:sz w:val="28"/>
          <w:szCs w:val="28"/>
          <w:lang w:val="uk-UA"/>
        </w:rPr>
        <w:lastRenderedPageBreak/>
        <w:t>знизити рівень невизначеності зовнішнього середовища, можуть застосовувати дві стратегії — пристосуватись до змін або впливати на середовище з метою зробити його сприятливішим для свого функціонування. Перша стратегія реалізується через створення гнучких організаційних структур із високим рівнем децентралізації влади. Керівники таких організацій повинні вміло використовувати сучасний інструментарій для прогнозування змін, володіти ринковою інтуїцією. Друга стратегія, як правило, доступна лише великим фірмам або таким, які об'єднуються з метою розширення своїх можливостей. Для впливу на зовнішнє середовище вони можуть використовувати потужну рекламу та засоби PR, політичну діяльність для лобіювання своїх інтересів, входження у торговельні асоціації. Вразливість малого бізнесу зумовлена саме тим, що серед підприємців-початківців мало хто досконало володіє мистецтвом передбачувати зміни у зовнішньому середовищі, а змінювати його на свою користь їм не під силу.</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Динамічність зовнішнього середовища, його видозмінюваність, відсутність необхідного обсягу достовірної інформації перешкоджають урахуванню всіх можливих наслідків впливу на діяльність підприємства. Зважаючи на це, керівники підприємств мають обмежувати спектр зовнішніх чинників, віддавати перевагу тим, які найістотніше впливають на результати діяльності. Досягненню цієї мети сприяє, зокрема, аналіз мікросередовища підприємства і виділення тих його суб'єктів, чий вплив на нього є відчутним.</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Ступінь складності та рухливості мікросередовища, сила і спрямованість впливу його факторів визначаються характером, призначенням, конструктивно-технологічними особливостями продукції (послуг) підприємства і різноманітністю виробничо-господарських зв'язків, які враховуються при проектуванні його організаційної структури і обґрунтуванні напрямів її адаптації до можливих змін у зовнішньому оточенні. Особливістю факторів середовища прямої дії є інтенсивність і постійний характер впливу, спрямованість на зміну базових внутрішніх складових підприємств. Це потребує оперативного розроблення заходів щодо пом'якшення їх негативних наслідків або, навпаки, повнішого використання сприятливих можливостей.</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До суб'єктів мікросередовища належать постачальники, посередники, споживачі, конкуренти, «контактні аудиторії» тощо.</w:t>
      </w:r>
    </w:p>
    <w:p w:rsidR="00EE7863" w:rsidRPr="00BF17C8" w:rsidRDefault="00EE7863" w:rsidP="00103A20">
      <w:pPr>
        <w:shd w:val="clear" w:color="auto" w:fill="FFFFFF"/>
        <w:ind w:firstLine="709"/>
        <w:jc w:val="both"/>
        <w:rPr>
          <w:sz w:val="28"/>
          <w:szCs w:val="28"/>
          <w:lang w:val="uk-UA"/>
        </w:rPr>
      </w:pPr>
      <w:r w:rsidRPr="00BF17C8">
        <w:rPr>
          <w:i/>
          <w:iCs/>
          <w:color w:val="000000"/>
          <w:sz w:val="28"/>
          <w:szCs w:val="28"/>
          <w:lang w:val="uk-UA"/>
        </w:rPr>
        <w:t xml:space="preserve">1. Постачальники. </w:t>
      </w:r>
      <w:r w:rsidRPr="00BF17C8">
        <w:rPr>
          <w:color w:val="000000"/>
          <w:sz w:val="28"/>
          <w:szCs w:val="28"/>
          <w:lang w:val="uk-UA"/>
        </w:rPr>
        <w:t xml:space="preserve">Забезпечують підприємство необхідними матеріально-технічними, трудовими та інформаційними ресурсами. Кожне виробниче підприємство має ретельно стежити за динамікою цін на об'єкти постачання, регулярністю постачань ресурсів, необхідних для виконання виробничої програми. В іншому разі з'являються проблеми з виробництвом та збутом, а в перспективі — виникає загроза втрати набутого роками іміджу підприємства і прихильності до нього постійних партнерів та клієнтів. З огляду на це сучасні компанії прискіпливо ставляться до вибору постачальників, але прагнуть при цьому підтримувати тривалі відносини з тими, хто працює з урахуванням спільних інтересів. (Про істотний вплив </w:t>
      </w:r>
      <w:r w:rsidRPr="00BF17C8">
        <w:rPr>
          <w:color w:val="000000"/>
          <w:sz w:val="28"/>
          <w:szCs w:val="28"/>
          <w:lang w:val="uk-UA"/>
        </w:rPr>
        <w:lastRenderedPageBreak/>
        <w:t>постачальників на діяльність підприємств свідчить, наприклад, той факт, що після розвалу СРСР відмова від партнерських зв'язків болісно вдарила по економіці всіх пострадянських країн).</w:t>
      </w:r>
    </w:p>
    <w:p w:rsidR="00EE7863" w:rsidRPr="00BF17C8" w:rsidRDefault="00EE7863" w:rsidP="00103A20">
      <w:pPr>
        <w:numPr>
          <w:ilvl w:val="0"/>
          <w:numId w:val="7"/>
        </w:numPr>
        <w:shd w:val="clear" w:color="auto" w:fill="FFFFFF"/>
        <w:tabs>
          <w:tab w:val="left" w:pos="576"/>
        </w:tabs>
        <w:ind w:firstLine="709"/>
        <w:jc w:val="both"/>
        <w:rPr>
          <w:i/>
          <w:iCs/>
          <w:color w:val="000000"/>
          <w:sz w:val="28"/>
          <w:szCs w:val="28"/>
          <w:lang w:val="uk-UA"/>
        </w:rPr>
      </w:pPr>
      <w:r w:rsidRPr="00BF17C8">
        <w:rPr>
          <w:i/>
          <w:iCs/>
          <w:color w:val="000000"/>
          <w:sz w:val="28"/>
          <w:szCs w:val="28"/>
          <w:lang w:val="uk-UA"/>
        </w:rPr>
        <w:t xml:space="preserve">Посередники. </w:t>
      </w:r>
      <w:r w:rsidRPr="00BF17C8">
        <w:rPr>
          <w:color w:val="000000"/>
          <w:sz w:val="28"/>
          <w:szCs w:val="28"/>
          <w:lang w:val="uk-UA"/>
        </w:rPr>
        <w:t>До них належать організації або окремі фізичні особи (підприємці), які допомагають виробникам реалізовувати їх товари. Серед них: торговельні посередники, фірми з організації товарообігу (в т.ч. транспортні підприємства, складські мережі), агентства з надання маркетингових послуг (спеціальних досліджень, консалтингових, реклами тощо), а також кредитно-фінансові установи комерційної спрямованості (комерційні банки, страхові компанії). Плідна співпраця з посередниками може сприяти завоюванню міцних ринкових позицій, ефективно працювати і розвиватись, а невдалий вибір посередників, які лише «накручують» ціну на товар, а не дбають про його ефективний збут, може довести фірму до банкрутства. Наприклад, у перехідний період в Україні посередники часто паразитували на великих підприємствах-виробниках, «висмоктуючи» з них обігові кошти. (щоправда, у багатьох випадках це були свідомі дії обох сторін).</w:t>
      </w:r>
    </w:p>
    <w:p w:rsidR="00EE7863" w:rsidRPr="00BF17C8" w:rsidRDefault="00EE7863" w:rsidP="00103A20">
      <w:pPr>
        <w:numPr>
          <w:ilvl w:val="0"/>
          <w:numId w:val="7"/>
        </w:numPr>
        <w:shd w:val="clear" w:color="auto" w:fill="FFFFFF"/>
        <w:tabs>
          <w:tab w:val="left" w:pos="576"/>
        </w:tabs>
        <w:ind w:firstLine="709"/>
        <w:jc w:val="both"/>
        <w:rPr>
          <w:i/>
          <w:iCs/>
          <w:color w:val="000000"/>
          <w:sz w:val="28"/>
          <w:szCs w:val="28"/>
          <w:lang w:val="uk-UA"/>
        </w:rPr>
      </w:pPr>
      <w:r w:rsidRPr="00BF17C8">
        <w:rPr>
          <w:i/>
          <w:iCs/>
          <w:color w:val="000000"/>
          <w:sz w:val="28"/>
          <w:szCs w:val="28"/>
          <w:lang w:val="uk-UA"/>
        </w:rPr>
        <w:t xml:space="preserve">Споживачі. </w:t>
      </w:r>
      <w:r w:rsidRPr="00BF17C8">
        <w:rPr>
          <w:color w:val="000000"/>
          <w:sz w:val="28"/>
          <w:szCs w:val="28"/>
          <w:lang w:val="uk-UA"/>
        </w:rPr>
        <w:t>Це клієнти товаровиробників — споживачі продукції, послуг. Щоб знати кон'юнктуру ринку й оперативно реагувати на її зміни, товаровиробники повинні ретельно вивчати своїх споживачів. Такий моніторинг слід здійснювати на різних клієнтурних ринках:</w:t>
      </w:r>
    </w:p>
    <w:p w:rsidR="00EE7863" w:rsidRPr="00BF17C8" w:rsidRDefault="00EE7863" w:rsidP="00103A20">
      <w:pPr>
        <w:numPr>
          <w:ilvl w:val="0"/>
          <w:numId w:val="8"/>
        </w:numPr>
        <w:shd w:val="clear" w:color="auto" w:fill="FFFFFF"/>
        <w:tabs>
          <w:tab w:val="left" w:pos="643"/>
        </w:tabs>
        <w:ind w:firstLine="709"/>
        <w:jc w:val="both"/>
        <w:rPr>
          <w:color w:val="000000"/>
          <w:sz w:val="28"/>
          <w:szCs w:val="28"/>
          <w:lang w:val="uk-UA"/>
        </w:rPr>
      </w:pPr>
      <w:r w:rsidRPr="00BF17C8">
        <w:rPr>
          <w:color w:val="000000"/>
          <w:sz w:val="28"/>
          <w:szCs w:val="28"/>
          <w:lang w:val="uk-UA"/>
        </w:rPr>
        <w:t>споживчому (товари і послуги для особистого споживання);</w:t>
      </w:r>
    </w:p>
    <w:p w:rsidR="00EE7863" w:rsidRPr="00BF17C8" w:rsidRDefault="00EE7863" w:rsidP="00103A20">
      <w:pPr>
        <w:numPr>
          <w:ilvl w:val="0"/>
          <w:numId w:val="8"/>
        </w:numPr>
        <w:shd w:val="clear" w:color="auto" w:fill="FFFFFF"/>
        <w:tabs>
          <w:tab w:val="left" w:pos="643"/>
        </w:tabs>
        <w:ind w:firstLine="709"/>
        <w:jc w:val="both"/>
        <w:rPr>
          <w:color w:val="000000"/>
          <w:sz w:val="28"/>
          <w:szCs w:val="28"/>
          <w:lang w:val="uk-UA"/>
        </w:rPr>
      </w:pPr>
      <w:r w:rsidRPr="00BF17C8">
        <w:rPr>
          <w:color w:val="000000"/>
          <w:sz w:val="28"/>
          <w:szCs w:val="28"/>
          <w:lang w:val="uk-UA"/>
        </w:rPr>
        <w:t>виробників (продукція виробничо-технічного призначення);</w:t>
      </w:r>
    </w:p>
    <w:p w:rsidR="00EE7863" w:rsidRPr="00BF17C8" w:rsidRDefault="00EE7863" w:rsidP="00103A20">
      <w:pPr>
        <w:numPr>
          <w:ilvl w:val="0"/>
          <w:numId w:val="8"/>
        </w:numPr>
        <w:shd w:val="clear" w:color="auto" w:fill="FFFFFF"/>
        <w:tabs>
          <w:tab w:val="left" w:pos="643"/>
        </w:tabs>
        <w:ind w:firstLine="709"/>
        <w:jc w:val="both"/>
        <w:rPr>
          <w:color w:val="000000"/>
          <w:sz w:val="28"/>
          <w:szCs w:val="28"/>
          <w:lang w:val="uk-UA"/>
        </w:rPr>
      </w:pPr>
      <w:r w:rsidRPr="00BF17C8">
        <w:rPr>
          <w:color w:val="000000"/>
          <w:sz w:val="28"/>
          <w:szCs w:val="28"/>
          <w:lang w:val="uk-UA"/>
        </w:rPr>
        <w:t>проміжних продавців (товари для перепродажу з метою одержання певного зиску);</w:t>
      </w:r>
    </w:p>
    <w:p w:rsidR="00EE7863" w:rsidRPr="00BF17C8" w:rsidRDefault="00EE7863" w:rsidP="00103A20">
      <w:pPr>
        <w:numPr>
          <w:ilvl w:val="0"/>
          <w:numId w:val="8"/>
        </w:numPr>
        <w:shd w:val="clear" w:color="auto" w:fill="FFFFFF"/>
        <w:tabs>
          <w:tab w:val="left" w:pos="643"/>
        </w:tabs>
        <w:ind w:firstLine="709"/>
        <w:jc w:val="both"/>
        <w:rPr>
          <w:color w:val="000000"/>
          <w:sz w:val="28"/>
          <w:szCs w:val="28"/>
          <w:lang w:val="uk-UA"/>
        </w:rPr>
      </w:pPr>
      <w:r w:rsidRPr="00BF17C8">
        <w:rPr>
          <w:color w:val="000000"/>
          <w:sz w:val="28"/>
          <w:szCs w:val="28"/>
          <w:lang w:val="uk-UA"/>
        </w:rPr>
        <w:t>державних і комерційних структур (оптові та дрібнооптові покупці);</w:t>
      </w:r>
    </w:p>
    <w:p w:rsidR="00EE7863" w:rsidRPr="00BF17C8" w:rsidRDefault="00EE7863" w:rsidP="00103A20">
      <w:pPr>
        <w:numPr>
          <w:ilvl w:val="0"/>
          <w:numId w:val="8"/>
        </w:numPr>
        <w:shd w:val="clear" w:color="auto" w:fill="FFFFFF"/>
        <w:tabs>
          <w:tab w:val="left" w:pos="643"/>
        </w:tabs>
        <w:ind w:firstLine="709"/>
        <w:jc w:val="both"/>
        <w:rPr>
          <w:color w:val="000000"/>
          <w:sz w:val="28"/>
          <w:szCs w:val="28"/>
          <w:lang w:val="uk-UA"/>
        </w:rPr>
      </w:pPr>
      <w:r w:rsidRPr="00BF17C8">
        <w:rPr>
          <w:color w:val="000000"/>
          <w:sz w:val="28"/>
          <w:szCs w:val="28"/>
          <w:lang w:val="uk-UA"/>
        </w:rPr>
        <w:t>світовому, що охоплює всі перелічені типи клієнтури ринків.</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В умовах насиченості ринку важливо знайти і зберегти свого споживача. Тому багато фірм, особливо малих і середніх, шукають нові способи привернути до себе увагу потенційних клієнтів, використовуючи різноманітні акції, гнучкі системи знижок, гарантійне післяпродажне обслуговування тощо.</w:t>
      </w:r>
    </w:p>
    <w:p w:rsidR="00EE7863" w:rsidRPr="00BF17C8" w:rsidRDefault="00EE7863" w:rsidP="00103A20">
      <w:pPr>
        <w:numPr>
          <w:ilvl w:val="0"/>
          <w:numId w:val="9"/>
        </w:numPr>
        <w:shd w:val="clear" w:color="auto" w:fill="FFFFFF"/>
        <w:tabs>
          <w:tab w:val="left" w:pos="547"/>
        </w:tabs>
        <w:ind w:firstLine="709"/>
        <w:jc w:val="both"/>
        <w:rPr>
          <w:i/>
          <w:iCs/>
          <w:color w:val="000000"/>
          <w:sz w:val="28"/>
          <w:szCs w:val="28"/>
          <w:lang w:val="uk-UA"/>
        </w:rPr>
      </w:pPr>
      <w:r w:rsidRPr="00BF17C8">
        <w:rPr>
          <w:i/>
          <w:iCs/>
          <w:color w:val="000000"/>
          <w:sz w:val="28"/>
          <w:szCs w:val="28"/>
          <w:lang w:val="uk-UA"/>
        </w:rPr>
        <w:t xml:space="preserve">Конкуренти. </w:t>
      </w:r>
      <w:r w:rsidRPr="00BF17C8">
        <w:rPr>
          <w:color w:val="000000"/>
          <w:sz w:val="28"/>
          <w:szCs w:val="28"/>
          <w:lang w:val="uk-UA"/>
        </w:rPr>
        <w:t xml:space="preserve">До них належать організації і фізичні особи, які займаються аналогічною діяльністю. Комерційного успіху на внутрішньому та зовнішньому ринках досягає, як правило, той господарюючий суб'єкт, який усебічно і систематично вивчає своїх конкурентів, пропонує покупцям конкурентоспроможну продукцію. Причому вирішальне значення має розроблення і дотримання певної ринкової стратегії і тактики з урахуванням усіх чинників, які впливають безпосередньо на рівень і ступінь жорсткості конкуренції. Конкурентні «війни» іноді тривають роки (між компаніями «Coca cola» та «Pepsi Co»), а іноді призводять до остаточної втрати позицій навіть на внутрішньому ринку (стосується значної кількості українських підприємств). </w:t>
      </w:r>
    </w:p>
    <w:p w:rsidR="00EE7863" w:rsidRPr="00BF17C8" w:rsidRDefault="00EE7863" w:rsidP="00103A20">
      <w:pPr>
        <w:shd w:val="clear" w:color="auto" w:fill="FFFFFF"/>
        <w:tabs>
          <w:tab w:val="left" w:pos="547"/>
        </w:tabs>
        <w:ind w:firstLine="709"/>
        <w:jc w:val="both"/>
        <w:rPr>
          <w:i/>
          <w:iCs/>
          <w:color w:val="000000"/>
          <w:sz w:val="28"/>
          <w:szCs w:val="28"/>
          <w:lang w:val="uk-UA"/>
        </w:rPr>
      </w:pPr>
      <w:r w:rsidRPr="00BF17C8">
        <w:rPr>
          <w:color w:val="000000"/>
          <w:sz w:val="28"/>
          <w:szCs w:val="28"/>
          <w:lang w:val="uk-UA"/>
        </w:rPr>
        <w:t xml:space="preserve">5. </w:t>
      </w:r>
      <w:r w:rsidRPr="00BF17C8">
        <w:rPr>
          <w:i/>
          <w:iCs/>
          <w:color w:val="000000"/>
          <w:sz w:val="28"/>
          <w:szCs w:val="28"/>
          <w:lang w:val="uk-UA"/>
        </w:rPr>
        <w:t>«Контактні аудиторії»:</w:t>
      </w:r>
    </w:p>
    <w:p w:rsidR="00EE7863" w:rsidRPr="00BF17C8" w:rsidRDefault="00EE7863" w:rsidP="00103A20">
      <w:pPr>
        <w:numPr>
          <w:ilvl w:val="0"/>
          <w:numId w:val="4"/>
        </w:numPr>
        <w:shd w:val="clear" w:color="auto" w:fill="FFFFFF"/>
        <w:tabs>
          <w:tab w:val="left" w:pos="634"/>
        </w:tabs>
        <w:ind w:firstLine="709"/>
        <w:jc w:val="both"/>
        <w:rPr>
          <w:color w:val="000000"/>
          <w:sz w:val="28"/>
          <w:szCs w:val="28"/>
          <w:lang w:val="uk-UA"/>
        </w:rPr>
      </w:pPr>
      <w:r w:rsidRPr="00BF17C8">
        <w:rPr>
          <w:i/>
          <w:iCs/>
          <w:color w:val="000000"/>
          <w:sz w:val="28"/>
          <w:szCs w:val="28"/>
          <w:lang w:val="uk-UA"/>
        </w:rPr>
        <w:lastRenderedPageBreak/>
        <w:t xml:space="preserve">державні органи управління </w:t>
      </w:r>
      <w:r w:rsidRPr="00BF17C8">
        <w:rPr>
          <w:color w:val="000000"/>
          <w:sz w:val="28"/>
          <w:szCs w:val="28"/>
          <w:lang w:val="uk-UA"/>
        </w:rPr>
        <w:t>—.мають регулюючий характер і впливають безпосередньо на рівень і ступінь жорсткості конкуренції; це законодавчі органи, різні державні установи представницької і виконавчої влади, які наглядають за дотриманням законів і видають необхідні нормативні акти; місцеві адміністративні органи; профспілкові та інші громадські організації та об'єднання громадян (асоціації споживачів, підприємців тощо);</w:t>
      </w:r>
    </w:p>
    <w:p w:rsidR="00EE7863" w:rsidRPr="00BF17C8" w:rsidRDefault="00EE7863" w:rsidP="00103A20">
      <w:pPr>
        <w:numPr>
          <w:ilvl w:val="0"/>
          <w:numId w:val="4"/>
        </w:numPr>
        <w:shd w:val="clear" w:color="auto" w:fill="FFFFFF"/>
        <w:tabs>
          <w:tab w:val="left" w:pos="634"/>
        </w:tabs>
        <w:ind w:firstLine="709"/>
        <w:jc w:val="both"/>
        <w:rPr>
          <w:sz w:val="28"/>
          <w:szCs w:val="28"/>
          <w:lang w:val="uk-UA"/>
        </w:rPr>
      </w:pPr>
      <w:r w:rsidRPr="00BF17C8">
        <w:rPr>
          <w:i/>
          <w:iCs/>
          <w:color w:val="000000"/>
          <w:sz w:val="28"/>
          <w:szCs w:val="28"/>
          <w:lang w:val="uk-UA"/>
        </w:rPr>
        <w:t xml:space="preserve">засоби масової інформації (ЗМІ) </w:t>
      </w:r>
      <w:r w:rsidRPr="00BF17C8">
        <w:rPr>
          <w:color w:val="000000"/>
          <w:sz w:val="28"/>
          <w:szCs w:val="28"/>
          <w:lang w:val="uk-UA"/>
        </w:rPr>
        <w:t>— розміщують статті-замовлення щодо певних аспектів діяльності організації або її представника; це «імідж-інформації», «інформації-кілери »;</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 xml:space="preserve">— </w:t>
      </w:r>
      <w:r w:rsidRPr="00BF17C8">
        <w:rPr>
          <w:i/>
          <w:iCs/>
          <w:color w:val="000000"/>
          <w:sz w:val="28"/>
          <w:szCs w:val="28"/>
          <w:lang w:val="uk-UA"/>
        </w:rPr>
        <w:t xml:space="preserve">місцеве населення </w:t>
      </w:r>
      <w:r w:rsidRPr="00BF17C8">
        <w:rPr>
          <w:color w:val="000000"/>
          <w:sz w:val="28"/>
          <w:szCs w:val="28"/>
          <w:lang w:val="uk-UA"/>
        </w:rPr>
        <w:t>— перешкоджає діяльності підприємства, відчувши на собі негативний його вплив (шум, забруднення довкілля тощо), або підтримує — у разі створення ним нових робочих місць, справної сплати податків, участі в доброчинних заходах.</w:t>
      </w:r>
    </w:p>
    <w:p w:rsidR="00EE7863" w:rsidRPr="00BF17C8" w:rsidRDefault="00EE7863" w:rsidP="00103A20">
      <w:pPr>
        <w:shd w:val="clear" w:color="auto" w:fill="FFFFFF"/>
        <w:ind w:firstLine="709"/>
        <w:jc w:val="both"/>
        <w:rPr>
          <w:sz w:val="28"/>
          <w:szCs w:val="28"/>
          <w:lang w:val="uk-UA"/>
        </w:rPr>
      </w:pPr>
      <w:r w:rsidRPr="00BF17C8">
        <w:rPr>
          <w:i/>
          <w:iCs/>
          <w:color w:val="000000"/>
          <w:sz w:val="28"/>
          <w:szCs w:val="28"/>
          <w:lang w:val="uk-UA"/>
        </w:rPr>
        <w:t xml:space="preserve">6. Законодавство України </w:t>
      </w:r>
      <w:r w:rsidRPr="00BF17C8">
        <w:rPr>
          <w:color w:val="000000"/>
          <w:sz w:val="28"/>
          <w:szCs w:val="28"/>
          <w:lang w:val="uk-UA"/>
        </w:rPr>
        <w:t>про підприємство, підприємництво, власність, охорону праці, захист прав споживачів, про обмеження монополізму і недопущення недобросовісної конкуренції; урядові декрети і постанови; нормативні документи галузевих і територіальних органів управління, що спрямовані на правове та організаційне регулювання відносин між державними владними структурами і господарюючими суб'єктами, на регламентацію норм і правил їхньої поведінки (правил гри) в економічному просторі.</w:t>
      </w:r>
    </w:p>
    <w:p w:rsidR="00EE7863" w:rsidRPr="00BF17C8" w:rsidRDefault="00EE7863" w:rsidP="00103A20">
      <w:pPr>
        <w:shd w:val="clear" w:color="auto" w:fill="FFFFFF"/>
        <w:ind w:firstLine="709"/>
        <w:jc w:val="both"/>
        <w:rPr>
          <w:color w:val="000000"/>
          <w:sz w:val="28"/>
          <w:szCs w:val="28"/>
          <w:lang w:val="uk-UA"/>
        </w:rPr>
      </w:pPr>
      <w:r w:rsidRPr="00BF17C8">
        <w:rPr>
          <w:color w:val="000000"/>
          <w:sz w:val="28"/>
          <w:szCs w:val="28"/>
          <w:lang w:val="uk-UA"/>
        </w:rPr>
        <w:t>Отже, вплив суб'єктів зовнішнього середовища на організації є потужним і різновекторним, що зумовлює необхідність своєчасного виявлення та оперативного реагування на них, щоб уникнути небезпеки або швидше, ніж конкуренти, скористатися новими можливостями.</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У макросередовищі, яке оточує підприємство, діє значно більша кількість факторів, ніж у мікросередовищі. їм притаманний високий рівень варіативності, невизначеності та непередбачуваності, що зумовлено їх опосередкованою дією на суб'єкти господарювання. До основних факторів макросередовища відносять економічні, політичні, соціокультурні, науково-технологічні, природно-кліматичні, демографічні тощо.</w:t>
      </w:r>
    </w:p>
    <w:p w:rsidR="00EE7863" w:rsidRPr="00BF17C8" w:rsidRDefault="00EE7863" w:rsidP="00103A20">
      <w:pPr>
        <w:shd w:val="clear" w:color="auto" w:fill="FFFFFF"/>
        <w:ind w:firstLine="709"/>
        <w:jc w:val="both"/>
        <w:rPr>
          <w:sz w:val="28"/>
          <w:szCs w:val="28"/>
          <w:lang w:val="uk-UA"/>
        </w:rPr>
      </w:pPr>
      <w:r w:rsidRPr="00BF17C8">
        <w:rPr>
          <w:i/>
          <w:iCs/>
          <w:color w:val="000000"/>
          <w:sz w:val="28"/>
          <w:szCs w:val="28"/>
          <w:lang w:val="uk-UA"/>
        </w:rPr>
        <w:t xml:space="preserve">Економічні фактори. </w:t>
      </w:r>
      <w:r w:rsidRPr="00BF17C8">
        <w:rPr>
          <w:color w:val="000000"/>
          <w:sz w:val="28"/>
          <w:szCs w:val="28"/>
          <w:lang w:val="uk-UA"/>
        </w:rPr>
        <w:t>До них належать: рівень і темпи інфляції; зростання та спад виробництва; коливання курсу національної валюти щодо валют інших країн; оподаткування; умови одержання кредиту і відсоткова банківська ставка; рівень динаміки цін, розподіл прибутків і попит покупців; платоспроможність контрагентів тощо. Нині вагомого значення набула глобалізація — політико-економічний фактор, який робить сильних суб'єктів ринку ще сильнішими, а слабких — ще слабшими і переводить конкурентну боротьбу на нові рівні. Для забезпечення сприятливих умов своєї діяльності підприємства мусять здійснювати постійний моніторинг економічної ситуації та оцінювати її зміни з точки зору можливих для себе наслідків.</w:t>
      </w:r>
    </w:p>
    <w:p w:rsidR="00EE7863" w:rsidRPr="00BF17C8" w:rsidRDefault="00EE7863" w:rsidP="00103A20">
      <w:pPr>
        <w:shd w:val="clear" w:color="auto" w:fill="FFFFFF"/>
        <w:ind w:firstLine="709"/>
        <w:jc w:val="both"/>
        <w:rPr>
          <w:sz w:val="28"/>
          <w:szCs w:val="28"/>
          <w:lang w:val="uk-UA"/>
        </w:rPr>
      </w:pPr>
      <w:r w:rsidRPr="00BF17C8">
        <w:rPr>
          <w:i/>
          <w:iCs/>
          <w:color w:val="000000"/>
          <w:sz w:val="28"/>
          <w:szCs w:val="28"/>
          <w:lang w:val="uk-UA"/>
        </w:rPr>
        <w:t xml:space="preserve">Політичні фактори. </w:t>
      </w:r>
      <w:r w:rsidRPr="00BF17C8">
        <w:rPr>
          <w:color w:val="000000"/>
          <w:sz w:val="28"/>
          <w:szCs w:val="28"/>
          <w:lang w:val="uk-UA"/>
        </w:rPr>
        <w:t>Це політична стабільність у державі, регіональні політичні інтереси, міжнаціональні та міжконфесійні відносини тощо. Вплив політичних факторів особливо відчутний у нестабільному соціально-</w:t>
      </w:r>
      <w:r w:rsidRPr="00BF17C8">
        <w:rPr>
          <w:color w:val="000000"/>
          <w:sz w:val="28"/>
          <w:szCs w:val="28"/>
          <w:lang w:val="uk-UA"/>
        </w:rPr>
        <w:lastRenderedPageBreak/>
        <w:t xml:space="preserve">економічному і політичному середовищі (період трансформації економічних відносин). Нестабільна політична ситуація спричиняє відтік капіталу від галузей, що потребують значних довгострокових інвестицій, і водночас спрямовує підприємницьку діяльність у бік короткого обігового циклу, який властивий торговельному бізнесу. У період зростання політичної активності (виборчі процеси) відкриваються нові можливості для засобів масової інформації — вони стають надзвичайно рентабельними через високу вартість політичної реклами і можуть збільшувати свої тиражі, набуваючи іміджу «правдоносіїв». Політичні фактори впливають і на відносини з іноземними партнерами. </w:t>
      </w:r>
    </w:p>
    <w:p w:rsidR="00EE7863" w:rsidRPr="00BF17C8" w:rsidRDefault="00EE7863" w:rsidP="00103A20">
      <w:pPr>
        <w:shd w:val="clear" w:color="auto" w:fill="FFFFFF"/>
        <w:ind w:firstLine="709"/>
        <w:jc w:val="both"/>
        <w:rPr>
          <w:sz w:val="28"/>
          <w:szCs w:val="28"/>
          <w:lang w:val="uk-UA"/>
        </w:rPr>
      </w:pPr>
      <w:r w:rsidRPr="00BF17C8">
        <w:rPr>
          <w:i/>
          <w:iCs/>
          <w:color w:val="000000"/>
          <w:sz w:val="28"/>
          <w:szCs w:val="28"/>
          <w:lang w:val="uk-UA"/>
        </w:rPr>
        <w:t xml:space="preserve">Соціокультурні фактори. </w:t>
      </w:r>
      <w:r w:rsidRPr="00BF17C8">
        <w:rPr>
          <w:color w:val="000000"/>
          <w:sz w:val="28"/>
          <w:szCs w:val="28"/>
          <w:lang w:val="uk-UA"/>
        </w:rPr>
        <w:t>Формуються в межах конкретного суспільства і відображають погляди, цінності та норми поведінки людей, що впливає на прийняття ними управлінських рішень. Наприклад, однією з основних причин повільного здійснення ринкових реформ в Україні є перенесення управлінського досвіду західних країн на вітчизняне інституційне середовище, яке характеризується своїми традиціями і своїми преференціями. Зокрема, просування по службі чи відбір кандидата на певну посаду часто відбувається не за ознакою високого професіоналізму, а за ознакою особистої відданості, належності до певної «сім'ї» чи клану.</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 xml:space="preserve">Серед ментальних рис громадян України все ще мають місце дистанціювання від влади і недовіра до неї, правовий нігілізм (лат. nihil — цілковите заперечення), нехтування законами, аргументація з позиції сили, а не знань тощо. Це зумовлює небажання дотримуватись загальноприйнятих етичних норм ведення бізнесу, і замість правила «Діяти так, щоб було вигідно всім» перевага надається нормі «Діяти так, щоб було вигідно мені». Ухиляння від норм етики у веденні бізнесу призводить до зростання ризику. </w:t>
      </w:r>
    </w:p>
    <w:p w:rsidR="00EE7863" w:rsidRPr="00BF17C8" w:rsidRDefault="00EE7863" w:rsidP="00103A20">
      <w:pPr>
        <w:shd w:val="clear" w:color="auto" w:fill="FFFFFF"/>
        <w:ind w:firstLine="709"/>
        <w:jc w:val="both"/>
        <w:rPr>
          <w:color w:val="000000"/>
          <w:sz w:val="28"/>
          <w:szCs w:val="28"/>
          <w:lang w:val="uk-UA"/>
        </w:rPr>
      </w:pPr>
      <w:r w:rsidRPr="00BF17C8">
        <w:rPr>
          <w:i/>
          <w:iCs/>
          <w:color w:val="000000"/>
          <w:sz w:val="28"/>
          <w:szCs w:val="28"/>
          <w:lang w:val="uk-UA"/>
        </w:rPr>
        <w:t xml:space="preserve">Демографічні фактори. </w:t>
      </w:r>
      <w:r w:rsidRPr="00BF17C8">
        <w:rPr>
          <w:color w:val="000000"/>
          <w:sz w:val="28"/>
          <w:szCs w:val="28"/>
          <w:lang w:val="uk-UA"/>
        </w:rPr>
        <w:t>Це структура населення за віковими, національними, кваліфікаційними ознаками, рівнем освіти, доходів, споживацькими перевагами тощо, їх аналіз дає змогу визначити, чи достатній освітній та кваліфікаційний рівень населення регіону для позитивного сприйняття продукції чи послуг фірми (це важливо, зокрема, для Інтернет-проектів, деяких гуманітарних проектів тощо); як діяльність підприємства вплине на рівень зайнятості населення регіону. Такі фактори слід брати до уваги, визначаючи клас споживачів своєї продукції; при оцінюванні залучення трудових ресурсів відповідної кваліфікації, місткості ринку та обґрунтуванні інших управлінських рішень.</w:t>
      </w:r>
    </w:p>
    <w:p w:rsidR="00EE7863" w:rsidRPr="00BF17C8" w:rsidRDefault="00EE7863" w:rsidP="00103A20">
      <w:pPr>
        <w:shd w:val="clear" w:color="auto" w:fill="FFFFFF"/>
        <w:ind w:firstLine="709"/>
        <w:jc w:val="both"/>
        <w:rPr>
          <w:color w:val="000000"/>
          <w:sz w:val="28"/>
          <w:szCs w:val="28"/>
          <w:lang w:val="uk-UA"/>
        </w:rPr>
      </w:pPr>
      <w:r w:rsidRPr="00BF17C8">
        <w:rPr>
          <w:i/>
          <w:iCs/>
          <w:color w:val="000000"/>
          <w:sz w:val="28"/>
          <w:szCs w:val="28"/>
          <w:lang w:val="uk-UA"/>
        </w:rPr>
        <w:t xml:space="preserve">Науково-технічні фактори. </w:t>
      </w:r>
      <w:r w:rsidRPr="00BF17C8">
        <w:rPr>
          <w:color w:val="000000"/>
          <w:sz w:val="28"/>
          <w:szCs w:val="28"/>
          <w:lang w:val="uk-UA"/>
        </w:rPr>
        <w:t xml:space="preserve">До них відносять відкриття, винаходи, що зумовлюють зміну уявлень про найкращий спосіб використання певного ресурсу, виготовлення продукції, задоволення потреб тощо. Динаміка технологічного прогресу у високо розвинутих країнах є просто фантастичною. Відбувається «виштовхування» одних поколінь техніки та технології іншими. Тому керівникам підприємств необхідно аналізувати можливий вплив загальносвітового науково-технічного середовища на створення і впровадження технологічних новацій. При цьому велику увагу слід приділяти науковим винаходам чи відкриттям, які можуть революційно </w:t>
      </w:r>
      <w:r w:rsidRPr="00BF17C8">
        <w:rPr>
          <w:color w:val="000000"/>
          <w:sz w:val="28"/>
          <w:szCs w:val="28"/>
          <w:lang w:val="uk-UA"/>
        </w:rPr>
        <w:lastRenderedPageBreak/>
        <w:t xml:space="preserve">вплинути на подальше використання існуючих технологій, роблячи їх мало перспективними. </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З іншого боку, пропонуючи ринку науково-технічні розробки (насамперед це стосується наукомістких підприємств, які застосовують технології найвищого рівня, величезного інноваційного потенціалу — комп'ютерні, лазерні, плазмові, біологічні), слід подбати про їх належний інформаційний та інженерний супровід. Дуже часто перспективні науково-технічні, в тому числі й вітчизняні розробки, не можуть знайти застосування через непідготовленість ринку до їх сприйняття. Тому потрібно заздалегідь готувати ґрунт для успішного просування новинки на ринок, використовуючи для цього всі можливості — від іміджевої інформації до участі у міжнародних виставках і презентаціях. Однак слід реально оцінювати можливість появи новинки та її перспективи.</w:t>
      </w:r>
    </w:p>
    <w:p w:rsidR="00EE7863" w:rsidRPr="00BF17C8" w:rsidRDefault="00EE7863" w:rsidP="00103A20">
      <w:pPr>
        <w:shd w:val="clear" w:color="auto" w:fill="FFFFFF"/>
        <w:ind w:firstLine="709"/>
        <w:jc w:val="both"/>
        <w:rPr>
          <w:sz w:val="28"/>
          <w:szCs w:val="28"/>
          <w:lang w:val="uk-UA"/>
        </w:rPr>
      </w:pPr>
      <w:r w:rsidRPr="00BF17C8">
        <w:rPr>
          <w:i/>
          <w:iCs/>
          <w:color w:val="000000"/>
          <w:sz w:val="28"/>
          <w:szCs w:val="28"/>
          <w:lang w:val="uk-UA"/>
        </w:rPr>
        <w:t xml:space="preserve">Екологічні фактори. </w:t>
      </w:r>
      <w:r w:rsidRPr="00BF17C8">
        <w:rPr>
          <w:color w:val="000000"/>
          <w:sz w:val="28"/>
          <w:szCs w:val="28"/>
          <w:lang w:val="uk-UA"/>
        </w:rPr>
        <w:t>До цієї групи факторів впливу належать викиди у середовище забруднюючих та отруйних речовин; рівень фізичного (електромагнітного, радіаційного, теплового) впливу на середовище; надійність і соціально-екологічна безпека виробничих систем та великих технологічних утворень (гідротехнічних споруд, газо- і нафтопроводів, тунелів тощо); кількість і якість продукції, що виготовляється, її безпечність і утилізаційна (корисна) придатність; стан природного середовища, в якому перебуває підприємство (до і після реалізації запланованої стратегії розвитку), і розміри можливих незворотних негативних наслідків тощо.</w:t>
      </w:r>
    </w:p>
    <w:p w:rsidR="00EE7863" w:rsidRPr="00BF17C8" w:rsidRDefault="00EE7863" w:rsidP="00103A20">
      <w:pPr>
        <w:shd w:val="clear" w:color="auto" w:fill="FFFFFF"/>
        <w:ind w:firstLine="709"/>
        <w:jc w:val="both"/>
        <w:rPr>
          <w:sz w:val="28"/>
          <w:szCs w:val="28"/>
          <w:lang w:val="uk-UA"/>
        </w:rPr>
      </w:pPr>
      <w:r w:rsidRPr="00BF17C8">
        <w:rPr>
          <w:color w:val="000000"/>
          <w:sz w:val="28"/>
          <w:szCs w:val="28"/>
          <w:lang w:val="uk-UA"/>
        </w:rPr>
        <w:t>Отже, виокремлення і ранжирування чинників непрямої дії допомагає менеджерам приймати виважені рішення у процесі планування діяльності підприємства.</w:t>
      </w:r>
    </w:p>
    <w:p w:rsidR="00EE7863" w:rsidRPr="00BF17C8" w:rsidRDefault="00EE7863" w:rsidP="00103A20">
      <w:pPr>
        <w:shd w:val="clear" w:color="auto" w:fill="FFFFFF"/>
        <w:ind w:firstLine="567"/>
        <w:rPr>
          <w:b/>
          <w:bCs/>
          <w:color w:val="000000"/>
          <w:spacing w:val="-3"/>
          <w:sz w:val="28"/>
          <w:szCs w:val="28"/>
          <w:lang w:val="uk-UA"/>
        </w:rPr>
      </w:pPr>
    </w:p>
    <w:p w:rsidR="00EE7863" w:rsidRPr="00BF17C8" w:rsidRDefault="00EE7863" w:rsidP="00103A20">
      <w:pPr>
        <w:shd w:val="clear" w:color="auto" w:fill="FFFFFF"/>
        <w:ind w:firstLine="567"/>
        <w:rPr>
          <w:b/>
          <w:bCs/>
          <w:color w:val="000000"/>
          <w:spacing w:val="-3"/>
          <w:sz w:val="28"/>
          <w:szCs w:val="28"/>
          <w:lang w:val="uk-UA"/>
        </w:rPr>
      </w:pPr>
    </w:p>
    <w:p w:rsidR="00EE7863" w:rsidRDefault="00EE7863">
      <w:pPr>
        <w:spacing w:after="160" w:line="259" w:lineRule="auto"/>
        <w:rPr>
          <w:b/>
          <w:bCs/>
          <w:color w:val="000000"/>
          <w:spacing w:val="-3"/>
          <w:sz w:val="28"/>
          <w:szCs w:val="28"/>
          <w:lang w:val="uk-UA"/>
        </w:rPr>
      </w:pPr>
      <w:r>
        <w:rPr>
          <w:b/>
          <w:bCs/>
          <w:color w:val="000000"/>
          <w:spacing w:val="-3"/>
          <w:sz w:val="28"/>
          <w:szCs w:val="28"/>
          <w:lang w:val="uk-UA"/>
        </w:rPr>
        <w:br w:type="page"/>
      </w:r>
    </w:p>
    <w:p w:rsidR="00EE7863" w:rsidRPr="00BF17C8" w:rsidRDefault="00EE7863" w:rsidP="002E27FF">
      <w:pPr>
        <w:shd w:val="clear" w:color="auto" w:fill="FFFFFF"/>
        <w:ind w:firstLine="567"/>
        <w:jc w:val="center"/>
        <w:rPr>
          <w:b/>
          <w:bCs/>
          <w:color w:val="000000"/>
          <w:spacing w:val="-3"/>
          <w:sz w:val="28"/>
          <w:szCs w:val="28"/>
          <w:lang w:val="uk-UA"/>
        </w:rPr>
      </w:pPr>
      <w:r w:rsidRPr="00BF17C8">
        <w:rPr>
          <w:b/>
          <w:bCs/>
          <w:color w:val="000000"/>
          <w:spacing w:val="-3"/>
          <w:sz w:val="28"/>
          <w:szCs w:val="28"/>
          <w:lang w:val="uk-UA"/>
        </w:rPr>
        <w:t>ТЕМА 2</w:t>
      </w:r>
    </w:p>
    <w:p w:rsidR="00EE7863" w:rsidRPr="00BF17C8" w:rsidRDefault="00EE7863" w:rsidP="002E27FF">
      <w:pPr>
        <w:shd w:val="clear" w:color="auto" w:fill="FFFFFF"/>
        <w:ind w:firstLine="567"/>
        <w:jc w:val="center"/>
        <w:rPr>
          <w:sz w:val="28"/>
          <w:szCs w:val="28"/>
          <w:lang w:val="uk-UA"/>
        </w:rPr>
      </w:pPr>
      <w:r w:rsidRPr="00BF17C8">
        <w:rPr>
          <w:b/>
          <w:bCs/>
          <w:color w:val="000000"/>
          <w:spacing w:val="-3"/>
          <w:sz w:val="28"/>
          <w:szCs w:val="28"/>
          <w:lang w:val="uk-UA"/>
        </w:rPr>
        <w:t>УПРАВЛІННЯ СУЧАСНИМИ ОРГАНІЗАЦІЯМИ</w:t>
      </w:r>
    </w:p>
    <w:p w:rsidR="00EE7863" w:rsidRDefault="00EE7863" w:rsidP="005321EB">
      <w:pPr>
        <w:pStyle w:val="a5"/>
        <w:tabs>
          <w:tab w:val="left" w:pos="1860"/>
        </w:tabs>
        <w:jc w:val="center"/>
        <w:rPr>
          <w:b/>
        </w:rPr>
      </w:pPr>
    </w:p>
    <w:p w:rsidR="00EE7863" w:rsidRDefault="00EE7863" w:rsidP="005321EB">
      <w:pPr>
        <w:pStyle w:val="a5"/>
        <w:tabs>
          <w:tab w:val="left" w:pos="1860"/>
        </w:tabs>
        <w:spacing w:line="240" w:lineRule="auto"/>
        <w:jc w:val="center"/>
        <w:rPr>
          <w:b/>
        </w:rPr>
      </w:pPr>
      <w:r>
        <w:rPr>
          <w:b/>
        </w:rPr>
        <w:t>План</w:t>
      </w:r>
    </w:p>
    <w:p w:rsidR="00EE7863" w:rsidRPr="005321EB" w:rsidRDefault="00EE7863" w:rsidP="005321EB">
      <w:pPr>
        <w:pStyle w:val="a5"/>
        <w:numPr>
          <w:ilvl w:val="0"/>
          <w:numId w:val="19"/>
        </w:numPr>
        <w:tabs>
          <w:tab w:val="left" w:pos="1860"/>
        </w:tabs>
        <w:spacing w:line="240" w:lineRule="auto"/>
      </w:pPr>
      <w:r w:rsidRPr="005321EB">
        <w:t>Сутність основ менеджменту.</w:t>
      </w:r>
    </w:p>
    <w:p w:rsidR="00EE7863" w:rsidRPr="005321EB" w:rsidRDefault="00EE7863" w:rsidP="005321EB">
      <w:pPr>
        <w:pStyle w:val="a5"/>
        <w:numPr>
          <w:ilvl w:val="0"/>
          <w:numId w:val="19"/>
        </w:numPr>
        <w:tabs>
          <w:tab w:val="left" w:pos="1860"/>
        </w:tabs>
        <w:spacing w:line="240" w:lineRule="auto"/>
      </w:pPr>
      <w:r w:rsidRPr="005321EB">
        <w:t>Основні принципи менеджменту</w:t>
      </w:r>
    </w:p>
    <w:p w:rsidR="00EE7863" w:rsidRPr="005321EB" w:rsidRDefault="00EE7863" w:rsidP="005321EB">
      <w:pPr>
        <w:pStyle w:val="a7"/>
        <w:numPr>
          <w:ilvl w:val="0"/>
          <w:numId w:val="19"/>
        </w:numPr>
        <w:rPr>
          <w:color w:val="000000"/>
          <w:sz w:val="28"/>
          <w:szCs w:val="28"/>
          <w:lang w:val="uk-UA"/>
        </w:rPr>
      </w:pPr>
      <w:r w:rsidRPr="005321EB">
        <w:rPr>
          <w:color w:val="000000"/>
          <w:sz w:val="28"/>
          <w:szCs w:val="28"/>
          <w:lang w:val="uk-UA"/>
        </w:rPr>
        <w:t>Організація як об’єкт управління</w:t>
      </w:r>
    </w:p>
    <w:p w:rsidR="00EE7863" w:rsidRPr="005321EB" w:rsidRDefault="00EE7863" w:rsidP="005321EB">
      <w:pPr>
        <w:pStyle w:val="a5"/>
        <w:numPr>
          <w:ilvl w:val="0"/>
          <w:numId w:val="19"/>
        </w:numPr>
        <w:tabs>
          <w:tab w:val="left" w:pos="1860"/>
        </w:tabs>
        <w:spacing w:line="240" w:lineRule="auto"/>
      </w:pPr>
      <w:r w:rsidRPr="005321EB">
        <w:t>Функціональний склад системи управління</w:t>
      </w:r>
    </w:p>
    <w:p w:rsidR="00EE7863" w:rsidRPr="005321EB" w:rsidRDefault="00EE7863" w:rsidP="005321EB">
      <w:pPr>
        <w:pStyle w:val="a5"/>
        <w:numPr>
          <w:ilvl w:val="0"/>
          <w:numId w:val="19"/>
        </w:numPr>
        <w:tabs>
          <w:tab w:val="left" w:pos="1860"/>
        </w:tabs>
        <w:spacing w:line="240" w:lineRule="auto"/>
      </w:pPr>
      <w:r w:rsidRPr="005321EB">
        <w:t>Методи менеджменту</w:t>
      </w:r>
    </w:p>
    <w:p w:rsidR="00EE7863" w:rsidRPr="005321EB" w:rsidRDefault="00EE7863" w:rsidP="005321EB">
      <w:pPr>
        <w:pStyle w:val="a5"/>
        <w:numPr>
          <w:ilvl w:val="0"/>
          <w:numId w:val="19"/>
        </w:numPr>
        <w:tabs>
          <w:tab w:val="left" w:pos="1860"/>
        </w:tabs>
        <w:spacing w:line="240" w:lineRule="auto"/>
      </w:pPr>
      <w:r w:rsidRPr="005321EB">
        <w:t>Види організаційних структур управління</w:t>
      </w:r>
    </w:p>
    <w:p w:rsidR="00EE7863" w:rsidRPr="005321EB" w:rsidRDefault="00EE7863" w:rsidP="005321EB">
      <w:pPr>
        <w:pStyle w:val="a5"/>
        <w:numPr>
          <w:ilvl w:val="0"/>
          <w:numId w:val="19"/>
        </w:numPr>
        <w:tabs>
          <w:tab w:val="left" w:pos="1860"/>
        </w:tabs>
        <w:spacing w:line="240" w:lineRule="auto"/>
      </w:pPr>
      <w:r w:rsidRPr="005321EB">
        <w:t>Сучасні підходи до управління організаціями</w:t>
      </w:r>
    </w:p>
    <w:p w:rsidR="00EE7863" w:rsidRPr="00BF17C8" w:rsidRDefault="00EE7863" w:rsidP="005321EB">
      <w:pPr>
        <w:pStyle w:val="a5"/>
        <w:tabs>
          <w:tab w:val="left" w:pos="1860"/>
        </w:tabs>
        <w:spacing w:line="240" w:lineRule="auto"/>
        <w:jc w:val="center"/>
        <w:rPr>
          <w:b/>
        </w:rPr>
      </w:pPr>
    </w:p>
    <w:p w:rsidR="00EE7863" w:rsidRPr="00BF17C8" w:rsidRDefault="00EE7863" w:rsidP="00E17034">
      <w:pPr>
        <w:pStyle w:val="a5"/>
        <w:numPr>
          <w:ilvl w:val="0"/>
          <w:numId w:val="97"/>
        </w:numPr>
        <w:tabs>
          <w:tab w:val="left" w:pos="1860"/>
        </w:tabs>
        <w:spacing w:line="240" w:lineRule="auto"/>
        <w:rPr>
          <w:b/>
        </w:rPr>
      </w:pPr>
      <w:r w:rsidRPr="00BF17C8">
        <w:rPr>
          <w:b/>
        </w:rPr>
        <w:t>Сутність основ менеджменту</w:t>
      </w:r>
    </w:p>
    <w:p w:rsidR="00EE7863" w:rsidRPr="00BF17C8" w:rsidRDefault="00EE7863" w:rsidP="002E27FF">
      <w:pPr>
        <w:ind w:right="193" w:firstLine="567"/>
        <w:jc w:val="both"/>
        <w:rPr>
          <w:sz w:val="28"/>
          <w:szCs w:val="28"/>
          <w:lang w:val="uk-UA"/>
        </w:rPr>
      </w:pPr>
      <w:r w:rsidRPr="00BF17C8">
        <w:rPr>
          <w:sz w:val="28"/>
          <w:szCs w:val="28"/>
          <w:lang w:val="uk-UA"/>
        </w:rPr>
        <w:t>Економіка в ринкових умовах потребує підвищення ролі менеджменту. Сучасний менеджмент – особлива галузь знань і професійної підготовки керівників і спеціалістів у різних сферах діяльності. Ефективно управляти сучасним підприємством або його підрозділами неможливо без розуміння сутності й змісту менеджменту. Терміни „управління” і „менеджмент” пов’язані між собою. „Управління” – це цілеспрямована дія на об’єкт з метою зміни його стану або поведінки. Управляти можна технікою, технологією, ресурсами тощо. „Менеджмент” є складовим елементом управління, під яким розуміють цілеспрямовану дію на колективи працівників або окремих виконавців з метою досягнення поставлених цілей.</w:t>
      </w:r>
    </w:p>
    <w:p w:rsidR="00EE7863" w:rsidRPr="00BF17C8" w:rsidRDefault="00EE7863" w:rsidP="002E27FF">
      <w:pPr>
        <w:pStyle w:val="a5"/>
        <w:spacing w:line="240" w:lineRule="auto"/>
        <w:ind w:firstLine="567"/>
      </w:pPr>
      <w:r w:rsidRPr="00BF17C8">
        <w:t>Походження терміну „менеджмент” зв’язують з італійським словом maneggio (керувати кіньми ), хоч першоджерела можна шукати в латинських mando (доручати, наказувати), manus (рука). Але традиційно визначається, що сучасний термін „менеджмент” ( management ) американського походження і перекладається як управління, керування; адміністрація, керівництво. Менеджмент визначається як засіб, манера спілкування з людьми; влада і мистецтво управління; орган управління. За своєю суттю термін менеджмент” певною мірою можна вважати синонімом терміну „управління”, але поняття „управління” набагато ширше.</w:t>
      </w:r>
    </w:p>
    <w:p w:rsidR="00EE7863" w:rsidRPr="00BF17C8" w:rsidRDefault="00EE7863" w:rsidP="002E27FF">
      <w:pPr>
        <w:ind w:firstLine="567"/>
        <w:jc w:val="both"/>
        <w:rPr>
          <w:sz w:val="28"/>
          <w:szCs w:val="28"/>
          <w:lang w:val="uk-UA"/>
        </w:rPr>
      </w:pPr>
      <w:r w:rsidRPr="00BF17C8">
        <w:rPr>
          <w:sz w:val="28"/>
          <w:szCs w:val="28"/>
          <w:lang w:val="uk-UA"/>
        </w:rPr>
        <w:t xml:space="preserve">Поняття менеджменту часто зв’язують з поняттям бізнесу. Бізнес – це діяльність, спрямована на отримання прибутку шляхом створення та реалізації певної продукції, робіт чи послуг. Управління бізнесом (business management) - це управління комерційними, господарськими організаціями. Бізнесмен і менеджер – поняття не тотожні. Суб’єкт у бізнесі називається бізнесменом (businеssman) або комерсантом. Це власник капіталу, що знаходиться в обігу і дає доход. Ним може бути ділова людина, яка не займає постійної посади в організації, але є утримувачем її акцій або членом правління. Менеджер обов’язково займає постійну посаду, в його </w:t>
      </w:r>
      <w:r w:rsidRPr="00BF17C8">
        <w:rPr>
          <w:sz w:val="28"/>
          <w:szCs w:val="28"/>
          <w:lang w:val="uk-UA"/>
        </w:rPr>
        <w:lastRenderedPageBreak/>
        <w:t>підпорядкуванні знаходяться люди, а власником організації може бути окрема особа, держава або колектив акціонерів.</w:t>
      </w:r>
    </w:p>
    <w:p w:rsidR="00EE7863" w:rsidRPr="00BF17C8" w:rsidRDefault="00EE7863" w:rsidP="002E27FF">
      <w:pPr>
        <w:ind w:firstLine="567"/>
        <w:jc w:val="both"/>
        <w:rPr>
          <w:sz w:val="28"/>
          <w:szCs w:val="28"/>
          <w:lang w:val="uk-UA"/>
        </w:rPr>
      </w:pPr>
      <w:r w:rsidRPr="00BF17C8">
        <w:rPr>
          <w:sz w:val="28"/>
          <w:szCs w:val="28"/>
          <w:lang w:val="uk-UA"/>
        </w:rPr>
        <w:t>Управління підприємством в наш час є дуже складною справою і потребує багатьох різнобічних знань. Керівник (менеджер) має бути освіченою людиною в галузі виробництва, знати кон’юнктуру і динаміку ринку, володіти знаннями з технології і організації виробництва, економічних важелів ефективної діяльності підприємства.</w:t>
      </w:r>
    </w:p>
    <w:p w:rsidR="00EE7863" w:rsidRPr="00BF17C8" w:rsidRDefault="00EE7863" w:rsidP="002E27FF">
      <w:pPr>
        <w:ind w:firstLine="567"/>
        <w:jc w:val="both"/>
        <w:rPr>
          <w:sz w:val="28"/>
          <w:szCs w:val="28"/>
          <w:lang w:val="uk-UA"/>
        </w:rPr>
      </w:pPr>
      <w:r w:rsidRPr="00BF17C8">
        <w:rPr>
          <w:sz w:val="28"/>
          <w:szCs w:val="28"/>
          <w:lang w:val="uk-UA"/>
        </w:rPr>
        <w:t>Американський економіст Мінцберг виділяє такі види діяльності менеджерів: головний керівник; лідер; представник організації при зовнішніх контактах; підприємець, який удосконалює виробництво; ліквідатор порушень у діяльності організації та ін.</w:t>
      </w:r>
    </w:p>
    <w:p w:rsidR="00EE7863" w:rsidRPr="00BF17C8" w:rsidRDefault="00EE7863" w:rsidP="002E27FF">
      <w:pPr>
        <w:ind w:firstLine="567"/>
        <w:jc w:val="both"/>
        <w:rPr>
          <w:sz w:val="28"/>
          <w:szCs w:val="28"/>
          <w:lang w:val="uk-UA"/>
        </w:rPr>
      </w:pPr>
      <w:r w:rsidRPr="00BF17C8">
        <w:rPr>
          <w:sz w:val="28"/>
          <w:szCs w:val="28"/>
          <w:lang w:val="uk-UA"/>
        </w:rPr>
        <w:t>Менеджмент як вид професійної діяльності передбачає:</w:t>
      </w:r>
    </w:p>
    <w:p w:rsidR="00EE7863" w:rsidRPr="00BF17C8" w:rsidRDefault="00EE7863" w:rsidP="002E27FF">
      <w:pPr>
        <w:numPr>
          <w:ilvl w:val="0"/>
          <w:numId w:val="10"/>
        </w:numPr>
        <w:ind w:left="0" w:firstLine="567"/>
        <w:jc w:val="both"/>
        <w:rPr>
          <w:sz w:val="28"/>
          <w:szCs w:val="28"/>
          <w:lang w:val="uk-UA"/>
        </w:rPr>
      </w:pPr>
      <w:r w:rsidRPr="00BF17C8">
        <w:rPr>
          <w:sz w:val="28"/>
          <w:szCs w:val="28"/>
          <w:lang w:val="uk-UA"/>
        </w:rPr>
        <w:t>орієнтацію фірми на потреби ринку і організацію виробництва тієї продукції (послуг), яка може задовольнити споживачів і принести фірмі передбачений прибуток;</w:t>
      </w:r>
    </w:p>
    <w:p w:rsidR="00EE7863" w:rsidRPr="00BF17C8" w:rsidRDefault="00EE7863" w:rsidP="002E27FF">
      <w:pPr>
        <w:numPr>
          <w:ilvl w:val="0"/>
          <w:numId w:val="10"/>
        </w:numPr>
        <w:ind w:left="0" w:firstLine="567"/>
        <w:jc w:val="both"/>
        <w:rPr>
          <w:sz w:val="28"/>
          <w:szCs w:val="28"/>
          <w:lang w:val="uk-UA"/>
        </w:rPr>
      </w:pPr>
      <w:r w:rsidRPr="00BF17C8">
        <w:rPr>
          <w:sz w:val="28"/>
          <w:szCs w:val="28"/>
          <w:lang w:val="uk-UA"/>
        </w:rPr>
        <w:t>постійне намагання підвищити ефективність виробництва;</w:t>
      </w:r>
    </w:p>
    <w:p w:rsidR="00EE7863" w:rsidRPr="00BF17C8" w:rsidRDefault="00EE7863" w:rsidP="002E27FF">
      <w:pPr>
        <w:numPr>
          <w:ilvl w:val="0"/>
          <w:numId w:val="10"/>
        </w:numPr>
        <w:ind w:left="0" w:firstLine="567"/>
        <w:jc w:val="both"/>
        <w:rPr>
          <w:sz w:val="28"/>
          <w:szCs w:val="28"/>
          <w:lang w:val="uk-UA"/>
        </w:rPr>
      </w:pPr>
      <w:r w:rsidRPr="00BF17C8">
        <w:rPr>
          <w:sz w:val="28"/>
          <w:szCs w:val="28"/>
          <w:lang w:val="uk-UA"/>
        </w:rPr>
        <w:t>самостійність прийняття управлінських рішень і відповідальність за їх ефективну реалізацію;</w:t>
      </w:r>
    </w:p>
    <w:p w:rsidR="00EE7863" w:rsidRPr="00BF17C8" w:rsidRDefault="00EE7863" w:rsidP="002E27FF">
      <w:pPr>
        <w:numPr>
          <w:ilvl w:val="0"/>
          <w:numId w:val="10"/>
        </w:numPr>
        <w:ind w:left="0" w:firstLine="567"/>
        <w:jc w:val="both"/>
        <w:rPr>
          <w:sz w:val="28"/>
          <w:szCs w:val="28"/>
          <w:lang w:val="uk-UA"/>
        </w:rPr>
      </w:pPr>
      <w:r w:rsidRPr="00BF17C8">
        <w:rPr>
          <w:sz w:val="28"/>
          <w:szCs w:val="28"/>
          <w:lang w:val="uk-UA"/>
        </w:rPr>
        <w:t>використання новітньої техніки, технології, інформаційних систем управління та ін.</w:t>
      </w:r>
    </w:p>
    <w:p w:rsidR="00EE7863" w:rsidRPr="00BF17C8" w:rsidRDefault="00EE7863" w:rsidP="002E27FF">
      <w:pPr>
        <w:ind w:firstLine="567"/>
        <w:jc w:val="both"/>
        <w:rPr>
          <w:sz w:val="28"/>
          <w:szCs w:val="28"/>
          <w:lang w:val="uk-UA"/>
        </w:rPr>
      </w:pPr>
      <w:r w:rsidRPr="00BF17C8">
        <w:rPr>
          <w:sz w:val="28"/>
          <w:szCs w:val="28"/>
          <w:lang w:val="uk-UA"/>
        </w:rPr>
        <w:t>За сферами управління виділяють:</w:t>
      </w:r>
    </w:p>
    <w:p w:rsidR="00EE7863" w:rsidRPr="00BF17C8" w:rsidRDefault="00EE7863" w:rsidP="002E27FF">
      <w:pPr>
        <w:numPr>
          <w:ilvl w:val="0"/>
          <w:numId w:val="11"/>
        </w:numPr>
        <w:ind w:left="0" w:firstLine="567"/>
        <w:jc w:val="both"/>
        <w:rPr>
          <w:sz w:val="28"/>
          <w:szCs w:val="28"/>
          <w:lang w:val="uk-UA"/>
        </w:rPr>
      </w:pPr>
      <w:r w:rsidRPr="00BF17C8">
        <w:rPr>
          <w:sz w:val="28"/>
          <w:szCs w:val="28"/>
          <w:lang w:val="uk-UA"/>
        </w:rPr>
        <w:t>Менеджмент персоналу займається управлінням людьми, мотивацією, організацією їхньої діяльності, перекваліфікацією, розстановкою на робочих місцях тощо.</w:t>
      </w:r>
    </w:p>
    <w:p w:rsidR="00EE7863" w:rsidRPr="00BF17C8" w:rsidRDefault="00EE7863" w:rsidP="002E27FF">
      <w:pPr>
        <w:numPr>
          <w:ilvl w:val="0"/>
          <w:numId w:val="11"/>
        </w:numPr>
        <w:ind w:left="0" w:firstLine="567"/>
        <w:jc w:val="both"/>
        <w:rPr>
          <w:sz w:val="28"/>
          <w:szCs w:val="28"/>
          <w:lang w:val="uk-UA"/>
        </w:rPr>
      </w:pPr>
      <w:r w:rsidRPr="00BF17C8">
        <w:rPr>
          <w:sz w:val="28"/>
          <w:szCs w:val="28"/>
          <w:lang w:val="uk-UA"/>
        </w:rPr>
        <w:t>Виробничий менеджмент займається організацією виробництва, його технологічними процесами, якістю продукції.</w:t>
      </w:r>
    </w:p>
    <w:p w:rsidR="00EE7863" w:rsidRPr="00BF17C8" w:rsidRDefault="00EE7863" w:rsidP="002E27FF">
      <w:pPr>
        <w:numPr>
          <w:ilvl w:val="0"/>
          <w:numId w:val="11"/>
        </w:numPr>
        <w:ind w:left="0" w:firstLine="567"/>
        <w:jc w:val="both"/>
        <w:rPr>
          <w:sz w:val="28"/>
          <w:szCs w:val="28"/>
          <w:lang w:val="uk-UA"/>
        </w:rPr>
      </w:pPr>
      <w:r w:rsidRPr="00BF17C8">
        <w:rPr>
          <w:sz w:val="28"/>
          <w:szCs w:val="28"/>
          <w:lang w:val="uk-UA"/>
        </w:rPr>
        <w:t>Менеджмент маркетингу – це організація взаємодії внутрішнього середовища фірми з умовами ринку.</w:t>
      </w:r>
    </w:p>
    <w:p w:rsidR="00EE7863" w:rsidRPr="00BF17C8" w:rsidRDefault="00EE7863" w:rsidP="002E27FF">
      <w:pPr>
        <w:numPr>
          <w:ilvl w:val="0"/>
          <w:numId w:val="11"/>
        </w:numPr>
        <w:ind w:left="0" w:firstLine="567"/>
        <w:jc w:val="both"/>
        <w:rPr>
          <w:sz w:val="28"/>
          <w:szCs w:val="28"/>
          <w:lang w:val="uk-UA"/>
        </w:rPr>
      </w:pPr>
      <w:r w:rsidRPr="00BF17C8">
        <w:rPr>
          <w:sz w:val="28"/>
          <w:szCs w:val="28"/>
          <w:lang w:val="uk-UA"/>
        </w:rPr>
        <w:t>Інноваційний менеджмент – запорука конкурентоспроможності організації, іноваційна стратегія якої повинна включати: розробку планів і програм реорганізацій, розробку нових продуктів тощо.</w:t>
      </w:r>
    </w:p>
    <w:p w:rsidR="00EE7863" w:rsidRPr="00BF17C8" w:rsidRDefault="00EE7863" w:rsidP="002E27FF">
      <w:pPr>
        <w:pStyle w:val="a5"/>
        <w:numPr>
          <w:ilvl w:val="0"/>
          <w:numId w:val="11"/>
        </w:numPr>
        <w:shd w:val="clear" w:color="auto" w:fill="auto"/>
        <w:spacing w:line="240" w:lineRule="auto"/>
        <w:ind w:left="0" w:firstLine="567"/>
      </w:pPr>
      <w:r w:rsidRPr="00BF17C8">
        <w:t>Фінансовий менеджмент – управління фінансами. Фінансовий менеджер керує фінансовими потоками, розміщує вільні кошти в активи, інвестиційні проекти, робить все можливе, щоб фінансові ресурси перетворювались на прибутки й давали додаткові дивіденди.</w:t>
      </w:r>
    </w:p>
    <w:p w:rsidR="00EE7863" w:rsidRPr="00BF17C8" w:rsidRDefault="00EE7863" w:rsidP="002E27FF">
      <w:pPr>
        <w:numPr>
          <w:ilvl w:val="0"/>
          <w:numId w:val="11"/>
        </w:numPr>
        <w:ind w:left="0" w:firstLine="567"/>
        <w:jc w:val="both"/>
        <w:rPr>
          <w:sz w:val="28"/>
          <w:szCs w:val="28"/>
          <w:lang w:val="uk-UA"/>
        </w:rPr>
      </w:pPr>
      <w:r w:rsidRPr="00BF17C8">
        <w:rPr>
          <w:sz w:val="28"/>
          <w:szCs w:val="28"/>
          <w:lang w:val="uk-UA"/>
        </w:rPr>
        <w:t>Інвестиційний менеджмент - звичайно включається у фінансовий менеджмент.</w:t>
      </w:r>
    </w:p>
    <w:p w:rsidR="00EE7863" w:rsidRPr="00BF17C8" w:rsidRDefault="00EE7863" w:rsidP="002E27FF">
      <w:pPr>
        <w:numPr>
          <w:ilvl w:val="0"/>
          <w:numId w:val="11"/>
        </w:numPr>
        <w:ind w:left="0" w:firstLine="567"/>
        <w:jc w:val="both"/>
        <w:rPr>
          <w:sz w:val="28"/>
          <w:szCs w:val="28"/>
          <w:lang w:val="uk-UA"/>
        </w:rPr>
      </w:pPr>
      <w:r w:rsidRPr="00BF17C8">
        <w:rPr>
          <w:sz w:val="28"/>
          <w:szCs w:val="28"/>
          <w:lang w:val="uk-UA"/>
        </w:rPr>
        <w:t>Стратегічний менеджмент – сфера перспективних проектів, довготермінових бізнес-планів, пошуку резервів розвитку організації.</w:t>
      </w:r>
    </w:p>
    <w:p w:rsidR="00EE7863" w:rsidRPr="00BF17C8" w:rsidRDefault="00EE7863" w:rsidP="002E27FF">
      <w:pPr>
        <w:ind w:firstLine="567"/>
        <w:jc w:val="both"/>
        <w:rPr>
          <w:sz w:val="28"/>
          <w:szCs w:val="28"/>
          <w:lang w:val="uk-UA"/>
        </w:rPr>
      </w:pPr>
      <w:r w:rsidRPr="00BF17C8">
        <w:rPr>
          <w:sz w:val="28"/>
          <w:szCs w:val="28"/>
          <w:lang w:val="uk-UA"/>
        </w:rPr>
        <w:t>Слід знати, що управлінська праця розподіляється на рівні управління:</w:t>
      </w:r>
    </w:p>
    <w:p w:rsidR="00EE7863" w:rsidRPr="00BF17C8" w:rsidRDefault="00EE7863" w:rsidP="002E27FF">
      <w:pPr>
        <w:numPr>
          <w:ilvl w:val="0"/>
          <w:numId w:val="12"/>
        </w:numPr>
        <w:ind w:left="0" w:firstLine="567"/>
        <w:jc w:val="both"/>
        <w:rPr>
          <w:sz w:val="28"/>
          <w:szCs w:val="28"/>
          <w:lang w:val="uk-UA"/>
        </w:rPr>
      </w:pPr>
      <w:r w:rsidRPr="00BF17C8">
        <w:rPr>
          <w:sz w:val="28"/>
          <w:szCs w:val="28"/>
          <w:lang w:val="uk-UA"/>
        </w:rPr>
        <w:t>керівники вищої ланки (інституційний рівень);</w:t>
      </w:r>
    </w:p>
    <w:p w:rsidR="00EE7863" w:rsidRPr="00BF17C8" w:rsidRDefault="00EE7863" w:rsidP="002E27FF">
      <w:pPr>
        <w:numPr>
          <w:ilvl w:val="0"/>
          <w:numId w:val="12"/>
        </w:numPr>
        <w:ind w:left="0" w:firstLine="567"/>
        <w:jc w:val="both"/>
        <w:rPr>
          <w:sz w:val="28"/>
          <w:szCs w:val="28"/>
          <w:lang w:val="uk-UA"/>
        </w:rPr>
      </w:pPr>
      <w:r w:rsidRPr="00BF17C8">
        <w:rPr>
          <w:sz w:val="28"/>
          <w:szCs w:val="28"/>
          <w:lang w:val="uk-UA"/>
        </w:rPr>
        <w:t>керівники середньої ланки (адміністративний рівень);</w:t>
      </w:r>
    </w:p>
    <w:p w:rsidR="00EE7863" w:rsidRPr="00BF17C8" w:rsidRDefault="00EE7863" w:rsidP="00FA78BE">
      <w:pPr>
        <w:numPr>
          <w:ilvl w:val="0"/>
          <w:numId w:val="12"/>
        </w:numPr>
        <w:ind w:left="0" w:firstLine="567"/>
        <w:jc w:val="both"/>
        <w:rPr>
          <w:sz w:val="28"/>
          <w:szCs w:val="28"/>
          <w:lang w:val="uk-UA"/>
        </w:rPr>
      </w:pPr>
      <w:r w:rsidRPr="00BF17C8">
        <w:rPr>
          <w:sz w:val="28"/>
          <w:szCs w:val="28"/>
          <w:lang w:val="uk-UA"/>
        </w:rPr>
        <w:t xml:space="preserve">керівники низової ланки (технічний рівень) </w:t>
      </w:r>
    </w:p>
    <w:p w:rsidR="00EE7863" w:rsidRPr="00BF17C8" w:rsidRDefault="00EE7863" w:rsidP="00AB7062">
      <w:pPr>
        <w:ind w:firstLine="567"/>
        <w:jc w:val="both"/>
        <w:rPr>
          <w:sz w:val="28"/>
          <w:szCs w:val="28"/>
          <w:lang w:val="uk-UA"/>
        </w:rPr>
      </w:pPr>
      <w:r w:rsidRPr="00BF17C8">
        <w:rPr>
          <w:sz w:val="28"/>
          <w:szCs w:val="28"/>
          <w:lang w:val="uk-UA"/>
        </w:rPr>
        <w:lastRenderedPageBreak/>
        <w:t>Рівні управління утворюють конструкцію організаційної структури фірми, що зображується у вигляді ієрархічної піраміди управління, де кожна ланка займає своє чітко визначене місце і виконує певні функції.</w:t>
      </w:r>
    </w:p>
    <w:p w:rsidR="00EE7863" w:rsidRPr="00BF17C8" w:rsidRDefault="00EE7863" w:rsidP="002E27FF">
      <w:pPr>
        <w:ind w:firstLine="567"/>
        <w:jc w:val="both"/>
        <w:rPr>
          <w:sz w:val="28"/>
          <w:szCs w:val="28"/>
          <w:lang w:val="uk-UA"/>
        </w:rPr>
      </w:pPr>
      <w:r w:rsidRPr="00BF17C8">
        <w:rPr>
          <w:sz w:val="28"/>
          <w:szCs w:val="28"/>
          <w:lang w:val="uk-UA"/>
        </w:rPr>
        <w:t>Успішність діяльності менеджера залежить від майстерності, яка може бути згрупована у сім категорій:</w:t>
      </w:r>
    </w:p>
    <w:p w:rsidR="00EE7863" w:rsidRPr="00BF17C8" w:rsidRDefault="00EE7863" w:rsidP="002E27FF">
      <w:pPr>
        <w:numPr>
          <w:ilvl w:val="0"/>
          <w:numId w:val="13"/>
        </w:numPr>
        <w:ind w:left="0" w:firstLine="567"/>
        <w:jc w:val="both"/>
        <w:rPr>
          <w:sz w:val="28"/>
          <w:szCs w:val="28"/>
          <w:lang w:val="uk-UA"/>
        </w:rPr>
      </w:pPr>
      <w:r w:rsidRPr="00BF17C8">
        <w:rPr>
          <w:sz w:val="28"/>
          <w:szCs w:val="28"/>
          <w:lang w:val="uk-UA"/>
        </w:rPr>
        <w:t>Концептуальна майстерність – здатність менеджера розуміти узагальнену перспективу організації.</w:t>
      </w:r>
    </w:p>
    <w:p w:rsidR="00EE7863" w:rsidRPr="00BF17C8" w:rsidRDefault="00EE7863" w:rsidP="002E27FF">
      <w:pPr>
        <w:numPr>
          <w:ilvl w:val="0"/>
          <w:numId w:val="13"/>
        </w:numPr>
        <w:ind w:left="0" w:firstLine="567"/>
        <w:jc w:val="both"/>
        <w:rPr>
          <w:sz w:val="28"/>
          <w:szCs w:val="28"/>
          <w:lang w:val="uk-UA"/>
        </w:rPr>
      </w:pPr>
      <w:r w:rsidRPr="00BF17C8">
        <w:rPr>
          <w:sz w:val="28"/>
          <w:szCs w:val="28"/>
          <w:lang w:val="uk-UA"/>
        </w:rPr>
        <w:t>Майстерність ухвалення рішень – вміння обирати найкращий з альтернативних варіантів.</w:t>
      </w:r>
    </w:p>
    <w:p w:rsidR="00EE7863" w:rsidRPr="00BF17C8" w:rsidRDefault="00EE7863" w:rsidP="002E27FF">
      <w:pPr>
        <w:numPr>
          <w:ilvl w:val="0"/>
          <w:numId w:val="13"/>
        </w:numPr>
        <w:ind w:left="0" w:firstLine="567"/>
        <w:jc w:val="both"/>
        <w:rPr>
          <w:sz w:val="28"/>
          <w:szCs w:val="28"/>
          <w:lang w:val="uk-UA"/>
        </w:rPr>
      </w:pPr>
      <w:r w:rsidRPr="00BF17C8">
        <w:rPr>
          <w:sz w:val="28"/>
          <w:szCs w:val="28"/>
          <w:lang w:val="uk-UA"/>
        </w:rPr>
        <w:t>Мистецтво аналітика – талант правильного розподілу робіт і завдань, вибору оптимальної техніки тощо.</w:t>
      </w:r>
    </w:p>
    <w:p w:rsidR="00EE7863" w:rsidRPr="00BF17C8" w:rsidRDefault="00EE7863" w:rsidP="002E27FF">
      <w:pPr>
        <w:numPr>
          <w:ilvl w:val="0"/>
          <w:numId w:val="13"/>
        </w:numPr>
        <w:ind w:left="0" w:firstLine="567"/>
        <w:jc w:val="both"/>
        <w:rPr>
          <w:sz w:val="28"/>
          <w:szCs w:val="28"/>
          <w:lang w:val="uk-UA"/>
        </w:rPr>
      </w:pPr>
      <w:r w:rsidRPr="00BF17C8">
        <w:rPr>
          <w:sz w:val="28"/>
          <w:szCs w:val="28"/>
          <w:lang w:val="uk-UA"/>
        </w:rPr>
        <w:t>Адміністративна майстерність – спроможність виконувати певні організаційні обов’язки, ефективно діяти в рамках обмеженого бюджету.</w:t>
      </w:r>
    </w:p>
    <w:p w:rsidR="00EE7863" w:rsidRPr="00BF17C8" w:rsidRDefault="00EE7863" w:rsidP="002E27FF">
      <w:pPr>
        <w:numPr>
          <w:ilvl w:val="0"/>
          <w:numId w:val="13"/>
        </w:numPr>
        <w:ind w:left="0" w:firstLine="567"/>
        <w:jc w:val="both"/>
        <w:rPr>
          <w:sz w:val="28"/>
          <w:szCs w:val="28"/>
          <w:lang w:val="uk-UA"/>
        </w:rPr>
      </w:pPr>
      <w:r w:rsidRPr="00BF17C8">
        <w:rPr>
          <w:sz w:val="28"/>
          <w:szCs w:val="28"/>
          <w:lang w:val="uk-UA"/>
        </w:rPr>
        <w:t>Комунікаційне мистецтво – вміння координувати інформаційні потоки, логічно і доступно передавати свої ідеї іншим.</w:t>
      </w:r>
    </w:p>
    <w:p w:rsidR="00EE7863" w:rsidRPr="00BF17C8" w:rsidRDefault="00EE7863" w:rsidP="002E27FF">
      <w:pPr>
        <w:numPr>
          <w:ilvl w:val="0"/>
          <w:numId w:val="13"/>
        </w:numPr>
        <w:ind w:left="0" w:firstLine="567"/>
        <w:jc w:val="both"/>
        <w:rPr>
          <w:sz w:val="28"/>
          <w:szCs w:val="28"/>
          <w:lang w:val="uk-UA"/>
        </w:rPr>
      </w:pPr>
      <w:r w:rsidRPr="00BF17C8">
        <w:rPr>
          <w:sz w:val="28"/>
          <w:szCs w:val="28"/>
          <w:lang w:val="uk-UA"/>
        </w:rPr>
        <w:t>Психологічна майстерність – здатність безконфліктно взаємодіяти з людьми, створювати сприятливий мікроклімат у колективі</w:t>
      </w:r>
    </w:p>
    <w:p w:rsidR="00EE7863" w:rsidRPr="00BF17C8" w:rsidRDefault="00EE7863" w:rsidP="002E27FF">
      <w:pPr>
        <w:numPr>
          <w:ilvl w:val="0"/>
          <w:numId w:val="13"/>
        </w:numPr>
        <w:ind w:left="0" w:firstLine="567"/>
        <w:jc w:val="both"/>
        <w:rPr>
          <w:sz w:val="28"/>
          <w:szCs w:val="28"/>
          <w:lang w:val="uk-UA"/>
        </w:rPr>
      </w:pPr>
      <w:r w:rsidRPr="00BF17C8">
        <w:rPr>
          <w:sz w:val="28"/>
          <w:szCs w:val="28"/>
          <w:lang w:val="uk-UA"/>
        </w:rPr>
        <w:t>Технічна майстерність передбачає особливу компетенцію з техніки і технології виконання завдань.</w:t>
      </w:r>
    </w:p>
    <w:p w:rsidR="00EE7863" w:rsidRPr="00BF17C8" w:rsidRDefault="00EE7863" w:rsidP="002E27FF">
      <w:pPr>
        <w:ind w:firstLine="567"/>
        <w:jc w:val="both"/>
        <w:rPr>
          <w:b/>
          <w:sz w:val="28"/>
          <w:szCs w:val="28"/>
          <w:lang w:val="uk-UA"/>
        </w:rPr>
      </w:pPr>
    </w:p>
    <w:p w:rsidR="00EE7863" w:rsidRPr="00BF17C8" w:rsidRDefault="00EE7863" w:rsidP="00E17034">
      <w:pPr>
        <w:pStyle w:val="a7"/>
        <w:numPr>
          <w:ilvl w:val="0"/>
          <w:numId w:val="97"/>
        </w:numPr>
        <w:jc w:val="both"/>
        <w:rPr>
          <w:b/>
          <w:sz w:val="28"/>
          <w:szCs w:val="28"/>
          <w:lang w:val="uk-UA"/>
        </w:rPr>
      </w:pPr>
      <w:r w:rsidRPr="00BF17C8">
        <w:rPr>
          <w:b/>
          <w:sz w:val="28"/>
          <w:szCs w:val="28"/>
          <w:lang w:val="uk-UA"/>
        </w:rPr>
        <w:t>Історія розвитку менеджменту</w:t>
      </w:r>
    </w:p>
    <w:p w:rsidR="00EE7863" w:rsidRPr="00BF17C8" w:rsidRDefault="00EE7863" w:rsidP="002E27FF">
      <w:pPr>
        <w:ind w:firstLine="567"/>
        <w:jc w:val="both"/>
        <w:rPr>
          <w:sz w:val="28"/>
          <w:szCs w:val="28"/>
          <w:lang w:val="uk-UA"/>
        </w:rPr>
      </w:pPr>
      <w:r w:rsidRPr="00BF17C8">
        <w:rPr>
          <w:sz w:val="28"/>
          <w:szCs w:val="28"/>
          <w:lang w:val="uk-UA"/>
        </w:rPr>
        <w:t>Практика управління така ж давня, як існування людства. Джерела сучасного менеджменту знаходимо в діях Моісея при виведенні ізраїльтян з Єгипту, Олександра Македонського при управлінні військами та ін.</w:t>
      </w:r>
    </w:p>
    <w:p w:rsidR="00EE7863" w:rsidRPr="00BF17C8" w:rsidRDefault="00EE7863" w:rsidP="002E27FF">
      <w:pPr>
        <w:ind w:firstLine="567"/>
        <w:jc w:val="both"/>
        <w:rPr>
          <w:sz w:val="28"/>
          <w:szCs w:val="28"/>
          <w:lang w:val="uk-UA"/>
        </w:rPr>
      </w:pPr>
      <w:r w:rsidRPr="00BF17C8">
        <w:rPr>
          <w:sz w:val="28"/>
          <w:szCs w:val="28"/>
          <w:lang w:val="uk-UA"/>
        </w:rPr>
        <w:t>Як наука управління пройшла певний шлях у своєму розвитку.</w:t>
      </w:r>
    </w:p>
    <w:p w:rsidR="00EE7863" w:rsidRPr="00BF17C8" w:rsidRDefault="00EE7863" w:rsidP="002E27FF">
      <w:pPr>
        <w:ind w:firstLine="567"/>
        <w:jc w:val="both"/>
        <w:rPr>
          <w:sz w:val="28"/>
          <w:szCs w:val="28"/>
          <w:lang w:val="uk-UA"/>
        </w:rPr>
      </w:pPr>
      <w:r w:rsidRPr="00BF17C8">
        <w:rPr>
          <w:sz w:val="28"/>
          <w:szCs w:val="28"/>
          <w:lang w:val="uk-UA"/>
        </w:rPr>
        <w:t>У ХХст. послідовно сформувалося кілька наукових шкіл менеджменту, серед яких найбільш відомі наступні:</w:t>
      </w:r>
    </w:p>
    <w:p w:rsidR="00EE7863" w:rsidRPr="00BF17C8" w:rsidRDefault="00EE7863" w:rsidP="002E27FF">
      <w:pPr>
        <w:numPr>
          <w:ilvl w:val="0"/>
          <w:numId w:val="14"/>
        </w:numPr>
        <w:ind w:left="0" w:firstLine="567"/>
        <w:jc w:val="both"/>
        <w:rPr>
          <w:sz w:val="28"/>
          <w:szCs w:val="28"/>
          <w:lang w:val="uk-UA"/>
        </w:rPr>
      </w:pPr>
      <w:r w:rsidRPr="00BF17C8">
        <w:rPr>
          <w:sz w:val="28"/>
          <w:szCs w:val="28"/>
          <w:lang w:val="uk-UA"/>
        </w:rPr>
        <w:t>Школа наукового управління (1885-1920рр).</w:t>
      </w:r>
    </w:p>
    <w:p w:rsidR="00EE7863" w:rsidRPr="00BF17C8" w:rsidRDefault="00EE7863" w:rsidP="002E27FF">
      <w:pPr>
        <w:ind w:firstLine="567"/>
        <w:jc w:val="both"/>
        <w:rPr>
          <w:sz w:val="28"/>
          <w:szCs w:val="28"/>
          <w:lang w:val="uk-UA"/>
        </w:rPr>
      </w:pPr>
      <w:r w:rsidRPr="00BF17C8">
        <w:rPr>
          <w:sz w:val="28"/>
          <w:szCs w:val="28"/>
          <w:lang w:val="uk-UA"/>
        </w:rPr>
        <w:t>Розвиток виробництва на межі ХІХ- ХХст. змусив керівників зосередитись на розробці наукових і раціональних принципів управління людьми, обладнанням, ресурсами. Вчені й практики, які вирішували як збільшити продуктивність виробництва, започаткували школу наукового управління. Її засновники – Тейлор Фредерік Уінслоу, Генрі Гант, Френк і Лілія Джилберті, Генрі Форд та ін. Засновник школи Ф.Тейлор вивів ряд загальних принципів управління, серед яких:</w:t>
      </w:r>
    </w:p>
    <w:p w:rsidR="00EE7863" w:rsidRPr="00BF17C8" w:rsidRDefault="00EE7863" w:rsidP="002E27FF">
      <w:pPr>
        <w:numPr>
          <w:ilvl w:val="0"/>
          <w:numId w:val="14"/>
        </w:numPr>
        <w:tabs>
          <w:tab w:val="clear" w:pos="1428"/>
        </w:tabs>
        <w:ind w:left="0" w:firstLine="567"/>
        <w:jc w:val="both"/>
        <w:rPr>
          <w:sz w:val="28"/>
          <w:szCs w:val="28"/>
          <w:lang w:val="uk-UA"/>
        </w:rPr>
      </w:pPr>
      <w:r w:rsidRPr="00BF17C8">
        <w:rPr>
          <w:sz w:val="28"/>
          <w:szCs w:val="28"/>
          <w:lang w:val="uk-UA"/>
        </w:rPr>
        <w:t>розробка оптимальних методів виконання робіт ( вивчення зусиль і рухів робітників, нормування часу виконання окремих операцій );</w:t>
      </w:r>
    </w:p>
    <w:p w:rsidR="00EE7863" w:rsidRPr="00BF17C8" w:rsidRDefault="00EE7863" w:rsidP="002E27FF">
      <w:pPr>
        <w:numPr>
          <w:ilvl w:val="0"/>
          <w:numId w:val="14"/>
        </w:numPr>
        <w:tabs>
          <w:tab w:val="clear" w:pos="1428"/>
        </w:tabs>
        <w:ind w:left="0" w:firstLine="567"/>
        <w:jc w:val="both"/>
        <w:rPr>
          <w:sz w:val="28"/>
          <w:szCs w:val="28"/>
          <w:lang w:val="uk-UA"/>
        </w:rPr>
      </w:pPr>
      <w:r w:rsidRPr="00BF17C8">
        <w:rPr>
          <w:sz w:val="28"/>
          <w:szCs w:val="28"/>
          <w:lang w:val="uk-UA"/>
        </w:rPr>
        <w:t>розподіл праці між робітниками і менеджерами на конкретні завдання і функції;</w:t>
      </w:r>
    </w:p>
    <w:p w:rsidR="00EE7863" w:rsidRPr="00BF17C8" w:rsidRDefault="00EE7863" w:rsidP="002E27FF">
      <w:pPr>
        <w:numPr>
          <w:ilvl w:val="0"/>
          <w:numId w:val="14"/>
        </w:numPr>
        <w:tabs>
          <w:tab w:val="clear" w:pos="1428"/>
        </w:tabs>
        <w:ind w:left="0" w:firstLine="567"/>
        <w:jc w:val="both"/>
        <w:rPr>
          <w:sz w:val="28"/>
          <w:szCs w:val="28"/>
          <w:lang w:val="uk-UA"/>
        </w:rPr>
      </w:pPr>
      <w:r w:rsidRPr="00BF17C8">
        <w:rPr>
          <w:sz w:val="28"/>
          <w:szCs w:val="28"/>
          <w:lang w:val="uk-UA"/>
        </w:rPr>
        <w:t xml:space="preserve">встановлення розцінок на окремі роботи на основі конкретних знань; </w:t>
      </w:r>
    </w:p>
    <w:p w:rsidR="00EE7863" w:rsidRPr="00BF17C8" w:rsidRDefault="00EE7863" w:rsidP="002E27FF">
      <w:pPr>
        <w:numPr>
          <w:ilvl w:val="0"/>
          <w:numId w:val="14"/>
        </w:numPr>
        <w:tabs>
          <w:tab w:val="clear" w:pos="1428"/>
        </w:tabs>
        <w:ind w:left="0" w:firstLine="567"/>
        <w:jc w:val="both"/>
        <w:rPr>
          <w:sz w:val="28"/>
          <w:szCs w:val="28"/>
          <w:lang w:val="uk-UA"/>
        </w:rPr>
      </w:pPr>
      <w:r w:rsidRPr="00BF17C8">
        <w:rPr>
          <w:sz w:val="28"/>
          <w:szCs w:val="28"/>
          <w:lang w:val="uk-UA"/>
        </w:rPr>
        <w:t>професійна підготовка робітників;</w:t>
      </w:r>
    </w:p>
    <w:p w:rsidR="00EE7863" w:rsidRPr="00BF17C8" w:rsidRDefault="00EE7863" w:rsidP="002E27FF">
      <w:pPr>
        <w:numPr>
          <w:ilvl w:val="0"/>
          <w:numId w:val="14"/>
        </w:numPr>
        <w:tabs>
          <w:tab w:val="clear" w:pos="1428"/>
        </w:tabs>
        <w:ind w:left="0" w:firstLine="567"/>
        <w:jc w:val="both"/>
        <w:rPr>
          <w:sz w:val="28"/>
          <w:szCs w:val="28"/>
          <w:lang w:val="uk-UA"/>
        </w:rPr>
      </w:pPr>
      <w:r w:rsidRPr="00BF17C8">
        <w:rPr>
          <w:sz w:val="28"/>
          <w:szCs w:val="28"/>
          <w:lang w:val="uk-UA"/>
        </w:rPr>
        <w:t>використання менеджерів для контролю і аналізу результатів робіт технологічного циклу.</w:t>
      </w:r>
    </w:p>
    <w:p w:rsidR="00EE7863" w:rsidRPr="00BF17C8" w:rsidRDefault="00EE7863" w:rsidP="002E27FF">
      <w:pPr>
        <w:numPr>
          <w:ilvl w:val="0"/>
          <w:numId w:val="14"/>
        </w:numPr>
        <w:ind w:left="0" w:firstLine="567"/>
        <w:jc w:val="both"/>
        <w:rPr>
          <w:sz w:val="28"/>
          <w:szCs w:val="28"/>
          <w:lang w:val="uk-UA"/>
        </w:rPr>
      </w:pPr>
      <w:r w:rsidRPr="00BF17C8">
        <w:rPr>
          <w:sz w:val="28"/>
          <w:szCs w:val="28"/>
          <w:lang w:val="uk-UA"/>
        </w:rPr>
        <w:t>Адміністративна (класична) школа управління (1920-1950рр).</w:t>
      </w:r>
    </w:p>
    <w:p w:rsidR="00EE7863" w:rsidRPr="00BF17C8" w:rsidRDefault="00EE7863" w:rsidP="002E27FF">
      <w:pPr>
        <w:ind w:firstLine="567"/>
        <w:jc w:val="both"/>
        <w:rPr>
          <w:sz w:val="28"/>
          <w:szCs w:val="28"/>
          <w:lang w:val="uk-UA"/>
        </w:rPr>
      </w:pPr>
      <w:r w:rsidRPr="00BF17C8">
        <w:rPr>
          <w:sz w:val="28"/>
          <w:szCs w:val="28"/>
          <w:lang w:val="uk-UA"/>
        </w:rPr>
        <w:lastRenderedPageBreak/>
        <w:t>Прагнення визначити загальні характеристики і закономірності розвитку організацій стимулювали формування класичної школи в менеджменті. Засновниками школи є французький адміністратор і підприємець Анрі Файоль і його послідовники Л.Урвік, Дж.Муні, Г.Емерсон, М. Вебер, М. Блюмфільд та ін.</w:t>
      </w:r>
    </w:p>
    <w:p w:rsidR="00EE7863" w:rsidRPr="00BF17C8" w:rsidRDefault="00EE7863" w:rsidP="002E27FF">
      <w:pPr>
        <w:ind w:firstLine="567"/>
        <w:jc w:val="both"/>
        <w:rPr>
          <w:sz w:val="28"/>
          <w:szCs w:val="28"/>
          <w:lang w:val="uk-UA"/>
        </w:rPr>
      </w:pPr>
      <w:r w:rsidRPr="00BF17C8">
        <w:rPr>
          <w:sz w:val="28"/>
          <w:szCs w:val="28"/>
          <w:lang w:val="uk-UA"/>
        </w:rPr>
        <w:t>А.Файоль розробив класифікацію операцій, загальні принципи побудови структури організацій, принципи управління. Таких принципів за Файолем є чотирнадцять /13, с.38; 15, с.16/:</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Розподіл праці.</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Дисципліна.</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Влада і відповідальність.</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Єдність розпорядництва.</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Єдність керівництва.</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Підпорядкування індивідуальних інтересів інтересам організації.</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Винагорода персоналу.</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Централізація управління.</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Ієрархія структури.</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Порядок.</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Справедливість, що забезпечує відданість персоналу.</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Стабільність персоналу.</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Ініциатива персоналу.</w:t>
      </w:r>
    </w:p>
    <w:p w:rsidR="00EE7863" w:rsidRPr="00BF17C8" w:rsidRDefault="00EE7863" w:rsidP="002E27FF">
      <w:pPr>
        <w:numPr>
          <w:ilvl w:val="0"/>
          <w:numId w:val="15"/>
        </w:numPr>
        <w:ind w:left="0" w:firstLine="567"/>
        <w:jc w:val="both"/>
        <w:rPr>
          <w:sz w:val="28"/>
          <w:szCs w:val="28"/>
          <w:lang w:val="uk-UA"/>
        </w:rPr>
      </w:pPr>
      <w:r w:rsidRPr="00BF17C8">
        <w:rPr>
          <w:sz w:val="28"/>
          <w:szCs w:val="28"/>
          <w:lang w:val="uk-UA"/>
        </w:rPr>
        <w:t>Єдність персоналу у вирішенні завдань (корпоративний дух).</w:t>
      </w:r>
    </w:p>
    <w:p w:rsidR="00EE7863" w:rsidRPr="00BF17C8" w:rsidRDefault="00EE7863" w:rsidP="002E27FF">
      <w:pPr>
        <w:numPr>
          <w:ilvl w:val="1"/>
          <w:numId w:val="15"/>
        </w:numPr>
        <w:ind w:left="0" w:firstLine="567"/>
        <w:jc w:val="both"/>
        <w:rPr>
          <w:sz w:val="28"/>
          <w:szCs w:val="28"/>
          <w:lang w:val="uk-UA"/>
        </w:rPr>
      </w:pPr>
      <w:r w:rsidRPr="00BF17C8">
        <w:rPr>
          <w:sz w:val="28"/>
          <w:szCs w:val="28"/>
          <w:lang w:val="uk-UA"/>
        </w:rPr>
        <w:t>Школа людських стосунків (з 30-х років ХХст.</w:t>
      </w:r>
      <w:r>
        <w:rPr>
          <w:sz w:val="28"/>
          <w:szCs w:val="28"/>
          <w:lang w:val="uk-UA"/>
        </w:rPr>
        <w:t xml:space="preserve"> </w:t>
      </w:r>
      <w:r w:rsidRPr="00BF17C8">
        <w:rPr>
          <w:sz w:val="28"/>
          <w:szCs w:val="28"/>
          <w:lang w:val="uk-UA"/>
        </w:rPr>
        <w:t>до нашого часу).</w:t>
      </w:r>
    </w:p>
    <w:p w:rsidR="00EE7863" w:rsidRPr="00BF17C8" w:rsidRDefault="00EE7863" w:rsidP="002E27FF">
      <w:pPr>
        <w:ind w:firstLine="567"/>
        <w:jc w:val="both"/>
        <w:rPr>
          <w:sz w:val="28"/>
          <w:szCs w:val="28"/>
          <w:lang w:val="uk-UA"/>
        </w:rPr>
      </w:pPr>
      <w:r w:rsidRPr="00BF17C8">
        <w:rPr>
          <w:sz w:val="28"/>
          <w:szCs w:val="28"/>
          <w:lang w:val="uk-UA"/>
        </w:rPr>
        <w:t>В умовах переходу від екстенсивних до інтенсивних методів ведення господарства визріла необхідність пошуку нових форм управління, для яких характерним був соціологічний і психологічний ухил.</w:t>
      </w:r>
      <w:r>
        <w:rPr>
          <w:sz w:val="28"/>
          <w:szCs w:val="28"/>
          <w:lang w:val="uk-UA"/>
        </w:rPr>
        <w:t xml:space="preserve"> </w:t>
      </w:r>
      <w:r w:rsidRPr="00BF17C8">
        <w:rPr>
          <w:sz w:val="28"/>
          <w:szCs w:val="28"/>
          <w:lang w:val="uk-UA"/>
        </w:rPr>
        <w:t>Засновниками цієї школи були американський соціолог та психолог Елтон Мейо, М.Фоллет, А.Маслоу, Д.Мак-Грегор, Р. Оуен та ін.</w:t>
      </w:r>
    </w:p>
    <w:p w:rsidR="00EE7863" w:rsidRPr="00BF17C8" w:rsidRDefault="00EE7863" w:rsidP="002E27FF">
      <w:pPr>
        <w:ind w:firstLine="567"/>
        <w:jc w:val="both"/>
        <w:rPr>
          <w:sz w:val="28"/>
          <w:szCs w:val="28"/>
          <w:lang w:val="uk-UA"/>
        </w:rPr>
      </w:pPr>
      <w:r w:rsidRPr="00BF17C8">
        <w:rPr>
          <w:sz w:val="28"/>
          <w:szCs w:val="28"/>
          <w:lang w:val="uk-UA"/>
        </w:rPr>
        <w:t>Основні ідеї цієї школи:</w:t>
      </w:r>
    </w:p>
    <w:p w:rsidR="00EE7863" w:rsidRPr="00BF17C8" w:rsidRDefault="00EE7863" w:rsidP="002E27FF">
      <w:pPr>
        <w:ind w:firstLine="567"/>
        <w:jc w:val="both"/>
        <w:rPr>
          <w:sz w:val="28"/>
          <w:szCs w:val="28"/>
          <w:lang w:val="uk-UA"/>
        </w:rPr>
      </w:pPr>
      <w:r w:rsidRPr="00BF17C8">
        <w:rPr>
          <w:sz w:val="28"/>
          <w:szCs w:val="28"/>
          <w:lang w:val="uk-UA"/>
        </w:rPr>
        <w:t>- управління є соціально-психологічний, а не економічний процес;</w:t>
      </w:r>
    </w:p>
    <w:p w:rsidR="00EE7863" w:rsidRPr="00BF17C8" w:rsidRDefault="00EE7863" w:rsidP="002E27FF">
      <w:pPr>
        <w:ind w:firstLine="567"/>
        <w:jc w:val="both"/>
        <w:rPr>
          <w:sz w:val="28"/>
          <w:szCs w:val="28"/>
          <w:lang w:val="uk-UA"/>
        </w:rPr>
      </w:pPr>
      <w:r w:rsidRPr="00BF17C8">
        <w:rPr>
          <w:sz w:val="28"/>
          <w:szCs w:val="28"/>
          <w:lang w:val="uk-UA"/>
        </w:rPr>
        <w:t>- в основі управління знаходиться людина, яка має свої потреби, інтереси і мотивації;</w:t>
      </w:r>
    </w:p>
    <w:p w:rsidR="00EE7863" w:rsidRPr="00BF17C8" w:rsidRDefault="00EE7863" w:rsidP="002E27FF">
      <w:pPr>
        <w:ind w:firstLine="567"/>
        <w:jc w:val="both"/>
        <w:rPr>
          <w:sz w:val="28"/>
          <w:szCs w:val="28"/>
          <w:lang w:val="uk-UA"/>
        </w:rPr>
      </w:pPr>
      <w:r w:rsidRPr="00BF17C8">
        <w:rPr>
          <w:sz w:val="28"/>
          <w:szCs w:val="28"/>
          <w:lang w:val="uk-UA"/>
        </w:rPr>
        <w:t>- продуктивність праці виконавця залежить не стільки від матеріальних, як від психологічних та соціальних факторів;</w:t>
      </w:r>
    </w:p>
    <w:p w:rsidR="00EE7863" w:rsidRPr="00BF17C8" w:rsidRDefault="00EE7863" w:rsidP="002E27FF">
      <w:pPr>
        <w:ind w:firstLine="567"/>
        <w:jc w:val="both"/>
        <w:rPr>
          <w:sz w:val="28"/>
          <w:szCs w:val="28"/>
          <w:lang w:val="uk-UA"/>
        </w:rPr>
      </w:pPr>
      <w:r w:rsidRPr="00BF17C8">
        <w:rPr>
          <w:sz w:val="28"/>
          <w:szCs w:val="28"/>
          <w:lang w:val="uk-UA"/>
        </w:rPr>
        <w:t>- люди в основному мотивуються соціальними потребами і відчувають свою індивідуальність завдяки стосункам з іншими людьми;</w:t>
      </w:r>
    </w:p>
    <w:p w:rsidR="00EE7863" w:rsidRPr="00BF17C8" w:rsidRDefault="00EE7863" w:rsidP="002E27FF">
      <w:pPr>
        <w:ind w:firstLine="567"/>
        <w:jc w:val="both"/>
        <w:rPr>
          <w:sz w:val="28"/>
          <w:szCs w:val="28"/>
          <w:lang w:val="uk-UA"/>
        </w:rPr>
      </w:pPr>
      <w:r w:rsidRPr="00BF17C8">
        <w:rPr>
          <w:sz w:val="28"/>
          <w:szCs w:val="28"/>
          <w:lang w:val="uk-UA"/>
        </w:rPr>
        <w:t>- задоволення персоналу роботою приводить до підвищення продуктивності праці і сприяє її зростанню при творчому підході.</w:t>
      </w:r>
    </w:p>
    <w:p w:rsidR="00EE7863" w:rsidRPr="00BF17C8" w:rsidRDefault="00EE7863" w:rsidP="002E27FF">
      <w:pPr>
        <w:numPr>
          <w:ilvl w:val="0"/>
          <w:numId w:val="16"/>
        </w:numPr>
        <w:ind w:left="0" w:firstLine="567"/>
        <w:jc w:val="both"/>
        <w:rPr>
          <w:sz w:val="28"/>
          <w:szCs w:val="28"/>
          <w:lang w:val="uk-UA"/>
        </w:rPr>
      </w:pPr>
      <w:r w:rsidRPr="00BF17C8">
        <w:rPr>
          <w:sz w:val="28"/>
          <w:szCs w:val="28"/>
          <w:lang w:val="uk-UA"/>
        </w:rPr>
        <w:t>Школа науки управління (кількісна школа).</w:t>
      </w:r>
    </w:p>
    <w:p w:rsidR="00EE7863" w:rsidRPr="00BF17C8" w:rsidRDefault="00EE7863" w:rsidP="002E27FF">
      <w:pPr>
        <w:ind w:firstLine="567"/>
        <w:jc w:val="both"/>
        <w:rPr>
          <w:sz w:val="28"/>
          <w:szCs w:val="28"/>
          <w:lang w:val="uk-UA"/>
        </w:rPr>
      </w:pPr>
      <w:r w:rsidRPr="00BF17C8">
        <w:rPr>
          <w:sz w:val="28"/>
          <w:szCs w:val="28"/>
          <w:lang w:val="uk-UA"/>
        </w:rPr>
        <w:t>Починаючи з 60-х років ХХ ст. до нашого часу розвивається нова школа науки управління як наслідок появи нових методів прийняття рішень з використанням математики, кібернетики, теорії імовірностей, статистики, комп’ютерних технологій. Найбільш відомими представниками цієї школи є Д.Марч, Г.Саймон , Р.Акофф, Д.Вудворд, Д.Томпсон, Л.Канторович та ін.</w:t>
      </w:r>
    </w:p>
    <w:p w:rsidR="00EE7863" w:rsidRPr="00BF17C8" w:rsidRDefault="00EE7863" w:rsidP="002E27FF">
      <w:pPr>
        <w:ind w:firstLine="567"/>
        <w:jc w:val="both"/>
        <w:rPr>
          <w:sz w:val="28"/>
          <w:szCs w:val="28"/>
          <w:lang w:val="uk-UA"/>
        </w:rPr>
      </w:pPr>
      <w:r w:rsidRPr="00BF17C8">
        <w:rPr>
          <w:sz w:val="28"/>
          <w:szCs w:val="28"/>
          <w:lang w:val="uk-UA"/>
        </w:rPr>
        <w:lastRenderedPageBreak/>
        <w:t>Головні характеристики школи:</w:t>
      </w:r>
    </w:p>
    <w:p w:rsidR="00EE7863" w:rsidRPr="00BF17C8" w:rsidRDefault="00EE7863" w:rsidP="002E27FF">
      <w:pPr>
        <w:ind w:firstLine="567"/>
        <w:jc w:val="both"/>
        <w:rPr>
          <w:sz w:val="28"/>
          <w:szCs w:val="28"/>
          <w:lang w:val="uk-UA"/>
        </w:rPr>
      </w:pPr>
      <w:r w:rsidRPr="00BF17C8">
        <w:rPr>
          <w:sz w:val="28"/>
          <w:szCs w:val="28"/>
          <w:lang w:val="uk-UA"/>
        </w:rPr>
        <w:t>- основна увага зосереджується на прийнятті рішень;</w:t>
      </w:r>
    </w:p>
    <w:p w:rsidR="00EE7863" w:rsidRPr="00BF17C8" w:rsidRDefault="00EE7863" w:rsidP="002E27FF">
      <w:pPr>
        <w:ind w:firstLine="567"/>
        <w:jc w:val="both"/>
        <w:rPr>
          <w:sz w:val="28"/>
          <w:szCs w:val="28"/>
          <w:lang w:val="uk-UA"/>
        </w:rPr>
      </w:pPr>
      <w:r w:rsidRPr="00BF17C8">
        <w:rPr>
          <w:sz w:val="28"/>
          <w:szCs w:val="28"/>
          <w:lang w:val="uk-UA"/>
        </w:rPr>
        <w:t>- критерієм діяльності є економічна ефективність;</w:t>
      </w:r>
    </w:p>
    <w:p w:rsidR="00EE7863" w:rsidRPr="00BF17C8" w:rsidRDefault="00EE7863" w:rsidP="002E27FF">
      <w:pPr>
        <w:ind w:firstLine="567"/>
        <w:jc w:val="both"/>
        <w:rPr>
          <w:sz w:val="28"/>
          <w:szCs w:val="28"/>
          <w:lang w:val="uk-UA"/>
        </w:rPr>
      </w:pPr>
      <w:r w:rsidRPr="00BF17C8">
        <w:rPr>
          <w:sz w:val="28"/>
          <w:szCs w:val="28"/>
          <w:lang w:val="uk-UA"/>
        </w:rPr>
        <w:t>- використання формалізованих методів і моделей в управлінні;</w:t>
      </w:r>
    </w:p>
    <w:p w:rsidR="00EE7863" w:rsidRPr="00BF17C8" w:rsidRDefault="00EE7863" w:rsidP="002E27FF">
      <w:pPr>
        <w:ind w:firstLine="567"/>
        <w:jc w:val="both"/>
        <w:rPr>
          <w:sz w:val="28"/>
          <w:szCs w:val="28"/>
          <w:lang w:val="uk-UA"/>
        </w:rPr>
      </w:pPr>
      <w:r w:rsidRPr="00BF17C8">
        <w:rPr>
          <w:sz w:val="28"/>
          <w:szCs w:val="28"/>
          <w:lang w:val="uk-UA"/>
        </w:rPr>
        <w:t>- використання комп’ютерів для обробки значного обсягу інформації;</w:t>
      </w:r>
    </w:p>
    <w:p w:rsidR="00EE7863" w:rsidRPr="00BF17C8" w:rsidRDefault="00EE7863" w:rsidP="002E27FF">
      <w:pPr>
        <w:ind w:firstLine="567"/>
        <w:jc w:val="both"/>
        <w:rPr>
          <w:sz w:val="28"/>
          <w:szCs w:val="28"/>
          <w:lang w:val="uk-UA"/>
        </w:rPr>
      </w:pPr>
      <w:r w:rsidRPr="00BF17C8">
        <w:rPr>
          <w:sz w:val="28"/>
          <w:szCs w:val="28"/>
          <w:lang w:val="uk-UA"/>
        </w:rPr>
        <w:t>- використання системного, процесного і ситуаційного підходів до управління.</w:t>
      </w:r>
    </w:p>
    <w:p w:rsidR="00EE7863" w:rsidRPr="00BF17C8" w:rsidRDefault="00EE7863" w:rsidP="002E27FF">
      <w:pPr>
        <w:ind w:firstLine="567"/>
        <w:jc w:val="both"/>
        <w:rPr>
          <w:sz w:val="28"/>
          <w:szCs w:val="28"/>
          <w:lang w:val="uk-UA"/>
        </w:rPr>
      </w:pPr>
      <w:r w:rsidRPr="00BF17C8">
        <w:rPr>
          <w:sz w:val="28"/>
          <w:szCs w:val="28"/>
          <w:lang w:val="uk-UA"/>
        </w:rPr>
        <w:t>Процесний підхід розглядає управління як цикл взаємозв’язаних загальних функцій (планування, організація, мотивація, контроль).</w:t>
      </w:r>
    </w:p>
    <w:p w:rsidR="00EE7863" w:rsidRPr="00BF17C8" w:rsidRDefault="00EE7863" w:rsidP="002E27FF">
      <w:pPr>
        <w:ind w:firstLine="567"/>
        <w:jc w:val="both"/>
        <w:rPr>
          <w:sz w:val="28"/>
          <w:szCs w:val="28"/>
          <w:lang w:val="uk-UA"/>
        </w:rPr>
      </w:pPr>
      <w:r w:rsidRPr="00BF17C8">
        <w:rPr>
          <w:sz w:val="28"/>
          <w:szCs w:val="28"/>
          <w:lang w:val="uk-UA"/>
        </w:rPr>
        <w:t>Системний підхід розглядає організацію (фірму) як сукупність зв’язаних елементів системи (структура, технологія, виробники), що орієнтовані на виконання поставлених цілей в умовах динаміки навколишнього середовища.</w:t>
      </w:r>
    </w:p>
    <w:p w:rsidR="00EE7863" w:rsidRPr="00BF17C8" w:rsidRDefault="00EE7863" w:rsidP="002E27FF">
      <w:pPr>
        <w:ind w:firstLine="567"/>
        <w:jc w:val="both"/>
        <w:rPr>
          <w:sz w:val="28"/>
          <w:szCs w:val="28"/>
          <w:lang w:val="uk-UA"/>
        </w:rPr>
      </w:pPr>
      <w:r w:rsidRPr="00BF17C8">
        <w:rPr>
          <w:sz w:val="28"/>
          <w:szCs w:val="28"/>
          <w:lang w:val="uk-UA"/>
        </w:rPr>
        <w:t>Ситуаційний підхід передбачає використання різних методів управління відповідно до ситуації.</w:t>
      </w:r>
    </w:p>
    <w:p w:rsidR="00EE7863" w:rsidRPr="00BF17C8" w:rsidRDefault="00EE7863" w:rsidP="002E27FF">
      <w:pPr>
        <w:ind w:firstLine="567"/>
        <w:jc w:val="both"/>
        <w:rPr>
          <w:sz w:val="28"/>
          <w:szCs w:val="28"/>
          <w:lang w:val="uk-UA"/>
        </w:rPr>
      </w:pPr>
      <w:r w:rsidRPr="00BF17C8">
        <w:rPr>
          <w:sz w:val="28"/>
          <w:szCs w:val="28"/>
          <w:lang w:val="uk-UA"/>
        </w:rPr>
        <w:t>Слід знати, що сучасний рівень виробництва потребує інтегрованого управління, різного поєднання зазначених вище підходів відповідно до поставлених цілей та завдань.</w:t>
      </w:r>
    </w:p>
    <w:p w:rsidR="00EE7863" w:rsidRPr="00BF17C8" w:rsidRDefault="00EE7863" w:rsidP="002E27FF">
      <w:pPr>
        <w:ind w:firstLine="567"/>
        <w:jc w:val="both"/>
        <w:rPr>
          <w:sz w:val="28"/>
          <w:szCs w:val="28"/>
          <w:lang w:val="uk-UA"/>
        </w:rPr>
      </w:pPr>
      <w:r w:rsidRPr="00BF17C8">
        <w:rPr>
          <w:sz w:val="28"/>
          <w:szCs w:val="28"/>
          <w:lang w:val="uk-UA"/>
        </w:rPr>
        <w:t xml:space="preserve">Сучасні підходи до управління називають синтетичними, комплексними. </w:t>
      </w:r>
    </w:p>
    <w:p w:rsidR="00EE7863" w:rsidRPr="00BF17C8" w:rsidRDefault="00EE7863" w:rsidP="002E27FF">
      <w:pPr>
        <w:ind w:firstLine="567"/>
        <w:jc w:val="both"/>
        <w:rPr>
          <w:sz w:val="28"/>
          <w:szCs w:val="28"/>
          <w:lang w:val="uk-UA"/>
        </w:rPr>
      </w:pPr>
      <w:r w:rsidRPr="00BF17C8">
        <w:rPr>
          <w:sz w:val="28"/>
          <w:szCs w:val="28"/>
          <w:lang w:val="uk-UA"/>
        </w:rPr>
        <w:t>Основними положеннями сучасної системи менеджменту є:</w:t>
      </w:r>
    </w:p>
    <w:p w:rsidR="00EE7863" w:rsidRPr="00BF17C8" w:rsidRDefault="00EE7863" w:rsidP="002E27FF">
      <w:pPr>
        <w:numPr>
          <w:ilvl w:val="0"/>
          <w:numId w:val="17"/>
        </w:numPr>
        <w:ind w:left="0" w:firstLine="567"/>
        <w:jc w:val="both"/>
        <w:rPr>
          <w:sz w:val="28"/>
          <w:szCs w:val="28"/>
          <w:lang w:val="uk-UA"/>
        </w:rPr>
      </w:pPr>
      <w:r w:rsidRPr="00BF17C8">
        <w:rPr>
          <w:sz w:val="28"/>
          <w:szCs w:val="28"/>
          <w:lang w:val="uk-UA"/>
        </w:rPr>
        <w:t>Використання теорії систем, розробленої з кінця 50-х років ХХ ст. (П.Друкер, Н.Вінер, К.Шеннон, Т.Пітерс та ін.). При цьому організація (фірма) розглядається як система, нерозривно зв’язана з навколишнім середовищем, адаптивно реагуюча на його зміни.</w:t>
      </w:r>
    </w:p>
    <w:p w:rsidR="00EE7863" w:rsidRPr="00BF17C8" w:rsidRDefault="00EE7863" w:rsidP="002E27FF">
      <w:pPr>
        <w:numPr>
          <w:ilvl w:val="0"/>
          <w:numId w:val="17"/>
        </w:numPr>
        <w:ind w:left="0" w:firstLine="567"/>
        <w:jc w:val="both"/>
        <w:rPr>
          <w:sz w:val="28"/>
          <w:szCs w:val="28"/>
          <w:lang w:val="uk-UA"/>
        </w:rPr>
      </w:pPr>
      <w:r w:rsidRPr="00BF17C8">
        <w:rPr>
          <w:sz w:val="28"/>
          <w:szCs w:val="28"/>
          <w:lang w:val="uk-UA"/>
        </w:rPr>
        <w:t>Використання ситуаційного підходу (розробленого в кінці 60-х років ХХст. як продовження системного підходу), коли процес управління стає відгуком на різні фактори, що впливають на стан системи (організації).</w:t>
      </w:r>
    </w:p>
    <w:p w:rsidR="00EE7863" w:rsidRPr="00BF17C8" w:rsidRDefault="00EE7863" w:rsidP="002E27FF">
      <w:pPr>
        <w:numPr>
          <w:ilvl w:val="0"/>
          <w:numId w:val="17"/>
        </w:numPr>
        <w:ind w:left="0" w:firstLine="567"/>
        <w:jc w:val="both"/>
        <w:rPr>
          <w:sz w:val="28"/>
          <w:szCs w:val="28"/>
          <w:lang w:val="uk-UA"/>
        </w:rPr>
      </w:pPr>
      <w:r w:rsidRPr="00BF17C8">
        <w:rPr>
          <w:sz w:val="28"/>
          <w:szCs w:val="28"/>
          <w:lang w:val="uk-UA"/>
        </w:rPr>
        <w:t>Визнання соціальної відповідальності менеджменту перед суспільством в цілому і перед окремими працівниками організації.</w:t>
      </w:r>
    </w:p>
    <w:p w:rsidR="00EE7863" w:rsidRPr="00BF17C8" w:rsidRDefault="00EE7863" w:rsidP="002E27FF">
      <w:pPr>
        <w:ind w:firstLine="567"/>
        <w:jc w:val="both"/>
        <w:rPr>
          <w:sz w:val="28"/>
          <w:szCs w:val="28"/>
          <w:lang w:val="uk-UA"/>
        </w:rPr>
      </w:pPr>
      <w:r w:rsidRPr="00BF17C8">
        <w:rPr>
          <w:sz w:val="28"/>
          <w:szCs w:val="28"/>
          <w:lang w:val="uk-UA"/>
        </w:rPr>
        <w:t>Відомі різні теорії і концепції управління, які сучасний менеджмент може використовувати відповідно до соціальних і економічних умов функціонування організації.</w:t>
      </w:r>
    </w:p>
    <w:p w:rsidR="00EE7863" w:rsidRPr="00BF17C8" w:rsidRDefault="00EE7863" w:rsidP="002E27FF">
      <w:pPr>
        <w:ind w:firstLine="567"/>
        <w:jc w:val="both"/>
        <w:rPr>
          <w:sz w:val="28"/>
          <w:szCs w:val="28"/>
          <w:lang w:val="uk-UA"/>
        </w:rPr>
      </w:pPr>
      <w:r w:rsidRPr="00BF17C8">
        <w:rPr>
          <w:sz w:val="28"/>
          <w:szCs w:val="28"/>
          <w:lang w:val="uk-UA"/>
        </w:rPr>
        <w:t>На основі синтезу різних ідей вчені дійшли висновку про необхідність комплексного підходу до управління з урахуванням того, що менеджмент не тільки наука, але й мистецтво.</w:t>
      </w:r>
    </w:p>
    <w:p w:rsidR="00EE7863" w:rsidRPr="00BF17C8" w:rsidRDefault="00EE7863" w:rsidP="002E27FF">
      <w:pPr>
        <w:ind w:firstLine="567"/>
        <w:jc w:val="both"/>
        <w:rPr>
          <w:b/>
          <w:sz w:val="28"/>
          <w:szCs w:val="28"/>
          <w:lang w:val="uk-UA"/>
        </w:rPr>
      </w:pPr>
    </w:p>
    <w:p w:rsidR="00EE7863" w:rsidRPr="00BF17C8" w:rsidRDefault="00EE7863" w:rsidP="002E27FF">
      <w:pPr>
        <w:ind w:firstLine="567"/>
        <w:jc w:val="both"/>
        <w:rPr>
          <w:b/>
          <w:sz w:val="28"/>
          <w:szCs w:val="28"/>
          <w:lang w:val="uk-UA"/>
        </w:rPr>
      </w:pPr>
      <w:r>
        <w:rPr>
          <w:b/>
          <w:sz w:val="28"/>
          <w:szCs w:val="28"/>
          <w:lang w:val="uk-UA"/>
        </w:rPr>
        <w:t>2</w:t>
      </w:r>
      <w:r w:rsidRPr="00BF17C8">
        <w:rPr>
          <w:b/>
          <w:sz w:val="28"/>
          <w:szCs w:val="28"/>
          <w:lang w:val="uk-UA"/>
        </w:rPr>
        <w:t>.Основні принципи менеджменту</w:t>
      </w:r>
    </w:p>
    <w:p w:rsidR="00EE7863" w:rsidRPr="00BF17C8" w:rsidRDefault="00EE7863" w:rsidP="002E27FF">
      <w:pPr>
        <w:ind w:firstLine="567"/>
        <w:jc w:val="both"/>
        <w:rPr>
          <w:sz w:val="28"/>
          <w:szCs w:val="28"/>
          <w:lang w:val="uk-UA"/>
        </w:rPr>
      </w:pPr>
      <w:r w:rsidRPr="00BF17C8">
        <w:rPr>
          <w:sz w:val="28"/>
          <w:szCs w:val="28"/>
          <w:lang w:val="uk-UA"/>
        </w:rPr>
        <w:t xml:space="preserve">Під принципами менеджменту розуміють правила, основні положення та норми, якими керуються у процесі управління з огляду на існуючі соціально-економічні умови. Вони повинні базуватись на законах розвитку суспільства, мати правове оформлення. В управлінні суспільним виробництвом діють принципи: поєднання галузевого і територіального управління; матеріальної і моральної мотивації (урахування інтересів); відповідності цілей окремих структур, організацій і суспільства в цілому; наукових методів і підходів менеджменту; розумної кадрової політики; раціонального поєднання </w:t>
      </w:r>
      <w:r w:rsidRPr="00BF17C8">
        <w:rPr>
          <w:sz w:val="28"/>
          <w:szCs w:val="28"/>
          <w:lang w:val="uk-UA"/>
        </w:rPr>
        <w:lastRenderedPageBreak/>
        <w:t>централізації і децентралізації в управлінні; колегіальності; поєднання прав, обов’язків та відповідальності; демократизації; економічності та ін.</w:t>
      </w:r>
    </w:p>
    <w:p w:rsidR="00EE7863" w:rsidRPr="00BF17C8" w:rsidRDefault="00EE7863" w:rsidP="002E27FF">
      <w:pPr>
        <w:ind w:firstLine="567"/>
        <w:jc w:val="both"/>
        <w:rPr>
          <w:sz w:val="28"/>
          <w:szCs w:val="28"/>
          <w:lang w:val="uk-UA"/>
        </w:rPr>
      </w:pPr>
      <w:r w:rsidRPr="00BF17C8">
        <w:rPr>
          <w:sz w:val="28"/>
          <w:szCs w:val="28"/>
          <w:lang w:val="uk-UA"/>
        </w:rPr>
        <w:t>Принципи управління фірмами обумовлюються значною кількістю факторів, серед яких: обсяг і специфіка виробництва; характер продукту (послуг); рівень використання електронно-обчислювальної техніки і методів обробки інформації тощо. Кожна фірма має свою стратегію, мета якої одержувати від своєї діяльності максимальні прибутки, виробляти конкурентоздатні товари (послуги) і тим самим задовольняти споживача.</w:t>
      </w:r>
    </w:p>
    <w:p w:rsidR="00EE7863" w:rsidRPr="00BF17C8" w:rsidRDefault="00EE7863" w:rsidP="002E27FF">
      <w:pPr>
        <w:ind w:firstLine="567"/>
        <w:jc w:val="both"/>
        <w:rPr>
          <w:sz w:val="28"/>
          <w:szCs w:val="28"/>
          <w:lang w:val="uk-UA"/>
        </w:rPr>
      </w:pPr>
      <w:r w:rsidRPr="00BF17C8">
        <w:rPr>
          <w:sz w:val="28"/>
          <w:szCs w:val="28"/>
          <w:lang w:val="uk-UA"/>
        </w:rPr>
        <w:t>І.А. Юргіс і І.І. Кравчук наводять такі принципи на рівні підприємства: розподіл праці на основі спеціалізації; делегування повноважень і відповідальності; санкції до порушників дисципліни; підпорядкованість; єдність дій; справедлива винагорода працівників за їхню працю; гармонія інтересів персоналу і організації.</w:t>
      </w:r>
    </w:p>
    <w:p w:rsidR="00EE7863" w:rsidRPr="00BF17C8" w:rsidRDefault="00EE7863" w:rsidP="002E27FF">
      <w:pPr>
        <w:ind w:firstLine="567"/>
        <w:jc w:val="both"/>
        <w:rPr>
          <w:sz w:val="28"/>
          <w:szCs w:val="28"/>
          <w:lang w:val="uk-UA"/>
        </w:rPr>
      </w:pPr>
      <w:r w:rsidRPr="00BF17C8">
        <w:rPr>
          <w:sz w:val="28"/>
          <w:szCs w:val="28"/>
          <w:lang w:val="uk-UA"/>
        </w:rPr>
        <w:t xml:space="preserve">Важливими принципами управління є централізація і децентралізація як основа формування організаційних структур. </w:t>
      </w:r>
    </w:p>
    <w:p w:rsidR="00EE7863" w:rsidRPr="00BF17C8" w:rsidRDefault="00EE7863" w:rsidP="002E27FF">
      <w:pPr>
        <w:ind w:firstLine="567"/>
        <w:jc w:val="both"/>
        <w:rPr>
          <w:sz w:val="28"/>
          <w:szCs w:val="28"/>
          <w:lang w:val="uk-UA"/>
        </w:rPr>
      </w:pPr>
      <w:r w:rsidRPr="00BF17C8">
        <w:rPr>
          <w:sz w:val="28"/>
          <w:szCs w:val="28"/>
          <w:lang w:val="uk-UA"/>
        </w:rPr>
        <w:t xml:space="preserve">Централізована форма управління характерна наявністю концентрації керівництва в одному центрі, жорсткої регламентації і координації дій окремих підрозділів виробництва. Організаційна форма управління є централізованою, коли: </w:t>
      </w:r>
    </w:p>
    <w:p w:rsidR="00EE7863" w:rsidRPr="00BF17C8" w:rsidRDefault="00EE7863" w:rsidP="002E27FF">
      <w:pPr>
        <w:ind w:firstLine="567"/>
        <w:jc w:val="both"/>
        <w:rPr>
          <w:sz w:val="28"/>
          <w:szCs w:val="28"/>
          <w:lang w:val="uk-UA"/>
        </w:rPr>
      </w:pPr>
      <w:r w:rsidRPr="00BF17C8">
        <w:rPr>
          <w:sz w:val="28"/>
          <w:szCs w:val="28"/>
          <w:lang w:val="uk-UA"/>
        </w:rPr>
        <w:t>- існує значна кількість функціональних відділів, які відіграють важливішу роль, ніж виробничі підрозділи;</w:t>
      </w:r>
    </w:p>
    <w:p w:rsidR="00EE7863" w:rsidRPr="00BF17C8" w:rsidRDefault="00EE7863" w:rsidP="002E27FF">
      <w:pPr>
        <w:ind w:firstLine="567"/>
        <w:jc w:val="both"/>
        <w:rPr>
          <w:sz w:val="28"/>
          <w:szCs w:val="28"/>
          <w:lang w:val="uk-UA"/>
        </w:rPr>
      </w:pPr>
      <w:r w:rsidRPr="00BF17C8">
        <w:rPr>
          <w:sz w:val="28"/>
          <w:szCs w:val="28"/>
          <w:lang w:val="uk-UA"/>
        </w:rPr>
        <w:t>- дослідницькі, інформаційні, маркетингові підрозділи підпорядковані центральному апарату управління.</w:t>
      </w:r>
    </w:p>
    <w:p w:rsidR="00EE7863" w:rsidRPr="00BF17C8" w:rsidRDefault="00EE7863" w:rsidP="002E27FF">
      <w:pPr>
        <w:ind w:firstLine="567"/>
        <w:jc w:val="both"/>
        <w:rPr>
          <w:sz w:val="28"/>
          <w:szCs w:val="28"/>
          <w:lang w:val="uk-UA"/>
        </w:rPr>
      </w:pPr>
      <w:r w:rsidRPr="00BF17C8">
        <w:rPr>
          <w:sz w:val="28"/>
          <w:szCs w:val="28"/>
          <w:lang w:val="uk-UA"/>
        </w:rPr>
        <w:t>Децентралізована форма управління передбачає утворення всередині фірми виробничих підрозділів, які мають повну господарську самостійність і наділені широкими повноваженнями на всіх етапах виробництва товарів (послуг)та їх реалізації.</w:t>
      </w:r>
    </w:p>
    <w:p w:rsidR="00EE7863" w:rsidRPr="00BF17C8" w:rsidRDefault="00EE7863" w:rsidP="002E27FF">
      <w:pPr>
        <w:ind w:firstLine="567"/>
        <w:jc w:val="both"/>
        <w:rPr>
          <w:sz w:val="28"/>
          <w:szCs w:val="28"/>
          <w:lang w:val="uk-UA"/>
        </w:rPr>
      </w:pPr>
      <w:r w:rsidRPr="00BF17C8">
        <w:rPr>
          <w:sz w:val="28"/>
          <w:szCs w:val="28"/>
          <w:lang w:val="uk-UA"/>
        </w:rPr>
        <w:t xml:space="preserve">Зростання масштабів, складності техніко-технологічних процесів, територіальна розповсюдженість підприємств, диверсифікація виробництва об’єктивно викликають зростання числа організаційних підрозділів і необхідність надання їм оперативної самостійності, що веде до децентралізації управління, </w:t>
      </w:r>
    </w:p>
    <w:p w:rsidR="00EE7863" w:rsidRPr="00BF17C8" w:rsidRDefault="00EE7863" w:rsidP="002E27FF">
      <w:pPr>
        <w:ind w:firstLine="567"/>
        <w:jc w:val="both"/>
        <w:rPr>
          <w:sz w:val="28"/>
          <w:szCs w:val="28"/>
          <w:lang w:val="uk-UA"/>
        </w:rPr>
      </w:pPr>
      <w:r w:rsidRPr="00BF17C8">
        <w:rPr>
          <w:sz w:val="28"/>
          <w:szCs w:val="28"/>
          <w:lang w:val="uk-UA"/>
        </w:rPr>
        <w:t xml:space="preserve">Удосконалення техніки, технології, наукові рекомендації, попит ринків збуту, контакти з банками і посередниками, необхідність контролю за підрозділами вимагає, навпаки, централізації управління. Тому так важливе оптимальне поєднання централізації і децентралізації управління. </w:t>
      </w:r>
    </w:p>
    <w:p w:rsidR="00EE7863" w:rsidRPr="00BF17C8" w:rsidRDefault="00EE7863" w:rsidP="002E27FF">
      <w:pPr>
        <w:ind w:firstLine="567"/>
        <w:jc w:val="both"/>
        <w:rPr>
          <w:sz w:val="28"/>
          <w:szCs w:val="28"/>
          <w:lang w:val="uk-UA"/>
        </w:rPr>
      </w:pPr>
      <w:r w:rsidRPr="00BF17C8">
        <w:rPr>
          <w:sz w:val="28"/>
          <w:szCs w:val="28"/>
          <w:lang w:val="uk-UA"/>
        </w:rPr>
        <w:t>Демократизація управління найбільш характерна для акціонерних товариств, в яких значна частина акцій належить працівникам. Це обумовлює прагнення останніх до творчої самореалізації, повноправної участі в процесі прийняття важливих рішень. Розвиток партнерських взаємовідносин між підприємцями і працівниками ослаблює диктат менеджменту, покращує трудові взаємостосунки.</w:t>
      </w:r>
    </w:p>
    <w:p w:rsidR="00EE7863" w:rsidRPr="00BF17C8" w:rsidRDefault="00EE7863" w:rsidP="002E27FF">
      <w:pPr>
        <w:ind w:firstLine="567"/>
        <w:jc w:val="both"/>
        <w:rPr>
          <w:sz w:val="28"/>
          <w:szCs w:val="28"/>
          <w:lang w:val="uk-UA"/>
        </w:rPr>
      </w:pPr>
      <w:r w:rsidRPr="00BF17C8">
        <w:rPr>
          <w:sz w:val="28"/>
          <w:szCs w:val="28"/>
          <w:lang w:val="uk-UA"/>
        </w:rPr>
        <w:t xml:space="preserve">Організація виробництва товарів і послуг з урахуванням потреб споживачів на основі наявних матеріальних і людських ресурсів, </w:t>
      </w:r>
      <w:r w:rsidRPr="00BF17C8">
        <w:rPr>
          <w:sz w:val="28"/>
          <w:szCs w:val="28"/>
          <w:lang w:val="uk-UA"/>
        </w:rPr>
        <w:lastRenderedPageBreak/>
        <w:t>забезпечення рентабельності діяльності підприємства та його стабільного стану на ринку – найважливіше завдання менеджменту.</w:t>
      </w:r>
    </w:p>
    <w:p w:rsidR="00EE7863" w:rsidRDefault="00EE7863" w:rsidP="002E27FF">
      <w:pPr>
        <w:ind w:firstLine="567"/>
        <w:jc w:val="both"/>
        <w:rPr>
          <w:b/>
          <w:sz w:val="28"/>
          <w:szCs w:val="28"/>
          <w:lang w:val="uk-UA"/>
        </w:rPr>
      </w:pPr>
    </w:p>
    <w:p w:rsidR="00EE7863" w:rsidRDefault="00EE7863" w:rsidP="002E27FF">
      <w:pPr>
        <w:ind w:firstLine="567"/>
        <w:jc w:val="both"/>
        <w:rPr>
          <w:b/>
          <w:sz w:val="28"/>
          <w:szCs w:val="28"/>
          <w:lang w:val="uk-UA"/>
        </w:rPr>
      </w:pPr>
    </w:p>
    <w:p w:rsidR="00EE7863" w:rsidRPr="00BF17C8" w:rsidRDefault="00EE7863" w:rsidP="002E27FF">
      <w:pPr>
        <w:ind w:firstLine="567"/>
        <w:jc w:val="both"/>
        <w:rPr>
          <w:b/>
          <w:sz w:val="28"/>
          <w:szCs w:val="28"/>
          <w:lang w:val="uk-UA"/>
        </w:rPr>
      </w:pPr>
    </w:p>
    <w:p w:rsidR="00EE7863" w:rsidRPr="005321EB" w:rsidRDefault="00EE7863" w:rsidP="00E17034">
      <w:pPr>
        <w:pStyle w:val="a7"/>
        <w:numPr>
          <w:ilvl w:val="0"/>
          <w:numId w:val="97"/>
        </w:numPr>
        <w:jc w:val="both"/>
        <w:rPr>
          <w:b/>
          <w:sz w:val="28"/>
          <w:szCs w:val="28"/>
          <w:lang w:val="uk-UA"/>
        </w:rPr>
      </w:pPr>
      <w:r w:rsidRPr="005321EB">
        <w:rPr>
          <w:b/>
          <w:sz w:val="28"/>
          <w:szCs w:val="28"/>
          <w:lang w:val="uk-UA"/>
        </w:rPr>
        <w:t>Організація як об’єкт управління</w:t>
      </w:r>
    </w:p>
    <w:p w:rsidR="00EE7863" w:rsidRPr="00BF17C8" w:rsidRDefault="00EE7863" w:rsidP="002E27FF">
      <w:pPr>
        <w:ind w:firstLine="567"/>
        <w:jc w:val="both"/>
        <w:rPr>
          <w:sz w:val="28"/>
          <w:szCs w:val="28"/>
          <w:lang w:val="uk-UA"/>
        </w:rPr>
      </w:pPr>
      <w:r w:rsidRPr="00BF17C8">
        <w:rPr>
          <w:sz w:val="28"/>
          <w:szCs w:val="28"/>
          <w:lang w:val="uk-UA"/>
        </w:rPr>
        <w:t>Організація як категорія має декілька значень. Відповідно до фірми, компанії, підприємства тощо організація – це група людей (структур), діяльність яких свідомо координується для досягнення поставленої мети.</w:t>
      </w:r>
    </w:p>
    <w:p w:rsidR="00EE7863" w:rsidRPr="00BF17C8" w:rsidRDefault="00EE7863" w:rsidP="002E27FF">
      <w:pPr>
        <w:ind w:firstLine="567"/>
        <w:jc w:val="both"/>
        <w:rPr>
          <w:sz w:val="28"/>
          <w:szCs w:val="28"/>
          <w:lang w:val="uk-UA"/>
        </w:rPr>
      </w:pPr>
      <w:r w:rsidRPr="00BF17C8">
        <w:rPr>
          <w:sz w:val="28"/>
          <w:szCs w:val="28"/>
          <w:lang w:val="uk-UA"/>
        </w:rPr>
        <w:t>З позицій системного підходу організація розглядається як складна, відкрита, динамічна система, що складається з взаємодіючих підсистем (елементів). Кожна з підсистем має свою специфіку, але взаємодіючи між собою, вони працюють на цілі організації.</w:t>
      </w:r>
    </w:p>
    <w:p w:rsidR="00EE7863" w:rsidRPr="00BF17C8" w:rsidRDefault="00EE7863" w:rsidP="002E27FF">
      <w:pPr>
        <w:ind w:firstLine="567"/>
        <w:jc w:val="both"/>
        <w:rPr>
          <w:sz w:val="28"/>
          <w:szCs w:val="28"/>
          <w:lang w:val="uk-UA"/>
        </w:rPr>
      </w:pPr>
      <w:r w:rsidRPr="00BF17C8">
        <w:rPr>
          <w:sz w:val="28"/>
          <w:szCs w:val="28"/>
          <w:lang w:val="uk-UA"/>
        </w:rPr>
        <w:t>На верхньому рівні розподілу системи виділяють керуючу (апарат управління) і керовану (виробництво товарів і послуг) підсистеми. На процес функціювання організації як системи діє навколишнє середовище. М.Х. Мескон виділяє середовище прямої дії (закони, постачальники, конкуренти, споживачі продукції і послуг та ін.) і середовище опосередкованої дії (політичні фактори, рівень науки та технології, економічний стан країни тощо). Фактори навколишнього середовища змінюються і організації реагують на ці зміни.</w:t>
      </w:r>
    </w:p>
    <w:p w:rsidR="00EE7863" w:rsidRPr="00BF17C8" w:rsidRDefault="00EE7863" w:rsidP="002E27FF">
      <w:pPr>
        <w:ind w:firstLine="567"/>
        <w:jc w:val="both"/>
        <w:rPr>
          <w:sz w:val="28"/>
          <w:szCs w:val="28"/>
          <w:lang w:val="uk-UA"/>
        </w:rPr>
      </w:pPr>
      <w:r w:rsidRPr="00BF17C8">
        <w:rPr>
          <w:sz w:val="28"/>
          <w:szCs w:val="28"/>
          <w:lang w:val="uk-UA"/>
        </w:rPr>
        <w:t>Внутрішнє середовище визначається внутрішніми змінними факторами (цілі, ресурси, структура, технологія тощо).</w:t>
      </w:r>
    </w:p>
    <w:p w:rsidR="00EE7863" w:rsidRPr="00BF17C8" w:rsidRDefault="00EE7863" w:rsidP="002E27FF">
      <w:pPr>
        <w:ind w:firstLine="567"/>
        <w:jc w:val="both"/>
        <w:rPr>
          <w:sz w:val="28"/>
          <w:szCs w:val="28"/>
          <w:lang w:val="uk-UA"/>
        </w:rPr>
      </w:pPr>
      <w:r w:rsidRPr="00BF17C8">
        <w:rPr>
          <w:sz w:val="28"/>
          <w:szCs w:val="28"/>
          <w:lang w:val="uk-UA"/>
        </w:rPr>
        <w:t>Технологія – процес перетворення (операційна система) вхідних ресурсів (матеріали, капітал) на вихідні товари (послуги).</w:t>
      </w:r>
    </w:p>
    <w:p w:rsidR="00EE7863" w:rsidRPr="00BF17C8" w:rsidRDefault="00EE7863" w:rsidP="002E27FF">
      <w:pPr>
        <w:ind w:firstLine="567"/>
        <w:jc w:val="both"/>
        <w:rPr>
          <w:sz w:val="28"/>
          <w:szCs w:val="28"/>
          <w:lang w:val="uk-UA"/>
        </w:rPr>
      </w:pPr>
      <w:r w:rsidRPr="00BF17C8">
        <w:rPr>
          <w:sz w:val="28"/>
          <w:szCs w:val="28"/>
          <w:lang w:val="uk-UA"/>
        </w:rPr>
        <w:t>Технології класифікують на такі групи:</w:t>
      </w:r>
    </w:p>
    <w:p w:rsidR="00EE7863" w:rsidRPr="00BF17C8" w:rsidRDefault="00EE7863" w:rsidP="002E27FF">
      <w:pPr>
        <w:numPr>
          <w:ilvl w:val="0"/>
          <w:numId w:val="16"/>
        </w:numPr>
        <w:ind w:left="0" w:firstLine="567"/>
        <w:jc w:val="both"/>
        <w:rPr>
          <w:sz w:val="28"/>
          <w:szCs w:val="28"/>
          <w:lang w:val="uk-UA"/>
        </w:rPr>
      </w:pPr>
      <w:r w:rsidRPr="00BF17C8">
        <w:rPr>
          <w:sz w:val="28"/>
          <w:szCs w:val="28"/>
          <w:lang w:val="uk-UA"/>
        </w:rPr>
        <w:t>технології індивідуального, дрібносерійного виробництва;</w:t>
      </w:r>
    </w:p>
    <w:p w:rsidR="00EE7863" w:rsidRPr="00BF17C8" w:rsidRDefault="00EE7863" w:rsidP="002E27FF">
      <w:pPr>
        <w:numPr>
          <w:ilvl w:val="0"/>
          <w:numId w:val="16"/>
        </w:numPr>
        <w:ind w:left="0" w:firstLine="567"/>
        <w:jc w:val="both"/>
        <w:rPr>
          <w:sz w:val="28"/>
          <w:szCs w:val="28"/>
          <w:lang w:val="uk-UA"/>
        </w:rPr>
      </w:pPr>
      <w:r w:rsidRPr="00BF17C8">
        <w:rPr>
          <w:sz w:val="28"/>
          <w:szCs w:val="28"/>
          <w:lang w:val="uk-UA"/>
        </w:rPr>
        <w:t>технологія масового виробництва;</w:t>
      </w:r>
    </w:p>
    <w:p w:rsidR="00EE7863" w:rsidRPr="00BF17C8" w:rsidRDefault="00EE7863" w:rsidP="002E27FF">
      <w:pPr>
        <w:numPr>
          <w:ilvl w:val="0"/>
          <w:numId w:val="16"/>
        </w:numPr>
        <w:ind w:left="0" w:firstLine="567"/>
        <w:jc w:val="both"/>
        <w:rPr>
          <w:sz w:val="28"/>
          <w:szCs w:val="28"/>
          <w:lang w:val="uk-UA"/>
        </w:rPr>
      </w:pPr>
      <w:r w:rsidRPr="00BF17C8">
        <w:rPr>
          <w:sz w:val="28"/>
          <w:szCs w:val="28"/>
          <w:lang w:val="uk-UA"/>
        </w:rPr>
        <w:t>технологія безперервного виробництва;</w:t>
      </w:r>
    </w:p>
    <w:p w:rsidR="00EE7863" w:rsidRPr="00BF17C8" w:rsidRDefault="00EE7863" w:rsidP="002E27FF">
      <w:pPr>
        <w:numPr>
          <w:ilvl w:val="0"/>
          <w:numId w:val="16"/>
        </w:numPr>
        <w:ind w:left="0" w:firstLine="567"/>
        <w:jc w:val="both"/>
        <w:rPr>
          <w:sz w:val="28"/>
          <w:szCs w:val="28"/>
          <w:lang w:val="uk-UA"/>
        </w:rPr>
      </w:pPr>
      <w:r w:rsidRPr="00BF17C8">
        <w:rPr>
          <w:sz w:val="28"/>
          <w:szCs w:val="28"/>
          <w:lang w:val="uk-UA"/>
        </w:rPr>
        <w:t>посередницькі технології.</w:t>
      </w:r>
    </w:p>
    <w:p w:rsidR="00EE7863" w:rsidRPr="00BF17C8" w:rsidRDefault="00EE7863" w:rsidP="002E27FF">
      <w:pPr>
        <w:ind w:firstLine="567"/>
        <w:jc w:val="both"/>
        <w:rPr>
          <w:sz w:val="28"/>
          <w:szCs w:val="28"/>
          <w:lang w:val="uk-UA"/>
        </w:rPr>
      </w:pPr>
      <w:r w:rsidRPr="00BF17C8">
        <w:rPr>
          <w:sz w:val="28"/>
          <w:szCs w:val="28"/>
          <w:lang w:val="uk-UA"/>
        </w:rPr>
        <w:t>Організації мають статус юридичної особи, формуються і функціонують відповідно до законодавства про підприємство.</w:t>
      </w:r>
    </w:p>
    <w:p w:rsidR="00EE7863" w:rsidRPr="00BF17C8" w:rsidRDefault="00EE7863" w:rsidP="002E27FF">
      <w:pPr>
        <w:ind w:firstLine="567"/>
        <w:jc w:val="both"/>
        <w:rPr>
          <w:sz w:val="28"/>
          <w:szCs w:val="28"/>
          <w:lang w:val="uk-UA"/>
        </w:rPr>
      </w:pPr>
      <w:r w:rsidRPr="00BF17C8">
        <w:rPr>
          <w:sz w:val="28"/>
          <w:szCs w:val="28"/>
          <w:lang w:val="uk-UA"/>
        </w:rPr>
        <w:t>Основними формами підприємницької діяльності є підприємства, товариства, кооперативи, банки, біржі, страхові компанії тощо. Різні форми підприємницької діяльності можуть створювати об’єднання, до яких належать асоціації, концерни, консорціуми, холдинги та ін.</w:t>
      </w:r>
    </w:p>
    <w:p w:rsidR="00EE7863" w:rsidRPr="00BF17C8" w:rsidRDefault="00EE7863" w:rsidP="002E27FF">
      <w:pPr>
        <w:ind w:firstLine="567"/>
        <w:jc w:val="both"/>
        <w:rPr>
          <w:sz w:val="28"/>
          <w:szCs w:val="28"/>
          <w:lang w:val="uk-UA"/>
        </w:rPr>
      </w:pPr>
      <w:r w:rsidRPr="00BF17C8">
        <w:rPr>
          <w:sz w:val="28"/>
          <w:szCs w:val="28"/>
          <w:lang w:val="uk-UA"/>
        </w:rPr>
        <w:t>Класифікують різні види підприємств:</w:t>
      </w:r>
    </w:p>
    <w:p w:rsidR="00EE7863" w:rsidRPr="00BF17C8" w:rsidRDefault="00EE7863" w:rsidP="002E27FF">
      <w:pPr>
        <w:numPr>
          <w:ilvl w:val="0"/>
          <w:numId w:val="18"/>
        </w:numPr>
        <w:ind w:left="0" w:firstLine="567"/>
        <w:jc w:val="both"/>
        <w:rPr>
          <w:sz w:val="28"/>
          <w:szCs w:val="28"/>
          <w:lang w:val="uk-UA"/>
        </w:rPr>
      </w:pPr>
      <w:r w:rsidRPr="00BF17C8">
        <w:rPr>
          <w:sz w:val="28"/>
          <w:szCs w:val="28"/>
          <w:u w:val="single"/>
          <w:lang w:val="uk-UA"/>
        </w:rPr>
        <w:t>За характером господарської діяльності</w:t>
      </w:r>
      <w:r w:rsidRPr="00BF17C8">
        <w:rPr>
          <w:sz w:val="28"/>
          <w:szCs w:val="28"/>
          <w:lang w:val="uk-UA"/>
        </w:rPr>
        <w:t xml:space="preserve"> - відрізняють промислові, торгові, транспортні, страхові, інжинірингові, туристичні, комунальні та ін. Всі фірми проходять реєстрацію, їм надаються права юридичної особи як носія майнових прав і обов’язків.</w:t>
      </w:r>
    </w:p>
    <w:p w:rsidR="00EE7863" w:rsidRPr="00BF17C8" w:rsidRDefault="00EE7863" w:rsidP="002E27FF">
      <w:pPr>
        <w:ind w:firstLine="567"/>
        <w:jc w:val="both"/>
        <w:rPr>
          <w:sz w:val="28"/>
          <w:szCs w:val="28"/>
          <w:lang w:val="uk-UA"/>
        </w:rPr>
      </w:pPr>
      <w:r w:rsidRPr="00BF17C8">
        <w:rPr>
          <w:sz w:val="28"/>
          <w:szCs w:val="28"/>
          <w:lang w:val="uk-UA"/>
        </w:rPr>
        <w:t>Юридична особа має такі ознаки:</w:t>
      </w:r>
    </w:p>
    <w:p w:rsidR="00EE7863" w:rsidRPr="00BF17C8" w:rsidRDefault="00EE7863" w:rsidP="002E27FF">
      <w:pPr>
        <w:ind w:firstLine="567"/>
        <w:jc w:val="both"/>
        <w:rPr>
          <w:sz w:val="28"/>
          <w:szCs w:val="28"/>
          <w:lang w:val="uk-UA"/>
        </w:rPr>
      </w:pPr>
      <w:r w:rsidRPr="00BF17C8">
        <w:rPr>
          <w:sz w:val="28"/>
          <w:szCs w:val="28"/>
          <w:lang w:val="uk-UA"/>
        </w:rPr>
        <w:t>- наявність мети, що визначається членами підприємства;</w:t>
      </w:r>
    </w:p>
    <w:p w:rsidR="00EE7863" w:rsidRPr="00BF17C8" w:rsidRDefault="00EE7863" w:rsidP="002E27FF">
      <w:pPr>
        <w:ind w:firstLine="567"/>
        <w:jc w:val="both"/>
        <w:rPr>
          <w:sz w:val="28"/>
          <w:szCs w:val="28"/>
          <w:lang w:val="uk-UA"/>
        </w:rPr>
      </w:pPr>
      <w:r w:rsidRPr="00BF17C8">
        <w:rPr>
          <w:sz w:val="28"/>
          <w:szCs w:val="28"/>
          <w:lang w:val="uk-UA"/>
        </w:rPr>
        <w:lastRenderedPageBreak/>
        <w:t xml:space="preserve"> - наявність організаційної структури, що забезпечує процес господарської діяльності;</w:t>
      </w:r>
    </w:p>
    <w:p w:rsidR="00EE7863" w:rsidRPr="00BF17C8" w:rsidRDefault="00EE7863" w:rsidP="002E27FF">
      <w:pPr>
        <w:ind w:firstLine="567"/>
        <w:jc w:val="both"/>
        <w:rPr>
          <w:sz w:val="28"/>
          <w:szCs w:val="28"/>
          <w:lang w:val="uk-UA"/>
        </w:rPr>
      </w:pPr>
      <w:r w:rsidRPr="00BF17C8">
        <w:rPr>
          <w:sz w:val="28"/>
          <w:szCs w:val="28"/>
          <w:lang w:val="uk-UA"/>
        </w:rPr>
        <w:t xml:space="preserve"> - самостійна майнова відповідальність;</w:t>
      </w:r>
    </w:p>
    <w:p w:rsidR="00EE7863" w:rsidRPr="00BF17C8" w:rsidRDefault="00EE7863" w:rsidP="002E27FF">
      <w:pPr>
        <w:ind w:firstLine="567"/>
        <w:jc w:val="both"/>
        <w:rPr>
          <w:sz w:val="28"/>
          <w:szCs w:val="28"/>
          <w:lang w:val="uk-UA"/>
        </w:rPr>
      </w:pPr>
      <w:r w:rsidRPr="00BF17C8">
        <w:rPr>
          <w:sz w:val="28"/>
          <w:szCs w:val="28"/>
          <w:lang w:val="uk-UA"/>
        </w:rPr>
        <w:t xml:space="preserve"> - незалежність від змін в організаційній структурі.</w:t>
      </w:r>
    </w:p>
    <w:p w:rsidR="00EE7863" w:rsidRPr="00BF17C8" w:rsidRDefault="00EE7863" w:rsidP="002E27FF">
      <w:pPr>
        <w:numPr>
          <w:ilvl w:val="0"/>
          <w:numId w:val="18"/>
        </w:numPr>
        <w:ind w:left="0" w:firstLine="567"/>
        <w:jc w:val="both"/>
        <w:rPr>
          <w:sz w:val="28"/>
          <w:szCs w:val="28"/>
          <w:lang w:val="uk-UA"/>
        </w:rPr>
      </w:pPr>
      <w:r w:rsidRPr="00BF17C8">
        <w:rPr>
          <w:sz w:val="28"/>
          <w:szCs w:val="28"/>
          <w:u w:val="single"/>
          <w:lang w:val="uk-UA"/>
        </w:rPr>
        <w:t>За правовим положенням</w:t>
      </w:r>
      <w:r w:rsidRPr="00BF17C8">
        <w:rPr>
          <w:sz w:val="28"/>
          <w:szCs w:val="28"/>
          <w:lang w:val="uk-UA"/>
        </w:rPr>
        <w:t xml:space="preserve"> виділяють:</w:t>
      </w:r>
    </w:p>
    <w:p w:rsidR="00EE7863" w:rsidRPr="00BF17C8" w:rsidRDefault="00EE7863" w:rsidP="002E27FF">
      <w:pPr>
        <w:ind w:firstLine="567"/>
        <w:jc w:val="both"/>
        <w:rPr>
          <w:sz w:val="28"/>
          <w:szCs w:val="28"/>
          <w:lang w:val="uk-UA"/>
        </w:rPr>
      </w:pPr>
      <w:r w:rsidRPr="00BF17C8">
        <w:rPr>
          <w:sz w:val="28"/>
          <w:szCs w:val="28"/>
          <w:lang w:val="uk-UA"/>
        </w:rPr>
        <w:t>- Повне товариство – об’єднання двох або більше осіб для підприємницької діяльності. При цьому кожний несе повну відповідальність (своїм вкладом і майном) по зобов’язаннях товариства. Форма відповідає малим і середнім підприємствам.</w:t>
      </w:r>
    </w:p>
    <w:p w:rsidR="00EE7863" w:rsidRPr="00BF17C8" w:rsidRDefault="00EE7863" w:rsidP="002E27FF">
      <w:pPr>
        <w:ind w:firstLine="567"/>
        <w:jc w:val="both"/>
        <w:rPr>
          <w:sz w:val="28"/>
          <w:szCs w:val="28"/>
          <w:lang w:val="uk-UA"/>
        </w:rPr>
      </w:pPr>
      <w:r w:rsidRPr="00BF17C8">
        <w:rPr>
          <w:sz w:val="28"/>
          <w:szCs w:val="28"/>
          <w:lang w:val="uk-UA"/>
        </w:rPr>
        <w:t>- Командитне товариство – об’єднання двох або декількох осіб для виконання підприємницької діяльності. При цьому є повні товариші, які несуть повну відповідальність (своїм вкладом і майном) і командити (вкладники), які відповідають тільки своїм вкладом за результати діяльності.</w:t>
      </w:r>
    </w:p>
    <w:p w:rsidR="00EE7863" w:rsidRPr="00BF17C8" w:rsidRDefault="00EE7863" w:rsidP="002E27FF">
      <w:pPr>
        <w:ind w:firstLine="567"/>
        <w:jc w:val="both"/>
        <w:rPr>
          <w:sz w:val="28"/>
          <w:szCs w:val="28"/>
          <w:lang w:val="uk-UA"/>
        </w:rPr>
      </w:pPr>
      <w:r w:rsidRPr="00BF17C8">
        <w:rPr>
          <w:sz w:val="28"/>
          <w:szCs w:val="28"/>
          <w:lang w:val="uk-UA"/>
        </w:rPr>
        <w:t>- Товариство з обмеженою відповідальністю – форма об’єднання, коли всі учасники несуть відповідальність по зобов’язаннях товариства тільки своїм вкладом.</w:t>
      </w:r>
    </w:p>
    <w:p w:rsidR="00EE7863" w:rsidRPr="00BF17C8" w:rsidRDefault="00EE7863" w:rsidP="002E27FF">
      <w:pPr>
        <w:ind w:firstLine="567"/>
        <w:jc w:val="both"/>
        <w:rPr>
          <w:sz w:val="28"/>
          <w:szCs w:val="28"/>
          <w:lang w:val="uk-UA"/>
        </w:rPr>
      </w:pPr>
      <w:r w:rsidRPr="00BF17C8">
        <w:rPr>
          <w:sz w:val="28"/>
          <w:szCs w:val="28"/>
          <w:lang w:val="uk-UA"/>
        </w:rPr>
        <w:t>- Акціонерне товариство – об’єднання капіталів за допомогою випуску акцій, які можуть вільно переходити від однієї особи до іншої. Відповідальність вкладників-акціонерів по зобов’язаннях товариства обмежується тільки капіталом, вкладеним в акції.</w:t>
      </w:r>
    </w:p>
    <w:p w:rsidR="00EE7863" w:rsidRPr="00BF17C8" w:rsidRDefault="00EE7863" w:rsidP="002E27FF">
      <w:pPr>
        <w:numPr>
          <w:ilvl w:val="0"/>
          <w:numId w:val="18"/>
        </w:numPr>
        <w:ind w:left="0" w:firstLine="567"/>
        <w:jc w:val="both"/>
        <w:rPr>
          <w:sz w:val="28"/>
          <w:szCs w:val="28"/>
          <w:lang w:val="uk-UA"/>
        </w:rPr>
      </w:pPr>
      <w:r w:rsidRPr="00BF17C8">
        <w:rPr>
          <w:sz w:val="28"/>
          <w:szCs w:val="28"/>
          <w:u w:val="single"/>
          <w:lang w:val="uk-UA"/>
        </w:rPr>
        <w:t xml:space="preserve">За характером власності </w:t>
      </w:r>
      <w:r w:rsidRPr="00BF17C8">
        <w:rPr>
          <w:sz w:val="28"/>
          <w:szCs w:val="28"/>
          <w:lang w:val="uk-UA"/>
        </w:rPr>
        <w:t>фірми можуть бути: приватні, державні</w:t>
      </w:r>
      <w:r w:rsidRPr="00BF17C8">
        <w:rPr>
          <w:sz w:val="28"/>
          <w:szCs w:val="28"/>
          <w:u w:val="single"/>
          <w:lang w:val="uk-UA"/>
        </w:rPr>
        <w:t xml:space="preserve">, </w:t>
      </w:r>
      <w:r w:rsidRPr="00BF17C8">
        <w:rPr>
          <w:sz w:val="28"/>
          <w:szCs w:val="28"/>
          <w:lang w:val="uk-UA"/>
        </w:rPr>
        <w:t>кооперативні.</w:t>
      </w:r>
    </w:p>
    <w:p w:rsidR="00EE7863" w:rsidRPr="00BF17C8" w:rsidRDefault="00EE7863" w:rsidP="002E27FF">
      <w:pPr>
        <w:ind w:firstLine="567"/>
        <w:jc w:val="both"/>
        <w:rPr>
          <w:sz w:val="28"/>
          <w:szCs w:val="28"/>
          <w:lang w:val="uk-UA"/>
        </w:rPr>
      </w:pPr>
      <w:r w:rsidRPr="00BF17C8">
        <w:rPr>
          <w:sz w:val="28"/>
          <w:szCs w:val="28"/>
          <w:lang w:val="uk-UA"/>
        </w:rPr>
        <w:t>На практиці існує багато об’єднань, які відрізняються цілями, характером господарських взаємовідносин, рівнем самостійності.</w:t>
      </w:r>
    </w:p>
    <w:p w:rsidR="00EE7863" w:rsidRPr="00BF17C8" w:rsidRDefault="00EE7863" w:rsidP="002E27FF">
      <w:pPr>
        <w:ind w:firstLine="567"/>
        <w:jc w:val="both"/>
        <w:rPr>
          <w:sz w:val="28"/>
          <w:szCs w:val="28"/>
          <w:lang w:val="uk-UA"/>
        </w:rPr>
      </w:pPr>
      <w:r w:rsidRPr="00BF17C8">
        <w:rPr>
          <w:sz w:val="28"/>
          <w:szCs w:val="28"/>
          <w:lang w:val="uk-UA"/>
        </w:rPr>
        <w:t>Відомі такі об’єднання:</w:t>
      </w:r>
    </w:p>
    <w:p w:rsidR="00EE7863" w:rsidRPr="00BF17C8" w:rsidRDefault="00EE7863" w:rsidP="002E27FF">
      <w:pPr>
        <w:ind w:firstLine="567"/>
        <w:jc w:val="both"/>
        <w:rPr>
          <w:sz w:val="28"/>
          <w:szCs w:val="28"/>
          <w:lang w:val="uk-UA"/>
        </w:rPr>
      </w:pPr>
      <w:r w:rsidRPr="00BF17C8">
        <w:rPr>
          <w:sz w:val="28"/>
          <w:szCs w:val="28"/>
          <w:lang w:val="uk-UA"/>
        </w:rPr>
        <w:t>- Картель – об’єднання фірм однієї галузі, для якої характерно збереження права власності учасників картелю на свої підприємства і забезпечення господарської, фінансової і юридичної самостійності.</w:t>
      </w:r>
    </w:p>
    <w:p w:rsidR="00EE7863" w:rsidRPr="00BF17C8" w:rsidRDefault="00EE7863" w:rsidP="002E27FF">
      <w:pPr>
        <w:ind w:firstLine="567"/>
        <w:jc w:val="both"/>
        <w:rPr>
          <w:sz w:val="28"/>
          <w:szCs w:val="28"/>
          <w:lang w:val="uk-UA"/>
        </w:rPr>
      </w:pPr>
      <w:r w:rsidRPr="00BF17C8">
        <w:rPr>
          <w:sz w:val="28"/>
          <w:szCs w:val="28"/>
          <w:lang w:val="uk-UA"/>
        </w:rPr>
        <w:t>- Синдикат – різновид картельного об’єднання, який передбачає збут продукції усіх учасників об’єднання через єдиний орган (акціонерне товариство). Така форма об’єднання характерна для галузей з масовою однорідною продукцією (вугільна, металургійна, хімічна тощо).</w:t>
      </w:r>
    </w:p>
    <w:p w:rsidR="00EE7863" w:rsidRPr="00BF17C8" w:rsidRDefault="00EE7863" w:rsidP="002E27FF">
      <w:pPr>
        <w:ind w:firstLine="567"/>
        <w:jc w:val="both"/>
        <w:rPr>
          <w:sz w:val="28"/>
          <w:szCs w:val="28"/>
          <w:lang w:val="uk-UA"/>
        </w:rPr>
      </w:pPr>
      <w:r w:rsidRPr="00BF17C8">
        <w:rPr>
          <w:sz w:val="28"/>
          <w:szCs w:val="28"/>
          <w:lang w:val="uk-UA"/>
        </w:rPr>
        <w:t>- Пули – теж різновид картельного об’єднання, для якого характерно те, що всі прибутки об’єднання розподіляються між учасниками у встановленій раніше пропорції.</w:t>
      </w:r>
    </w:p>
    <w:p w:rsidR="00EE7863" w:rsidRPr="00BF17C8" w:rsidRDefault="00EE7863" w:rsidP="002E27FF">
      <w:pPr>
        <w:ind w:firstLine="567"/>
        <w:jc w:val="both"/>
        <w:rPr>
          <w:sz w:val="28"/>
          <w:szCs w:val="28"/>
          <w:lang w:val="uk-UA"/>
        </w:rPr>
      </w:pPr>
      <w:r w:rsidRPr="00BF17C8">
        <w:rPr>
          <w:sz w:val="28"/>
          <w:szCs w:val="28"/>
          <w:lang w:val="uk-UA"/>
        </w:rPr>
        <w:t>- Трест – об’єднання, де різні підприємства створюють єдиний виробничий (технологічний) комплекс (обробка сировини, будівництво тощо). Підприємства, які створюють трест, підпорядковані головній компанії, яка виконує функцію оперативного керівництва як виробничим комплексом, так і збутом продукції. Підприємства, які створюють трест, втрачають свою господарську і юридичну самостійність. Якщо головній компанії належить значна частка акцій підприємств, які створюють об’єднання, воно стає холдінгом.</w:t>
      </w:r>
    </w:p>
    <w:p w:rsidR="00EE7863" w:rsidRPr="00BF17C8" w:rsidRDefault="00EE7863" w:rsidP="002E27FF">
      <w:pPr>
        <w:ind w:firstLine="567"/>
        <w:jc w:val="both"/>
        <w:rPr>
          <w:sz w:val="28"/>
          <w:szCs w:val="28"/>
          <w:lang w:val="uk-UA"/>
        </w:rPr>
      </w:pPr>
      <w:r w:rsidRPr="00BF17C8">
        <w:rPr>
          <w:sz w:val="28"/>
          <w:szCs w:val="28"/>
          <w:lang w:val="uk-UA"/>
        </w:rPr>
        <w:t xml:space="preserve">- Кооперативні фірми – пайові об’єднання споживачів, фермерів або малих виробників з метою ведення господарської діяльності в комерційних </w:t>
      </w:r>
      <w:r w:rsidRPr="00BF17C8">
        <w:rPr>
          <w:sz w:val="28"/>
          <w:szCs w:val="28"/>
          <w:lang w:val="uk-UA"/>
        </w:rPr>
        <w:lastRenderedPageBreak/>
        <w:t>цілях. Однією з основних задач кооперативних об’єднань є звільнення від посередників збуту продукції. Серед кооперативних організацій – сільськогосподарські, ремісничі,, споживчі, торгівельно-закупівельні кооперативи.</w:t>
      </w:r>
    </w:p>
    <w:p w:rsidR="00EE7863" w:rsidRPr="00BF17C8" w:rsidRDefault="00EE7863" w:rsidP="002E27FF">
      <w:pPr>
        <w:ind w:firstLine="567"/>
        <w:jc w:val="both"/>
        <w:rPr>
          <w:sz w:val="28"/>
          <w:szCs w:val="28"/>
          <w:lang w:val="uk-UA"/>
        </w:rPr>
      </w:pPr>
      <w:r w:rsidRPr="00BF17C8">
        <w:rPr>
          <w:sz w:val="28"/>
          <w:szCs w:val="28"/>
          <w:lang w:val="uk-UA"/>
        </w:rPr>
        <w:t>- Міжнародні фірми – сфера виробничої і комерційної діяльності розповсюджується на зарубіжні країни. Особливості міжнародних фірм:</w:t>
      </w:r>
    </w:p>
    <w:p w:rsidR="00EE7863" w:rsidRPr="00BF17C8" w:rsidRDefault="00EE7863" w:rsidP="002E27FF">
      <w:pPr>
        <w:ind w:firstLine="567"/>
        <w:jc w:val="both"/>
        <w:rPr>
          <w:sz w:val="28"/>
          <w:szCs w:val="28"/>
          <w:lang w:val="uk-UA"/>
        </w:rPr>
      </w:pPr>
      <w:r w:rsidRPr="00BF17C8">
        <w:rPr>
          <w:sz w:val="28"/>
          <w:szCs w:val="28"/>
          <w:lang w:val="uk-UA"/>
        </w:rPr>
        <w:t>- наявність підконтрольних виробничих філіалів, дочірніх компаній в інших країнах;</w:t>
      </w:r>
    </w:p>
    <w:p w:rsidR="00EE7863" w:rsidRPr="00BF17C8" w:rsidRDefault="00EE7863" w:rsidP="002E27FF">
      <w:pPr>
        <w:ind w:firstLine="567"/>
        <w:jc w:val="both"/>
        <w:rPr>
          <w:sz w:val="28"/>
          <w:szCs w:val="28"/>
          <w:lang w:val="uk-UA"/>
        </w:rPr>
      </w:pPr>
      <w:r w:rsidRPr="00BF17C8">
        <w:rPr>
          <w:sz w:val="28"/>
          <w:szCs w:val="28"/>
          <w:lang w:val="uk-UA"/>
        </w:rPr>
        <w:t>- технологічна кооперація і спеціалізація підконтрольних підприємств;</w:t>
      </w:r>
    </w:p>
    <w:p w:rsidR="00EE7863" w:rsidRPr="00BF17C8" w:rsidRDefault="00EE7863" w:rsidP="002E27FF">
      <w:pPr>
        <w:ind w:firstLine="567"/>
        <w:jc w:val="both"/>
        <w:rPr>
          <w:sz w:val="28"/>
          <w:szCs w:val="28"/>
          <w:lang w:val="uk-UA"/>
        </w:rPr>
      </w:pPr>
      <w:r w:rsidRPr="00BF17C8">
        <w:rPr>
          <w:sz w:val="28"/>
          <w:szCs w:val="28"/>
          <w:lang w:val="uk-UA"/>
        </w:rPr>
        <w:t>- контроль і координація діяльності філій і дочірніх компаній з одного центру.</w:t>
      </w:r>
    </w:p>
    <w:p w:rsidR="00EE7863" w:rsidRPr="00BF17C8" w:rsidRDefault="00EE7863" w:rsidP="002E27FF">
      <w:pPr>
        <w:ind w:firstLine="567"/>
        <w:jc w:val="both"/>
        <w:rPr>
          <w:sz w:val="28"/>
          <w:szCs w:val="28"/>
          <w:lang w:val="uk-UA"/>
        </w:rPr>
      </w:pPr>
      <w:r w:rsidRPr="00BF17C8">
        <w:rPr>
          <w:sz w:val="28"/>
          <w:szCs w:val="28"/>
          <w:lang w:val="uk-UA"/>
        </w:rPr>
        <w:t>- Філія не має юридичної самостійності, тому не може укладати договори, вести бухгалтерський облік.</w:t>
      </w:r>
    </w:p>
    <w:p w:rsidR="00EE7863" w:rsidRPr="00BF17C8" w:rsidRDefault="00EE7863" w:rsidP="002E27FF">
      <w:pPr>
        <w:ind w:firstLine="567"/>
        <w:jc w:val="both"/>
        <w:rPr>
          <w:sz w:val="28"/>
          <w:szCs w:val="28"/>
          <w:lang w:val="uk-UA"/>
        </w:rPr>
      </w:pPr>
      <w:r w:rsidRPr="00BF17C8">
        <w:rPr>
          <w:sz w:val="28"/>
          <w:szCs w:val="28"/>
          <w:lang w:val="uk-UA"/>
        </w:rPr>
        <w:t>- Дочірня компанія має юридичну самостійність, виступає на ринку від свого імені і за свій рахунок. При цьому материнська компанія не несе ніякої відповідальності за виконання обов’язків дочірньої компанії.</w:t>
      </w:r>
    </w:p>
    <w:p w:rsidR="00EE7863" w:rsidRPr="00BF17C8" w:rsidRDefault="00EE7863" w:rsidP="002E27FF">
      <w:pPr>
        <w:ind w:firstLine="567"/>
        <w:jc w:val="both"/>
        <w:rPr>
          <w:sz w:val="28"/>
          <w:szCs w:val="28"/>
          <w:lang w:val="uk-UA"/>
        </w:rPr>
      </w:pPr>
      <w:r w:rsidRPr="00BF17C8">
        <w:rPr>
          <w:sz w:val="28"/>
          <w:szCs w:val="28"/>
          <w:lang w:val="uk-UA"/>
        </w:rPr>
        <w:t>До міжнародних фірм відносяться транснаціональні корпорації.</w:t>
      </w:r>
    </w:p>
    <w:p w:rsidR="00EE7863" w:rsidRPr="00BF17C8" w:rsidRDefault="00EE7863" w:rsidP="002E27FF">
      <w:pPr>
        <w:ind w:firstLine="567"/>
        <w:jc w:val="both"/>
        <w:rPr>
          <w:sz w:val="28"/>
          <w:szCs w:val="28"/>
          <w:lang w:val="uk-UA"/>
        </w:rPr>
      </w:pPr>
      <w:r w:rsidRPr="00BF17C8">
        <w:rPr>
          <w:sz w:val="28"/>
          <w:szCs w:val="28"/>
          <w:lang w:val="uk-UA"/>
        </w:rPr>
        <w:t>- Транснаціональна компанія – форма організації господарської діяльності, в основі якої є кооперація праці робітників багатьох підприємств, розташованих в різних країнах. Їх діяльність спрямована на подолання конкуренції і посилення свого панування на світових товарних ринках Порядок створення і регулювання діяльності фірм наводить І.А. Юргутіс.</w:t>
      </w:r>
    </w:p>
    <w:p w:rsidR="00EE7863" w:rsidRPr="00BF17C8" w:rsidRDefault="00EE7863" w:rsidP="002E27FF">
      <w:pPr>
        <w:shd w:val="clear" w:color="auto" w:fill="FFFFFF"/>
        <w:ind w:firstLine="567"/>
        <w:jc w:val="both"/>
        <w:rPr>
          <w:sz w:val="32"/>
          <w:szCs w:val="32"/>
          <w:lang w:val="uk-UA"/>
        </w:rPr>
      </w:pPr>
    </w:p>
    <w:p w:rsidR="00EE7863" w:rsidRPr="00BF17C8" w:rsidRDefault="00EE7863" w:rsidP="002E27FF">
      <w:pPr>
        <w:ind w:firstLine="567"/>
        <w:jc w:val="both"/>
        <w:rPr>
          <w:b/>
          <w:sz w:val="28"/>
          <w:szCs w:val="28"/>
          <w:lang w:val="uk-UA"/>
        </w:rPr>
      </w:pPr>
      <w:r>
        <w:rPr>
          <w:b/>
          <w:sz w:val="28"/>
          <w:szCs w:val="28"/>
          <w:lang w:val="uk-UA"/>
        </w:rPr>
        <w:t>4</w:t>
      </w:r>
      <w:r w:rsidRPr="00BF17C8">
        <w:rPr>
          <w:b/>
          <w:sz w:val="28"/>
          <w:szCs w:val="28"/>
          <w:lang w:val="uk-UA"/>
        </w:rPr>
        <w:t>. Функціональний склад системи управління</w:t>
      </w:r>
    </w:p>
    <w:p w:rsidR="00EE7863" w:rsidRPr="00BF17C8" w:rsidRDefault="00EE7863" w:rsidP="002E27FF">
      <w:pPr>
        <w:ind w:firstLine="567"/>
        <w:jc w:val="both"/>
        <w:rPr>
          <w:sz w:val="28"/>
          <w:szCs w:val="28"/>
          <w:lang w:val="uk-UA"/>
        </w:rPr>
      </w:pPr>
      <w:r w:rsidRPr="00BF17C8">
        <w:rPr>
          <w:sz w:val="28"/>
          <w:szCs w:val="28"/>
          <w:lang w:val="uk-UA"/>
        </w:rPr>
        <w:t>Функції управління посідають ключове місце серед основних категорій управління.</w:t>
      </w:r>
    </w:p>
    <w:p w:rsidR="00EE7863" w:rsidRPr="00BF17C8" w:rsidRDefault="00EE7863" w:rsidP="002E27FF">
      <w:pPr>
        <w:ind w:firstLine="567"/>
        <w:jc w:val="both"/>
        <w:rPr>
          <w:sz w:val="28"/>
          <w:szCs w:val="28"/>
          <w:lang w:val="uk-UA"/>
        </w:rPr>
      </w:pPr>
      <w:r w:rsidRPr="00BF17C8">
        <w:rPr>
          <w:sz w:val="28"/>
          <w:szCs w:val="28"/>
          <w:lang w:val="uk-UA"/>
        </w:rPr>
        <w:t>Функція – вид управлінської діяльності. Функції необхідні для забезпечення цілеспрямованого впливу на об’єкти управління. Об’єктами управління можуть бути кадри, ресурси, технологія, маркетинг, охорона праці тощо. Функції управління: розподіляються на всі підрозділи системи; відповідають на запитання, що треба робити, щоб досягти поставлених цілей.</w:t>
      </w:r>
    </w:p>
    <w:p w:rsidR="00EE7863" w:rsidRPr="00BF17C8" w:rsidRDefault="00EE7863" w:rsidP="002E27FF">
      <w:pPr>
        <w:ind w:firstLine="567"/>
        <w:jc w:val="both"/>
        <w:rPr>
          <w:sz w:val="28"/>
          <w:szCs w:val="28"/>
          <w:lang w:val="uk-UA"/>
        </w:rPr>
      </w:pPr>
      <w:r w:rsidRPr="00BF17C8">
        <w:rPr>
          <w:sz w:val="28"/>
          <w:szCs w:val="28"/>
          <w:lang w:val="uk-UA"/>
        </w:rPr>
        <w:t xml:space="preserve">Функції управління визначають зміст діяльності апарату управління і є основою формування структури управління підприємства. Останні, в свою чергу, можуть впливати на функціональні характеристики системи. </w:t>
      </w:r>
    </w:p>
    <w:p w:rsidR="00EE7863" w:rsidRPr="00BF17C8" w:rsidRDefault="00EE7863" w:rsidP="002E27FF">
      <w:pPr>
        <w:ind w:firstLine="567"/>
        <w:jc w:val="both"/>
        <w:rPr>
          <w:sz w:val="28"/>
          <w:szCs w:val="28"/>
          <w:lang w:val="uk-UA"/>
        </w:rPr>
      </w:pPr>
      <w:r w:rsidRPr="00BF17C8">
        <w:rPr>
          <w:sz w:val="28"/>
          <w:szCs w:val="28"/>
          <w:lang w:val="uk-UA"/>
        </w:rPr>
        <w:t>Процес управління фірмою реалізується керівниками і структурними підрозділами через виконання відповідних функцій.</w:t>
      </w:r>
    </w:p>
    <w:p w:rsidR="00EE7863" w:rsidRPr="00BF17C8" w:rsidRDefault="00EE7863" w:rsidP="002E27FF">
      <w:pPr>
        <w:ind w:firstLine="567"/>
        <w:jc w:val="both"/>
        <w:rPr>
          <w:sz w:val="28"/>
          <w:szCs w:val="28"/>
          <w:lang w:val="uk-UA"/>
        </w:rPr>
      </w:pPr>
      <w:r w:rsidRPr="00BF17C8">
        <w:rPr>
          <w:sz w:val="28"/>
          <w:szCs w:val="28"/>
          <w:lang w:val="uk-UA"/>
        </w:rPr>
        <w:t>Виділяють загальні (універсальні) й спеціальні (конкретні) функції.</w:t>
      </w:r>
    </w:p>
    <w:p w:rsidR="00EE7863" w:rsidRPr="00BF17C8" w:rsidRDefault="00EE7863" w:rsidP="002E27FF">
      <w:pPr>
        <w:ind w:firstLine="567"/>
        <w:jc w:val="both"/>
        <w:rPr>
          <w:sz w:val="28"/>
          <w:szCs w:val="28"/>
          <w:lang w:val="uk-UA"/>
        </w:rPr>
      </w:pPr>
      <w:r w:rsidRPr="00BF17C8">
        <w:rPr>
          <w:sz w:val="28"/>
          <w:szCs w:val="28"/>
          <w:lang w:val="uk-UA"/>
        </w:rPr>
        <w:t>До загальних функцій управління відносять: планування, організацію, контроль ( облік, аналіз, оцінку), координацію, регулювання, мотивацію, прийняття рішень. Ці функції мають циклічний характер і діють відповідно до терміну управління (стратегічного, поточного, оперативного).</w:t>
      </w:r>
    </w:p>
    <w:p w:rsidR="00EE7863" w:rsidRPr="00BF17C8" w:rsidRDefault="00EE7863" w:rsidP="002E27FF">
      <w:pPr>
        <w:ind w:firstLine="567"/>
        <w:jc w:val="both"/>
        <w:rPr>
          <w:sz w:val="28"/>
          <w:szCs w:val="28"/>
          <w:lang w:val="uk-UA"/>
        </w:rPr>
      </w:pPr>
      <w:r w:rsidRPr="00BF17C8">
        <w:rPr>
          <w:sz w:val="28"/>
          <w:szCs w:val="28"/>
          <w:lang w:val="uk-UA"/>
        </w:rPr>
        <w:t xml:space="preserve">Функція планування – це визначення цілей організації і розробка заходів до їх досягнення. В американському менеджменті виділяють два види планування: стратегічне планування; планування реалізації стратегії. </w:t>
      </w:r>
      <w:r w:rsidRPr="00BF17C8">
        <w:rPr>
          <w:sz w:val="28"/>
          <w:szCs w:val="28"/>
          <w:lang w:val="uk-UA"/>
        </w:rPr>
        <w:lastRenderedPageBreak/>
        <w:t>Розробка і реалізація стратегій забезпечують чітку координацію зусиль керівництва для досягнення поставлених цілей.</w:t>
      </w:r>
    </w:p>
    <w:p w:rsidR="00EE7863" w:rsidRPr="00BF17C8" w:rsidRDefault="00EE7863" w:rsidP="002E27FF">
      <w:pPr>
        <w:ind w:firstLine="567"/>
        <w:jc w:val="both"/>
        <w:rPr>
          <w:sz w:val="28"/>
          <w:szCs w:val="28"/>
          <w:lang w:val="uk-UA"/>
        </w:rPr>
      </w:pPr>
      <w:r w:rsidRPr="00BF17C8">
        <w:rPr>
          <w:sz w:val="28"/>
          <w:szCs w:val="28"/>
          <w:lang w:val="uk-UA"/>
        </w:rPr>
        <w:t>Функція організації – це процес створення структури підприємства, яка дає можливість людям ефективно працювати разом для досягнення спільної мети; координація зусиль персоналу для забезпечення максимальної продуктивності; процес удосконалення системи управління.</w:t>
      </w:r>
    </w:p>
    <w:p w:rsidR="00EE7863" w:rsidRPr="00BF17C8" w:rsidRDefault="00EE7863" w:rsidP="002E27FF">
      <w:pPr>
        <w:ind w:firstLine="567"/>
        <w:jc w:val="both"/>
        <w:rPr>
          <w:sz w:val="28"/>
          <w:szCs w:val="28"/>
          <w:lang w:val="uk-UA"/>
        </w:rPr>
      </w:pPr>
      <w:r w:rsidRPr="00BF17C8">
        <w:rPr>
          <w:sz w:val="28"/>
          <w:szCs w:val="28"/>
          <w:lang w:val="uk-UA"/>
        </w:rPr>
        <w:t xml:space="preserve">Функція контролю – це спостереження за змінами в системі управління. Мета контролю – направити організацію по обраному шляху. </w:t>
      </w:r>
    </w:p>
    <w:p w:rsidR="00EE7863" w:rsidRPr="00BF17C8" w:rsidRDefault="00EE7863" w:rsidP="002E27FF">
      <w:pPr>
        <w:ind w:firstLine="567"/>
        <w:jc w:val="both"/>
        <w:rPr>
          <w:sz w:val="28"/>
          <w:szCs w:val="28"/>
          <w:lang w:val="uk-UA"/>
        </w:rPr>
      </w:pPr>
      <w:r w:rsidRPr="00BF17C8">
        <w:rPr>
          <w:sz w:val="28"/>
          <w:szCs w:val="28"/>
          <w:lang w:val="uk-UA"/>
        </w:rPr>
        <w:t>Функція обліку реалізується для одержання необхідної інформації про стан виробничої, комерційної, фінансової та ін. діяльності.</w:t>
      </w:r>
    </w:p>
    <w:p w:rsidR="00EE7863" w:rsidRPr="00BF17C8" w:rsidRDefault="00EE7863" w:rsidP="002E27FF">
      <w:pPr>
        <w:ind w:firstLine="567"/>
        <w:jc w:val="both"/>
        <w:rPr>
          <w:sz w:val="28"/>
          <w:szCs w:val="28"/>
          <w:lang w:val="uk-UA"/>
        </w:rPr>
      </w:pPr>
      <w:r w:rsidRPr="00BF17C8">
        <w:rPr>
          <w:sz w:val="28"/>
          <w:szCs w:val="28"/>
          <w:lang w:val="uk-UA"/>
        </w:rPr>
        <w:t>Функція аналізу і оцінки – це комплексне вивчення показників діяльності підприємства на основі аналітичних і економіко-математичних методів для її об’єктивної оцінки, знаходження вузьких місць і напрямків удосконалення організації менеджменту.</w:t>
      </w:r>
    </w:p>
    <w:p w:rsidR="00EE7863" w:rsidRPr="00BF17C8" w:rsidRDefault="00EE7863" w:rsidP="002E27FF">
      <w:pPr>
        <w:ind w:firstLine="567"/>
        <w:jc w:val="both"/>
        <w:rPr>
          <w:sz w:val="28"/>
          <w:szCs w:val="28"/>
          <w:lang w:val="uk-UA"/>
        </w:rPr>
      </w:pPr>
      <w:r w:rsidRPr="00BF17C8">
        <w:rPr>
          <w:sz w:val="28"/>
          <w:szCs w:val="28"/>
          <w:lang w:val="uk-UA"/>
        </w:rPr>
        <w:t>Функція координації спрямована на узгодження діяльності усіх підрозділів для досягнення спільної мети.</w:t>
      </w:r>
    </w:p>
    <w:p w:rsidR="00EE7863" w:rsidRPr="00BF17C8" w:rsidRDefault="00EE7863" w:rsidP="002E27FF">
      <w:pPr>
        <w:ind w:firstLine="567"/>
        <w:jc w:val="both"/>
        <w:rPr>
          <w:sz w:val="28"/>
          <w:szCs w:val="28"/>
          <w:lang w:val="uk-UA"/>
        </w:rPr>
      </w:pPr>
      <w:r w:rsidRPr="00BF17C8">
        <w:rPr>
          <w:sz w:val="28"/>
          <w:szCs w:val="28"/>
          <w:lang w:val="uk-UA"/>
        </w:rPr>
        <w:t>Функція регулювання забезпечує виконання поточних заходів, пов’язаних з ліквідацією відхилень системи від плану (нормативів, стандартів) на етапі оперативного управління.</w:t>
      </w:r>
    </w:p>
    <w:p w:rsidR="00EE7863" w:rsidRPr="00BF17C8" w:rsidRDefault="00EE7863" w:rsidP="002E27FF">
      <w:pPr>
        <w:ind w:firstLine="567"/>
        <w:jc w:val="both"/>
        <w:rPr>
          <w:sz w:val="28"/>
          <w:szCs w:val="28"/>
          <w:lang w:val="uk-UA"/>
        </w:rPr>
      </w:pPr>
      <w:r w:rsidRPr="00BF17C8">
        <w:rPr>
          <w:sz w:val="28"/>
          <w:szCs w:val="28"/>
          <w:lang w:val="uk-UA"/>
        </w:rPr>
        <w:t>Функція мотивації спрямована на спонукання персоналу до ефективної праці для досягнення цілей організації. Для цього вивчаються потреби персоналу, розробляється відповідна система винагород, заробітної плати, спеціальних пільг тощо.</w:t>
      </w:r>
    </w:p>
    <w:p w:rsidR="00EE7863" w:rsidRPr="00BF17C8" w:rsidRDefault="00EE7863" w:rsidP="002E27FF">
      <w:pPr>
        <w:ind w:firstLine="567"/>
        <w:jc w:val="both"/>
        <w:rPr>
          <w:sz w:val="28"/>
          <w:szCs w:val="28"/>
          <w:lang w:val="uk-UA"/>
        </w:rPr>
      </w:pPr>
      <w:r w:rsidRPr="00BF17C8">
        <w:rPr>
          <w:sz w:val="28"/>
          <w:szCs w:val="28"/>
          <w:lang w:val="uk-UA"/>
        </w:rPr>
        <w:t xml:space="preserve">Функція прийняття рішень - вибір, який повинен зробити керівник у конкретній ситуації. Вироблення і прийняття рішень – творчий процес у діяльності керівників (менеджерів) будь-якого рівня. Через управлінські рішення реалізуються всі перераховані вище функції управління. </w:t>
      </w:r>
    </w:p>
    <w:p w:rsidR="00EE7863" w:rsidRPr="00BF17C8" w:rsidRDefault="00EE7863" w:rsidP="002E27FF">
      <w:pPr>
        <w:ind w:firstLine="567"/>
        <w:jc w:val="both"/>
        <w:rPr>
          <w:sz w:val="28"/>
          <w:szCs w:val="28"/>
          <w:lang w:val="uk-UA"/>
        </w:rPr>
      </w:pPr>
      <w:r w:rsidRPr="00BF17C8">
        <w:rPr>
          <w:sz w:val="28"/>
          <w:szCs w:val="28"/>
          <w:lang w:val="uk-UA"/>
        </w:rPr>
        <w:t>Для реалізації управлінських функцій потрібна налагоджена система комунікацій, яка б забезпечувала відповідні підрозділи необхідною інформацією.</w:t>
      </w:r>
    </w:p>
    <w:p w:rsidR="00EE7863" w:rsidRPr="00BF17C8" w:rsidRDefault="00EE7863" w:rsidP="002E27FF">
      <w:pPr>
        <w:ind w:firstLine="567"/>
        <w:jc w:val="both"/>
        <w:rPr>
          <w:sz w:val="28"/>
          <w:szCs w:val="28"/>
          <w:lang w:val="uk-UA"/>
        </w:rPr>
      </w:pPr>
      <w:r w:rsidRPr="00BF17C8">
        <w:rPr>
          <w:sz w:val="28"/>
          <w:szCs w:val="28"/>
          <w:lang w:val="uk-UA"/>
        </w:rPr>
        <w:t>Загальні функції управління:</w:t>
      </w:r>
    </w:p>
    <w:p w:rsidR="00EE7863" w:rsidRPr="00BF17C8" w:rsidRDefault="00EE7863" w:rsidP="002E27FF">
      <w:pPr>
        <w:ind w:firstLine="567"/>
        <w:jc w:val="both"/>
        <w:rPr>
          <w:sz w:val="28"/>
          <w:szCs w:val="28"/>
          <w:lang w:val="uk-UA"/>
        </w:rPr>
      </w:pPr>
      <w:r w:rsidRPr="00BF17C8">
        <w:rPr>
          <w:sz w:val="28"/>
          <w:szCs w:val="28"/>
          <w:lang w:val="uk-UA"/>
        </w:rPr>
        <w:t>- реалізуються в кожній виробничій системі і на кожному рівні управління;</w:t>
      </w:r>
    </w:p>
    <w:p w:rsidR="00EE7863" w:rsidRPr="00BF17C8" w:rsidRDefault="00EE7863" w:rsidP="002E27FF">
      <w:pPr>
        <w:ind w:firstLine="567"/>
        <w:jc w:val="both"/>
        <w:rPr>
          <w:sz w:val="28"/>
          <w:szCs w:val="28"/>
          <w:lang w:val="uk-UA"/>
        </w:rPr>
      </w:pPr>
      <w:r w:rsidRPr="00BF17C8">
        <w:rPr>
          <w:sz w:val="28"/>
          <w:szCs w:val="28"/>
          <w:lang w:val="uk-UA"/>
        </w:rPr>
        <w:t>- розподіляють зміст управлінської діяльності на види робіт за ознакою послідовності й циклічності їх виконання;</w:t>
      </w:r>
    </w:p>
    <w:p w:rsidR="00EE7863" w:rsidRPr="00BF17C8" w:rsidRDefault="00EE7863" w:rsidP="002E27FF">
      <w:pPr>
        <w:ind w:firstLine="567"/>
        <w:jc w:val="both"/>
        <w:rPr>
          <w:sz w:val="28"/>
          <w:szCs w:val="28"/>
          <w:lang w:val="uk-UA"/>
        </w:rPr>
      </w:pPr>
      <w:r w:rsidRPr="00BF17C8">
        <w:rPr>
          <w:sz w:val="28"/>
          <w:szCs w:val="28"/>
          <w:lang w:val="uk-UA"/>
        </w:rPr>
        <w:t>- відносно самостійні і в той же час тісно взаємодіють.</w:t>
      </w:r>
    </w:p>
    <w:p w:rsidR="00EE7863" w:rsidRPr="00BF17C8" w:rsidRDefault="00EE7863" w:rsidP="002E27FF">
      <w:pPr>
        <w:ind w:firstLine="567"/>
        <w:jc w:val="both"/>
        <w:rPr>
          <w:sz w:val="28"/>
          <w:szCs w:val="28"/>
          <w:lang w:val="uk-UA"/>
        </w:rPr>
      </w:pPr>
      <w:r w:rsidRPr="00BF17C8">
        <w:rPr>
          <w:sz w:val="28"/>
          <w:szCs w:val="28"/>
          <w:lang w:val="uk-UA"/>
        </w:rPr>
        <w:t>Спеціальні (конкретні) функції пов’язані з об’єктом (напрямом) діяльності або роботою відповідної підсистеми. Спеціальні функції реалізуються через загальні функції. Прикладом спеціальних функцій можуть бути: управління кадрами, управління збутом продукції, управління фінансами, управління дослідженнями тощо.</w:t>
      </w:r>
    </w:p>
    <w:p w:rsidR="00EE7863" w:rsidRPr="00BF17C8" w:rsidRDefault="00EE7863" w:rsidP="002E27FF">
      <w:pPr>
        <w:ind w:firstLine="567"/>
        <w:jc w:val="both"/>
        <w:rPr>
          <w:sz w:val="28"/>
          <w:szCs w:val="28"/>
          <w:lang w:val="uk-UA"/>
        </w:rPr>
      </w:pPr>
      <w:r w:rsidRPr="00BF17C8">
        <w:rPr>
          <w:sz w:val="28"/>
          <w:szCs w:val="28"/>
          <w:lang w:val="uk-UA"/>
        </w:rPr>
        <w:t>Важливим в діяльності фірми є вибір місії і цілей.</w:t>
      </w:r>
    </w:p>
    <w:p w:rsidR="00EE7863" w:rsidRPr="00BF17C8" w:rsidRDefault="00EE7863" w:rsidP="002E27FF">
      <w:pPr>
        <w:ind w:firstLine="567"/>
        <w:jc w:val="both"/>
        <w:rPr>
          <w:sz w:val="28"/>
          <w:szCs w:val="28"/>
          <w:lang w:val="uk-UA"/>
        </w:rPr>
      </w:pPr>
      <w:r w:rsidRPr="00BF17C8">
        <w:rPr>
          <w:sz w:val="28"/>
          <w:szCs w:val="28"/>
          <w:lang w:val="uk-UA"/>
        </w:rPr>
        <w:t>Місія фірми (організації) – основна загальна ціль, яка відповідає на запитання, для чого існує цей бізнес.</w:t>
      </w:r>
    </w:p>
    <w:p w:rsidR="00EE7863" w:rsidRPr="00BF17C8" w:rsidRDefault="00EE7863" w:rsidP="002E27FF">
      <w:pPr>
        <w:ind w:firstLine="567"/>
        <w:jc w:val="both"/>
        <w:rPr>
          <w:sz w:val="28"/>
          <w:szCs w:val="28"/>
          <w:lang w:val="uk-UA"/>
        </w:rPr>
      </w:pPr>
      <w:r w:rsidRPr="00BF17C8">
        <w:rPr>
          <w:sz w:val="28"/>
          <w:szCs w:val="28"/>
          <w:lang w:val="uk-UA"/>
        </w:rPr>
        <w:t>Місія організації визначається:</w:t>
      </w:r>
    </w:p>
    <w:p w:rsidR="00EE7863" w:rsidRPr="00BF17C8" w:rsidRDefault="00EE7863" w:rsidP="002E27FF">
      <w:pPr>
        <w:numPr>
          <w:ilvl w:val="0"/>
          <w:numId w:val="18"/>
        </w:numPr>
        <w:ind w:left="0" w:firstLine="567"/>
        <w:jc w:val="both"/>
        <w:rPr>
          <w:sz w:val="28"/>
          <w:szCs w:val="28"/>
          <w:lang w:val="uk-UA"/>
        </w:rPr>
      </w:pPr>
      <w:r w:rsidRPr="00BF17C8">
        <w:rPr>
          <w:sz w:val="28"/>
          <w:szCs w:val="28"/>
          <w:lang w:val="uk-UA"/>
        </w:rPr>
        <w:lastRenderedPageBreak/>
        <w:t>загальним принципом діяльності фірми відповідно до навколишнього середовища;</w:t>
      </w:r>
    </w:p>
    <w:p w:rsidR="00EE7863" w:rsidRPr="00BF17C8" w:rsidRDefault="00EE7863" w:rsidP="002E27FF">
      <w:pPr>
        <w:numPr>
          <w:ilvl w:val="0"/>
          <w:numId w:val="18"/>
        </w:numPr>
        <w:ind w:left="0" w:firstLine="567"/>
        <w:jc w:val="both"/>
        <w:rPr>
          <w:sz w:val="28"/>
          <w:szCs w:val="28"/>
          <w:lang w:val="uk-UA"/>
        </w:rPr>
      </w:pPr>
      <w:r w:rsidRPr="00BF17C8">
        <w:rPr>
          <w:sz w:val="28"/>
          <w:szCs w:val="28"/>
          <w:lang w:val="uk-UA"/>
        </w:rPr>
        <w:t>виробництвом основних товарів і послуг;</w:t>
      </w:r>
    </w:p>
    <w:p w:rsidR="00EE7863" w:rsidRPr="00BF17C8" w:rsidRDefault="00EE7863" w:rsidP="002E27FF">
      <w:pPr>
        <w:numPr>
          <w:ilvl w:val="0"/>
          <w:numId w:val="18"/>
        </w:numPr>
        <w:ind w:left="0" w:firstLine="567"/>
        <w:jc w:val="both"/>
        <w:rPr>
          <w:sz w:val="28"/>
          <w:szCs w:val="28"/>
          <w:lang w:val="uk-UA"/>
        </w:rPr>
      </w:pPr>
      <w:r w:rsidRPr="00BF17C8">
        <w:rPr>
          <w:sz w:val="28"/>
          <w:szCs w:val="28"/>
          <w:lang w:val="uk-UA"/>
        </w:rPr>
        <w:t>необхідністю економічного розвитку суспільства і підвищення достатком працівників фірми;</w:t>
      </w:r>
    </w:p>
    <w:p w:rsidR="00EE7863" w:rsidRPr="00BF17C8" w:rsidRDefault="00EE7863" w:rsidP="002E27FF">
      <w:pPr>
        <w:numPr>
          <w:ilvl w:val="0"/>
          <w:numId w:val="18"/>
        </w:numPr>
        <w:ind w:left="0" w:firstLine="567"/>
        <w:jc w:val="both"/>
        <w:rPr>
          <w:sz w:val="28"/>
          <w:szCs w:val="28"/>
          <w:lang w:val="uk-UA"/>
        </w:rPr>
      </w:pPr>
      <w:r w:rsidRPr="00BF17C8">
        <w:rPr>
          <w:sz w:val="28"/>
          <w:szCs w:val="28"/>
          <w:lang w:val="uk-UA"/>
        </w:rPr>
        <w:t>культурою організації, робочим кліматом;</w:t>
      </w:r>
    </w:p>
    <w:p w:rsidR="00EE7863" w:rsidRPr="00BF17C8" w:rsidRDefault="00EE7863" w:rsidP="002E27FF">
      <w:pPr>
        <w:numPr>
          <w:ilvl w:val="0"/>
          <w:numId w:val="18"/>
        </w:numPr>
        <w:ind w:left="0" w:firstLine="567"/>
        <w:jc w:val="both"/>
        <w:rPr>
          <w:sz w:val="28"/>
          <w:szCs w:val="28"/>
          <w:lang w:val="uk-UA"/>
        </w:rPr>
      </w:pPr>
      <w:r w:rsidRPr="00BF17C8">
        <w:rPr>
          <w:sz w:val="28"/>
          <w:szCs w:val="28"/>
          <w:lang w:val="uk-UA"/>
        </w:rPr>
        <w:t>одержанням прибутку від діяльності тощо.</w:t>
      </w:r>
    </w:p>
    <w:p w:rsidR="00EE7863" w:rsidRPr="00BF17C8" w:rsidRDefault="00EE7863" w:rsidP="002E27FF">
      <w:pPr>
        <w:ind w:firstLine="567"/>
        <w:jc w:val="both"/>
        <w:rPr>
          <w:sz w:val="28"/>
          <w:szCs w:val="28"/>
          <w:lang w:val="uk-UA"/>
        </w:rPr>
      </w:pPr>
      <w:r w:rsidRPr="00BF17C8">
        <w:rPr>
          <w:sz w:val="28"/>
          <w:szCs w:val="28"/>
          <w:lang w:val="uk-UA"/>
        </w:rPr>
        <w:t>Для розробки стратегічного плану розвитку фірми виконують аналіз стану навколишнього середовища, яке характеризується економічними, політичними, технологічними, ринковими та іншими факторами.</w:t>
      </w:r>
    </w:p>
    <w:p w:rsidR="00EE7863" w:rsidRPr="00BF17C8" w:rsidRDefault="00EE7863" w:rsidP="002E27FF">
      <w:pPr>
        <w:ind w:firstLine="567"/>
        <w:jc w:val="both"/>
        <w:rPr>
          <w:sz w:val="28"/>
          <w:szCs w:val="28"/>
          <w:lang w:val="uk-UA"/>
        </w:rPr>
      </w:pPr>
      <w:r w:rsidRPr="00BF17C8">
        <w:rPr>
          <w:sz w:val="28"/>
          <w:szCs w:val="28"/>
          <w:lang w:val="uk-UA"/>
        </w:rPr>
        <w:t>На наступному етапі визначають внутрішні сильні й слабкі сторони організації (стан техніки, технології, фінансовий, якість трудових ресурсів тощо). На основі результатів проведеного аналізу розробляють стратегічний план фірми.</w:t>
      </w:r>
    </w:p>
    <w:p w:rsidR="00EE7863" w:rsidRPr="00BF17C8" w:rsidRDefault="00EE7863" w:rsidP="003C6EF9">
      <w:pPr>
        <w:shd w:val="clear" w:color="auto" w:fill="FFFFFF"/>
        <w:ind w:firstLine="567"/>
        <w:jc w:val="both"/>
        <w:rPr>
          <w:sz w:val="32"/>
          <w:szCs w:val="32"/>
          <w:lang w:val="uk-UA"/>
        </w:rPr>
      </w:pPr>
    </w:p>
    <w:p w:rsidR="00EE7863" w:rsidRPr="00BF17C8" w:rsidRDefault="00EE7863" w:rsidP="003C6EF9">
      <w:pPr>
        <w:ind w:firstLine="567"/>
        <w:jc w:val="both"/>
        <w:rPr>
          <w:b/>
          <w:sz w:val="28"/>
          <w:szCs w:val="28"/>
          <w:lang w:val="uk-UA"/>
        </w:rPr>
      </w:pPr>
      <w:r>
        <w:rPr>
          <w:b/>
          <w:sz w:val="28"/>
          <w:szCs w:val="28"/>
          <w:lang w:val="uk-UA"/>
        </w:rPr>
        <w:t>5</w:t>
      </w:r>
      <w:r w:rsidRPr="00BF17C8">
        <w:rPr>
          <w:b/>
          <w:sz w:val="28"/>
          <w:szCs w:val="28"/>
          <w:lang w:val="uk-UA"/>
        </w:rPr>
        <w:t>. Методи менеджменту</w:t>
      </w:r>
    </w:p>
    <w:p w:rsidR="00EE7863" w:rsidRPr="00BF17C8" w:rsidRDefault="00EE7863" w:rsidP="003C6EF9">
      <w:pPr>
        <w:ind w:firstLine="567"/>
        <w:jc w:val="both"/>
        <w:rPr>
          <w:sz w:val="28"/>
          <w:szCs w:val="28"/>
          <w:lang w:val="uk-UA"/>
        </w:rPr>
      </w:pPr>
      <w:r w:rsidRPr="00BF17C8">
        <w:rPr>
          <w:sz w:val="28"/>
          <w:szCs w:val="28"/>
          <w:lang w:val="uk-UA"/>
        </w:rPr>
        <w:t>Методи менеджменту – це сукупність способів і прийомів впливу на колективи працівників і окремих виконавців з метою досягнення цілей організації.</w:t>
      </w:r>
    </w:p>
    <w:p w:rsidR="00EE7863" w:rsidRPr="00BF17C8" w:rsidRDefault="00EE7863" w:rsidP="003C6EF9">
      <w:pPr>
        <w:ind w:firstLine="567"/>
        <w:jc w:val="both"/>
        <w:rPr>
          <w:sz w:val="28"/>
          <w:szCs w:val="28"/>
          <w:lang w:val="uk-UA"/>
        </w:rPr>
      </w:pPr>
      <w:r w:rsidRPr="00BF17C8">
        <w:rPr>
          <w:sz w:val="28"/>
          <w:szCs w:val="28"/>
          <w:lang w:val="uk-UA"/>
        </w:rPr>
        <w:t>Методи менеджменту класифікують на такі групи:</w:t>
      </w:r>
    </w:p>
    <w:p w:rsidR="00EE7863" w:rsidRPr="00BF17C8" w:rsidRDefault="00EE7863" w:rsidP="002F6ADB">
      <w:pPr>
        <w:numPr>
          <w:ilvl w:val="0"/>
          <w:numId w:val="36"/>
        </w:numPr>
        <w:ind w:left="0" w:firstLine="567"/>
        <w:jc w:val="both"/>
        <w:rPr>
          <w:sz w:val="28"/>
          <w:szCs w:val="28"/>
          <w:lang w:val="uk-UA"/>
        </w:rPr>
      </w:pPr>
      <w:r w:rsidRPr="00BF17C8">
        <w:rPr>
          <w:b/>
          <w:sz w:val="28"/>
          <w:szCs w:val="28"/>
          <w:lang w:val="uk-UA"/>
        </w:rPr>
        <w:t>Економічні методи</w:t>
      </w:r>
      <w:r w:rsidRPr="00BF17C8">
        <w:rPr>
          <w:sz w:val="28"/>
          <w:szCs w:val="28"/>
          <w:lang w:val="uk-UA"/>
        </w:rPr>
        <w:t xml:space="preserve"> базуються на дії економічних законів і включають:</w:t>
      </w:r>
    </w:p>
    <w:p w:rsidR="00EE7863" w:rsidRPr="00BF17C8" w:rsidRDefault="00EE7863" w:rsidP="003C6EF9">
      <w:pPr>
        <w:ind w:firstLine="567"/>
        <w:jc w:val="both"/>
        <w:rPr>
          <w:sz w:val="28"/>
          <w:szCs w:val="28"/>
          <w:lang w:val="uk-UA"/>
        </w:rPr>
      </w:pPr>
      <w:r w:rsidRPr="00BF17C8">
        <w:rPr>
          <w:sz w:val="28"/>
          <w:szCs w:val="28"/>
          <w:lang w:val="uk-UA"/>
        </w:rPr>
        <w:t>внутріфірмовий розрахунок; техніко-економічні плани; систему податків; економічні стимули; заробітну плату, премію; фінанси; банківські кредити; бюджет; систему ціноутворення тощо.</w:t>
      </w:r>
    </w:p>
    <w:p w:rsidR="00EE7863" w:rsidRPr="00BF17C8" w:rsidRDefault="00EE7863" w:rsidP="002F6ADB">
      <w:pPr>
        <w:numPr>
          <w:ilvl w:val="0"/>
          <w:numId w:val="36"/>
        </w:numPr>
        <w:ind w:left="0" w:firstLine="567"/>
        <w:jc w:val="both"/>
        <w:rPr>
          <w:sz w:val="28"/>
          <w:szCs w:val="28"/>
          <w:lang w:val="uk-UA"/>
        </w:rPr>
      </w:pPr>
      <w:r w:rsidRPr="00BF17C8">
        <w:rPr>
          <w:b/>
          <w:sz w:val="28"/>
          <w:szCs w:val="28"/>
          <w:lang w:val="uk-UA"/>
        </w:rPr>
        <w:t>Адміністративн</w:t>
      </w:r>
      <w:r w:rsidRPr="00BF17C8">
        <w:rPr>
          <w:sz w:val="28"/>
          <w:szCs w:val="28"/>
          <w:lang w:val="uk-UA"/>
        </w:rPr>
        <w:t>і :організаційні методи і моделі; розпорядчі дії; дисциплінарні дії.</w:t>
      </w:r>
    </w:p>
    <w:p w:rsidR="00EE7863" w:rsidRPr="00BF17C8" w:rsidRDefault="00EE7863" w:rsidP="002F6ADB">
      <w:pPr>
        <w:numPr>
          <w:ilvl w:val="0"/>
          <w:numId w:val="36"/>
        </w:numPr>
        <w:ind w:left="0" w:firstLine="567"/>
        <w:jc w:val="both"/>
        <w:rPr>
          <w:sz w:val="28"/>
          <w:szCs w:val="28"/>
          <w:lang w:val="uk-UA"/>
        </w:rPr>
      </w:pPr>
      <w:r w:rsidRPr="00BF17C8">
        <w:rPr>
          <w:b/>
          <w:sz w:val="28"/>
          <w:szCs w:val="28"/>
          <w:lang w:val="uk-UA"/>
        </w:rPr>
        <w:t>Соціально-психологічні</w:t>
      </w:r>
      <w:r w:rsidRPr="00BF17C8">
        <w:rPr>
          <w:sz w:val="28"/>
          <w:szCs w:val="28"/>
          <w:lang w:val="uk-UA"/>
        </w:rPr>
        <w:t>: соціальні плани; методи керівництва і лідерства; моральні стимули; методи формування колективів та соціально-психологічного клімату в колективі (менеджмент персоналу, управління групами).</w:t>
      </w:r>
    </w:p>
    <w:p w:rsidR="00EE7863" w:rsidRPr="00BF17C8" w:rsidRDefault="00EE7863" w:rsidP="003C6EF9">
      <w:pPr>
        <w:ind w:firstLine="567"/>
        <w:jc w:val="both"/>
        <w:rPr>
          <w:sz w:val="28"/>
          <w:szCs w:val="28"/>
          <w:lang w:val="uk-UA"/>
        </w:rPr>
      </w:pPr>
      <w:r w:rsidRPr="00BF17C8">
        <w:rPr>
          <w:sz w:val="28"/>
          <w:szCs w:val="28"/>
          <w:lang w:val="uk-UA"/>
        </w:rPr>
        <w:t>Методи, як правило, зв’язані між собою, їх поділ на групи є умовним. Застосування планів в організації дає змогу забезпечити вплив на відповідні групи працівників. Для планування залучають відповідні моделі (лінійні графіки, циклограми,, сіткове моделювання операційних процесів), які одночасно мають економічні, технічні, технологічні характеристики, є носіями відповідної інформації, яка допомагає керівнику провести нараду, прийняти рішення тощо.</w:t>
      </w:r>
    </w:p>
    <w:p w:rsidR="00EE7863" w:rsidRPr="00BF17C8" w:rsidRDefault="00EE7863" w:rsidP="003C6EF9">
      <w:pPr>
        <w:ind w:firstLine="567"/>
        <w:jc w:val="both"/>
        <w:rPr>
          <w:sz w:val="28"/>
          <w:szCs w:val="28"/>
          <w:lang w:val="uk-UA"/>
        </w:rPr>
      </w:pPr>
      <w:r w:rsidRPr="00BF17C8">
        <w:rPr>
          <w:sz w:val="28"/>
          <w:szCs w:val="28"/>
          <w:lang w:val="uk-UA"/>
        </w:rPr>
        <w:t>Нарада – метод управління, при якому відбувається обмін інформацією, досвідом роботи, використовуються колективні знання. Серед нарад виділяють: проблемні (пошук оптимального рішення проблеми); інструктивні (передача інструкцій, наказів, розпоряджень); оперативні (диспетчерські) для отримання інформації про поточний стан системи управління.</w:t>
      </w:r>
    </w:p>
    <w:p w:rsidR="00EE7863" w:rsidRPr="00BF17C8" w:rsidRDefault="00EE7863" w:rsidP="003C6EF9">
      <w:pPr>
        <w:ind w:firstLine="567"/>
        <w:jc w:val="both"/>
        <w:rPr>
          <w:sz w:val="28"/>
          <w:szCs w:val="28"/>
          <w:lang w:val="uk-UA"/>
        </w:rPr>
      </w:pPr>
      <w:r w:rsidRPr="00BF17C8">
        <w:rPr>
          <w:sz w:val="28"/>
          <w:szCs w:val="28"/>
          <w:lang w:val="uk-UA"/>
        </w:rPr>
        <w:lastRenderedPageBreak/>
        <w:t>Економічні стимули базуються на використанні тарифних ставок, посадових окладів, доплат, надбавок, премій, пільг тощо.</w:t>
      </w:r>
    </w:p>
    <w:p w:rsidR="00EE7863" w:rsidRPr="00BF17C8" w:rsidRDefault="00EE7863" w:rsidP="003C6EF9">
      <w:pPr>
        <w:ind w:firstLine="567"/>
        <w:jc w:val="both"/>
        <w:rPr>
          <w:sz w:val="28"/>
          <w:szCs w:val="28"/>
          <w:lang w:val="uk-UA"/>
        </w:rPr>
      </w:pPr>
      <w:r w:rsidRPr="00BF17C8">
        <w:rPr>
          <w:sz w:val="28"/>
          <w:szCs w:val="28"/>
          <w:lang w:val="uk-UA"/>
        </w:rPr>
        <w:t>Фінанси впливають на працівників як спосіб максимального достатку при умові виконання програм.</w:t>
      </w:r>
    </w:p>
    <w:p w:rsidR="00EE7863" w:rsidRPr="00BF17C8" w:rsidRDefault="00EE7863" w:rsidP="003C6EF9">
      <w:pPr>
        <w:ind w:firstLine="567"/>
        <w:jc w:val="both"/>
        <w:rPr>
          <w:sz w:val="28"/>
          <w:szCs w:val="28"/>
          <w:lang w:val="uk-UA"/>
        </w:rPr>
      </w:pPr>
      <w:r w:rsidRPr="00BF17C8">
        <w:rPr>
          <w:sz w:val="28"/>
          <w:szCs w:val="28"/>
          <w:lang w:val="uk-UA"/>
        </w:rPr>
        <w:t>Серед адміністративних методів довготривалої дії, які використовують для організаційної регламентації, є :</w:t>
      </w:r>
    </w:p>
    <w:p w:rsidR="00EE7863" w:rsidRPr="00BF17C8" w:rsidRDefault="00EE7863" w:rsidP="003C6EF9">
      <w:pPr>
        <w:ind w:firstLine="567"/>
        <w:jc w:val="both"/>
        <w:rPr>
          <w:sz w:val="28"/>
          <w:szCs w:val="28"/>
          <w:lang w:val="uk-UA"/>
        </w:rPr>
      </w:pPr>
      <w:r w:rsidRPr="00BF17C8">
        <w:rPr>
          <w:sz w:val="28"/>
          <w:szCs w:val="28"/>
          <w:lang w:val="uk-UA"/>
        </w:rPr>
        <w:t>- закони, декрети, положення, статут організації, посадові інструкції;</w:t>
      </w:r>
    </w:p>
    <w:p w:rsidR="00EE7863" w:rsidRPr="00BF17C8" w:rsidRDefault="00EE7863" w:rsidP="003C6EF9">
      <w:pPr>
        <w:ind w:firstLine="567"/>
        <w:jc w:val="both"/>
        <w:rPr>
          <w:sz w:val="28"/>
          <w:szCs w:val="28"/>
          <w:lang w:val="uk-UA"/>
        </w:rPr>
      </w:pPr>
      <w:r w:rsidRPr="00BF17C8">
        <w:rPr>
          <w:sz w:val="28"/>
          <w:szCs w:val="28"/>
          <w:lang w:val="uk-UA"/>
        </w:rPr>
        <w:t>- методи нормування (норми управління, норми витрат сировини, терміни виконання окремих операцій тощо);</w:t>
      </w:r>
    </w:p>
    <w:p w:rsidR="00EE7863" w:rsidRPr="00BF17C8" w:rsidRDefault="00EE7863" w:rsidP="003C6EF9">
      <w:pPr>
        <w:ind w:firstLine="567"/>
        <w:jc w:val="both"/>
        <w:rPr>
          <w:sz w:val="28"/>
          <w:szCs w:val="28"/>
          <w:lang w:val="uk-UA"/>
        </w:rPr>
      </w:pPr>
      <w:r w:rsidRPr="00BF17C8">
        <w:rPr>
          <w:sz w:val="28"/>
          <w:szCs w:val="28"/>
          <w:lang w:val="uk-UA"/>
        </w:rPr>
        <w:t>- інструкції, правила, вимоги до виконання окремих видів робіт, експлуатації техніки тощо;</w:t>
      </w:r>
    </w:p>
    <w:p w:rsidR="00EE7863" w:rsidRPr="00BF17C8" w:rsidRDefault="00EE7863" w:rsidP="003C6EF9">
      <w:pPr>
        <w:ind w:firstLine="567"/>
        <w:jc w:val="both"/>
        <w:rPr>
          <w:sz w:val="28"/>
          <w:szCs w:val="28"/>
          <w:lang w:val="uk-UA"/>
        </w:rPr>
      </w:pPr>
      <w:r w:rsidRPr="00BF17C8">
        <w:rPr>
          <w:sz w:val="28"/>
          <w:szCs w:val="28"/>
          <w:lang w:val="uk-UA"/>
        </w:rPr>
        <w:t>- методи інформування за допомогою протоколів, службових розпоряджень, телеграм, заяв.</w:t>
      </w:r>
    </w:p>
    <w:p w:rsidR="00EE7863" w:rsidRPr="00BF17C8" w:rsidRDefault="00EE7863" w:rsidP="003C6EF9">
      <w:pPr>
        <w:ind w:firstLine="567"/>
        <w:jc w:val="both"/>
        <w:rPr>
          <w:sz w:val="28"/>
          <w:szCs w:val="28"/>
          <w:lang w:val="uk-UA"/>
        </w:rPr>
      </w:pPr>
      <w:r w:rsidRPr="00BF17C8">
        <w:rPr>
          <w:sz w:val="28"/>
          <w:szCs w:val="28"/>
          <w:lang w:val="uk-UA"/>
        </w:rPr>
        <w:t>Розпорядчі дії (накази, розпорядження) є способом короткотермінового впливу через усунення недоліків, відхилень чи виконання окремих завдань.</w:t>
      </w:r>
    </w:p>
    <w:p w:rsidR="00EE7863" w:rsidRPr="00BF17C8" w:rsidRDefault="00EE7863" w:rsidP="003C6EF9">
      <w:pPr>
        <w:ind w:firstLine="567"/>
        <w:jc w:val="both"/>
        <w:rPr>
          <w:sz w:val="28"/>
          <w:szCs w:val="28"/>
          <w:lang w:val="uk-UA"/>
        </w:rPr>
      </w:pPr>
      <w:r w:rsidRPr="00BF17C8">
        <w:rPr>
          <w:sz w:val="28"/>
          <w:szCs w:val="28"/>
          <w:lang w:val="uk-UA"/>
        </w:rPr>
        <w:t>Дисциплінарні дії використовують згідно з конкретними ситуаціями (догани, зауваження, звільнення з роботи тощо).</w:t>
      </w:r>
    </w:p>
    <w:p w:rsidR="00EE7863" w:rsidRPr="00BF17C8" w:rsidRDefault="00EE7863" w:rsidP="003C6EF9">
      <w:pPr>
        <w:ind w:firstLine="567"/>
        <w:jc w:val="both"/>
        <w:rPr>
          <w:sz w:val="28"/>
          <w:szCs w:val="28"/>
          <w:lang w:val="uk-UA"/>
        </w:rPr>
      </w:pPr>
      <w:r w:rsidRPr="00BF17C8">
        <w:rPr>
          <w:sz w:val="28"/>
          <w:szCs w:val="28"/>
          <w:lang w:val="uk-UA"/>
        </w:rPr>
        <w:t>Вплив соціальних планів здійснюється шляхом створення комфортних умов праці, забезпечення відпочинку, медичного обслуговування тощо.</w:t>
      </w:r>
    </w:p>
    <w:p w:rsidR="00EE7863" w:rsidRPr="00BF17C8" w:rsidRDefault="00EE7863" w:rsidP="003C6EF9">
      <w:pPr>
        <w:ind w:firstLine="567"/>
        <w:jc w:val="both"/>
        <w:rPr>
          <w:b/>
          <w:sz w:val="28"/>
          <w:szCs w:val="28"/>
          <w:lang w:val="uk-UA"/>
        </w:rPr>
      </w:pPr>
      <w:r w:rsidRPr="00BF17C8">
        <w:rPr>
          <w:sz w:val="28"/>
          <w:szCs w:val="28"/>
          <w:lang w:val="uk-UA"/>
        </w:rPr>
        <w:t>Важливе місце серед методів управління займають соціально-психологічні, які спонукають до активізації людських ресурсів для досягнення успіху організації. Значення людського чинника розглядають в кількох аспектах:</w:t>
      </w:r>
    </w:p>
    <w:p w:rsidR="00EE7863" w:rsidRPr="00BF17C8" w:rsidRDefault="00EE7863" w:rsidP="003C6EF9">
      <w:pPr>
        <w:ind w:firstLine="567"/>
        <w:jc w:val="both"/>
        <w:rPr>
          <w:sz w:val="28"/>
          <w:szCs w:val="28"/>
          <w:lang w:val="uk-UA"/>
        </w:rPr>
      </w:pPr>
      <w:r w:rsidRPr="00BF17C8">
        <w:rPr>
          <w:b/>
          <w:sz w:val="28"/>
          <w:szCs w:val="28"/>
          <w:lang w:val="uk-UA"/>
        </w:rPr>
        <w:t>- кількісний аспект:</w:t>
      </w:r>
      <w:r w:rsidRPr="00BF17C8">
        <w:rPr>
          <w:sz w:val="28"/>
          <w:szCs w:val="28"/>
          <w:lang w:val="uk-UA"/>
        </w:rPr>
        <w:t xml:space="preserve"> прямі й непрямі витрати, які охоплюють заробітну плату, кошти на перепідготовку кадрів, облаштування робочого місця тощо;</w:t>
      </w:r>
    </w:p>
    <w:p w:rsidR="00EE7863" w:rsidRPr="00BF17C8" w:rsidRDefault="00EE7863" w:rsidP="003C6EF9">
      <w:pPr>
        <w:ind w:firstLine="567"/>
        <w:jc w:val="both"/>
        <w:rPr>
          <w:sz w:val="28"/>
          <w:szCs w:val="28"/>
          <w:lang w:val="uk-UA"/>
        </w:rPr>
      </w:pPr>
      <w:r w:rsidRPr="00BF17C8">
        <w:rPr>
          <w:b/>
          <w:sz w:val="28"/>
          <w:szCs w:val="28"/>
          <w:lang w:val="uk-UA"/>
        </w:rPr>
        <w:t>- якісний аспект</w:t>
      </w:r>
      <w:r w:rsidRPr="00BF17C8">
        <w:rPr>
          <w:sz w:val="28"/>
          <w:szCs w:val="28"/>
          <w:lang w:val="uk-UA"/>
        </w:rPr>
        <w:t>: пошук людьми постійної роботи, професійний ріст, оцінка можливостей службового зростання;</w:t>
      </w:r>
    </w:p>
    <w:p w:rsidR="00EE7863" w:rsidRPr="00BF17C8" w:rsidRDefault="00EE7863" w:rsidP="003C6EF9">
      <w:pPr>
        <w:ind w:firstLine="567"/>
        <w:jc w:val="both"/>
        <w:rPr>
          <w:sz w:val="28"/>
          <w:szCs w:val="28"/>
          <w:lang w:val="uk-UA"/>
        </w:rPr>
      </w:pPr>
      <w:r w:rsidRPr="00BF17C8">
        <w:rPr>
          <w:sz w:val="28"/>
          <w:szCs w:val="28"/>
          <w:lang w:val="uk-UA"/>
        </w:rPr>
        <w:t xml:space="preserve">- </w:t>
      </w:r>
      <w:r w:rsidRPr="00BF17C8">
        <w:rPr>
          <w:b/>
          <w:sz w:val="28"/>
          <w:szCs w:val="28"/>
          <w:lang w:val="uk-UA"/>
        </w:rPr>
        <w:t>стратегічний аспект</w:t>
      </w:r>
      <w:r w:rsidRPr="00BF17C8">
        <w:rPr>
          <w:sz w:val="28"/>
          <w:szCs w:val="28"/>
          <w:lang w:val="uk-UA"/>
        </w:rPr>
        <w:t>: турбота керівництва про постійне заохочення працівників, усвідомлення значення людського чинника як елемента конкурентоздатності.</w:t>
      </w:r>
    </w:p>
    <w:p w:rsidR="00EE7863" w:rsidRPr="00BF17C8" w:rsidRDefault="00EE7863" w:rsidP="003C6EF9">
      <w:pPr>
        <w:ind w:firstLine="567"/>
        <w:jc w:val="both"/>
        <w:rPr>
          <w:sz w:val="28"/>
          <w:szCs w:val="28"/>
          <w:lang w:val="uk-UA"/>
        </w:rPr>
      </w:pPr>
      <w:r w:rsidRPr="00BF17C8">
        <w:rPr>
          <w:b/>
          <w:sz w:val="28"/>
          <w:szCs w:val="28"/>
          <w:lang w:val="uk-UA"/>
        </w:rPr>
        <w:t>Менеджмент персоналу</w:t>
      </w:r>
      <w:r w:rsidRPr="00BF17C8">
        <w:rPr>
          <w:sz w:val="28"/>
          <w:szCs w:val="28"/>
          <w:lang w:val="uk-UA"/>
        </w:rPr>
        <w:t xml:space="preserve"> – це адекватний цілям організації вплив на робочу силу. Предметом менеджменту персоналу є вивчення стосунків працівників у процесі виробництва з точки зору найбільш повного й ефективного використання їх потенціалу в умовах функціонування виробничих систем.</w:t>
      </w:r>
    </w:p>
    <w:p w:rsidR="00EE7863" w:rsidRPr="00BF17C8" w:rsidRDefault="00EE7863" w:rsidP="003C6EF9">
      <w:pPr>
        <w:ind w:firstLine="567"/>
        <w:jc w:val="both"/>
        <w:rPr>
          <w:sz w:val="28"/>
          <w:szCs w:val="28"/>
          <w:lang w:val="uk-UA"/>
        </w:rPr>
      </w:pPr>
      <w:r w:rsidRPr="00BF17C8">
        <w:rPr>
          <w:sz w:val="28"/>
          <w:szCs w:val="28"/>
          <w:lang w:val="uk-UA"/>
        </w:rPr>
        <w:t>Основна мета менеджменту персоналу – поєднання ефективного використання їх потенціалу, підвищення кваліфікації та трудової мотивації для розвитку здібностей працівників і стимулювання їх до виконання робіт більш високого рівня.</w:t>
      </w:r>
    </w:p>
    <w:p w:rsidR="00EE7863" w:rsidRPr="00BF17C8" w:rsidRDefault="00EE7863" w:rsidP="003C6EF9">
      <w:pPr>
        <w:ind w:firstLine="567"/>
        <w:jc w:val="both"/>
        <w:rPr>
          <w:sz w:val="28"/>
          <w:szCs w:val="28"/>
          <w:lang w:val="uk-UA"/>
        </w:rPr>
      </w:pPr>
      <w:r w:rsidRPr="00BF17C8">
        <w:rPr>
          <w:sz w:val="28"/>
          <w:szCs w:val="28"/>
          <w:lang w:val="uk-UA"/>
        </w:rPr>
        <w:t xml:space="preserve">Служби управління персоналом створюються, як правило, на базі традиційних – відділу кадрів, відділу організації праці й заробітної плати, відділу охорони праці й техніки безпеки тощо. </w:t>
      </w:r>
      <w:r w:rsidRPr="00BF17C8">
        <w:rPr>
          <w:b/>
          <w:sz w:val="28"/>
          <w:szCs w:val="28"/>
          <w:lang w:val="uk-UA"/>
        </w:rPr>
        <w:t>Кадрова політика</w:t>
      </w:r>
      <w:r w:rsidRPr="00BF17C8">
        <w:rPr>
          <w:sz w:val="28"/>
          <w:szCs w:val="28"/>
          <w:lang w:val="uk-UA"/>
        </w:rPr>
        <w:t xml:space="preserve"> визначає завдання, пов’язані з ринком праці, державними органами, участю персонала в управлінні, систему винагород, вирішення соціальних питань, удосконалення професійної підготовки.</w:t>
      </w:r>
    </w:p>
    <w:p w:rsidR="00EE7863" w:rsidRPr="00BF17C8" w:rsidRDefault="00EE7863" w:rsidP="003C6EF9">
      <w:pPr>
        <w:ind w:firstLine="567"/>
        <w:jc w:val="both"/>
        <w:rPr>
          <w:sz w:val="28"/>
          <w:szCs w:val="28"/>
          <w:lang w:val="uk-UA"/>
        </w:rPr>
      </w:pPr>
      <w:r w:rsidRPr="00BF17C8">
        <w:rPr>
          <w:sz w:val="28"/>
          <w:szCs w:val="28"/>
          <w:lang w:val="uk-UA"/>
        </w:rPr>
        <w:lastRenderedPageBreak/>
        <w:t>Керівництво несе відповідальність не тільки за підвищення трудової активності персоналу, а й за його професійне зростання (кар’єру). Планування кар’єри дозволяє забезпечити:</w:t>
      </w:r>
    </w:p>
    <w:p w:rsidR="00EE7863" w:rsidRPr="00BF17C8" w:rsidRDefault="00EE7863" w:rsidP="003C6EF9">
      <w:pPr>
        <w:ind w:firstLine="567"/>
        <w:jc w:val="both"/>
        <w:rPr>
          <w:sz w:val="28"/>
          <w:szCs w:val="28"/>
          <w:lang w:val="uk-UA"/>
        </w:rPr>
      </w:pPr>
      <w:r w:rsidRPr="00BF17C8">
        <w:rPr>
          <w:sz w:val="28"/>
          <w:szCs w:val="28"/>
          <w:lang w:val="uk-UA"/>
        </w:rPr>
        <w:t>- постійний приплив кваліфікованих спеціалістів;</w:t>
      </w:r>
    </w:p>
    <w:p w:rsidR="00EE7863" w:rsidRPr="00BF17C8" w:rsidRDefault="00EE7863" w:rsidP="003C6EF9">
      <w:pPr>
        <w:ind w:firstLine="567"/>
        <w:jc w:val="both"/>
        <w:rPr>
          <w:sz w:val="28"/>
          <w:szCs w:val="28"/>
          <w:lang w:val="uk-UA"/>
        </w:rPr>
      </w:pPr>
      <w:r w:rsidRPr="00BF17C8">
        <w:rPr>
          <w:sz w:val="28"/>
          <w:szCs w:val="28"/>
          <w:lang w:val="uk-UA"/>
        </w:rPr>
        <w:t>- впевненість працівника у власних силах;</w:t>
      </w:r>
    </w:p>
    <w:p w:rsidR="00EE7863" w:rsidRPr="00BF17C8" w:rsidRDefault="00EE7863" w:rsidP="003C6EF9">
      <w:pPr>
        <w:ind w:firstLine="567"/>
        <w:jc w:val="both"/>
        <w:rPr>
          <w:sz w:val="28"/>
          <w:szCs w:val="28"/>
          <w:lang w:val="uk-UA"/>
        </w:rPr>
      </w:pPr>
      <w:r w:rsidRPr="00BF17C8">
        <w:rPr>
          <w:sz w:val="28"/>
          <w:szCs w:val="28"/>
          <w:lang w:val="uk-UA"/>
        </w:rPr>
        <w:t>- створення резерву на підвищення по посаді в межах фірми;</w:t>
      </w:r>
    </w:p>
    <w:p w:rsidR="00EE7863" w:rsidRPr="00BF17C8" w:rsidRDefault="00EE7863" w:rsidP="003C6EF9">
      <w:pPr>
        <w:ind w:firstLine="567"/>
        <w:jc w:val="both"/>
        <w:rPr>
          <w:sz w:val="28"/>
          <w:szCs w:val="28"/>
          <w:lang w:val="uk-UA"/>
        </w:rPr>
      </w:pPr>
      <w:r w:rsidRPr="00BF17C8">
        <w:rPr>
          <w:sz w:val="28"/>
          <w:szCs w:val="28"/>
          <w:lang w:val="uk-UA"/>
        </w:rPr>
        <w:t>- уважне ставлення керівництва фірми до своїх працівників.</w:t>
      </w:r>
    </w:p>
    <w:p w:rsidR="00EE7863" w:rsidRPr="00BF17C8" w:rsidRDefault="00EE7863" w:rsidP="003C6EF9">
      <w:pPr>
        <w:ind w:firstLine="567"/>
        <w:jc w:val="both"/>
        <w:rPr>
          <w:sz w:val="28"/>
          <w:szCs w:val="28"/>
          <w:lang w:val="uk-UA"/>
        </w:rPr>
      </w:pPr>
      <w:r w:rsidRPr="00BF17C8">
        <w:rPr>
          <w:sz w:val="28"/>
          <w:szCs w:val="28"/>
          <w:lang w:val="uk-UA"/>
        </w:rPr>
        <w:t>В основу планування кар’єри покладені методики /13, с.280/:</w:t>
      </w:r>
    </w:p>
    <w:p w:rsidR="00EE7863" w:rsidRPr="00BF17C8" w:rsidRDefault="00EE7863" w:rsidP="003C6EF9">
      <w:pPr>
        <w:ind w:firstLine="567"/>
        <w:jc w:val="both"/>
        <w:rPr>
          <w:sz w:val="28"/>
          <w:szCs w:val="28"/>
          <w:lang w:val="uk-UA"/>
        </w:rPr>
      </w:pPr>
      <w:r w:rsidRPr="00BF17C8">
        <w:rPr>
          <w:sz w:val="28"/>
          <w:szCs w:val="28"/>
          <w:lang w:val="uk-UA"/>
        </w:rPr>
        <w:t>- установлення цінностей;</w:t>
      </w:r>
    </w:p>
    <w:p w:rsidR="00EE7863" w:rsidRPr="00BF17C8" w:rsidRDefault="00EE7863" w:rsidP="003C6EF9">
      <w:pPr>
        <w:ind w:firstLine="567"/>
        <w:jc w:val="both"/>
        <w:rPr>
          <w:sz w:val="28"/>
          <w:szCs w:val="28"/>
          <w:lang w:val="uk-UA"/>
        </w:rPr>
      </w:pPr>
      <w:r w:rsidRPr="00BF17C8">
        <w:rPr>
          <w:sz w:val="28"/>
          <w:szCs w:val="28"/>
          <w:lang w:val="uk-UA"/>
        </w:rPr>
        <w:t>- виявлення рівня задоволення роботою;</w:t>
      </w:r>
    </w:p>
    <w:p w:rsidR="00EE7863" w:rsidRPr="00BF17C8" w:rsidRDefault="00EE7863" w:rsidP="003C6EF9">
      <w:pPr>
        <w:ind w:firstLine="567"/>
        <w:jc w:val="both"/>
        <w:rPr>
          <w:sz w:val="28"/>
          <w:szCs w:val="28"/>
          <w:lang w:val="uk-UA"/>
        </w:rPr>
      </w:pPr>
      <w:r w:rsidRPr="00BF17C8">
        <w:rPr>
          <w:sz w:val="28"/>
          <w:szCs w:val="28"/>
          <w:lang w:val="uk-UA"/>
        </w:rPr>
        <w:t>- персонального розвитку.</w:t>
      </w:r>
    </w:p>
    <w:p w:rsidR="00EE7863" w:rsidRPr="00BF17C8" w:rsidRDefault="00EE7863" w:rsidP="003C6EF9">
      <w:pPr>
        <w:ind w:firstLine="567"/>
        <w:jc w:val="both"/>
        <w:rPr>
          <w:sz w:val="28"/>
          <w:szCs w:val="28"/>
          <w:lang w:val="uk-UA"/>
        </w:rPr>
      </w:pPr>
      <w:r w:rsidRPr="00BF17C8">
        <w:rPr>
          <w:sz w:val="28"/>
          <w:szCs w:val="28"/>
          <w:lang w:val="uk-UA"/>
        </w:rPr>
        <w:t xml:space="preserve">Окреме місце в менеджменті займає </w:t>
      </w:r>
      <w:r w:rsidRPr="00BF17C8">
        <w:rPr>
          <w:b/>
          <w:sz w:val="28"/>
          <w:szCs w:val="28"/>
          <w:lang w:val="uk-UA"/>
        </w:rPr>
        <w:t>управління формальними і неформальними групами</w:t>
      </w:r>
      <w:r w:rsidRPr="00BF17C8">
        <w:rPr>
          <w:sz w:val="28"/>
          <w:szCs w:val="28"/>
          <w:lang w:val="uk-UA"/>
        </w:rPr>
        <w:t>.</w:t>
      </w:r>
    </w:p>
    <w:p w:rsidR="00EE7863" w:rsidRPr="00BF17C8" w:rsidRDefault="00EE7863" w:rsidP="003C6EF9">
      <w:pPr>
        <w:ind w:firstLine="567"/>
        <w:jc w:val="both"/>
        <w:rPr>
          <w:sz w:val="28"/>
          <w:szCs w:val="28"/>
          <w:lang w:val="uk-UA"/>
        </w:rPr>
      </w:pPr>
      <w:r w:rsidRPr="00BF17C8">
        <w:rPr>
          <w:b/>
          <w:sz w:val="28"/>
          <w:szCs w:val="28"/>
          <w:lang w:val="uk-UA"/>
        </w:rPr>
        <w:t xml:space="preserve">Група </w:t>
      </w:r>
      <w:r w:rsidRPr="00BF17C8">
        <w:rPr>
          <w:sz w:val="28"/>
          <w:szCs w:val="28"/>
          <w:lang w:val="uk-UA"/>
        </w:rPr>
        <w:t>– це дві особи або більше, які: взаємодіють одна з одною і одночасно перебувають під впливом інших осіб; дотримуються певних норм і прагнуть задовольняти свої потреби досягненням групової мети.</w:t>
      </w:r>
    </w:p>
    <w:p w:rsidR="00EE7863" w:rsidRPr="00BF17C8" w:rsidRDefault="00EE7863" w:rsidP="003C6EF9">
      <w:pPr>
        <w:ind w:firstLine="567"/>
        <w:jc w:val="both"/>
        <w:rPr>
          <w:sz w:val="28"/>
          <w:szCs w:val="28"/>
          <w:lang w:val="uk-UA"/>
        </w:rPr>
      </w:pPr>
      <w:r w:rsidRPr="00BF17C8">
        <w:rPr>
          <w:sz w:val="28"/>
          <w:szCs w:val="28"/>
          <w:lang w:val="uk-UA"/>
        </w:rPr>
        <w:t>Традиційно виділяють два класи груп:</w:t>
      </w:r>
    </w:p>
    <w:p w:rsidR="00EE7863" w:rsidRPr="00BF17C8" w:rsidRDefault="00EE7863" w:rsidP="002F6ADB">
      <w:pPr>
        <w:numPr>
          <w:ilvl w:val="0"/>
          <w:numId w:val="35"/>
        </w:numPr>
        <w:ind w:left="0" w:firstLine="567"/>
        <w:jc w:val="both"/>
        <w:rPr>
          <w:sz w:val="28"/>
          <w:szCs w:val="28"/>
          <w:lang w:val="uk-UA"/>
        </w:rPr>
      </w:pPr>
      <w:r w:rsidRPr="00BF17C8">
        <w:rPr>
          <w:b/>
          <w:sz w:val="28"/>
          <w:szCs w:val="28"/>
          <w:lang w:val="uk-UA"/>
        </w:rPr>
        <w:t>Формальні групи</w:t>
      </w:r>
      <w:r w:rsidRPr="00BF17C8">
        <w:rPr>
          <w:sz w:val="28"/>
          <w:szCs w:val="28"/>
          <w:lang w:val="uk-UA"/>
        </w:rPr>
        <w:t>, які створюються за наказом керівництва для виконання конкретних виробничих або управлінських функцій.</w:t>
      </w:r>
    </w:p>
    <w:p w:rsidR="00EE7863" w:rsidRPr="00BF17C8" w:rsidRDefault="00EE7863" w:rsidP="002F6ADB">
      <w:pPr>
        <w:numPr>
          <w:ilvl w:val="0"/>
          <w:numId w:val="35"/>
        </w:numPr>
        <w:ind w:left="0" w:firstLine="567"/>
        <w:jc w:val="both"/>
        <w:rPr>
          <w:sz w:val="28"/>
          <w:szCs w:val="28"/>
          <w:lang w:val="uk-UA"/>
        </w:rPr>
      </w:pPr>
      <w:r w:rsidRPr="00BF17C8">
        <w:rPr>
          <w:b/>
          <w:sz w:val="28"/>
          <w:szCs w:val="28"/>
          <w:lang w:val="uk-UA"/>
        </w:rPr>
        <w:t>Неформальні групи</w:t>
      </w:r>
      <w:r w:rsidRPr="00BF17C8">
        <w:rPr>
          <w:sz w:val="28"/>
          <w:szCs w:val="28"/>
          <w:lang w:val="uk-UA"/>
        </w:rPr>
        <w:t>, створення яких не передбачається, вони виникають спонтанно.</w:t>
      </w:r>
    </w:p>
    <w:p w:rsidR="00EE7863" w:rsidRPr="00BF17C8" w:rsidRDefault="00EE7863" w:rsidP="003C6EF9">
      <w:pPr>
        <w:ind w:firstLine="567"/>
        <w:jc w:val="both"/>
        <w:rPr>
          <w:sz w:val="28"/>
          <w:szCs w:val="28"/>
          <w:lang w:val="uk-UA"/>
        </w:rPr>
      </w:pPr>
      <w:r w:rsidRPr="00BF17C8">
        <w:rPr>
          <w:sz w:val="28"/>
          <w:szCs w:val="28"/>
          <w:lang w:val="uk-UA"/>
        </w:rPr>
        <w:t>На діяльність групи впливають такі чинники:</w:t>
      </w:r>
    </w:p>
    <w:p w:rsidR="00EE7863" w:rsidRPr="00BF17C8" w:rsidRDefault="00EE7863" w:rsidP="003C6EF9">
      <w:pPr>
        <w:ind w:firstLine="567"/>
        <w:jc w:val="both"/>
        <w:rPr>
          <w:sz w:val="28"/>
          <w:szCs w:val="28"/>
          <w:lang w:val="uk-UA"/>
        </w:rPr>
      </w:pPr>
      <w:r w:rsidRPr="00BF17C8">
        <w:rPr>
          <w:sz w:val="28"/>
          <w:szCs w:val="28"/>
          <w:lang w:val="uk-UA"/>
        </w:rPr>
        <w:t>- мотивація членів групи (стосунки в групі, соціально-психологічний клімат);</w:t>
      </w:r>
    </w:p>
    <w:p w:rsidR="00EE7863" w:rsidRPr="00BF17C8" w:rsidRDefault="00EE7863" w:rsidP="003C6EF9">
      <w:pPr>
        <w:ind w:firstLine="567"/>
        <w:jc w:val="both"/>
        <w:rPr>
          <w:sz w:val="28"/>
          <w:szCs w:val="28"/>
          <w:lang w:val="uk-UA"/>
        </w:rPr>
      </w:pPr>
      <w:r w:rsidRPr="00BF17C8">
        <w:rPr>
          <w:sz w:val="28"/>
          <w:szCs w:val="28"/>
          <w:lang w:val="uk-UA"/>
        </w:rPr>
        <w:t>- структура влади в групі (питання влади та авторитету членів групи та підгруп);</w:t>
      </w:r>
    </w:p>
    <w:p w:rsidR="00EE7863" w:rsidRPr="00BF17C8" w:rsidRDefault="00EE7863" w:rsidP="003C6EF9">
      <w:pPr>
        <w:ind w:firstLine="567"/>
        <w:jc w:val="both"/>
        <w:rPr>
          <w:sz w:val="28"/>
          <w:szCs w:val="28"/>
          <w:lang w:val="uk-UA"/>
        </w:rPr>
      </w:pPr>
      <w:r w:rsidRPr="00BF17C8">
        <w:rPr>
          <w:sz w:val="28"/>
          <w:szCs w:val="28"/>
          <w:lang w:val="uk-UA"/>
        </w:rPr>
        <w:t xml:space="preserve"> - труднощі в комунікаціях тощо.</w:t>
      </w:r>
    </w:p>
    <w:p w:rsidR="00EE7863" w:rsidRPr="00BF17C8" w:rsidRDefault="00EE7863" w:rsidP="003C6EF9">
      <w:pPr>
        <w:ind w:firstLine="567"/>
        <w:jc w:val="both"/>
        <w:rPr>
          <w:sz w:val="28"/>
          <w:szCs w:val="28"/>
          <w:lang w:val="uk-UA"/>
        </w:rPr>
      </w:pPr>
      <w:r w:rsidRPr="00BF17C8">
        <w:rPr>
          <w:sz w:val="28"/>
          <w:szCs w:val="28"/>
          <w:lang w:val="uk-UA"/>
        </w:rPr>
        <w:t>Ефективне управління групами в організації має вирішальне значення для попередження конфліктів.</w:t>
      </w:r>
    </w:p>
    <w:p w:rsidR="00EE7863" w:rsidRPr="00BF17C8" w:rsidRDefault="00EE7863" w:rsidP="003C6EF9">
      <w:pPr>
        <w:ind w:firstLine="567"/>
        <w:jc w:val="both"/>
        <w:rPr>
          <w:b/>
          <w:sz w:val="28"/>
          <w:szCs w:val="28"/>
          <w:lang w:val="uk-UA"/>
        </w:rPr>
      </w:pPr>
    </w:p>
    <w:p w:rsidR="00EE7863" w:rsidRPr="00BF17C8" w:rsidRDefault="00EE7863" w:rsidP="003C6EF9">
      <w:pPr>
        <w:ind w:firstLine="567"/>
        <w:jc w:val="both"/>
        <w:rPr>
          <w:b/>
          <w:sz w:val="28"/>
          <w:szCs w:val="28"/>
          <w:lang w:val="uk-UA"/>
        </w:rPr>
      </w:pPr>
      <w:r>
        <w:rPr>
          <w:b/>
          <w:sz w:val="28"/>
          <w:szCs w:val="28"/>
          <w:lang w:val="uk-UA"/>
        </w:rPr>
        <w:t>6</w:t>
      </w:r>
      <w:r w:rsidRPr="00BF17C8">
        <w:rPr>
          <w:b/>
          <w:sz w:val="28"/>
          <w:szCs w:val="28"/>
          <w:lang w:val="uk-UA"/>
        </w:rPr>
        <w:t>. Види організаційних структур управління</w:t>
      </w:r>
    </w:p>
    <w:p w:rsidR="00EE7863" w:rsidRPr="00BF17C8" w:rsidRDefault="00EE7863" w:rsidP="003C6EF9">
      <w:pPr>
        <w:ind w:firstLine="567"/>
        <w:jc w:val="both"/>
        <w:rPr>
          <w:sz w:val="28"/>
          <w:szCs w:val="28"/>
          <w:lang w:val="uk-UA"/>
        </w:rPr>
      </w:pPr>
      <w:r w:rsidRPr="00BF17C8">
        <w:rPr>
          <w:b/>
          <w:sz w:val="28"/>
          <w:szCs w:val="28"/>
          <w:lang w:val="uk-UA"/>
        </w:rPr>
        <w:t>Організаційна структура управління</w:t>
      </w:r>
      <w:r w:rsidRPr="00BF17C8">
        <w:rPr>
          <w:sz w:val="28"/>
          <w:szCs w:val="28"/>
          <w:lang w:val="uk-UA"/>
        </w:rPr>
        <w:t xml:space="preserve"> – це схема розподілу основних функцій за підрозділами і окремими працівниками, які виконують завдання, пов’язані з прийняттям і реалізацією програм підприємства. Як правило, організаційна структура в узагальненому вигляді має форму піраміди з рівнями управління (вищий - інституційний, середній - управлінський, нижній - технічний). Кількість рівнів управління залежить від підпорядкування , обсягу виробництва, функцій, завдань та ін. </w:t>
      </w:r>
    </w:p>
    <w:p w:rsidR="00EE7863" w:rsidRPr="00BF17C8" w:rsidRDefault="00EE7863" w:rsidP="003C6EF9">
      <w:pPr>
        <w:ind w:firstLine="567"/>
        <w:jc w:val="both"/>
        <w:rPr>
          <w:sz w:val="28"/>
          <w:szCs w:val="28"/>
          <w:lang w:val="uk-UA"/>
        </w:rPr>
      </w:pPr>
      <w:r w:rsidRPr="00BF17C8">
        <w:rPr>
          <w:b/>
          <w:sz w:val="28"/>
          <w:szCs w:val="28"/>
          <w:lang w:val="uk-UA"/>
        </w:rPr>
        <w:t>Рівень управління</w:t>
      </w:r>
      <w:r w:rsidRPr="00BF17C8">
        <w:rPr>
          <w:sz w:val="28"/>
          <w:szCs w:val="28"/>
          <w:lang w:val="uk-UA"/>
        </w:rPr>
        <w:t xml:space="preserve"> – сукупність підрозділів, окремих спеціалістів, які самостійно приймають рішення без обов’язкового узгодження з вищою ланкою.</w:t>
      </w:r>
    </w:p>
    <w:p w:rsidR="00EE7863" w:rsidRPr="00BF17C8" w:rsidRDefault="00EE7863" w:rsidP="003C6EF9">
      <w:pPr>
        <w:ind w:firstLine="567"/>
        <w:jc w:val="both"/>
        <w:rPr>
          <w:sz w:val="28"/>
          <w:szCs w:val="28"/>
          <w:lang w:val="uk-UA"/>
        </w:rPr>
      </w:pPr>
      <w:r w:rsidRPr="00BF17C8">
        <w:rPr>
          <w:sz w:val="28"/>
          <w:szCs w:val="28"/>
          <w:lang w:val="uk-UA"/>
        </w:rPr>
        <w:t>Нижній рівень – керівник нижньої ланки (майстер цеху).</w:t>
      </w:r>
    </w:p>
    <w:p w:rsidR="00EE7863" w:rsidRPr="00BF17C8" w:rsidRDefault="00EE7863" w:rsidP="003C6EF9">
      <w:pPr>
        <w:ind w:firstLine="567"/>
        <w:jc w:val="both"/>
        <w:rPr>
          <w:sz w:val="28"/>
          <w:szCs w:val="28"/>
          <w:lang w:val="uk-UA"/>
        </w:rPr>
      </w:pPr>
      <w:r w:rsidRPr="00BF17C8">
        <w:rPr>
          <w:sz w:val="28"/>
          <w:szCs w:val="28"/>
          <w:lang w:val="uk-UA"/>
        </w:rPr>
        <w:t>Середній рівень – керівник функціонального підрозділу (начальник планового відділу).</w:t>
      </w:r>
    </w:p>
    <w:p w:rsidR="00EE7863" w:rsidRPr="00BF17C8" w:rsidRDefault="00EE7863" w:rsidP="003C6EF9">
      <w:pPr>
        <w:ind w:firstLine="567"/>
        <w:jc w:val="both"/>
        <w:rPr>
          <w:sz w:val="28"/>
          <w:szCs w:val="28"/>
          <w:lang w:val="uk-UA"/>
        </w:rPr>
      </w:pPr>
      <w:r w:rsidRPr="00BF17C8">
        <w:rPr>
          <w:sz w:val="28"/>
          <w:szCs w:val="28"/>
          <w:lang w:val="uk-UA"/>
        </w:rPr>
        <w:t>Вищий рівень – вище керівництво організації (президент, директор).</w:t>
      </w:r>
    </w:p>
    <w:p w:rsidR="00EE7863" w:rsidRPr="00BF17C8" w:rsidRDefault="00EE7863" w:rsidP="003C6EF9">
      <w:pPr>
        <w:ind w:firstLine="567"/>
        <w:jc w:val="both"/>
        <w:rPr>
          <w:sz w:val="28"/>
          <w:szCs w:val="28"/>
          <w:lang w:val="uk-UA"/>
        </w:rPr>
      </w:pPr>
      <w:r w:rsidRPr="00BF17C8">
        <w:rPr>
          <w:sz w:val="28"/>
          <w:szCs w:val="28"/>
          <w:lang w:val="uk-UA"/>
        </w:rPr>
        <w:lastRenderedPageBreak/>
        <w:t>Теорія менеджменту виділяє два класи організаційних структур управління виробництвом:</w:t>
      </w:r>
    </w:p>
    <w:p w:rsidR="00EE7863" w:rsidRPr="00BF17C8" w:rsidRDefault="00EE7863" w:rsidP="002F6ADB">
      <w:pPr>
        <w:numPr>
          <w:ilvl w:val="0"/>
          <w:numId w:val="37"/>
        </w:numPr>
        <w:ind w:left="0" w:firstLine="567"/>
        <w:jc w:val="both"/>
        <w:rPr>
          <w:sz w:val="28"/>
          <w:szCs w:val="28"/>
          <w:lang w:val="uk-UA"/>
        </w:rPr>
      </w:pPr>
      <w:r w:rsidRPr="00BF17C8">
        <w:rPr>
          <w:sz w:val="28"/>
          <w:szCs w:val="28"/>
          <w:lang w:val="uk-UA"/>
        </w:rPr>
        <w:t>Бюрократичні (механістичні) структури.</w:t>
      </w:r>
    </w:p>
    <w:p w:rsidR="00EE7863" w:rsidRPr="00BF17C8" w:rsidRDefault="00EE7863" w:rsidP="002F6ADB">
      <w:pPr>
        <w:numPr>
          <w:ilvl w:val="0"/>
          <w:numId w:val="37"/>
        </w:numPr>
        <w:ind w:left="0" w:firstLine="567"/>
        <w:jc w:val="both"/>
        <w:rPr>
          <w:sz w:val="28"/>
          <w:szCs w:val="28"/>
          <w:lang w:val="uk-UA"/>
        </w:rPr>
      </w:pPr>
      <w:r w:rsidRPr="00BF17C8">
        <w:rPr>
          <w:sz w:val="28"/>
          <w:szCs w:val="28"/>
          <w:lang w:val="uk-UA"/>
        </w:rPr>
        <w:t>Адаптивні (органічні) структури.</w:t>
      </w:r>
    </w:p>
    <w:p w:rsidR="00EE7863" w:rsidRPr="00BF17C8" w:rsidRDefault="00EE7863" w:rsidP="003C6EF9">
      <w:pPr>
        <w:ind w:firstLine="567"/>
        <w:jc w:val="both"/>
        <w:rPr>
          <w:sz w:val="28"/>
          <w:szCs w:val="28"/>
          <w:lang w:val="uk-UA"/>
        </w:rPr>
      </w:pPr>
      <w:r w:rsidRPr="00BF17C8">
        <w:rPr>
          <w:sz w:val="28"/>
          <w:szCs w:val="28"/>
          <w:lang w:val="uk-UA"/>
        </w:rPr>
        <w:t>Більшість сучасних організацій є варіантами бюрократичних структур тому, що їх характеристики - чіткий розподіл праці, ієрархічність управління, наявність посадових інструкцій та ін. добре підходять для промислових фірм, організацій сфери послуг, усіх видів державних установ.</w:t>
      </w:r>
    </w:p>
    <w:p w:rsidR="00EE7863" w:rsidRPr="00BF17C8" w:rsidRDefault="00EE7863" w:rsidP="003C6EF9">
      <w:pPr>
        <w:ind w:firstLine="567"/>
        <w:jc w:val="both"/>
        <w:rPr>
          <w:sz w:val="28"/>
          <w:szCs w:val="28"/>
          <w:lang w:val="uk-UA"/>
        </w:rPr>
      </w:pPr>
      <w:r w:rsidRPr="00BF17C8">
        <w:rPr>
          <w:sz w:val="28"/>
          <w:szCs w:val="28"/>
          <w:lang w:val="uk-UA"/>
        </w:rPr>
        <w:t>Адаптивні структури розробляються і застосовуються з метою забезпечення можливостей реагування на зміну зовнішнього середовища й впровадження нової технології.</w:t>
      </w:r>
    </w:p>
    <w:p w:rsidR="00EE7863" w:rsidRPr="00BF17C8" w:rsidRDefault="00EE7863" w:rsidP="003C6EF9">
      <w:pPr>
        <w:ind w:firstLine="567"/>
        <w:jc w:val="both"/>
        <w:rPr>
          <w:sz w:val="28"/>
          <w:szCs w:val="28"/>
          <w:lang w:val="uk-UA"/>
        </w:rPr>
      </w:pPr>
      <w:r w:rsidRPr="00BF17C8">
        <w:rPr>
          <w:sz w:val="28"/>
          <w:szCs w:val="28"/>
          <w:lang w:val="uk-UA"/>
        </w:rPr>
        <w:t>Теорія і практика менеджменту виробила велику кількість варіантів побудови бюрократичних організаційних структур, які:добре зарекомендували себе в стабільних умовах; дозволяють перерозподілити завдання за окремими спеціалістами і підрозділами; дозволяють узгоджувати вирішення завдань з керівництвом та ін.</w:t>
      </w:r>
    </w:p>
    <w:p w:rsidR="00EE7863" w:rsidRPr="00BF17C8" w:rsidRDefault="00EE7863" w:rsidP="003C6EF9">
      <w:pPr>
        <w:ind w:firstLine="567"/>
        <w:jc w:val="both"/>
        <w:rPr>
          <w:sz w:val="28"/>
          <w:szCs w:val="28"/>
          <w:lang w:val="uk-UA"/>
        </w:rPr>
      </w:pPr>
      <w:r w:rsidRPr="00BF17C8">
        <w:rPr>
          <w:sz w:val="28"/>
          <w:szCs w:val="28"/>
          <w:lang w:val="uk-UA"/>
        </w:rPr>
        <w:t>Серед бюрократичних структур виділяють:</w:t>
      </w:r>
    </w:p>
    <w:p w:rsidR="00EE7863" w:rsidRPr="00BF17C8" w:rsidRDefault="00EE7863" w:rsidP="003C6EF9">
      <w:pPr>
        <w:ind w:firstLine="567"/>
        <w:jc w:val="both"/>
        <w:rPr>
          <w:sz w:val="28"/>
          <w:szCs w:val="28"/>
          <w:lang w:val="uk-UA"/>
        </w:rPr>
      </w:pPr>
      <w:r w:rsidRPr="00BF17C8">
        <w:rPr>
          <w:sz w:val="28"/>
          <w:szCs w:val="28"/>
          <w:lang w:val="uk-UA"/>
        </w:rPr>
        <w:t>- лінійний тип організаційної структури;</w:t>
      </w:r>
    </w:p>
    <w:p w:rsidR="00EE7863" w:rsidRPr="00BF17C8" w:rsidRDefault="00EE7863" w:rsidP="003C6EF9">
      <w:pPr>
        <w:ind w:firstLine="567"/>
        <w:jc w:val="both"/>
        <w:rPr>
          <w:sz w:val="28"/>
          <w:szCs w:val="28"/>
          <w:lang w:val="uk-UA"/>
        </w:rPr>
      </w:pPr>
      <w:r w:rsidRPr="00BF17C8">
        <w:rPr>
          <w:sz w:val="28"/>
          <w:szCs w:val="28"/>
          <w:lang w:val="uk-UA"/>
        </w:rPr>
        <w:t>- функціональний тип організаційної структури;</w:t>
      </w:r>
    </w:p>
    <w:p w:rsidR="00EE7863" w:rsidRPr="00BF17C8" w:rsidRDefault="00EE7863" w:rsidP="003C6EF9">
      <w:pPr>
        <w:ind w:firstLine="567"/>
        <w:jc w:val="both"/>
        <w:rPr>
          <w:sz w:val="28"/>
          <w:szCs w:val="28"/>
          <w:lang w:val="uk-UA"/>
        </w:rPr>
      </w:pPr>
      <w:r w:rsidRPr="00BF17C8">
        <w:rPr>
          <w:sz w:val="28"/>
          <w:szCs w:val="28"/>
          <w:lang w:val="uk-UA"/>
        </w:rPr>
        <w:t>- лінійно-функціональний тип структури;</w:t>
      </w:r>
    </w:p>
    <w:p w:rsidR="00EE7863" w:rsidRPr="00BF17C8" w:rsidRDefault="00EE7863" w:rsidP="003C6EF9">
      <w:pPr>
        <w:ind w:firstLine="567"/>
        <w:jc w:val="both"/>
        <w:rPr>
          <w:sz w:val="28"/>
          <w:szCs w:val="28"/>
          <w:lang w:val="uk-UA"/>
        </w:rPr>
      </w:pPr>
      <w:r w:rsidRPr="00BF17C8">
        <w:rPr>
          <w:sz w:val="28"/>
          <w:szCs w:val="28"/>
          <w:lang w:val="uk-UA"/>
        </w:rPr>
        <w:t>- дивізіональний тип структури.</w:t>
      </w:r>
    </w:p>
    <w:p w:rsidR="00EE7863" w:rsidRPr="00BF17C8" w:rsidRDefault="00EE7863" w:rsidP="003C6EF9">
      <w:pPr>
        <w:ind w:firstLine="567"/>
        <w:jc w:val="both"/>
        <w:rPr>
          <w:sz w:val="28"/>
          <w:szCs w:val="28"/>
          <w:lang w:val="uk-UA"/>
        </w:rPr>
      </w:pPr>
      <w:r w:rsidRPr="00BF17C8">
        <w:rPr>
          <w:b/>
          <w:sz w:val="28"/>
          <w:szCs w:val="28"/>
          <w:lang w:val="uk-UA"/>
        </w:rPr>
        <w:t>Лінійна структура</w:t>
      </w:r>
      <w:r w:rsidRPr="00BF17C8">
        <w:rPr>
          <w:sz w:val="28"/>
          <w:szCs w:val="28"/>
          <w:lang w:val="uk-UA"/>
        </w:rPr>
        <w:t xml:space="preserve"> характеризується лінійними формами зв’язку між ланками управління. Вищий орган (керівник) не має права віддавати розпорядження працівникам, минаючи їх безпосереднього керівника (принцип єдності керівництва).</w:t>
      </w:r>
    </w:p>
    <w:p w:rsidR="00EE7863" w:rsidRPr="00BF17C8" w:rsidRDefault="00EE7863" w:rsidP="003C6EF9">
      <w:pPr>
        <w:ind w:firstLine="567"/>
        <w:jc w:val="both"/>
        <w:rPr>
          <w:sz w:val="28"/>
          <w:szCs w:val="28"/>
          <w:lang w:val="uk-UA"/>
        </w:rPr>
      </w:pPr>
      <w:r w:rsidRPr="00BF17C8">
        <w:rPr>
          <w:b/>
          <w:sz w:val="28"/>
          <w:szCs w:val="28"/>
          <w:lang w:val="uk-UA"/>
        </w:rPr>
        <w:t>Функціональна структура</w:t>
      </w:r>
      <w:r w:rsidRPr="00BF17C8">
        <w:rPr>
          <w:sz w:val="28"/>
          <w:szCs w:val="28"/>
          <w:lang w:val="uk-UA"/>
        </w:rPr>
        <w:t xml:space="preserve"> виникла із збільшенням обсягів виробництва і спеціалізацією управління. Деякі специфічні функції (охорона праці, експлуатація механізмів, фінанси тощо) розподіляються за відповідними відділами, керівники яких передають нижчим рівням управління свої завдання. Функціональна організація існує поряд з лінійною, що створює подвійне підпорядкування для виконавців.</w:t>
      </w:r>
    </w:p>
    <w:p w:rsidR="00EE7863" w:rsidRPr="00BF17C8" w:rsidRDefault="00EE7863" w:rsidP="003C6EF9">
      <w:pPr>
        <w:ind w:firstLine="567"/>
        <w:jc w:val="both"/>
        <w:rPr>
          <w:sz w:val="28"/>
          <w:szCs w:val="28"/>
          <w:lang w:val="uk-UA"/>
        </w:rPr>
      </w:pPr>
      <w:r w:rsidRPr="00BF17C8">
        <w:rPr>
          <w:b/>
          <w:sz w:val="28"/>
          <w:szCs w:val="28"/>
          <w:lang w:val="uk-UA"/>
        </w:rPr>
        <w:t>Лінійно-функціональна структура</w:t>
      </w:r>
      <w:r w:rsidRPr="00BF17C8">
        <w:rPr>
          <w:sz w:val="28"/>
          <w:szCs w:val="28"/>
          <w:lang w:val="uk-UA"/>
        </w:rPr>
        <w:t xml:space="preserve"> – комбінований тип. Функціональні ланки позбавлені права безпосереднього впливу на виконавців. Вони готують рішення для лінійного керівництва, який і здійснює прямий адміністративний вплив на виконавців.</w:t>
      </w:r>
    </w:p>
    <w:p w:rsidR="00EE7863" w:rsidRPr="00BF17C8" w:rsidRDefault="00EE7863" w:rsidP="003C6EF9">
      <w:pPr>
        <w:ind w:firstLine="567"/>
        <w:jc w:val="both"/>
        <w:rPr>
          <w:sz w:val="28"/>
          <w:szCs w:val="28"/>
          <w:lang w:val="uk-UA"/>
        </w:rPr>
      </w:pPr>
      <w:r w:rsidRPr="00BF17C8">
        <w:rPr>
          <w:b/>
          <w:sz w:val="28"/>
          <w:szCs w:val="28"/>
          <w:lang w:val="uk-UA"/>
        </w:rPr>
        <w:t>Дивізіональна структура</w:t>
      </w:r>
      <w:r w:rsidRPr="00BF17C8">
        <w:rPr>
          <w:sz w:val="28"/>
          <w:szCs w:val="28"/>
          <w:lang w:val="uk-UA"/>
        </w:rPr>
        <w:t xml:space="preserve"> – організація розподіляється на великі півавтономні блоки (відділення) за:</w:t>
      </w:r>
    </w:p>
    <w:p w:rsidR="00EE7863" w:rsidRPr="00BF17C8" w:rsidRDefault="00EE7863" w:rsidP="003C6EF9">
      <w:pPr>
        <w:ind w:firstLine="567"/>
        <w:jc w:val="both"/>
        <w:rPr>
          <w:sz w:val="28"/>
          <w:szCs w:val="28"/>
          <w:lang w:val="uk-UA"/>
        </w:rPr>
      </w:pPr>
      <w:r w:rsidRPr="00BF17C8">
        <w:rPr>
          <w:sz w:val="28"/>
          <w:szCs w:val="28"/>
          <w:lang w:val="uk-UA"/>
        </w:rPr>
        <w:t>- видами товарів або послуг (продуктова структура управління);</w:t>
      </w:r>
    </w:p>
    <w:p w:rsidR="00EE7863" w:rsidRPr="00BF17C8" w:rsidRDefault="00EE7863" w:rsidP="003C6EF9">
      <w:pPr>
        <w:ind w:firstLine="567"/>
        <w:jc w:val="both"/>
        <w:rPr>
          <w:sz w:val="28"/>
          <w:szCs w:val="28"/>
          <w:lang w:val="uk-UA"/>
        </w:rPr>
      </w:pPr>
      <w:r w:rsidRPr="00BF17C8">
        <w:rPr>
          <w:sz w:val="28"/>
          <w:szCs w:val="28"/>
          <w:lang w:val="uk-UA"/>
        </w:rPr>
        <w:t>- групами покупців, ринків (ринкова структура управління);</w:t>
      </w:r>
    </w:p>
    <w:p w:rsidR="00EE7863" w:rsidRPr="00BF17C8" w:rsidRDefault="00EE7863" w:rsidP="003C6EF9">
      <w:pPr>
        <w:ind w:firstLine="567"/>
        <w:jc w:val="both"/>
        <w:rPr>
          <w:sz w:val="28"/>
          <w:szCs w:val="28"/>
          <w:lang w:val="uk-UA"/>
        </w:rPr>
      </w:pPr>
      <w:r w:rsidRPr="00BF17C8">
        <w:rPr>
          <w:sz w:val="28"/>
          <w:szCs w:val="28"/>
          <w:lang w:val="uk-UA"/>
        </w:rPr>
        <w:t>- географічними регіонами (регіональна і глобальна структури управління).</w:t>
      </w:r>
    </w:p>
    <w:p w:rsidR="00EE7863" w:rsidRPr="00BF17C8" w:rsidRDefault="00EE7863" w:rsidP="003C6EF9">
      <w:pPr>
        <w:ind w:firstLine="567"/>
        <w:jc w:val="both"/>
        <w:rPr>
          <w:sz w:val="28"/>
          <w:szCs w:val="28"/>
          <w:lang w:val="uk-UA"/>
        </w:rPr>
      </w:pPr>
      <w:r w:rsidRPr="00BF17C8">
        <w:rPr>
          <w:sz w:val="28"/>
          <w:szCs w:val="28"/>
          <w:lang w:val="uk-UA"/>
        </w:rPr>
        <w:t>Причинами появи дивізіональних структур є:</w:t>
      </w:r>
    </w:p>
    <w:p w:rsidR="00EE7863" w:rsidRPr="00BF17C8" w:rsidRDefault="00EE7863" w:rsidP="003C6EF9">
      <w:pPr>
        <w:ind w:firstLine="567"/>
        <w:jc w:val="both"/>
        <w:rPr>
          <w:sz w:val="28"/>
          <w:szCs w:val="28"/>
          <w:lang w:val="uk-UA"/>
        </w:rPr>
      </w:pPr>
      <w:r w:rsidRPr="00BF17C8">
        <w:rPr>
          <w:sz w:val="28"/>
          <w:szCs w:val="28"/>
          <w:lang w:val="uk-UA"/>
        </w:rPr>
        <w:t>- дуже великі обсяги різноманітної продукції приводять до значної кількості підрозділів, підпорядкованих одному керівникові;</w:t>
      </w:r>
    </w:p>
    <w:p w:rsidR="00EE7863" w:rsidRPr="00BF17C8" w:rsidRDefault="00EE7863" w:rsidP="003C6EF9">
      <w:pPr>
        <w:ind w:firstLine="567"/>
        <w:jc w:val="both"/>
        <w:rPr>
          <w:sz w:val="28"/>
          <w:szCs w:val="28"/>
          <w:lang w:val="uk-UA"/>
        </w:rPr>
      </w:pPr>
      <w:r w:rsidRPr="00BF17C8">
        <w:rPr>
          <w:sz w:val="28"/>
          <w:szCs w:val="28"/>
          <w:lang w:val="uk-UA"/>
        </w:rPr>
        <w:t>- вихід на міжнародні ринки;</w:t>
      </w:r>
    </w:p>
    <w:p w:rsidR="00EE7863" w:rsidRPr="00BF17C8" w:rsidRDefault="00EE7863" w:rsidP="003C6EF9">
      <w:pPr>
        <w:ind w:firstLine="567"/>
        <w:jc w:val="both"/>
        <w:rPr>
          <w:sz w:val="28"/>
          <w:szCs w:val="28"/>
          <w:lang w:val="uk-UA"/>
        </w:rPr>
      </w:pPr>
      <w:r w:rsidRPr="00BF17C8">
        <w:rPr>
          <w:sz w:val="28"/>
          <w:szCs w:val="28"/>
          <w:lang w:val="uk-UA"/>
        </w:rPr>
        <w:lastRenderedPageBreak/>
        <w:t>- диверсифікація виробництва тощо.</w:t>
      </w:r>
    </w:p>
    <w:p w:rsidR="00EE7863" w:rsidRPr="00BF17C8" w:rsidRDefault="00EE7863" w:rsidP="003C6EF9">
      <w:pPr>
        <w:ind w:firstLine="567"/>
        <w:jc w:val="both"/>
        <w:rPr>
          <w:sz w:val="28"/>
          <w:szCs w:val="28"/>
          <w:lang w:val="uk-UA"/>
        </w:rPr>
      </w:pPr>
      <w:r w:rsidRPr="00BF17C8">
        <w:rPr>
          <w:sz w:val="28"/>
          <w:szCs w:val="28"/>
          <w:lang w:val="uk-UA"/>
        </w:rPr>
        <w:t>Треба самостійно познайомитись з характеристиками і схемами різноманітних структур управління та ін..</w:t>
      </w:r>
    </w:p>
    <w:p w:rsidR="00EE7863" w:rsidRPr="00BF17C8" w:rsidRDefault="00EE7863" w:rsidP="003C6EF9">
      <w:pPr>
        <w:ind w:firstLine="567"/>
        <w:jc w:val="both"/>
        <w:rPr>
          <w:sz w:val="28"/>
          <w:szCs w:val="28"/>
          <w:lang w:val="uk-UA"/>
        </w:rPr>
      </w:pPr>
      <w:r w:rsidRPr="00BF17C8">
        <w:rPr>
          <w:sz w:val="28"/>
          <w:szCs w:val="28"/>
          <w:lang w:val="uk-UA"/>
        </w:rPr>
        <w:t>Адаптивні структури управління краще пристосовані до швидкої зміни зовнішніх умов, в них творча і змістовна сторона діяльності переважає над формальною. Особливості адаптивних структур:</w:t>
      </w:r>
    </w:p>
    <w:p w:rsidR="00EE7863" w:rsidRPr="00BF17C8" w:rsidRDefault="00EE7863" w:rsidP="003C6EF9">
      <w:pPr>
        <w:ind w:firstLine="567"/>
        <w:jc w:val="both"/>
        <w:rPr>
          <w:sz w:val="28"/>
          <w:szCs w:val="28"/>
          <w:lang w:val="uk-UA"/>
        </w:rPr>
      </w:pPr>
      <w:r w:rsidRPr="00BF17C8">
        <w:rPr>
          <w:sz w:val="28"/>
          <w:szCs w:val="28"/>
          <w:lang w:val="uk-UA"/>
        </w:rPr>
        <w:t>- краще підходять до роботи в нестабільних умовах, коли виникають проблеми чи завдання, які неможливо розділити на елементи і розподілити між підрозділами;</w:t>
      </w:r>
    </w:p>
    <w:p w:rsidR="00EE7863" w:rsidRPr="00BF17C8" w:rsidRDefault="00EE7863" w:rsidP="003C6EF9">
      <w:pPr>
        <w:ind w:firstLine="567"/>
        <w:jc w:val="both"/>
        <w:rPr>
          <w:sz w:val="28"/>
          <w:szCs w:val="28"/>
          <w:lang w:val="uk-UA"/>
        </w:rPr>
      </w:pPr>
      <w:r w:rsidRPr="00BF17C8">
        <w:rPr>
          <w:sz w:val="28"/>
          <w:szCs w:val="28"/>
          <w:lang w:val="uk-UA"/>
        </w:rPr>
        <w:t>- обов’язки і функції підрозділів постійно змінюються відповідно до зміни умов;</w:t>
      </w:r>
    </w:p>
    <w:p w:rsidR="00EE7863" w:rsidRPr="00BF17C8" w:rsidRDefault="00EE7863" w:rsidP="003C6EF9">
      <w:pPr>
        <w:ind w:firstLine="567"/>
        <w:jc w:val="both"/>
        <w:rPr>
          <w:sz w:val="28"/>
          <w:szCs w:val="28"/>
          <w:lang w:val="uk-UA"/>
        </w:rPr>
      </w:pPr>
      <w:r w:rsidRPr="00BF17C8">
        <w:rPr>
          <w:sz w:val="28"/>
          <w:szCs w:val="28"/>
          <w:lang w:val="uk-UA"/>
        </w:rPr>
        <w:t>- працівники взаємодіють як по вертикалі так і по горизонталі;</w:t>
      </w:r>
    </w:p>
    <w:p w:rsidR="00EE7863" w:rsidRPr="00BF17C8" w:rsidRDefault="00EE7863" w:rsidP="003C6EF9">
      <w:pPr>
        <w:ind w:firstLine="567"/>
        <w:jc w:val="both"/>
        <w:rPr>
          <w:sz w:val="28"/>
          <w:szCs w:val="28"/>
          <w:lang w:val="uk-UA"/>
        </w:rPr>
      </w:pPr>
      <w:r w:rsidRPr="00BF17C8">
        <w:rPr>
          <w:sz w:val="28"/>
          <w:szCs w:val="28"/>
          <w:lang w:val="uk-UA"/>
        </w:rPr>
        <w:t>- заохочується ініціатива, творчий підхід до справи.</w:t>
      </w:r>
    </w:p>
    <w:p w:rsidR="00EE7863" w:rsidRPr="00BF17C8" w:rsidRDefault="00EE7863" w:rsidP="003C6EF9">
      <w:pPr>
        <w:ind w:firstLine="567"/>
        <w:jc w:val="both"/>
        <w:rPr>
          <w:sz w:val="28"/>
          <w:szCs w:val="28"/>
          <w:lang w:val="uk-UA"/>
        </w:rPr>
      </w:pPr>
      <w:r w:rsidRPr="00BF17C8">
        <w:rPr>
          <w:sz w:val="28"/>
          <w:szCs w:val="28"/>
          <w:lang w:val="uk-UA"/>
        </w:rPr>
        <w:t>Найбільш відомі типи адаптивних організаційних структур такі:</w:t>
      </w:r>
    </w:p>
    <w:p w:rsidR="00EE7863" w:rsidRPr="00BF17C8" w:rsidRDefault="00EE7863" w:rsidP="003C6EF9">
      <w:pPr>
        <w:ind w:firstLine="567"/>
        <w:jc w:val="both"/>
        <w:rPr>
          <w:sz w:val="28"/>
          <w:szCs w:val="28"/>
          <w:lang w:val="uk-UA"/>
        </w:rPr>
      </w:pPr>
      <w:r w:rsidRPr="00BF17C8">
        <w:rPr>
          <w:sz w:val="28"/>
          <w:szCs w:val="28"/>
          <w:lang w:val="uk-UA"/>
        </w:rPr>
        <w:t>- матрична структура;</w:t>
      </w:r>
    </w:p>
    <w:p w:rsidR="00EE7863" w:rsidRPr="00BF17C8" w:rsidRDefault="00EE7863" w:rsidP="003C6EF9">
      <w:pPr>
        <w:ind w:firstLine="567"/>
        <w:jc w:val="both"/>
        <w:rPr>
          <w:sz w:val="28"/>
          <w:szCs w:val="28"/>
          <w:lang w:val="uk-UA"/>
        </w:rPr>
      </w:pPr>
      <w:r w:rsidRPr="00BF17C8">
        <w:rPr>
          <w:sz w:val="28"/>
          <w:szCs w:val="28"/>
          <w:lang w:val="uk-UA"/>
        </w:rPr>
        <w:t>- конгломератна(змішана) структура.</w:t>
      </w:r>
    </w:p>
    <w:p w:rsidR="00EE7863" w:rsidRPr="00BF17C8" w:rsidRDefault="00EE7863" w:rsidP="003C6EF9">
      <w:pPr>
        <w:ind w:firstLine="567"/>
        <w:jc w:val="both"/>
        <w:rPr>
          <w:sz w:val="28"/>
          <w:szCs w:val="28"/>
          <w:lang w:val="uk-UA"/>
        </w:rPr>
      </w:pPr>
      <w:r w:rsidRPr="00BF17C8">
        <w:rPr>
          <w:b/>
          <w:sz w:val="28"/>
          <w:szCs w:val="28"/>
          <w:lang w:val="uk-UA"/>
        </w:rPr>
        <w:t>Матрична структура управління</w:t>
      </w:r>
      <w:r w:rsidRPr="00BF17C8">
        <w:rPr>
          <w:sz w:val="28"/>
          <w:szCs w:val="28"/>
          <w:lang w:val="uk-UA"/>
        </w:rPr>
        <w:t xml:space="preserve"> створюється шляхом суміщення структур двох типів – лінійної та програмної або функціональної і проектної. Цей тип структури використовується фірмами, продукція яких має відносно короткий життєвий цикл і часто змінюється. При цьому в кожному підрозділі створюють цільові групи, які виконують роботи окремих проектів, програм, замовлень. Представники цільових груп одночасно підпорядковані керівникам проектів і своїм функціональним менеджерам.</w:t>
      </w:r>
    </w:p>
    <w:p w:rsidR="00EE7863" w:rsidRPr="00BF17C8" w:rsidRDefault="00EE7863" w:rsidP="003C6EF9">
      <w:pPr>
        <w:ind w:firstLine="567"/>
        <w:jc w:val="both"/>
        <w:rPr>
          <w:sz w:val="28"/>
          <w:szCs w:val="28"/>
          <w:lang w:val="uk-UA"/>
        </w:rPr>
      </w:pPr>
      <w:r w:rsidRPr="00BF17C8">
        <w:rPr>
          <w:b/>
          <w:sz w:val="28"/>
          <w:szCs w:val="28"/>
          <w:lang w:val="uk-UA"/>
        </w:rPr>
        <w:t>Конгломератна структура</w:t>
      </w:r>
      <w:r w:rsidRPr="00BF17C8">
        <w:rPr>
          <w:sz w:val="28"/>
          <w:szCs w:val="28"/>
          <w:lang w:val="uk-UA"/>
        </w:rPr>
        <w:t xml:space="preserve"> не є сталою і впорядкованою. Організація набуває форми, яка найкраще вирішує конкретну справу. Так, в одному відділенні фірми може використовуватись продуктова структура, в другому – регіональна, а в третьому – матрична. Керівництво вищої ланки конгломератної корпорації відповідає за стратегію, координацію та контроль діяльності фірм, які до неї входять. Ці фірми майже повністю автономні відповідно оперативних рішень але підпорядковані основній компанії переважно з питань фінансів.</w:t>
      </w:r>
    </w:p>
    <w:p w:rsidR="00EE7863" w:rsidRPr="00BF17C8" w:rsidRDefault="00EE7863" w:rsidP="003C6EF9">
      <w:pPr>
        <w:ind w:firstLine="567"/>
        <w:jc w:val="both"/>
        <w:rPr>
          <w:sz w:val="28"/>
          <w:szCs w:val="28"/>
          <w:lang w:val="uk-UA"/>
        </w:rPr>
      </w:pPr>
      <w:r w:rsidRPr="00BF17C8">
        <w:rPr>
          <w:sz w:val="28"/>
          <w:szCs w:val="28"/>
          <w:lang w:val="uk-UA"/>
        </w:rPr>
        <w:t>Проектування і удосконалення діючих організаційних структур відбувається на основі таких методологічних принципів:</w:t>
      </w:r>
    </w:p>
    <w:p w:rsidR="00EE7863" w:rsidRPr="00BF17C8" w:rsidRDefault="00EE7863" w:rsidP="002F6ADB">
      <w:pPr>
        <w:numPr>
          <w:ilvl w:val="0"/>
          <w:numId w:val="38"/>
        </w:numPr>
        <w:ind w:left="0" w:firstLine="567"/>
        <w:jc w:val="both"/>
        <w:rPr>
          <w:sz w:val="28"/>
          <w:szCs w:val="28"/>
          <w:lang w:val="uk-UA"/>
        </w:rPr>
      </w:pPr>
      <w:r w:rsidRPr="00BF17C8">
        <w:rPr>
          <w:sz w:val="28"/>
          <w:szCs w:val="28"/>
          <w:lang w:val="uk-UA"/>
        </w:rPr>
        <w:t>Принцип єдності мети.</w:t>
      </w:r>
    </w:p>
    <w:p w:rsidR="00EE7863" w:rsidRPr="00BF17C8" w:rsidRDefault="00EE7863" w:rsidP="002F6ADB">
      <w:pPr>
        <w:numPr>
          <w:ilvl w:val="0"/>
          <w:numId w:val="38"/>
        </w:numPr>
        <w:ind w:left="0" w:firstLine="567"/>
        <w:jc w:val="both"/>
        <w:rPr>
          <w:sz w:val="28"/>
          <w:szCs w:val="28"/>
          <w:lang w:val="uk-UA"/>
        </w:rPr>
      </w:pPr>
      <w:r w:rsidRPr="00BF17C8">
        <w:rPr>
          <w:sz w:val="28"/>
          <w:szCs w:val="28"/>
          <w:lang w:val="uk-UA"/>
        </w:rPr>
        <w:t>Принцип первинності функцій і вторинності структури.</w:t>
      </w:r>
    </w:p>
    <w:p w:rsidR="00EE7863" w:rsidRPr="00BF17C8" w:rsidRDefault="00EE7863" w:rsidP="002F6ADB">
      <w:pPr>
        <w:numPr>
          <w:ilvl w:val="0"/>
          <w:numId w:val="38"/>
        </w:numPr>
        <w:ind w:left="0" w:firstLine="567"/>
        <w:jc w:val="both"/>
        <w:rPr>
          <w:sz w:val="28"/>
          <w:szCs w:val="28"/>
          <w:lang w:val="uk-UA"/>
        </w:rPr>
      </w:pPr>
      <w:r w:rsidRPr="00BF17C8">
        <w:rPr>
          <w:sz w:val="28"/>
          <w:szCs w:val="28"/>
          <w:lang w:val="uk-UA"/>
        </w:rPr>
        <w:t>Принцип функціональної замкнутості підрозділів.</w:t>
      </w:r>
    </w:p>
    <w:p w:rsidR="00EE7863" w:rsidRPr="00BF17C8" w:rsidRDefault="00EE7863" w:rsidP="002F6ADB">
      <w:pPr>
        <w:numPr>
          <w:ilvl w:val="0"/>
          <w:numId w:val="38"/>
        </w:numPr>
        <w:ind w:left="0" w:firstLine="567"/>
        <w:jc w:val="both"/>
        <w:rPr>
          <w:sz w:val="28"/>
          <w:szCs w:val="28"/>
          <w:lang w:val="uk-UA"/>
        </w:rPr>
      </w:pPr>
      <w:r w:rsidRPr="00BF17C8">
        <w:rPr>
          <w:sz w:val="28"/>
          <w:szCs w:val="28"/>
          <w:lang w:val="uk-UA"/>
        </w:rPr>
        <w:t>Принцип простоти організаційної структури.</w:t>
      </w:r>
    </w:p>
    <w:p w:rsidR="00EE7863" w:rsidRPr="00BF17C8" w:rsidRDefault="00EE7863" w:rsidP="002F6ADB">
      <w:pPr>
        <w:numPr>
          <w:ilvl w:val="0"/>
          <w:numId w:val="38"/>
        </w:numPr>
        <w:ind w:left="0" w:firstLine="567"/>
        <w:jc w:val="both"/>
        <w:rPr>
          <w:sz w:val="28"/>
          <w:szCs w:val="28"/>
          <w:lang w:val="uk-UA"/>
        </w:rPr>
      </w:pPr>
      <w:r w:rsidRPr="00BF17C8">
        <w:rPr>
          <w:sz w:val="28"/>
          <w:szCs w:val="28"/>
          <w:lang w:val="uk-UA"/>
        </w:rPr>
        <w:t>Принцип єдності розпорядництва.</w:t>
      </w:r>
    </w:p>
    <w:p w:rsidR="00EE7863" w:rsidRPr="00BF17C8" w:rsidRDefault="00EE7863" w:rsidP="002F6ADB">
      <w:pPr>
        <w:numPr>
          <w:ilvl w:val="0"/>
          <w:numId w:val="38"/>
        </w:numPr>
        <w:ind w:left="0" w:firstLine="567"/>
        <w:jc w:val="both"/>
        <w:rPr>
          <w:sz w:val="28"/>
          <w:szCs w:val="28"/>
          <w:lang w:val="uk-UA"/>
        </w:rPr>
      </w:pPr>
      <w:r w:rsidRPr="00BF17C8">
        <w:rPr>
          <w:sz w:val="28"/>
          <w:szCs w:val="28"/>
          <w:lang w:val="uk-UA"/>
        </w:rPr>
        <w:t>Визначення оптимальної норми керованості (кількість підлеглих, які підпорядковані одному керівникові, повинна бути обмеженою).</w:t>
      </w:r>
    </w:p>
    <w:p w:rsidR="00EE7863" w:rsidRPr="00BF17C8" w:rsidRDefault="00EE7863" w:rsidP="002F6ADB">
      <w:pPr>
        <w:numPr>
          <w:ilvl w:val="0"/>
          <w:numId w:val="38"/>
        </w:numPr>
        <w:ind w:left="0" w:firstLine="567"/>
        <w:jc w:val="both"/>
        <w:rPr>
          <w:sz w:val="28"/>
          <w:szCs w:val="28"/>
          <w:lang w:val="uk-UA"/>
        </w:rPr>
      </w:pPr>
      <w:r w:rsidRPr="00BF17C8">
        <w:rPr>
          <w:sz w:val="28"/>
          <w:szCs w:val="28"/>
          <w:lang w:val="uk-UA"/>
        </w:rPr>
        <w:t>Встановлення оптимального співвідношення централізованих і децентралізованих форм управління.</w:t>
      </w:r>
    </w:p>
    <w:p w:rsidR="00EE7863" w:rsidRPr="00BF17C8" w:rsidRDefault="00EE7863" w:rsidP="002F6ADB">
      <w:pPr>
        <w:numPr>
          <w:ilvl w:val="0"/>
          <w:numId w:val="38"/>
        </w:numPr>
        <w:ind w:left="0" w:firstLine="567"/>
        <w:jc w:val="both"/>
        <w:rPr>
          <w:sz w:val="28"/>
          <w:szCs w:val="28"/>
          <w:lang w:val="uk-UA"/>
        </w:rPr>
      </w:pPr>
      <w:r w:rsidRPr="00BF17C8">
        <w:rPr>
          <w:sz w:val="28"/>
          <w:szCs w:val="28"/>
          <w:lang w:val="uk-UA"/>
        </w:rPr>
        <w:t xml:space="preserve">Принцип зворотнього зв’язку. </w:t>
      </w:r>
    </w:p>
    <w:p w:rsidR="00EE7863" w:rsidRPr="00BF17C8" w:rsidRDefault="00EE7863" w:rsidP="003C6EF9">
      <w:pPr>
        <w:ind w:firstLine="567"/>
        <w:jc w:val="both"/>
        <w:rPr>
          <w:sz w:val="28"/>
          <w:szCs w:val="28"/>
          <w:lang w:val="uk-UA"/>
        </w:rPr>
      </w:pPr>
      <w:r w:rsidRPr="00BF17C8">
        <w:rPr>
          <w:sz w:val="28"/>
          <w:szCs w:val="28"/>
          <w:lang w:val="uk-UA"/>
        </w:rPr>
        <w:t>Сучасний етап розвитку економіки ставить нові вимоги до організаційних структур управління, серед яких:</w:t>
      </w:r>
    </w:p>
    <w:p w:rsidR="00EE7863" w:rsidRPr="00BF17C8" w:rsidRDefault="00EE7863" w:rsidP="003C6EF9">
      <w:pPr>
        <w:ind w:firstLine="567"/>
        <w:jc w:val="both"/>
        <w:rPr>
          <w:sz w:val="28"/>
          <w:szCs w:val="28"/>
          <w:lang w:val="uk-UA"/>
        </w:rPr>
      </w:pPr>
      <w:r w:rsidRPr="00BF17C8">
        <w:rPr>
          <w:sz w:val="28"/>
          <w:szCs w:val="28"/>
          <w:lang w:val="uk-UA"/>
        </w:rPr>
        <w:lastRenderedPageBreak/>
        <w:t>- підвищення ролі стратегічного планування;</w:t>
      </w:r>
    </w:p>
    <w:p w:rsidR="00EE7863" w:rsidRPr="00BF17C8" w:rsidRDefault="00EE7863" w:rsidP="003C6EF9">
      <w:pPr>
        <w:ind w:firstLine="567"/>
        <w:jc w:val="both"/>
        <w:rPr>
          <w:sz w:val="28"/>
          <w:szCs w:val="28"/>
          <w:lang w:val="uk-UA"/>
        </w:rPr>
      </w:pPr>
      <w:r w:rsidRPr="00BF17C8">
        <w:rPr>
          <w:sz w:val="28"/>
          <w:szCs w:val="28"/>
          <w:lang w:val="uk-UA"/>
        </w:rPr>
        <w:t>- посилення функцій, пов’язаних з маркетингом;</w:t>
      </w:r>
    </w:p>
    <w:p w:rsidR="00EE7863" w:rsidRPr="00BF17C8" w:rsidRDefault="00EE7863" w:rsidP="003C6EF9">
      <w:pPr>
        <w:ind w:firstLine="567"/>
        <w:jc w:val="both"/>
        <w:rPr>
          <w:sz w:val="28"/>
          <w:szCs w:val="28"/>
          <w:lang w:val="uk-UA"/>
        </w:rPr>
      </w:pPr>
      <w:r w:rsidRPr="00BF17C8">
        <w:rPr>
          <w:sz w:val="28"/>
          <w:szCs w:val="28"/>
          <w:lang w:val="uk-UA"/>
        </w:rPr>
        <w:t>- здійснення системи оцінки керівних кадрів;</w:t>
      </w:r>
    </w:p>
    <w:p w:rsidR="00EE7863" w:rsidRPr="00BF17C8" w:rsidRDefault="00EE7863" w:rsidP="003C6EF9">
      <w:pPr>
        <w:ind w:firstLine="567"/>
        <w:jc w:val="both"/>
        <w:rPr>
          <w:sz w:val="28"/>
          <w:szCs w:val="28"/>
          <w:lang w:val="uk-UA"/>
        </w:rPr>
      </w:pPr>
      <w:r w:rsidRPr="00BF17C8">
        <w:rPr>
          <w:sz w:val="28"/>
          <w:szCs w:val="28"/>
          <w:lang w:val="uk-UA"/>
        </w:rPr>
        <w:t>- впровадження автоматизації задач управління;</w:t>
      </w:r>
    </w:p>
    <w:p w:rsidR="00EE7863" w:rsidRPr="00BF17C8" w:rsidRDefault="00EE7863" w:rsidP="003C6EF9">
      <w:pPr>
        <w:ind w:firstLine="567"/>
        <w:jc w:val="both"/>
        <w:rPr>
          <w:sz w:val="28"/>
          <w:szCs w:val="28"/>
          <w:lang w:val="uk-UA"/>
        </w:rPr>
      </w:pPr>
      <w:r w:rsidRPr="00BF17C8">
        <w:rPr>
          <w:sz w:val="28"/>
          <w:szCs w:val="28"/>
          <w:lang w:val="uk-UA"/>
        </w:rPr>
        <w:t>- скорочення кількості управлінських ланок;</w:t>
      </w:r>
    </w:p>
    <w:p w:rsidR="00EE7863" w:rsidRPr="00BF17C8" w:rsidRDefault="00EE7863" w:rsidP="003C6EF9">
      <w:pPr>
        <w:ind w:firstLine="567"/>
        <w:jc w:val="both"/>
        <w:rPr>
          <w:sz w:val="28"/>
          <w:szCs w:val="28"/>
          <w:lang w:val="uk-UA"/>
        </w:rPr>
      </w:pPr>
      <w:r w:rsidRPr="00BF17C8">
        <w:rPr>
          <w:sz w:val="28"/>
          <w:szCs w:val="28"/>
          <w:lang w:val="uk-UA"/>
        </w:rPr>
        <w:t>- економічність та ін.</w:t>
      </w:r>
    </w:p>
    <w:p w:rsidR="00EE7863" w:rsidRPr="00BF17C8" w:rsidRDefault="00EE7863" w:rsidP="003C6EF9">
      <w:pPr>
        <w:ind w:firstLine="567"/>
        <w:jc w:val="both"/>
        <w:rPr>
          <w:sz w:val="28"/>
          <w:szCs w:val="28"/>
          <w:lang w:val="uk-UA"/>
        </w:rPr>
      </w:pPr>
      <w:r w:rsidRPr="00BF17C8">
        <w:rPr>
          <w:sz w:val="28"/>
          <w:szCs w:val="28"/>
          <w:lang w:val="uk-UA"/>
        </w:rPr>
        <w:t>Коефіцієнт ефективності (Ке) впровадження відповідних організаційних структур управління оцінюють за кінцевими результатами діяльності підприємства:</w:t>
      </w:r>
    </w:p>
    <w:p w:rsidR="00EE7863" w:rsidRPr="00BF17C8" w:rsidRDefault="00EE7863" w:rsidP="003C6EF9">
      <w:pPr>
        <w:ind w:firstLine="567"/>
        <w:jc w:val="both"/>
        <w:rPr>
          <w:sz w:val="28"/>
          <w:szCs w:val="28"/>
          <w:lang w:val="uk-UA"/>
        </w:rPr>
      </w:pPr>
      <w:r w:rsidRPr="00BF17C8">
        <w:rPr>
          <w:sz w:val="28"/>
          <w:szCs w:val="28"/>
          <w:lang w:val="uk-UA"/>
        </w:rPr>
        <w:t xml:space="preserve"> Ке = Рп / Ву , </w:t>
      </w:r>
    </w:p>
    <w:p w:rsidR="00EE7863" w:rsidRPr="00BF17C8" w:rsidRDefault="00EE7863" w:rsidP="003C6EF9">
      <w:pPr>
        <w:ind w:firstLine="567"/>
        <w:jc w:val="both"/>
        <w:rPr>
          <w:sz w:val="28"/>
          <w:szCs w:val="28"/>
          <w:lang w:val="uk-UA"/>
        </w:rPr>
      </w:pPr>
      <w:r w:rsidRPr="00BF17C8">
        <w:rPr>
          <w:sz w:val="28"/>
          <w:szCs w:val="28"/>
          <w:lang w:val="uk-UA"/>
        </w:rPr>
        <w:t>де: Рп – ефект функціювання організаційної системи;</w:t>
      </w:r>
    </w:p>
    <w:p w:rsidR="00EE7863" w:rsidRPr="00BF17C8" w:rsidRDefault="00EE7863" w:rsidP="003C6EF9">
      <w:pPr>
        <w:ind w:firstLine="567"/>
        <w:jc w:val="both"/>
        <w:rPr>
          <w:sz w:val="28"/>
          <w:szCs w:val="28"/>
          <w:lang w:val="uk-UA"/>
        </w:rPr>
      </w:pPr>
      <w:r w:rsidRPr="00BF17C8">
        <w:rPr>
          <w:sz w:val="28"/>
          <w:szCs w:val="28"/>
          <w:lang w:val="uk-UA"/>
        </w:rPr>
        <w:t xml:space="preserve"> Ву - витрати на управління (заробітна плата адміністративно-управлінського персоналу, утримання приміщень, комп’ютеризація процесів управління тощо).</w:t>
      </w:r>
    </w:p>
    <w:p w:rsidR="00EE7863" w:rsidRPr="00BF17C8" w:rsidRDefault="00EE7863" w:rsidP="003C6EF9">
      <w:pPr>
        <w:shd w:val="clear" w:color="auto" w:fill="FFFFFF"/>
        <w:ind w:firstLine="567"/>
        <w:jc w:val="both"/>
        <w:rPr>
          <w:sz w:val="32"/>
          <w:szCs w:val="32"/>
          <w:lang w:val="uk-UA"/>
        </w:rPr>
      </w:pPr>
    </w:p>
    <w:p w:rsidR="00EE7863" w:rsidRPr="00BF17C8" w:rsidRDefault="00EE7863" w:rsidP="002E27FF">
      <w:pPr>
        <w:shd w:val="clear" w:color="auto" w:fill="FFFFFF"/>
        <w:ind w:firstLine="567"/>
        <w:jc w:val="both"/>
        <w:rPr>
          <w:b/>
          <w:sz w:val="28"/>
          <w:szCs w:val="28"/>
          <w:lang w:val="uk-UA"/>
        </w:rPr>
      </w:pPr>
      <w:bookmarkStart w:id="10" w:name="OLE_LINK64"/>
      <w:bookmarkStart w:id="11" w:name="OLE_LINK65"/>
      <w:r>
        <w:rPr>
          <w:b/>
          <w:sz w:val="28"/>
          <w:szCs w:val="28"/>
          <w:lang w:val="uk-UA"/>
        </w:rPr>
        <w:t>7</w:t>
      </w:r>
      <w:r w:rsidRPr="00BF17C8">
        <w:rPr>
          <w:b/>
          <w:sz w:val="28"/>
          <w:szCs w:val="28"/>
          <w:lang w:val="uk-UA"/>
        </w:rPr>
        <w:t>. Сучасні підходи до управління організаціями</w:t>
      </w:r>
    </w:p>
    <w:bookmarkEnd w:id="10"/>
    <w:bookmarkEnd w:id="11"/>
    <w:p w:rsidR="00EE7863" w:rsidRPr="00BF17C8" w:rsidRDefault="00EE7863" w:rsidP="002E27FF">
      <w:pPr>
        <w:shd w:val="clear" w:color="auto" w:fill="FFFFFF"/>
        <w:ind w:firstLine="567"/>
        <w:jc w:val="both"/>
        <w:rPr>
          <w:lang w:val="uk-UA"/>
        </w:rPr>
      </w:pPr>
      <w:r w:rsidRPr="00BF17C8">
        <w:rPr>
          <w:sz w:val="28"/>
          <w:szCs w:val="28"/>
          <w:lang w:val="uk-UA"/>
        </w:rPr>
        <w:t xml:space="preserve">В процесі переходу української економіки до ринку стала очевидна необхідність появи нових орієнтирів і нових методів управління організаціями, які дозволять прискорити економічні перетворення. Однією з ключових проблем в господарській діяльності підприємств стала неефективність методів управління. </w:t>
      </w:r>
    </w:p>
    <w:p w:rsidR="00EE7863" w:rsidRPr="00BF17C8" w:rsidRDefault="00EE7863" w:rsidP="002E27FF">
      <w:pPr>
        <w:shd w:val="clear" w:color="auto" w:fill="FFFFFF"/>
        <w:ind w:firstLine="567"/>
        <w:jc w:val="both"/>
        <w:rPr>
          <w:lang w:val="uk-UA"/>
        </w:rPr>
      </w:pPr>
      <w:r w:rsidRPr="00BF17C8">
        <w:rPr>
          <w:sz w:val="28"/>
          <w:szCs w:val="28"/>
          <w:lang w:val="uk-UA"/>
        </w:rPr>
        <w:t>Управління є безперервним процесом дії на об'єкт управління для досягнення поставлених цілей, прагнучи при цьому зменшити витрати ресурсів і часу. Сучасний менеджмент базується на трьох основних принципах управління: лінійному, функціональному і процесному.</w:t>
      </w:r>
    </w:p>
    <w:p w:rsidR="00EE7863" w:rsidRPr="00BF17C8" w:rsidRDefault="00EE7863" w:rsidP="002E27FF">
      <w:pPr>
        <w:shd w:val="clear" w:color="auto" w:fill="FFFFFF"/>
        <w:ind w:firstLine="567"/>
        <w:jc w:val="both"/>
        <w:rPr>
          <w:lang w:val="uk-UA"/>
        </w:rPr>
      </w:pPr>
      <w:r w:rsidRPr="00BF17C8">
        <w:rPr>
          <w:sz w:val="28"/>
          <w:szCs w:val="28"/>
          <w:lang w:val="uk-UA"/>
        </w:rPr>
        <w:t>Така важлива управлінська функція – як організація – реалізується в єдності двох процесів – формування структури (структуризація процесів) і організації процесів (виробничих, управлінських).</w:t>
      </w:r>
    </w:p>
    <w:p w:rsidR="00EE7863" w:rsidRPr="00BF17C8" w:rsidRDefault="00EE7863" w:rsidP="002E27FF">
      <w:pPr>
        <w:shd w:val="clear" w:color="auto" w:fill="FFFFFF"/>
        <w:ind w:firstLine="567"/>
        <w:jc w:val="both"/>
        <w:rPr>
          <w:lang w:val="uk-UA"/>
        </w:rPr>
      </w:pPr>
      <w:r w:rsidRPr="00BF17C8">
        <w:rPr>
          <w:sz w:val="28"/>
          <w:szCs w:val="28"/>
          <w:lang w:val="uk-UA"/>
        </w:rPr>
        <w:t xml:space="preserve">Структуризація процесів організації є встановленням просторово-часової структури компонентів різної природи (робочої сили, засобів виробництва, матеріалів, інформації, фінансів) і їх взаємодії з метою отримання максимальних якісних і кількісних результатів в найкоротший час і при мінімальних витратах ресурсів. При цьому вертикальний розподіл визначається кількістю рівнів управління. Однією з головних проблем організації системи управління поступово стала проблема гнучкості. </w:t>
      </w:r>
    </w:p>
    <w:p w:rsidR="00EE7863" w:rsidRPr="00BF17C8" w:rsidRDefault="00EE7863" w:rsidP="002E27FF">
      <w:pPr>
        <w:shd w:val="clear" w:color="auto" w:fill="FFFFFF"/>
        <w:ind w:firstLine="567"/>
        <w:jc w:val="both"/>
        <w:rPr>
          <w:lang w:val="uk-UA"/>
        </w:rPr>
      </w:pPr>
      <w:r w:rsidRPr="00BF17C8">
        <w:rPr>
          <w:sz w:val="28"/>
          <w:szCs w:val="28"/>
          <w:lang w:val="uk-UA"/>
        </w:rPr>
        <w:t>Відмінною особливістю сучасних підходів до управління виробничим підприємством є системний підхід, тобто розгляд діяльності підприємства як єдиного організму, що складається з ланцюга тісно пов'язаних і взаємодіючих елементів. Такими складовими системи – її елементами – в сучасному понятті управління підприємством є його бізнес-процеси. Усі бізнес-процеси підприємств орієнтовані, в першу чергу, на споживача. Діяльність, що використовує ресурси і керована з метою перетворення входів у виходи, може розглядатися як процес.</w:t>
      </w:r>
    </w:p>
    <w:p w:rsidR="00EE7863" w:rsidRPr="00BF17C8" w:rsidRDefault="00EE7863" w:rsidP="002E27FF">
      <w:pPr>
        <w:shd w:val="clear" w:color="auto" w:fill="FFFFFF"/>
        <w:ind w:firstLine="567"/>
        <w:jc w:val="both"/>
        <w:rPr>
          <w:lang w:val="uk-UA"/>
        </w:rPr>
      </w:pPr>
      <w:r w:rsidRPr="00BF17C8">
        <w:rPr>
          <w:sz w:val="28"/>
          <w:szCs w:val="28"/>
          <w:lang w:val="uk-UA"/>
        </w:rPr>
        <w:t xml:space="preserve">Виробничі підприємства, в центрі уваги яких знаходиться споживач, здатні не лише виробляти товари, але і формувати стосунки і з тими, хто їх </w:t>
      </w:r>
      <w:r w:rsidRPr="00BF17C8">
        <w:rPr>
          <w:sz w:val="28"/>
          <w:szCs w:val="28"/>
          <w:lang w:val="uk-UA"/>
        </w:rPr>
        <w:lastRenderedPageBreak/>
        <w:t>купує, і з тими, хто організовує їх продаж. Мистецтвом формування ринку, попиту на товари такі підприємства володіють в тій же мірі, що і мистецтвом створювати продукцію.</w:t>
      </w:r>
    </w:p>
    <w:p w:rsidR="00EE7863" w:rsidRPr="00BF17C8" w:rsidRDefault="00EE7863" w:rsidP="002E27FF">
      <w:pPr>
        <w:shd w:val="clear" w:color="auto" w:fill="FFFFFF"/>
        <w:ind w:firstLine="567"/>
        <w:jc w:val="both"/>
        <w:rPr>
          <w:lang w:val="uk-UA"/>
        </w:rPr>
      </w:pPr>
      <w:r w:rsidRPr="00BF17C8">
        <w:rPr>
          <w:sz w:val="28"/>
          <w:szCs w:val="28"/>
          <w:lang w:val="uk-UA"/>
        </w:rPr>
        <w:t>Для ефективного управління підприємством необхідно використовувати набір різних інструментів менеджменту. Засадничою базою сучасних підходів до менеджменту є процесний підхід, який припускає визначення набору процесів, що виконуються в організації, і подальшу роботу з ними. Пропоновані сьогодні системи управління базуються на наступних основних підходах:</w:t>
      </w:r>
    </w:p>
    <w:p w:rsidR="00EE7863" w:rsidRPr="00BF17C8" w:rsidRDefault="00EE7863" w:rsidP="002E27FF">
      <w:pPr>
        <w:shd w:val="clear" w:color="auto" w:fill="FFFFFF"/>
        <w:tabs>
          <w:tab w:val="left" w:pos="893"/>
        </w:tabs>
        <w:ind w:firstLine="567"/>
        <w:jc w:val="both"/>
        <w:rPr>
          <w:lang w:val="uk-UA"/>
        </w:rPr>
      </w:pPr>
      <w:r w:rsidRPr="00BF17C8">
        <w:rPr>
          <w:sz w:val="28"/>
          <w:szCs w:val="28"/>
          <w:lang w:val="uk-UA"/>
        </w:rPr>
        <w:t>-</w:t>
      </w:r>
      <w:r w:rsidRPr="00BF17C8">
        <w:rPr>
          <w:sz w:val="14"/>
          <w:szCs w:val="14"/>
          <w:lang w:val="uk-UA"/>
        </w:rPr>
        <w:t xml:space="preserve"> </w:t>
      </w:r>
      <w:r w:rsidRPr="00BF17C8">
        <w:rPr>
          <w:spacing w:val="-1"/>
          <w:sz w:val="28"/>
          <w:szCs w:val="28"/>
          <w:lang w:val="uk-UA"/>
        </w:rPr>
        <w:t xml:space="preserve">Total Quality Management </w:t>
      </w:r>
      <w:r w:rsidRPr="00BF17C8">
        <w:rPr>
          <w:sz w:val="28"/>
          <w:szCs w:val="28"/>
          <w:lang w:val="uk-UA"/>
        </w:rPr>
        <w:t>–</w:t>
      </w:r>
      <w:r w:rsidRPr="00BF17C8">
        <w:rPr>
          <w:spacing w:val="-1"/>
          <w:sz w:val="28"/>
          <w:szCs w:val="28"/>
          <w:lang w:val="uk-UA"/>
        </w:rPr>
        <w:t xml:space="preserve"> система загального управління якістю;</w:t>
      </w:r>
    </w:p>
    <w:p w:rsidR="00EE7863" w:rsidRPr="00BF17C8" w:rsidRDefault="00EE7863" w:rsidP="002E27FF">
      <w:pPr>
        <w:shd w:val="clear" w:color="auto" w:fill="FFFFFF"/>
        <w:tabs>
          <w:tab w:val="left" w:pos="893"/>
        </w:tabs>
        <w:ind w:firstLine="567"/>
        <w:jc w:val="both"/>
        <w:rPr>
          <w:lang w:val="uk-UA"/>
        </w:rPr>
      </w:pPr>
      <w:r w:rsidRPr="00BF17C8">
        <w:rPr>
          <w:sz w:val="28"/>
          <w:szCs w:val="28"/>
          <w:lang w:val="uk-UA"/>
        </w:rPr>
        <w:t>-</w:t>
      </w:r>
      <w:r w:rsidRPr="00BF17C8">
        <w:rPr>
          <w:sz w:val="14"/>
          <w:szCs w:val="14"/>
          <w:lang w:val="uk-UA"/>
        </w:rPr>
        <w:t xml:space="preserve"> </w:t>
      </w:r>
      <w:r w:rsidRPr="00BF17C8">
        <w:rPr>
          <w:sz w:val="28"/>
          <w:szCs w:val="28"/>
          <w:lang w:val="uk-UA"/>
        </w:rPr>
        <w:t>Process Integrated Quality System – система менеджменту якості, інтегрована з бізнес-процесами;</w:t>
      </w:r>
    </w:p>
    <w:p w:rsidR="00EE7863" w:rsidRPr="00BF17C8" w:rsidRDefault="00EE7863" w:rsidP="002E27FF">
      <w:pPr>
        <w:shd w:val="clear" w:color="auto" w:fill="FFFFFF"/>
        <w:tabs>
          <w:tab w:val="left" w:pos="970"/>
        </w:tabs>
        <w:ind w:firstLine="567"/>
        <w:jc w:val="both"/>
        <w:rPr>
          <w:lang w:val="uk-UA"/>
        </w:rPr>
      </w:pPr>
      <w:r w:rsidRPr="00BF17C8">
        <w:rPr>
          <w:sz w:val="28"/>
          <w:szCs w:val="28"/>
          <w:lang w:val="uk-UA"/>
        </w:rPr>
        <w:t>-</w:t>
      </w:r>
      <w:r w:rsidRPr="00BF17C8">
        <w:rPr>
          <w:sz w:val="14"/>
          <w:szCs w:val="14"/>
          <w:lang w:val="uk-UA"/>
        </w:rPr>
        <w:t xml:space="preserve"> </w:t>
      </w:r>
      <w:r w:rsidRPr="00BF17C8">
        <w:rPr>
          <w:sz w:val="28"/>
          <w:szCs w:val="28"/>
          <w:lang w:val="uk-UA"/>
        </w:rPr>
        <w:t>МС ИСО серії 9000 версій 2000 р. – регламентуючі вимоги до систем менеджменту якості;</w:t>
      </w:r>
    </w:p>
    <w:p w:rsidR="00EE7863" w:rsidRPr="00BF17C8" w:rsidRDefault="00EE7863" w:rsidP="002E27FF">
      <w:pPr>
        <w:shd w:val="clear" w:color="auto" w:fill="FFFFFF"/>
        <w:tabs>
          <w:tab w:val="left" w:pos="970"/>
        </w:tabs>
        <w:ind w:firstLine="567"/>
        <w:jc w:val="both"/>
        <w:rPr>
          <w:lang w:val="uk-UA"/>
        </w:rPr>
      </w:pPr>
      <w:r w:rsidRPr="00BF17C8">
        <w:rPr>
          <w:sz w:val="28"/>
          <w:szCs w:val="28"/>
          <w:lang w:val="uk-UA"/>
        </w:rPr>
        <w:t>-</w:t>
      </w:r>
      <w:r w:rsidRPr="00BF17C8">
        <w:rPr>
          <w:sz w:val="14"/>
          <w:szCs w:val="14"/>
          <w:lang w:val="uk-UA"/>
        </w:rPr>
        <w:t xml:space="preserve"> </w:t>
      </w:r>
      <w:r w:rsidRPr="00BF17C8">
        <w:rPr>
          <w:sz w:val="28"/>
          <w:szCs w:val="28"/>
          <w:lang w:val="uk-UA"/>
        </w:rPr>
        <w:t>Work Flow Management System – система управління потоками робіт;</w:t>
      </w:r>
    </w:p>
    <w:p w:rsidR="00EE7863" w:rsidRPr="00BF17C8" w:rsidRDefault="00EE7863" w:rsidP="002E27FF">
      <w:pPr>
        <w:shd w:val="clear" w:color="auto" w:fill="FFFFFF"/>
        <w:tabs>
          <w:tab w:val="left" w:pos="900"/>
        </w:tabs>
        <w:ind w:firstLine="567"/>
        <w:jc w:val="both"/>
        <w:rPr>
          <w:lang w:val="uk-UA"/>
        </w:rPr>
      </w:pPr>
      <w:r w:rsidRPr="00BF17C8">
        <w:rPr>
          <w:sz w:val="28"/>
          <w:szCs w:val="28"/>
          <w:lang w:val="uk-UA"/>
        </w:rPr>
        <w:t>-</w:t>
      </w:r>
      <w:r w:rsidRPr="00BF17C8">
        <w:rPr>
          <w:sz w:val="28"/>
          <w:szCs w:val="28"/>
          <w:lang w:val="uk-UA"/>
        </w:rPr>
        <w:tab/>
        <w:t>Manufakturing Resource Planning – планування ресурсів виробництва;</w:t>
      </w:r>
    </w:p>
    <w:p w:rsidR="00EE7863" w:rsidRPr="00BF17C8" w:rsidRDefault="00EE7863" w:rsidP="002E27FF">
      <w:pPr>
        <w:shd w:val="clear" w:color="auto" w:fill="FFFFFF"/>
        <w:tabs>
          <w:tab w:val="left" w:pos="902"/>
        </w:tabs>
        <w:ind w:firstLine="567"/>
        <w:jc w:val="both"/>
        <w:rPr>
          <w:lang w:val="uk-UA"/>
        </w:rPr>
      </w:pPr>
      <w:r w:rsidRPr="00BF17C8">
        <w:rPr>
          <w:sz w:val="28"/>
          <w:szCs w:val="28"/>
          <w:lang w:val="uk-UA"/>
        </w:rPr>
        <w:t>-</w:t>
      </w:r>
      <w:r w:rsidRPr="00BF17C8">
        <w:rPr>
          <w:sz w:val="14"/>
          <w:szCs w:val="14"/>
          <w:lang w:val="uk-UA"/>
        </w:rPr>
        <w:t xml:space="preserve"> </w:t>
      </w:r>
      <w:r w:rsidRPr="00BF17C8">
        <w:rPr>
          <w:sz w:val="28"/>
          <w:szCs w:val="28"/>
          <w:lang w:val="uk-UA"/>
        </w:rPr>
        <w:t>Knowlenge Management – управління знаннями;</w:t>
      </w:r>
    </w:p>
    <w:p w:rsidR="00EE7863" w:rsidRPr="00BF17C8" w:rsidRDefault="00EE7863" w:rsidP="002E27FF">
      <w:pPr>
        <w:shd w:val="clear" w:color="auto" w:fill="FFFFFF"/>
        <w:tabs>
          <w:tab w:val="left" w:pos="902"/>
        </w:tabs>
        <w:ind w:firstLine="567"/>
        <w:jc w:val="both"/>
        <w:rPr>
          <w:lang w:val="uk-UA"/>
        </w:rPr>
      </w:pPr>
      <w:r w:rsidRPr="00BF17C8">
        <w:rPr>
          <w:sz w:val="28"/>
          <w:szCs w:val="28"/>
          <w:lang w:val="uk-UA"/>
        </w:rPr>
        <w:t>-</w:t>
      </w:r>
      <w:r w:rsidRPr="00BF17C8">
        <w:rPr>
          <w:sz w:val="14"/>
          <w:szCs w:val="14"/>
          <w:lang w:val="uk-UA"/>
        </w:rPr>
        <w:t xml:space="preserve"> </w:t>
      </w:r>
      <w:r w:rsidRPr="00BF17C8">
        <w:rPr>
          <w:sz w:val="28"/>
          <w:szCs w:val="28"/>
          <w:lang w:val="uk-UA"/>
        </w:rPr>
        <w:t>Enterprise Resource Planning – комплексна система планування і управління ресурсами підприємства;</w:t>
      </w:r>
    </w:p>
    <w:p w:rsidR="00EE7863" w:rsidRPr="00BF17C8" w:rsidRDefault="00EE7863" w:rsidP="002E27FF">
      <w:pPr>
        <w:shd w:val="clear" w:color="auto" w:fill="FFFFFF"/>
        <w:tabs>
          <w:tab w:val="left" w:pos="902"/>
        </w:tabs>
        <w:ind w:firstLine="567"/>
        <w:jc w:val="both"/>
        <w:rPr>
          <w:lang w:val="uk-UA"/>
        </w:rPr>
      </w:pPr>
      <w:r w:rsidRPr="00BF17C8">
        <w:rPr>
          <w:sz w:val="28"/>
          <w:szCs w:val="28"/>
          <w:lang w:val="uk-UA"/>
        </w:rPr>
        <w:t>-</w:t>
      </w:r>
      <w:r w:rsidRPr="00BF17C8">
        <w:rPr>
          <w:sz w:val="14"/>
          <w:szCs w:val="14"/>
          <w:lang w:val="uk-UA"/>
        </w:rPr>
        <w:t xml:space="preserve"> </w:t>
      </w:r>
      <w:r w:rsidRPr="00BF17C8">
        <w:rPr>
          <w:sz w:val="28"/>
          <w:szCs w:val="28"/>
          <w:lang w:val="uk-UA"/>
        </w:rPr>
        <w:t>"Шість сигма" – модель проривного вдосконалення бізнес-процесів;</w:t>
      </w:r>
    </w:p>
    <w:p w:rsidR="00EE7863" w:rsidRPr="00BF17C8" w:rsidRDefault="00EE7863" w:rsidP="002E27FF">
      <w:pPr>
        <w:shd w:val="clear" w:color="auto" w:fill="FFFFFF"/>
        <w:ind w:firstLine="567"/>
        <w:jc w:val="both"/>
        <w:rPr>
          <w:lang w:val="uk-UA"/>
        </w:rPr>
      </w:pPr>
      <w:r w:rsidRPr="00BF17C8">
        <w:rPr>
          <w:sz w:val="28"/>
          <w:szCs w:val="28"/>
          <w:lang w:val="uk-UA"/>
        </w:rPr>
        <w:t>- "20 ключів управління" – система вдосконалення бізнесу, спрямована на рішення проблем управління виробництвом продукції і надання послуг;</w:t>
      </w:r>
    </w:p>
    <w:p w:rsidR="00EE7863" w:rsidRPr="00BF17C8" w:rsidRDefault="00EE7863" w:rsidP="002E27FF">
      <w:pPr>
        <w:shd w:val="clear" w:color="auto" w:fill="FFFFFF"/>
        <w:tabs>
          <w:tab w:val="left" w:pos="907"/>
        </w:tabs>
        <w:ind w:firstLine="567"/>
        <w:jc w:val="both"/>
        <w:rPr>
          <w:lang w:val="uk-UA"/>
        </w:rPr>
      </w:pPr>
      <w:r w:rsidRPr="00BF17C8">
        <w:rPr>
          <w:sz w:val="28"/>
          <w:szCs w:val="28"/>
          <w:lang w:val="uk-UA"/>
        </w:rPr>
        <w:t>-</w:t>
      </w:r>
      <w:r w:rsidRPr="00BF17C8">
        <w:rPr>
          <w:sz w:val="28"/>
          <w:szCs w:val="28"/>
          <w:lang w:val="uk-UA"/>
        </w:rPr>
        <w:tab/>
        <w:t>Balanced Scorecard – система збалансованих показників.</w:t>
      </w:r>
    </w:p>
    <w:p w:rsidR="00EE7863" w:rsidRPr="00BF17C8" w:rsidRDefault="00EE7863" w:rsidP="002E27FF">
      <w:pPr>
        <w:shd w:val="clear" w:color="auto" w:fill="FFFFFF"/>
        <w:tabs>
          <w:tab w:val="left" w:pos="907"/>
        </w:tabs>
        <w:ind w:firstLine="567"/>
        <w:jc w:val="both"/>
        <w:rPr>
          <w:lang w:val="uk-UA"/>
        </w:rPr>
      </w:pPr>
      <w:r w:rsidRPr="00BF17C8">
        <w:rPr>
          <w:sz w:val="28"/>
          <w:szCs w:val="28"/>
          <w:lang w:val="uk-UA"/>
        </w:rPr>
        <w:t>Будь-яке виробниче підприємство є ніщо інше, як система функціонування основних і другорядних бізнес-процесів. Причому будь-який основний бізнес-процес пов'язаний з виробництвом продукції або наданням послуг кінцевому споживачеві, а, отже, і з роботою усіх або більшості функціональних підрозділів підприємства, основне завдання яких –обслуговування бізнес-процесів, що протікають в ній.</w:t>
      </w:r>
    </w:p>
    <w:p w:rsidR="00EE7863" w:rsidRPr="00BF17C8" w:rsidRDefault="00EE7863" w:rsidP="002E27FF">
      <w:pPr>
        <w:shd w:val="clear" w:color="auto" w:fill="FFFFFF"/>
        <w:tabs>
          <w:tab w:val="left" w:pos="9322"/>
        </w:tabs>
        <w:ind w:firstLine="567"/>
        <w:jc w:val="both"/>
        <w:rPr>
          <w:lang w:val="uk-UA"/>
        </w:rPr>
      </w:pPr>
      <w:r w:rsidRPr="00BF17C8">
        <w:rPr>
          <w:sz w:val="28"/>
          <w:szCs w:val="28"/>
          <w:lang w:val="uk-UA"/>
        </w:rPr>
        <w:t>Результати аналізу бізнес-процесів, представлені сьогодні у великій кількості літератури, присвяченої процесному підходу наочно свідчать про те, що відповідальність за їх протікання, як правило, не закріплена за окремим структурним підрозділом організації, що вкрай негативно відбивається на діяльності останньої. Кінцевий споживач, міра задоволення якого є кінцевим результатом бізнес-процесів, що протікають на підприємствах, повинен покладатися на якість і задовільну завершеність кожного етапу кожного бізнес-процеса, а також на відлагоджену систему комунікаційних процесів між усіма функціональними підрозділами, залученими в них.</w:t>
      </w:r>
    </w:p>
    <w:p w:rsidR="00EE7863" w:rsidRPr="00BF17C8" w:rsidRDefault="00EE7863" w:rsidP="002E27FF">
      <w:pPr>
        <w:shd w:val="clear" w:color="auto" w:fill="FFFFFF"/>
        <w:ind w:firstLine="567"/>
        <w:jc w:val="both"/>
        <w:rPr>
          <w:lang w:val="uk-UA"/>
        </w:rPr>
      </w:pPr>
      <w:r w:rsidRPr="00BF17C8">
        <w:rPr>
          <w:sz w:val="28"/>
          <w:szCs w:val="28"/>
          <w:lang w:val="uk-UA"/>
        </w:rPr>
        <w:t xml:space="preserve">Історично концепція бізнес-процеса з'явилася як відповідь на органічні недоліки управління, організованого за функціональною ознакою. Традиційне управління підприємством ділиться на функціональні області, за які відповідають відділи: виробництво, бухгалтерія, фінанси, постачання, продажі і так далі. Фундаментальна неефективність такої системи обумовлена тим, що в ній кожен переслідує цілі особисті або свого </w:t>
      </w:r>
      <w:r w:rsidRPr="00BF17C8">
        <w:rPr>
          <w:sz w:val="28"/>
          <w:szCs w:val="28"/>
          <w:lang w:val="uk-UA"/>
        </w:rPr>
        <w:lastRenderedPageBreak/>
        <w:t>підрозділу, і ніхто не націлений на кінцевий результат – задоволення потреби клієнта. Управління на основі бизнес-процесів – це шлях до рішення цієї проблеми на системній основі. Бізнес-процеси покликані "зламати стіни між підрозділами" і підпорядкувати діяльність підприємства головним, а не локальним цілям.</w:t>
      </w:r>
    </w:p>
    <w:p w:rsidR="00EE7863" w:rsidRPr="00BF17C8" w:rsidRDefault="00EE7863" w:rsidP="002E27FF">
      <w:pPr>
        <w:shd w:val="clear" w:color="auto" w:fill="FFFFFF"/>
        <w:ind w:firstLine="567"/>
        <w:jc w:val="both"/>
        <w:rPr>
          <w:lang w:val="uk-UA"/>
        </w:rPr>
      </w:pPr>
      <w:r w:rsidRPr="00BF17C8">
        <w:rPr>
          <w:sz w:val="28"/>
          <w:szCs w:val="28"/>
          <w:lang w:val="uk-UA"/>
        </w:rPr>
        <w:t xml:space="preserve">Сутність процесного підходу викладена в міжнародних стандартах ИСО серії 9000: "Бажаний результат досягається ефективніше, коли діяльністю і відповідними ресурсами управляють як процесом". Далі пояснюється, що слід розуміти під процесами: "Будь-який вид діяльності або набір видів діяльності, в яких використовуються ресурси з тим, щоб перетворити входи у виходи, можуть розглядатися як процес. Щоб результативно функціонувати, організації повинні виділяти і управляти численними взаємозв'язаними і взаємодіючими процесами. Часто вихід одного процесу утворює безпосередньо вхід наступного. Систематична ідентифікація і менеджмент вживаних організацією процесів і, передусім, забезпечення їх взаємодії можуть вважатися "процесним підходом". </w:t>
      </w:r>
    </w:p>
    <w:p w:rsidR="00EE7863" w:rsidRPr="00BF17C8" w:rsidRDefault="00EE7863" w:rsidP="002E27FF">
      <w:pPr>
        <w:shd w:val="clear" w:color="auto" w:fill="FFFFFF"/>
        <w:ind w:firstLine="567"/>
        <w:jc w:val="both"/>
        <w:rPr>
          <w:lang w:val="uk-UA"/>
        </w:rPr>
      </w:pPr>
      <w:r w:rsidRPr="00BF17C8">
        <w:rPr>
          <w:sz w:val="28"/>
          <w:szCs w:val="28"/>
          <w:lang w:val="uk-UA"/>
        </w:rPr>
        <w:t>Іншими словами, будь-яка діяльність або комплекс видів діяльності, в яких використовуються ресурси для перетворення входів у виходи, може розглядатися як процес. Швидкість процесів і різноманіття форм прояву інформаційного обміну при наповненості товарних ринків і високої конкуренції практично не залишають шансів тим підприємствам, які будують процес управління тільки на основі лінійного або функціонального управління.</w:t>
      </w:r>
    </w:p>
    <w:p w:rsidR="00EE7863" w:rsidRPr="00BF17C8" w:rsidRDefault="00EE7863" w:rsidP="002E27FF">
      <w:pPr>
        <w:shd w:val="clear" w:color="auto" w:fill="FFFFFF"/>
        <w:tabs>
          <w:tab w:val="left" w:pos="898"/>
        </w:tabs>
        <w:ind w:firstLine="567"/>
        <w:jc w:val="both"/>
        <w:rPr>
          <w:lang w:val="uk-UA"/>
        </w:rPr>
      </w:pPr>
      <w:r w:rsidRPr="00BF17C8">
        <w:rPr>
          <w:sz w:val="28"/>
          <w:szCs w:val="28"/>
          <w:lang w:val="uk-UA"/>
        </w:rPr>
        <w:t>Мета процесного підходу – сприяти результативності і ефективності організації в досягненні поставлених завдань. Процесне управління відрізняється від функціонального тим, що виділяє поняття "бізнес-процес" як послідовність дій, націлену на досягнення кінцевого, вимірного і конкретного результату.</w:t>
      </w:r>
    </w:p>
    <w:p w:rsidR="00EE7863" w:rsidRPr="00BF17C8" w:rsidRDefault="00EE7863" w:rsidP="002E27FF">
      <w:pPr>
        <w:shd w:val="clear" w:color="auto" w:fill="FFFFFF"/>
        <w:tabs>
          <w:tab w:val="left" w:pos="3130"/>
        </w:tabs>
        <w:ind w:firstLine="567"/>
        <w:jc w:val="both"/>
        <w:rPr>
          <w:lang w:val="uk-UA"/>
        </w:rPr>
      </w:pPr>
      <w:r w:rsidRPr="00BF17C8">
        <w:rPr>
          <w:sz w:val="28"/>
          <w:szCs w:val="28"/>
          <w:lang w:val="uk-UA"/>
        </w:rPr>
        <w:t>Суть процесного підходу полягає в організації управління підприємством як мережею взаємозв'язаних процесів. Для поліпшення функціонування підприємства на основі процесного підходу до управління необхідно: ідентифікувати процеси; призначити керівника (власника) кожного процесу; описати процеси; встановити цілі і показники (індикатори) ефективності процесу; визначити ресурси; управляти процесами на основі цілей і індикаторів.</w:t>
      </w:r>
    </w:p>
    <w:p w:rsidR="00EE7863" w:rsidRPr="00BF17C8" w:rsidRDefault="00EE7863" w:rsidP="002E27FF">
      <w:pPr>
        <w:shd w:val="clear" w:color="auto" w:fill="FFFFFF"/>
        <w:ind w:firstLine="567"/>
        <w:jc w:val="both"/>
        <w:rPr>
          <w:lang w:val="uk-UA"/>
        </w:rPr>
      </w:pPr>
      <w:r w:rsidRPr="00BF17C8">
        <w:rPr>
          <w:sz w:val="28"/>
          <w:szCs w:val="28"/>
          <w:lang w:val="uk-UA"/>
        </w:rPr>
        <w:t>Процесно управління, орієнтоване на загальний результат, який складається з локальних досягнень, стає нині переважним. Таке управління підприємством призводить до скорочення "поверхів влади", точного визначення результатів діяльності, як загальних, так і особистих. Цей підхід дозволяє істотно скоротити кількість непотрібних робіт, надати діяльності підприємств цілеспрямованість і сформувати систему мотивації роботи персоналу.</w:t>
      </w:r>
    </w:p>
    <w:p w:rsidR="00EE7863" w:rsidRPr="00BF17C8" w:rsidRDefault="00EE7863" w:rsidP="00103A20">
      <w:pPr>
        <w:shd w:val="clear" w:color="auto" w:fill="FFFFFF"/>
        <w:ind w:firstLine="567"/>
        <w:rPr>
          <w:b/>
          <w:bCs/>
          <w:color w:val="000000"/>
          <w:spacing w:val="-3"/>
          <w:sz w:val="28"/>
          <w:szCs w:val="28"/>
          <w:lang w:val="uk-UA"/>
        </w:rPr>
      </w:pPr>
    </w:p>
    <w:p w:rsidR="00EE7863" w:rsidRPr="00BF17C8" w:rsidRDefault="00EE7863" w:rsidP="00103A20">
      <w:pPr>
        <w:shd w:val="clear" w:color="auto" w:fill="FFFFFF"/>
        <w:ind w:firstLine="567"/>
        <w:rPr>
          <w:b/>
          <w:bCs/>
          <w:color w:val="000000"/>
          <w:spacing w:val="-3"/>
          <w:sz w:val="28"/>
          <w:szCs w:val="28"/>
          <w:lang w:val="uk-UA"/>
        </w:rPr>
      </w:pPr>
    </w:p>
    <w:p w:rsidR="00EE7863" w:rsidRDefault="00EE7863">
      <w:pPr>
        <w:spacing w:after="160" w:line="259" w:lineRule="auto"/>
        <w:rPr>
          <w:b/>
          <w:bCs/>
          <w:color w:val="000000"/>
          <w:spacing w:val="-3"/>
          <w:sz w:val="28"/>
          <w:szCs w:val="28"/>
          <w:lang w:val="uk-UA"/>
        </w:rPr>
      </w:pPr>
      <w:r>
        <w:rPr>
          <w:b/>
          <w:bCs/>
          <w:color w:val="000000"/>
          <w:spacing w:val="-3"/>
          <w:sz w:val="28"/>
          <w:szCs w:val="28"/>
          <w:lang w:val="uk-UA"/>
        </w:rPr>
        <w:br w:type="page"/>
      </w:r>
    </w:p>
    <w:p w:rsidR="00EE7863" w:rsidRPr="00BF17C8" w:rsidRDefault="00EE7863" w:rsidP="00AB7062">
      <w:pPr>
        <w:shd w:val="clear" w:color="auto" w:fill="FFFFFF"/>
        <w:ind w:firstLine="567"/>
        <w:jc w:val="center"/>
        <w:rPr>
          <w:b/>
          <w:bCs/>
          <w:color w:val="000000"/>
          <w:spacing w:val="-3"/>
          <w:sz w:val="28"/>
          <w:szCs w:val="28"/>
          <w:lang w:val="uk-UA"/>
        </w:rPr>
      </w:pPr>
      <w:r w:rsidRPr="00BF17C8">
        <w:rPr>
          <w:b/>
          <w:bCs/>
          <w:color w:val="000000"/>
          <w:spacing w:val="-3"/>
          <w:sz w:val="28"/>
          <w:szCs w:val="28"/>
          <w:lang w:val="uk-UA"/>
        </w:rPr>
        <w:t>ТЕМА 3</w:t>
      </w:r>
    </w:p>
    <w:p w:rsidR="00EE7863" w:rsidRPr="00BF17C8" w:rsidRDefault="00EE7863" w:rsidP="00AB7062">
      <w:pPr>
        <w:shd w:val="clear" w:color="auto" w:fill="FFFFFF"/>
        <w:ind w:firstLine="567"/>
        <w:jc w:val="center"/>
        <w:rPr>
          <w:sz w:val="28"/>
          <w:szCs w:val="28"/>
          <w:lang w:val="uk-UA"/>
        </w:rPr>
      </w:pPr>
      <w:bookmarkStart w:id="12" w:name="OLE_LINK13"/>
      <w:r w:rsidRPr="00BF17C8">
        <w:rPr>
          <w:b/>
          <w:bCs/>
          <w:color w:val="000000"/>
          <w:spacing w:val="-3"/>
          <w:sz w:val="28"/>
          <w:szCs w:val="28"/>
          <w:lang w:val="uk-UA"/>
        </w:rPr>
        <w:t>ОСОБЛИВОСТІ ДІЯЛЬНОСТІ СУЧАСНИХ ОРГАНІЗАЦІЙ</w:t>
      </w:r>
    </w:p>
    <w:bookmarkEnd w:id="12"/>
    <w:p w:rsidR="00EE7863" w:rsidRDefault="00EE7863" w:rsidP="00AB7062">
      <w:pPr>
        <w:tabs>
          <w:tab w:val="left" w:pos="8640"/>
        </w:tabs>
        <w:ind w:right="-5" w:firstLine="567"/>
        <w:rPr>
          <w:b/>
          <w:i/>
          <w:sz w:val="28"/>
          <w:szCs w:val="28"/>
          <w:lang w:val="uk-UA"/>
        </w:rPr>
      </w:pPr>
    </w:p>
    <w:p w:rsidR="00EE7863" w:rsidRPr="005321EB" w:rsidRDefault="00EE7863" w:rsidP="005321EB">
      <w:pPr>
        <w:tabs>
          <w:tab w:val="left" w:pos="8640"/>
        </w:tabs>
        <w:ind w:right="-5" w:firstLine="567"/>
        <w:jc w:val="center"/>
        <w:rPr>
          <w:b/>
          <w:sz w:val="28"/>
          <w:szCs w:val="28"/>
          <w:lang w:val="uk-UA"/>
        </w:rPr>
      </w:pPr>
      <w:r>
        <w:rPr>
          <w:b/>
          <w:sz w:val="28"/>
          <w:szCs w:val="28"/>
          <w:lang w:val="uk-UA"/>
        </w:rPr>
        <w:t>План</w:t>
      </w:r>
    </w:p>
    <w:p w:rsidR="00EE7863" w:rsidRPr="004301C7" w:rsidRDefault="00EE7863" w:rsidP="004301C7">
      <w:pPr>
        <w:tabs>
          <w:tab w:val="left" w:pos="8640"/>
        </w:tabs>
        <w:ind w:right="-5" w:firstLine="567"/>
        <w:rPr>
          <w:snapToGrid w:val="0"/>
          <w:sz w:val="28"/>
          <w:szCs w:val="28"/>
          <w:lang w:val="uk-UA"/>
        </w:rPr>
      </w:pPr>
      <w:r w:rsidRPr="004301C7">
        <w:rPr>
          <w:sz w:val="28"/>
          <w:szCs w:val="28"/>
          <w:lang w:val="uk-UA"/>
        </w:rPr>
        <w:t>1. Загальна характеристика та мета функціонування підприємств</w:t>
      </w:r>
    </w:p>
    <w:p w:rsidR="00EE7863" w:rsidRPr="004301C7" w:rsidRDefault="00EE7863" w:rsidP="004301C7">
      <w:pPr>
        <w:pStyle w:val="Normal1"/>
        <w:spacing w:line="240" w:lineRule="auto"/>
        <w:ind w:firstLine="567"/>
        <w:rPr>
          <w:sz w:val="28"/>
          <w:szCs w:val="28"/>
        </w:rPr>
      </w:pPr>
      <w:r w:rsidRPr="004301C7">
        <w:rPr>
          <w:sz w:val="28"/>
          <w:szCs w:val="28"/>
        </w:rPr>
        <w:t>2. Цілі підприємства</w:t>
      </w:r>
    </w:p>
    <w:p w:rsidR="00EE7863" w:rsidRPr="004301C7" w:rsidRDefault="00EE7863" w:rsidP="004301C7">
      <w:pPr>
        <w:pStyle w:val="Normal1"/>
        <w:spacing w:line="240" w:lineRule="auto"/>
        <w:ind w:firstLine="567"/>
        <w:rPr>
          <w:sz w:val="28"/>
          <w:szCs w:val="28"/>
        </w:rPr>
      </w:pPr>
      <w:r w:rsidRPr="004301C7">
        <w:rPr>
          <w:sz w:val="28"/>
          <w:szCs w:val="28"/>
        </w:rPr>
        <w:t xml:space="preserve">3. Головні напрямки діяльності підприємства </w:t>
      </w:r>
    </w:p>
    <w:p w:rsidR="00EE7863" w:rsidRPr="004301C7" w:rsidRDefault="00EE7863" w:rsidP="004301C7">
      <w:pPr>
        <w:tabs>
          <w:tab w:val="left" w:pos="8655"/>
        </w:tabs>
        <w:ind w:right="-5" w:firstLine="567"/>
        <w:jc w:val="both"/>
        <w:rPr>
          <w:sz w:val="28"/>
          <w:szCs w:val="28"/>
          <w:lang w:val="uk-UA"/>
        </w:rPr>
      </w:pPr>
      <w:r w:rsidRPr="004301C7">
        <w:rPr>
          <w:sz w:val="28"/>
          <w:szCs w:val="28"/>
          <w:lang w:val="uk-UA"/>
        </w:rPr>
        <w:t xml:space="preserve">4. Чинники зростання ефективності діяльності підприємства </w:t>
      </w:r>
    </w:p>
    <w:p w:rsidR="00EE7863" w:rsidRPr="004301C7" w:rsidRDefault="00EE7863" w:rsidP="004301C7">
      <w:pPr>
        <w:tabs>
          <w:tab w:val="left" w:pos="8655"/>
        </w:tabs>
        <w:ind w:right="-5" w:firstLine="567"/>
        <w:rPr>
          <w:sz w:val="28"/>
          <w:szCs w:val="28"/>
          <w:lang w:val="uk-UA"/>
        </w:rPr>
      </w:pPr>
      <w:r w:rsidRPr="004301C7">
        <w:rPr>
          <w:sz w:val="28"/>
          <w:szCs w:val="28"/>
          <w:lang w:val="uk-UA"/>
        </w:rPr>
        <w:t xml:space="preserve">5. Впровадження високих технологій та спеціалізація </w:t>
      </w:r>
    </w:p>
    <w:p w:rsidR="00EE7863" w:rsidRPr="004301C7" w:rsidRDefault="00EE7863" w:rsidP="004301C7">
      <w:pPr>
        <w:ind w:firstLine="567"/>
        <w:jc w:val="both"/>
        <w:rPr>
          <w:sz w:val="28"/>
          <w:szCs w:val="28"/>
          <w:lang w:val="uk-UA"/>
        </w:rPr>
      </w:pPr>
      <w:r w:rsidRPr="004301C7">
        <w:rPr>
          <w:sz w:val="28"/>
          <w:szCs w:val="28"/>
          <w:lang w:val="uk-UA"/>
        </w:rPr>
        <w:t xml:space="preserve">6. Зміни принципів організації виробництва </w:t>
      </w:r>
    </w:p>
    <w:p w:rsidR="00EE7863" w:rsidRPr="004301C7" w:rsidRDefault="00EE7863" w:rsidP="004301C7">
      <w:pPr>
        <w:tabs>
          <w:tab w:val="left" w:pos="8655"/>
        </w:tabs>
        <w:ind w:right="-5" w:firstLine="567"/>
        <w:rPr>
          <w:sz w:val="28"/>
          <w:szCs w:val="28"/>
          <w:lang w:val="uk-UA"/>
        </w:rPr>
      </w:pPr>
      <w:r w:rsidRPr="004301C7">
        <w:rPr>
          <w:sz w:val="28"/>
          <w:szCs w:val="28"/>
          <w:lang w:val="uk-UA"/>
        </w:rPr>
        <w:t xml:space="preserve">7. Сучасні зміни в організації, управлінні та стратегії </w:t>
      </w:r>
    </w:p>
    <w:p w:rsidR="00EE7863" w:rsidRDefault="00EE7863" w:rsidP="00AB7062">
      <w:pPr>
        <w:tabs>
          <w:tab w:val="left" w:pos="8640"/>
        </w:tabs>
        <w:ind w:right="-5" w:firstLine="567"/>
        <w:rPr>
          <w:b/>
          <w:i/>
          <w:sz w:val="28"/>
          <w:szCs w:val="28"/>
          <w:lang w:val="uk-UA"/>
        </w:rPr>
      </w:pPr>
    </w:p>
    <w:p w:rsidR="00EE7863" w:rsidRPr="00BF17C8" w:rsidRDefault="00EE7863" w:rsidP="00AB7062">
      <w:pPr>
        <w:tabs>
          <w:tab w:val="left" w:pos="8640"/>
        </w:tabs>
        <w:ind w:right="-5" w:firstLine="567"/>
        <w:rPr>
          <w:snapToGrid w:val="0"/>
          <w:sz w:val="28"/>
          <w:szCs w:val="28"/>
          <w:lang w:val="uk-UA"/>
        </w:rPr>
      </w:pPr>
      <w:r w:rsidRPr="00BF17C8">
        <w:rPr>
          <w:b/>
          <w:sz w:val="28"/>
          <w:szCs w:val="28"/>
          <w:lang w:val="uk-UA"/>
        </w:rPr>
        <w:t>1. Загальна характеристика та мета функціонування підприємств</w:t>
      </w:r>
    </w:p>
    <w:p w:rsidR="00EE7863" w:rsidRPr="00BF17C8" w:rsidRDefault="00EE7863" w:rsidP="00AB7062">
      <w:pPr>
        <w:pStyle w:val="Normal1"/>
        <w:spacing w:line="240" w:lineRule="auto"/>
        <w:ind w:firstLine="567"/>
        <w:rPr>
          <w:sz w:val="28"/>
          <w:szCs w:val="28"/>
        </w:rPr>
      </w:pPr>
      <w:r w:rsidRPr="00BF17C8">
        <w:rPr>
          <w:sz w:val="28"/>
          <w:szCs w:val="28"/>
        </w:rPr>
        <w:t>Підприємство як соціально-економічний і правовий інсти</w:t>
      </w:r>
      <w:r w:rsidRPr="00BF17C8">
        <w:rPr>
          <w:sz w:val="28"/>
          <w:szCs w:val="28"/>
        </w:rPr>
        <w:softHyphen/>
        <w:t>тут має певну сукупність економічних, організаційних і юри</w:t>
      </w:r>
      <w:r w:rsidRPr="00BF17C8">
        <w:rPr>
          <w:sz w:val="28"/>
          <w:szCs w:val="28"/>
        </w:rPr>
        <w:softHyphen/>
        <w:t>дичних ознак, за якими кваліфікується як господарюючий суб'єкт. За допомогою цих ознак уніфікова</w:t>
      </w:r>
      <w:r w:rsidRPr="00BF17C8">
        <w:rPr>
          <w:sz w:val="28"/>
          <w:szCs w:val="28"/>
        </w:rPr>
        <w:softHyphen/>
        <w:t>но визначається правове становище підприємств усіх форм власності і галузей народного господарства.</w:t>
      </w:r>
    </w:p>
    <w:p w:rsidR="00EE7863" w:rsidRPr="00BF17C8" w:rsidRDefault="00EE7863" w:rsidP="00AB7062">
      <w:pPr>
        <w:pStyle w:val="Normal1"/>
        <w:spacing w:line="240" w:lineRule="auto"/>
        <w:ind w:firstLine="567"/>
        <w:rPr>
          <w:sz w:val="28"/>
          <w:szCs w:val="28"/>
        </w:rPr>
      </w:pPr>
      <w:r w:rsidRPr="00BF17C8">
        <w:rPr>
          <w:sz w:val="28"/>
          <w:szCs w:val="28"/>
        </w:rPr>
        <w:t xml:space="preserve">Підприємство є </w:t>
      </w:r>
      <w:r w:rsidRPr="00BF17C8">
        <w:rPr>
          <w:i/>
          <w:sz w:val="28"/>
          <w:szCs w:val="28"/>
        </w:rPr>
        <w:t>основною організацій</w:t>
      </w:r>
      <w:r w:rsidRPr="00BF17C8">
        <w:rPr>
          <w:i/>
          <w:sz w:val="28"/>
          <w:szCs w:val="28"/>
        </w:rPr>
        <w:softHyphen/>
        <w:t>ною ланкою</w:t>
      </w:r>
      <w:r w:rsidRPr="00BF17C8">
        <w:rPr>
          <w:sz w:val="28"/>
          <w:szCs w:val="28"/>
        </w:rPr>
        <w:t xml:space="preserve"> народного господарства України. Ця організа</w:t>
      </w:r>
      <w:r w:rsidRPr="00BF17C8">
        <w:rPr>
          <w:sz w:val="28"/>
          <w:szCs w:val="28"/>
        </w:rPr>
        <w:softHyphen/>
        <w:t xml:space="preserve">ційна ознака кваліфікує підприємство як організаційну форму </w:t>
      </w:r>
      <w:r w:rsidRPr="00BF17C8">
        <w:rPr>
          <w:i/>
          <w:sz w:val="28"/>
          <w:szCs w:val="28"/>
        </w:rPr>
        <w:t>господарської</w:t>
      </w:r>
      <w:r w:rsidRPr="00BF17C8">
        <w:rPr>
          <w:sz w:val="28"/>
          <w:szCs w:val="28"/>
        </w:rPr>
        <w:t xml:space="preserve"> («бізнесової») організації, тобто організації, в якій власники засобів виробництва і робочої сили об'єдну</w:t>
      </w:r>
      <w:r w:rsidRPr="00BF17C8">
        <w:rPr>
          <w:sz w:val="28"/>
          <w:szCs w:val="28"/>
        </w:rPr>
        <w:softHyphen/>
        <w:t xml:space="preserve">ють свої виробничі ресурси для здійснення господарської діяльності з метою одержання прибутку. Визначення </w:t>
      </w:r>
      <w:r w:rsidRPr="00BF17C8">
        <w:rPr>
          <w:i/>
          <w:sz w:val="28"/>
          <w:szCs w:val="28"/>
        </w:rPr>
        <w:t>основ</w:t>
      </w:r>
      <w:r w:rsidRPr="00BF17C8">
        <w:rPr>
          <w:i/>
          <w:sz w:val="28"/>
          <w:szCs w:val="28"/>
        </w:rPr>
        <w:softHyphen/>
        <w:t>на ланка,</w:t>
      </w:r>
      <w:r w:rsidRPr="00BF17C8">
        <w:rPr>
          <w:sz w:val="28"/>
          <w:szCs w:val="28"/>
        </w:rPr>
        <w:t xml:space="preserve"> з одного боку, відмежовує підприємство від інших організаційних форм економічної діяльності (типу домашніх господарств, індивідуальних промислів без створення підприємств, так званих тіньових структур тощо), а з іншо</w:t>
      </w:r>
      <w:r w:rsidRPr="00BF17C8">
        <w:rPr>
          <w:sz w:val="28"/>
          <w:szCs w:val="28"/>
        </w:rPr>
        <w:softHyphen/>
        <w:t>го, – від суб'єктів господарського права, які не належать до основної ланки: об'єднань підприємств, фінансових посе</w:t>
      </w:r>
      <w:r w:rsidRPr="00BF17C8">
        <w:rPr>
          <w:sz w:val="28"/>
          <w:szCs w:val="28"/>
        </w:rPr>
        <w:softHyphen/>
        <w:t>редницьких інститутів, органів управління економікою.</w:t>
      </w:r>
    </w:p>
    <w:p w:rsidR="00EE7863" w:rsidRPr="00BF17C8" w:rsidRDefault="00EE7863" w:rsidP="00AB7062">
      <w:pPr>
        <w:pStyle w:val="Normal1"/>
        <w:spacing w:line="240" w:lineRule="auto"/>
        <w:ind w:firstLine="567"/>
        <w:rPr>
          <w:sz w:val="28"/>
          <w:szCs w:val="28"/>
        </w:rPr>
      </w:pPr>
      <w:r w:rsidRPr="00BF17C8">
        <w:rPr>
          <w:sz w:val="28"/>
          <w:szCs w:val="28"/>
        </w:rPr>
        <w:t>Підприємство – це господарю</w:t>
      </w:r>
      <w:r w:rsidRPr="00BF17C8">
        <w:rPr>
          <w:sz w:val="28"/>
          <w:szCs w:val="28"/>
        </w:rPr>
        <w:softHyphen/>
        <w:t xml:space="preserve">ючий суб'єкт. Суть визначення </w:t>
      </w:r>
      <w:r w:rsidRPr="00BF17C8">
        <w:rPr>
          <w:i/>
          <w:sz w:val="28"/>
          <w:szCs w:val="28"/>
        </w:rPr>
        <w:t>господарюючий суб'єкт</w:t>
      </w:r>
      <w:r w:rsidRPr="00BF17C8">
        <w:rPr>
          <w:sz w:val="28"/>
          <w:szCs w:val="28"/>
        </w:rPr>
        <w:t xml:space="preserve"> по</w:t>
      </w:r>
      <w:r w:rsidRPr="00BF17C8">
        <w:rPr>
          <w:sz w:val="28"/>
          <w:szCs w:val="28"/>
        </w:rPr>
        <w:softHyphen/>
        <w:t>лягає в тому, що підприємство є товаровиробником, трудо</w:t>
      </w:r>
      <w:r w:rsidRPr="00BF17C8">
        <w:rPr>
          <w:sz w:val="28"/>
          <w:szCs w:val="28"/>
        </w:rPr>
        <w:softHyphen/>
        <w:t>вим колективом, який на професійній основі (промисел) виробляє і реалізує свій товар з метою одержання прибутку. Як господарюючий суб'єкт підприємство здійснює вироб</w:t>
      </w:r>
      <w:r w:rsidRPr="00BF17C8">
        <w:rPr>
          <w:sz w:val="28"/>
          <w:szCs w:val="28"/>
        </w:rPr>
        <w:softHyphen/>
        <w:t xml:space="preserve">ничу, науково-дослідну та комерційну діяльність. Термін </w:t>
      </w:r>
      <w:r w:rsidRPr="00BF17C8">
        <w:rPr>
          <w:i/>
          <w:sz w:val="28"/>
          <w:szCs w:val="28"/>
        </w:rPr>
        <w:t>гос</w:t>
      </w:r>
      <w:r w:rsidRPr="00BF17C8">
        <w:rPr>
          <w:i/>
          <w:sz w:val="28"/>
          <w:szCs w:val="28"/>
        </w:rPr>
        <w:softHyphen/>
        <w:t>подарюючий</w:t>
      </w:r>
      <w:r w:rsidRPr="00BF17C8">
        <w:rPr>
          <w:sz w:val="28"/>
          <w:szCs w:val="28"/>
        </w:rPr>
        <w:t xml:space="preserve"> говорить, що підприємства належать до комер</w:t>
      </w:r>
      <w:r w:rsidRPr="00BF17C8">
        <w:rPr>
          <w:sz w:val="28"/>
          <w:szCs w:val="28"/>
        </w:rPr>
        <w:softHyphen/>
        <w:t>ційних, спрямованих на прибуток, організацій (на відміну від неприбуткових організацій – релігійних, об'єднань гро</w:t>
      </w:r>
      <w:r w:rsidRPr="00BF17C8">
        <w:rPr>
          <w:sz w:val="28"/>
          <w:szCs w:val="28"/>
        </w:rPr>
        <w:softHyphen/>
        <w:t>мадян тощо).</w:t>
      </w:r>
    </w:p>
    <w:p w:rsidR="00EE7863" w:rsidRPr="00BF17C8" w:rsidRDefault="00EE7863" w:rsidP="00AB7062">
      <w:pPr>
        <w:pStyle w:val="Normal1"/>
        <w:spacing w:line="240" w:lineRule="auto"/>
        <w:ind w:firstLine="567"/>
        <w:rPr>
          <w:sz w:val="28"/>
          <w:szCs w:val="28"/>
        </w:rPr>
      </w:pPr>
      <w:r w:rsidRPr="00BF17C8">
        <w:rPr>
          <w:sz w:val="28"/>
          <w:szCs w:val="28"/>
        </w:rPr>
        <w:t xml:space="preserve">Підприємство є </w:t>
      </w:r>
      <w:r w:rsidRPr="00BF17C8">
        <w:rPr>
          <w:i/>
          <w:sz w:val="28"/>
          <w:szCs w:val="28"/>
        </w:rPr>
        <w:t>самостійним</w:t>
      </w:r>
      <w:r w:rsidRPr="00BF17C8">
        <w:rPr>
          <w:sz w:val="28"/>
          <w:szCs w:val="28"/>
        </w:rPr>
        <w:t xml:space="preserve"> господарюючим суб'єктом. Самостійність у прийнятті господарських рішень є однією з основних і необхідних умов діяльності підприємства як то</w:t>
      </w:r>
      <w:r w:rsidRPr="00BF17C8">
        <w:rPr>
          <w:sz w:val="28"/>
          <w:szCs w:val="28"/>
        </w:rPr>
        <w:softHyphen/>
        <w:t>варовиробника. Юридичний аспект даного визначення по</w:t>
      </w:r>
      <w:r w:rsidRPr="00BF17C8">
        <w:rPr>
          <w:sz w:val="28"/>
          <w:szCs w:val="28"/>
        </w:rPr>
        <w:softHyphen/>
        <w:t>лягає в тому, що підприємство при здійсненні своєї госпо</w:t>
      </w:r>
      <w:r w:rsidRPr="00BF17C8">
        <w:rPr>
          <w:sz w:val="28"/>
          <w:szCs w:val="28"/>
        </w:rPr>
        <w:softHyphen/>
        <w:t xml:space="preserve">дарської діяльності має право власної ініціативи приймати будь-які рішення, </w:t>
      </w:r>
      <w:r w:rsidRPr="00BF17C8">
        <w:rPr>
          <w:sz w:val="28"/>
          <w:szCs w:val="28"/>
        </w:rPr>
        <w:lastRenderedPageBreak/>
        <w:t>що не суперечать законодавству України.</w:t>
      </w:r>
    </w:p>
    <w:p w:rsidR="00EE7863" w:rsidRPr="00BF17C8" w:rsidRDefault="00EE7863" w:rsidP="00AB7062">
      <w:pPr>
        <w:pStyle w:val="Normal1"/>
        <w:spacing w:line="240" w:lineRule="auto"/>
        <w:ind w:firstLine="567"/>
        <w:rPr>
          <w:sz w:val="28"/>
          <w:szCs w:val="28"/>
        </w:rPr>
      </w:pPr>
      <w:r w:rsidRPr="00BF17C8">
        <w:rPr>
          <w:sz w:val="28"/>
          <w:szCs w:val="28"/>
        </w:rPr>
        <w:t xml:space="preserve">Нарешті, підприємство – це </w:t>
      </w:r>
      <w:r w:rsidRPr="00BF17C8">
        <w:rPr>
          <w:i/>
          <w:sz w:val="28"/>
          <w:szCs w:val="28"/>
        </w:rPr>
        <w:t>статутний</w:t>
      </w:r>
      <w:r w:rsidRPr="00BF17C8">
        <w:rPr>
          <w:sz w:val="28"/>
          <w:szCs w:val="28"/>
        </w:rPr>
        <w:t xml:space="preserve"> господарюючий суб'єкт. Статут підприємства як локальний акт господар</w:t>
      </w:r>
      <w:r w:rsidRPr="00BF17C8">
        <w:rPr>
          <w:sz w:val="28"/>
          <w:szCs w:val="28"/>
        </w:rPr>
        <w:softHyphen/>
        <w:t>ського законодавства нормативно визначає цілі і предмет діяльності окремого підприємства, відхилятися від яких без зміни статуту підприємству заборонено. Статут також виз</w:t>
      </w:r>
      <w:r w:rsidRPr="00BF17C8">
        <w:rPr>
          <w:sz w:val="28"/>
          <w:szCs w:val="28"/>
        </w:rPr>
        <w:softHyphen/>
        <w:t>начає межі спеціальної правоздатності підприємства як юри</w:t>
      </w:r>
      <w:r w:rsidRPr="00BF17C8">
        <w:rPr>
          <w:sz w:val="28"/>
          <w:szCs w:val="28"/>
        </w:rPr>
        <w:softHyphen/>
        <w:t>дичної особи. Це один з найважливіших правових актів підприємства.</w:t>
      </w:r>
    </w:p>
    <w:p w:rsidR="00EE7863" w:rsidRPr="00BF17C8" w:rsidRDefault="00EE7863" w:rsidP="00AB7062">
      <w:pPr>
        <w:pStyle w:val="Normal1"/>
        <w:spacing w:line="240" w:lineRule="auto"/>
        <w:ind w:firstLine="567"/>
        <w:rPr>
          <w:sz w:val="28"/>
          <w:szCs w:val="28"/>
        </w:rPr>
      </w:pPr>
      <w:r w:rsidRPr="00BF17C8">
        <w:rPr>
          <w:sz w:val="28"/>
          <w:szCs w:val="28"/>
        </w:rPr>
        <w:t xml:space="preserve">Підприємство має необхідне для господарюючого суб'єкта </w:t>
      </w:r>
      <w:r w:rsidRPr="00BF17C8">
        <w:rPr>
          <w:i/>
          <w:sz w:val="28"/>
          <w:szCs w:val="28"/>
        </w:rPr>
        <w:t>майно –</w:t>
      </w:r>
      <w:r w:rsidRPr="00BF17C8">
        <w:rPr>
          <w:sz w:val="28"/>
          <w:szCs w:val="28"/>
        </w:rPr>
        <w:t xml:space="preserve"> основні і оборотні кошти, інші цінності, якими воно володіє, користується і розпоряджається на певному правовому титулі (на праві власності або повного господар</w:t>
      </w:r>
      <w:r w:rsidRPr="00BF17C8">
        <w:rPr>
          <w:sz w:val="28"/>
          <w:szCs w:val="28"/>
        </w:rPr>
        <w:softHyphen/>
        <w:t>ського відання). Це майно юридичне відмежоване, як пра</w:t>
      </w:r>
      <w:r w:rsidRPr="00BF17C8">
        <w:rPr>
          <w:sz w:val="28"/>
          <w:szCs w:val="28"/>
        </w:rPr>
        <w:softHyphen/>
        <w:t>вило, від майна власника підприємства і закріплене за підприємством як суб'єктом права. Основні і оборотні кош</w:t>
      </w:r>
      <w:r w:rsidRPr="00BF17C8">
        <w:rPr>
          <w:sz w:val="28"/>
          <w:szCs w:val="28"/>
        </w:rPr>
        <w:softHyphen/>
        <w:t>ти знаходяться на самостійному бухгалтерському балансі, гроші – на розрахунковому рахунку підприємства в банку.</w:t>
      </w:r>
    </w:p>
    <w:p w:rsidR="00EE7863" w:rsidRPr="00BF17C8" w:rsidRDefault="00EE7863" w:rsidP="00AB7062">
      <w:pPr>
        <w:pStyle w:val="Normal1"/>
        <w:spacing w:line="240" w:lineRule="auto"/>
        <w:ind w:firstLine="567"/>
        <w:rPr>
          <w:sz w:val="28"/>
          <w:szCs w:val="28"/>
        </w:rPr>
      </w:pPr>
      <w:r w:rsidRPr="00BF17C8">
        <w:rPr>
          <w:sz w:val="28"/>
          <w:szCs w:val="28"/>
        </w:rPr>
        <w:t>Підприємство є самостійним суб'єктом права. З одного боку, закон визначає його компетенцію (права та обов'яз</w:t>
      </w:r>
      <w:r w:rsidRPr="00BF17C8">
        <w:rPr>
          <w:sz w:val="28"/>
          <w:szCs w:val="28"/>
        </w:rPr>
        <w:softHyphen/>
        <w:t>ки) як господарюючого суб'єкта, з другого – зазначає, що підприємство є юридичною особою, яка не має у своєму складі інших юридичних осіб. Цим підприємство суттєво відрізняється від об'єднань підприємств (господарських об'єднань), до складу яких входять юридичні особи.</w:t>
      </w:r>
    </w:p>
    <w:p w:rsidR="00EE7863" w:rsidRPr="00BF17C8" w:rsidRDefault="00EE7863" w:rsidP="00AB7062">
      <w:pPr>
        <w:pStyle w:val="Normal1"/>
        <w:spacing w:line="240" w:lineRule="auto"/>
        <w:ind w:firstLine="567"/>
        <w:rPr>
          <w:sz w:val="28"/>
          <w:szCs w:val="28"/>
        </w:rPr>
      </w:pPr>
      <w:r w:rsidRPr="00BF17C8">
        <w:rPr>
          <w:sz w:val="28"/>
          <w:szCs w:val="28"/>
        </w:rPr>
        <w:t>Як господарюючий суб'єкт з правами юридичної особи підприємство починає діяти від дня його державної реєст</w:t>
      </w:r>
      <w:r w:rsidRPr="00BF17C8">
        <w:rPr>
          <w:sz w:val="28"/>
          <w:szCs w:val="28"/>
        </w:rPr>
        <w:softHyphen/>
        <w:t>рації.</w:t>
      </w:r>
    </w:p>
    <w:p w:rsidR="00EE7863" w:rsidRPr="00BF17C8" w:rsidRDefault="00EE7863" w:rsidP="00AB7062">
      <w:pPr>
        <w:pStyle w:val="Normal1"/>
        <w:spacing w:line="240" w:lineRule="auto"/>
        <w:ind w:firstLine="567"/>
        <w:rPr>
          <w:b/>
          <w:sz w:val="28"/>
          <w:szCs w:val="28"/>
        </w:rPr>
      </w:pPr>
      <w:r w:rsidRPr="00BF17C8">
        <w:rPr>
          <w:sz w:val="28"/>
          <w:szCs w:val="28"/>
        </w:rPr>
        <w:t xml:space="preserve">Таким чином, </w:t>
      </w:r>
      <w:r w:rsidRPr="00BF17C8">
        <w:rPr>
          <w:i/>
          <w:sz w:val="28"/>
          <w:szCs w:val="28"/>
        </w:rPr>
        <w:t>підприємство –</w:t>
      </w:r>
      <w:r w:rsidRPr="00BF17C8">
        <w:rPr>
          <w:sz w:val="28"/>
          <w:szCs w:val="28"/>
        </w:rPr>
        <w:t xml:space="preserve"> це самостійна господарська організація, створена і зареєстрована у встановленому зако</w:t>
      </w:r>
      <w:r w:rsidRPr="00BF17C8">
        <w:rPr>
          <w:sz w:val="28"/>
          <w:szCs w:val="28"/>
        </w:rPr>
        <w:softHyphen/>
        <w:t>ном порядку для здійснення господарської діяльності з ме</w:t>
      </w:r>
      <w:r w:rsidRPr="00BF17C8">
        <w:rPr>
          <w:sz w:val="28"/>
          <w:szCs w:val="28"/>
        </w:rPr>
        <w:softHyphen/>
        <w:t>тою задоволення суспільних потреб у товарі (продукції, ро</w:t>
      </w:r>
      <w:r w:rsidRPr="00BF17C8">
        <w:rPr>
          <w:sz w:val="28"/>
          <w:szCs w:val="28"/>
        </w:rPr>
        <w:softHyphen/>
        <w:t>ботах, послугах) і одержання прибутку, яка діє на підставі статуту, користується правами і виконує обов'язки щодо своєї діяльності, є юридичною особою, має самостійний баланс, розрахунковий та інші рахунки в банках.</w:t>
      </w:r>
    </w:p>
    <w:p w:rsidR="00EE7863" w:rsidRPr="00BF17C8" w:rsidRDefault="00EE7863" w:rsidP="00AB7062">
      <w:pPr>
        <w:pStyle w:val="Normal1"/>
        <w:spacing w:line="240" w:lineRule="auto"/>
        <w:ind w:firstLine="567"/>
        <w:rPr>
          <w:sz w:val="28"/>
          <w:szCs w:val="28"/>
        </w:rPr>
      </w:pPr>
      <w:r w:rsidRPr="00BF17C8">
        <w:rPr>
          <w:sz w:val="28"/>
          <w:szCs w:val="28"/>
        </w:rPr>
        <w:t>Кожне підприємство має історично сформовану конкретну назву</w:t>
      </w:r>
      <w:r w:rsidRPr="00BF17C8">
        <w:rPr>
          <w:noProof/>
          <w:sz w:val="28"/>
          <w:szCs w:val="28"/>
        </w:rPr>
        <w:t xml:space="preserve"> —</w:t>
      </w:r>
      <w:r w:rsidRPr="00BF17C8">
        <w:rPr>
          <w:sz w:val="28"/>
          <w:szCs w:val="28"/>
        </w:rPr>
        <w:t xml:space="preserve"> завод, фабрика, шахта, електростанція, майстерня, ательє тощо; може включати декілька виробничих одиниць</w:t>
      </w:r>
      <w:r w:rsidRPr="00BF17C8">
        <w:rPr>
          <w:noProof/>
          <w:sz w:val="28"/>
          <w:szCs w:val="28"/>
        </w:rPr>
        <w:t xml:space="preserve"> —</w:t>
      </w:r>
      <w:r w:rsidRPr="00BF17C8">
        <w:rPr>
          <w:sz w:val="28"/>
          <w:szCs w:val="28"/>
        </w:rPr>
        <w:t xml:space="preserve"> заводів або фабрик (комбінат, виробниче об'єднання). У більшості країн з розвинутою ринковою економікою такі виробничі одиниці називають фірмами. Під ними розуміють підприємства, що здійснюють господарську діяльність в галузях промисловості, будівництва, сільського господарства, транспорту, торгівлі тощо з метою одержання кінцевого фінансового результату </w:t>
      </w:r>
      <w:r w:rsidRPr="00BF17C8">
        <w:rPr>
          <w:noProof/>
          <w:sz w:val="28"/>
          <w:szCs w:val="28"/>
        </w:rPr>
        <w:t>—</w:t>
      </w:r>
      <w:r w:rsidRPr="00BF17C8">
        <w:rPr>
          <w:sz w:val="28"/>
          <w:szCs w:val="28"/>
        </w:rPr>
        <w:t xml:space="preserve"> прибутку. Кожна з них привласнює собі певне фірмове найменування, під яким вона значиться у державному реєстрі своєї країни. Фірмове найменування звичайно містить у собі ім'я та прізвище одного чи декількох власників фірми; відображає характер діяльності, правовий статус та форму господарювання. В окремих країнах досить поширені більш конкретні найменування фірм. Наприклад, в Англії вони мають назву компаній, США — корпорацій, країнах континентальної Європи</w:t>
      </w:r>
      <w:r w:rsidRPr="00BF17C8">
        <w:rPr>
          <w:noProof/>
          <w:sz w:val="28"/>
          <w:szCs w:val="28"/>
        </w:rPr>
        <w:t xml:space="preserve"> —</w:t>
      </w:r>
      <w:r w:rsidRPr="00BF17C8">
        <w:rPr>
          <w:sz w:val="28"/>
          <w:szCs w:val="28"/>
        </w:rPr>
        <w:t xml:space="preserve"> товариств.</w:t>
      </w:r>
    </w:p>
    <w:p w:rsidR="00EE7863" w:rsidRPr="00BF17C8" w:rsidRDefault="00EE7863" w:rsidP="00AB7062">
      <w:pPr>
        <w:pStyle w:val="Normal1"/>
        <w:spacing w:line="240" w:lineRule="auto"/>
        <w:ind w:firstLine="567"/>
        <w:rPr>
          <w:sz w:val="28"/>
          <w:szCs w:val="28"/>
        </w:rPr>
      </w:pPr>
      <w:r w:rsidRPr="00BF17C8">
        <w:rPr>
          <w:sz w:val="28"/>
          <w:szCs w:val="28"/>
        </w:rPr>
        <w:lastRenderedPageBreak/>
        <w:t>При цьому важливо знати, що кожне підприємство або фірма має закінчену систему обліку та звітності, печатку з власною назвою, а також товарний знак (марку) у вигляді певного терміну, символу малюнка або їх комбінації. Такий фірмовий знак слугує для ідентифікації товарів або послуг продуцента (продавця) та їх вирізнення від продукції (послуг) конкурентів на ринку.</w:t>
      </w:r>
    </w:p>
    <w:p w:rsidR="00EE7863" w:rsidRPr="00BF17C8" w:rsidRDefault="00EE7863" w:rsidP="00AB7062">
      <w:pPr>
        <w:pStyle w:val="Normal1"/>
        <w:tabs>
          <w:tab w:val="left" w:pos="400"/>
        </w:tabs>
        <w:spacing w:line="240" w:lineRule="auto"/>
        <w:ind w:firstLine="567"/>
        <w:rPr>
          <w:color w:val="000000"/>
          <w:sz w:val="28"/>
          <w:szCs w:val="28"/>
        </w:rPr>
      </w:pPr>
      <w:r w:rsidRPr="00BF17C8">
        <w:rPr>
          <w:sz w:val="28"/>
          <w:szCs w:val="28"/>
        </w:rPr>
        <w:t>Генеральну (головну) мету підприємства, тобто чітко окреслену причину його існування, у світовій економіці прийнято називати</w:t>
      </w:r>
      <w:r w:rsidRPr="00BF17C8">
        <w:rPr>
          <w:b/>
          <w:sz w:val="28"/>
          <w:szCs w:val="28"/>
        </w:rPr>
        <w:t xml:space="preserve"> місією</w:t>
      </w:r>
      <w:r w:rsidRPr="00BF17C8">
        <w:rPr>
          <w:b/>
          <w:i/>
          <w:sz w:val="28"/>
          <w:szCs w:val="28"/>
        </w:rPr>
        <w:t>.</w:t>
      </w:r>
      <w:r w:rsidRPr="00BF17C8">
        <w:rPr>
          <w:sz w:val="28"/>
          <w:szCs w:val="28"/>
        </w:rPr>
        <w:t xml:space="preserve"> У більшості випадків місією сучасного підприємства (фірми) можна вважати виробництво продукції (послуг) для задоволення потреб ринку і одержання завдяки цьому максимально можливого прибутку. Водночас в</w:t>
      </w:r>
      <w:r w:rsidRPr="00BF17C8">
        <w:rPr>
          <w:color w:val="000000"/>
          <w:sz w:val="28"/>
          <w:szCs w:val="28"/>
        </w:rPr>
        <w:t>иробляючи необхідні суспільству товари і послуги, підприємства формують матеріальні і соціальні умови життя і розвитку суспільства. Це є основним соціально-економічним аспектом місії будь-якого підприємства в сучасних умовах.</w:t>
      </w:r>
    </w:p>
    <w:p w:rsidR="00EE7863" w:rsidRPr="00BF17C8" w:rsidRDefault="00EE7863" w:rsidP="00AB7062">
      <w:pPr>
        <w:pStyle w:val="Normal1"/>
        <w:tabs>
          <w:tab w:val="left" w:pos="400"/>
        </w:tabs>
        <w:spacing w:line="240" w:lineRule="auto"/>
        <w:ind w:firstLine="567"/>
        <w:rPr>
          <w:sz w:val="28"/>
          <w:szCs w:val="28"/>
        </w:rPr>
      </w:pPr>
    </w:p>
    <w:p w:rsidR="00EE7863" w:rsidRPr="00BF17C8" w:rsidRDefault="00EE7863" w:rsidP="00AB7062">
      <w:pPr>
        <w:pStyle w:val="Normal1"/>
        <w:spacing w:line="240" w:lineRule="auto"/>
        <w:ind w:firstLine="567"/>
        <w:rPr>
          <w:b/>
          <w:sz w:val="28"/>
          <w:szCs w:val="28"/>
        </w:rPr>
      </w:pPr>
      <w:r w:rsidRPr="00BF17C8">
        <w:rPr>
          <w:b/>
          <w:sz w:val="28"/>
          <w:szCs w:val="28"/>
        </w:rPr>
        <w:t>2. Цілі підприємства</w:t>
      </w:r>
    </w:p>
    <w:p w:rsidR="00EE7863" w:rsidRPr="00BF17C8" w:rsidRDefault="00EE7863" w:rsidP="00AB7062">
      <w:pPr>
        <w:pStyle w:val="Normal1"/>
        <w:spacing w:line="240" w:lineRule="auto"/>
        <w:ind w:firstLine="567"/>
        <w:rPr>
          <w:b/>
          <w:sz w:val="28"/>
          <w:szCs w:val="28"/>
        </w:rPr>
      </w:pPr>
      <w:r w:rsidRPr="00BF17C8">
        <w:rPr>
          <w:sz w:val="28"/>
          <w:szCs w:val="28"/>
        </w:rPr>
        <w:t>На основі загальної місії підприємства формулюються, розробляються і встановлюються</w:t>
      </w:r>
      <w:r w:rsidRPr="00BF17C8">
        <w:rPr>
          <w:b/>
          <w:sz w:val="28"/>
          <w:szCs w:val="28"/>
        </w:rPr>
        <w:t xml:space="preserve"> </w:t>
      </w:r>
      <w:r w:rsidRPr="00BF17C8">
        <w:rPr>
          <w:sz w:val="28"/>
          <w:szCs w:val="28"/>
        </w:rPr>
        <w:t>загальнофірмові</w:t>
      </w:r>
      <w:r w:rsidRPr="00BF17C8">
        <w:rPr>
          <w:b/>
          <w:sz w:val="28"/>
          <w:szCs w:val="28"/>
        </w:rPr>
        <w:t xml:space="preserve"> цілі</w:t>
      </w:r>
      <w:r w:rsidRPr="00BF17C8">
        <w:rPr>
          <w:sz w:val="28"/>
          <w:szCs w:val="28"/>
        </w:rPr>
        <w:t xml:space="preserve">, які являються певними конкретними завданнями, що постають перед кожною фірмою на шляху здійснення місії. </w:t>
      </w:r>
    </w:p>
    <w:p w:rsidR="00EE7863" w:rsidRPr="00BF17C8" w:rsidRDefault="00EE7863" w:rsidP="00AB7062">
      <w:pPr>
        <w:pStyle w:val="Normal1"/>
        <w:spacing w:line="240" w:lineRule="auto"/>
        <w:ind w:firstLine="567"/>
        <w:rPr>
          <w:b/>
          <w:sz w:val="28"/>
          <w:szCs w:val="28"/>
        </w:rPr>
      </w:pPr>
      <w:r w:rsidRPr="00BF17C8">
        <w:rPr>
          <w:sz w:val="28"/>
          <w:szCs w:val="28"/>
        </w:rPr>
        <w:t>Цілі підприємства повинні відповідати певним вимогам:</w:t>
      </w:r>
    </w:p>
    <w:p w:rsidR="00EE7863" w:rsidRPr="00BF17C8" w:rsidRDefault="00EE7863" w:rsidP="00AB7062">
      <w:pPr>
        <w:pStyle w:val="Normal1"/>
        <w:spacing w:line="240" w:lineRule="auto"/>
        <w:ind w:firstLine="567"/>
        <w:rPr>
          <w:sz w:val="28"/>
          <w:szCs w:val="28"/>
        </w:rPr>
      </w:pPr>
      <w:r w:rsidRPr="00BF17C8">
        <w:rPr>
          <w:noProof/>
          <w:sz w:val="28"/>
          <w:szCs w:val="28"/>
        </w:rPr>
        <w:t>•</w:t>
      </w:r>
      <w:r w:rsidRPr="00BF17C8">
        <w:rPr>
          <w:sz w:val="28"/>
          <w:szCs w:val="28"/>
        </w:rPr>
        <w:t xml:space="preserve">По-перше, вони мають бути </w:t>
      </w:r>
      <w:r w:rsidRPr="00BF17C8">
        <w:rPr>
          <w:i/>
          <w:sz w:val="28"/>
          <w:szCs w:val="28"/>
        </w:rPr>
        <w:t>конкретними і вимірюваними..</w:t>
      </w:r>
      <w:r w:rsidRPr="00BF17C8">
        <w:rPr>
          <w:sz w:val="28"/>
          <w:szCs w:val="28"/>
        </w:rPr>
        <w:t xml:space="preserve"> Формулювання цілей в конкретних формах створює вихідну базу відліку для наступних правильних господарських та соціальних рішень щодо діяльності підприємства (фірми). Завдяки цьому можна більш обґрунтовано визначити, наскільки ефективно підприємство (фірма) діє у напрямку здійснення своїх цілей.</w:t>
      </w:r>
    </w:p>
    <w:p w:rsidR="00EE7863" w:rsidRPr="00BF17C8" w:rsidRDefault="00EE7863" w:rsidP="00AB7062">
      <w:pPr>
        <w:pStyle w:val="Normal1"/>
        <w:spacing w:line="240" w:lineRule="auto"/>
        <w:ind w:firstLine="567"/>
        <w:rPr>
          <w:sz w:val="28"/>
          <w:szCs w:val="28"/>
        </w:rPr>
      </w:pPr>
      <w:r w:rsidRPr="00BF17C8">
        <w:rPr>
          <w:noProof/>
          <w:sz w:val="28"/>
          <w:szCs w:val="28"/>
        </w:rPr>
        <w:t>•</w:t>
      </w:r>
      <w:r w:rsidRPr="00BF17C8">
        <w:rPr>
          <w:sz w:val="28"/>
          <w:szCs w:val="28"/>
        </w:rPr>
        <w:t xml:space="preserve">По-друге, цілі підприємства повинні бути </w:t>
      </w:r>
      <w:r w:rsidRPr="00BF17C8">
        <w:rPr>
          <w:i/>
          <w:sz w:val="28"/>
          <w:szCs w:val="28"/>
        </w:rPr>
        <w:t>орієнтовані у часі</w:t>
      </w:r>
      <w:r w:rsidRPr="00BF17C8">
        <w:rPr>
          <w:b/>
          <w:i/>
          <w:sz w:val="28"/>
          <w:szCs w:val="28"/>
        </w:rPr>
        <w:t>,</w:t>
      </w:r>
      <w:r w:rsidRPr="00BF17C8">
        <w:rPr>
          <w:sz w:val="28"/>
          <w:szCs w:val="28"/>
        </w:rPr>
        <w:t xml:space="preserve"> тобто мати конкретний горизонт прогнозування. Цілі звичайно встановлюються на тривалі або короткі проміжки часу. Довготермінова мета має горизонт прогнозування, що дорівнює п'яти рокам, інколи більше</w:t>
      </w:r>
      <w:r w:rsidRPr="00BF17C8">
        <w:rPr>
          <w:noProof/>
          <w:sz w:val="28"/>
          <w:szCs w:val="28"/>
        </w:rPr>
        <w:t xml:space="preserve"> (7-10</w:t>
      </w:r>
      <w:r w:rsidRPr="00BF17C8">
        <w:rPr>
          <w:sz w:val="28"/>
          <w:szCs w:val="28"/>
        </w:rPr>
        <w:t xml:space="preserve"> років)</w:t>
      </w:r>
      <w:r w:rsidRPr="00BF17C8">
        <w:rPr>
          <w:noProof/>
          <w:sz w:val="28"/>
          <w:szCs w:val="28"/>
        </w:rPr>
        <w:t xml:space="preserve"> —</w:t>
      </w:r>
      <w:r w:rsidRPr="00BF17C8">
        <w:rPr>
          <w:sz w:val="28"/>
          <w:szCs w:val="28"/>
        </w:rPr>
        <w:t xml:space="preserve"> для передових у технічному відношенні фірм; короткотермінова</w:t>
      </w:r>
      <w:r w:rsidRPr="00BF17C8">
        <w:rPr>
          <w:noProof/>
          <w:sz w:val="28"/>
          <w:szCs w:val="28"/>
        </w:rPr>
        <w:t xml:space="preserve"> —</w:t>
      </w:r>
      <w:r w:rsidRPr="00BF17C8">
        <w:rPr>
          <w:sz w:val="28"/>
          <w:szCs w:val="28"/>
        </w:rPr>
        <w:t xml:space="preserve"> в межах одного року.</w:t>
      </w:r>
    </w:p>
    <w:p w:rsidR="00EE7863" w:rsidRPr="00BF17C8" w:rsidRDefault="00EE7863" w:rsidP="00AB7062">
      <w:pPr>
        <w:pStyle w:val="Normal1"/>
        <w:spacing w:line="240" w:lineRule="auto"/>
        <w:ind w:firstLine="567"/>
        <w:rPr>
          <w:sz w:val="28"/>
          <w:szCs w:val="28"/>
        </w:rPr>
      </w:pPr>
      <w:r w:rsidRPr="00BF17C8">
        <w:rPr>
          <w:noProof/>
          <w:sz w:val="28"/>
          <w:szCs w:val="28"/>
        </w:rPr>
        <w:t>•</w:t>
      </w:r>
      <w:r w:rsidRPr="00BF17C8">
        <w:rPr>
          <w:sz w:val="28"/>
          <w:szCs w:val="28"/>
        </w:rPr>
        <w:t>По-третє, цілі підприємства мають бути</w:t>
      </w:r>
      <w:r w:rsidRPr="00BF17C8">
        <w:rPr>
          <w:b/>
          <w:sz w:val="28"/>
          <w:szCs w:val="28"/>
        </w:rPr>
        <w:t xml:space="preserve"> </w:t>
      </w:r>
      <w:r w:rsidRPr="00BF17C8">
        <w:rPr>
          <w:i/>
          <w:sz w:val="28"/>
          <w:szCs w:val="28"/>
        </w:rPr>
        <w:t>досяжними,</w:t>
      </w:r>
      <w:r w:rsidRPr="00BF17C8">
        <w:rPr>
          <w:b/>
          <w:i/>
          <w:sz w:val="28"/>
          <w:szCs w:val="28"/>
        </w:rPr>
        <w:t xml:space="preserve"> </w:t>
      </w:r>
      <w:r w:rsidRPr="00BF17C8">
        <w:rPr>
          <w:sz w:val="28"/>
          <w:szCs w:val="28"/>
        </w:rPr>
        <w:t>аби слугувати підвищенню ефективності його діяльності. Недосяжні або досяжні частково цілі спричинюють певні негативні наслідки, зокрема блокування прагнення працівників ефективно господарювати і зменшення рівня їх мотивації, погіршення показників інноваційної, виробничої і соціальної діяльності підприємства, зниження конкурентоспроможності його продукції на ринку.</w:t>
      </w:r>
    </w:p>
    <w:p w:rsidR="00EE7863" w:rsidRPr="00BF17C8" w:rsidRDefault="00EE7863" w:rsidP="00AB7062">
      <w:pPr>
        <w:pStyle w:val="Normal1"/>
        <w:spacing w:line="240" w:lineRule="auto"/>
        <w:ind w:firstLine="567"/>
        <w:rPr>
          <w:sz w:val="28"/>
          <w:szCs w:val="28"/>
        </w:rPr>
      </w:pPr>
      <w:r w:rsidRPr="00BF17C8">
        <w:rPr>
          <w:noProof/>
          <w:sz w:val="28"/>
          <w:szCs w:val="28"/>
        </w:rPr>
        <w:t>•</w:t>
      </w:r>
      <w:r w:rsidRPr="00BF17C8">
        <w:rPr>
          <w:sz w:val="28"/>
          <w:szCs w:val="28"/>
        </w:rPr>
        <w:t xml:space="preserve">По-четверте, з огляду на динаміку ефективності виробництва множинні цілі підприємства повинні бути </w:t>
      </w:r>
      <w:r w:rsidRPr="00BF17C8">
        <w:rPr>
          <w:i/>
          <w:sz w:val="28"/>
          <w:szCs w:val="28"/>
        </w:rPr>
        <w:t>взаємно підтримуючими,</w:t>
      </w:r>
      <w:r w:rsidRPr="00BF17C8">
        <w:rPr>
          <w:sz w:val="28"/>
          <w:szCs w:val="28"/>
        </w:rPr>
        <w:t xml:space="preserve"> тобто дії і рішення, що необхідні для досягнення однієї мети, мають не перешкоджати реалізації інших цілей. Супротивне може привести до виникнення конфліктної ситуації між підрозділами підприємства, відповідальними за досягнення встановлених цілей. </w:t>
      </w:r>
    </w:p>
    <w:p w:rsidR="00EE7863" w:rsidRPr="00BF17C8" w:rsidRDefault="00EE7863" w:rsidP="00AB7062">
      <w:pPr>
        <w:pStyle w:val="Normal1"/>
        <w:spacing w:line="240" w:lineRule="auto"/>
        <w:ind w:firstLine="567"/>
        <w:rPr>
          <w:sz w:val="28"/>
          <w:szCs w:val="28"/>
        </w:rPr>
      </w:pPr>
      <w:r w:rsidRPr="00BF17C8">
        <w:rPr>
          <w:sz w:val="28"/>
          <w:szCs w:val="28"/>
        </w:rPr>
        <w:t xml:space="preserve">Зрештою цілі підприємства мають бути чітко сформульовані для </w:t>
      </w:r>
      <w:r w:rsidRPr="00BF17C8">
        <w:rPr>
          <w:sz w:val="28"/>
          <w:szCs w:val="28"/>
        </w:rPr>
        <w:lastRenderedPageBreak/>
        <w:t xml:space="preserve">кожного виду та напрямку його діяльності. </w:t>
      </w:r>
    </w:p>
    <w:p w:rsidR="00EE7863" w:rsidRPr="00BF17C8" w:rsidRDefault="00EE7863" w:rsidP="00AB7062">
      <w:pPr>
        <w:pStyle w:val="Normal1"/>
        <w:spacing w:line="240" w:lineRule="auto"/>
        <w:ind w:firstLine="567"/>
        <w:rPr>
          <w:sz w:val="28"/>
          <w:szCs w:val="28"/>
        </w:rPr>
      </w:pPr>
      <w:r w:rsidRPr="00BF17C8">
        <w:rPr>
          <w:sz w:val="28"/>
          <w:szCs w:val="28"/>
        </w:rPr>
        <w:t>Варто також знати, що цілі підприємства (фірми) будуть значущою частиною стратегічного планування у тому випадку, якщо вони не лише правильно сформульовані і ефективно систематизовані, але й про</w:t>
      </w:r>
      <w:r w:rsidRPr="00BF17C8">
        <w:rPr>
          <w:b/>
          <w:sz w:val="28"/>
          <w:szCs w:val="28"/>
        </w:rPr>
        <w:t xml:space="preserve"> </w:t>
      </w:r>
      <w:r w:rsidRPr="00BF17C8">
        <w:rPr>
          <w:sz w:val="28"/>
          <w:szCs w:val="28"/>
        </w:rPr>
        <w:t>них достатньо інформовано весь персонал і відпрацьовано дійову систему стимулювання їх здійснення.</w:t>
      </w:r>
    </w:p>
    <w:p w:rsidR="00EE7863" w:rsidRPr="00BF17C8" w:rsidRDefault="00EE7863" w:rsidP="00AB7062">
      <w:pPr>
        <w:pStyle w:val="Normal1"/>
        <w:spacing w:line="240" w:lineRule="auto"/>
        <w:ind w:firstLine="567"/>
        <w:rPr>
          <w:sz w:val="32"/>
          <w:szCs w:val="32"/>
        </w:rPr>
      </w:pPr>
    </w:p>
    <w:p w:rsidR="00EE7863" w:rsidRPr="00BF17C8" w:rsidRDefault="00EE7863" w:rsidP="00AB7062">
      <w:pPr>
        <w:pStyle w:val="Normal1"/>
        <w:spacing w:line="240" w:lineRule="auto"/>
        <w:ind w:firstLine="567"/>
        <w:rPr>
          <w:b/>
          <w:sz w:val="28"/>
          <w:szCs w:val="28"/>
        </w:rPr>
      </w:pPr>
      <w:r w:rsidRPr="00BF17C8">
        <w:rPr>
          <w:b/>
          <w:sz w:val="28"/>
          <w:szCs w:val="28"/>
        </w:rPr>
        <w:t xml:space="preserve">3. Головні напрямки діяльності підприємства </w:t>
      </w:r>
    </w:p>
    <w:p w:rsidR="00EE7863" w:rsidRPr="00BF17C8" w:rsidRDefault="00EE7863" w:rsidP="00AB7062">
      <w:pPr>
        <w:pStyle w:val="Normal1"/>
        <w:spacing w:line="240" w:lineRule="auto"/>
        <w:ind w:right="198" w:firstLine="567"/>
        <w:rPr>
          <w:sz w:val="28"/>
          <w:szCs w:val="28"/>
        </w:rPr>
      </w:pPr>
      <w:r w:rsidRPr="00BF17C8">
        <w:rPr>
          <w:sz w:val="28"/>
          <w:szCs w:val="28"/>
        </w:rPr>
        <w:t>У практиці господарювання кожне підприємство (фірма), що являє собою складну виробничо-економічну систему, здійснює багато конкретних видів діяльності, котрі за ознакою спорідненості можна об'єднати в окремі головні напрямки.</w:t>
      </w:r>
    </w:p>
    <w:p w:rsidR="00EE7863" w:rsidRPr="00BF17C8" w:rsidRDefault="00EE7863" w:rsidP="00AB7062">
      <w:pPr>
        <w:pStyle w:val="Normal1"/>
        <w:spacing w:line="240" w:lineRule="auto"/>
        <w:ind w:firstLine="567"/>
        <w:rPr>
          <w:sz w:val="28"/>
          <w:szCs w:val="28"/>
        </w:rPr>
      </w:pPr>
      <w:r w:rsidRPr="00BF17C8">
        <w:rPr>
          <w:sz w:val="28"/>
          <w:szCs w:val="28"/>
        </w:rPr>
        <w:t>Відповідно до логіки і послідовності стадій відтворювального процесу визначальним напрямком діяльності кожного підприємства в умовах ринкових відносин є</w:t>
      </w:r>
      <w:r w:rsidRPr="00BF17C8">
        <w:rPr>
          <w:b/>
          <w:sz w:val="28"/>
          <w:szCs w:val="28"/>
        </w:rPr>
        <w:t xml:space="preserve"> </w:t>
      </w:r>
      <w:r w:rsidRPr="00BF17C8">
        <w:rPr>
          <w:b/>
          <w:i/>
          <w:sz w:val="28"/>
          <w:szCs w:val="28"/>
        </w:rPr>
        <w:t>вивчення ринку товарів,</w:t>
      </w:r>
      <w:r w:rsidRPr="00BF17C8">
        <w:rPr>
          <w:sz w:val="28"/>
          <w:szCs w:val="28"/>
        </w:rPr>
        <w:t xml:space="preserve"> або ситуаційний аналіз. Такий аналіз повинен передбачати комплексне дослідження ринку, рівня конкурентоспроможності і цін на продукцію, інших вимог покупців товару, методів формування попиту і каналів товарообігу, зовнішнього і внутрішнього середовища підприємства.</w:t>
      </w:r>
    </w:p>
    <w:p w:rsidR="00EE7863" w:rsidRPr="00BF17C8" w:rsidRDefault="00EE7863" w:rsidP="00AB7062">
      <w:pPr>
        <w:pStyle w:val="Normal1"/>
        <w:spacing w:line="240" w:lineRule="auto"/>
        <w:ind w:firstLine="567"/>
        <w:rPr>
          <w:sz w:val="28"/>
          <w:szCs w:val="28"/>
        </w:rPr>
      </w:pPr>
      <w:r w:rsidRPr="00BF17C8">
        <w:rPr>
          <w:sz w:val="28"/>
          <w:szCs w:val="28"/>
        </w:rPr>
        <w:t>Результати вивчення ринку товарів слугують вихідною базою для обґрунтування конкретних шляхів удосконалення і розвитку</w:t>
      </w:r>
      <w:r w:rsidRPr="00BF17C8">
        <w:rPr>
          <w:b/>
          <w:sz w:val="28"/>
          <w:szCs w:val="28"/>
        </w:rPr>
        <w:t xml:space="preserve"> </w:t>
      </w:r>
      <w:r w:rsidRPr="00BF17C8">
        <w:rPr>
          <w:b/>
          <w:i/>
          <w:sz w:val="28"/>
          <w:szCs w:val="28"/>
        </w:rPr>
        <w:t>інноваційної діяльності</w:t>
      </w:r>
      <w:r w:rsidRPr="00BF17C8">
        <w:rPr>
          <w:sz w:val="28"/>
          <w:szCs w:val="28"/>
        </w:rPr>
        <w:t xml:space="preserve"> підприємства на перспективний період. Інноваційна діяльність охоплює науково-технічні розробки, технологічну і конструкторську підготовку виробництва, впровадження технічних, організаційних та інших нововведень, формування інвестиційної політики на найближчі роки, визначення обсягу необхідних інвестицій тощо. Наступним найбільш складним напрямком за обсягом і вирішенням організаційно-технічних завдань є</w:t>
      </w:r>
      <w:r w:rsidRPr="00BF17C8">
        <w:rPr>
          <w:b/>
          <w:sz w:val="28"/>
          <w:szCs w:val="28"/>
        </w:rPr>
        <w:t xml:space="preserve"> </w:t>
      </w:r>
      <w:r w:rsidRPr="00BF17C8">
        <w:rPr>
          <w:b/>
          <w:i/>
          <w:sz w:val="28"/>
          <w:szCs w:val="28"/>
        </w:rPr>
        <w:t>виробнича діяльність</w:t>
      </w:r>
      <w:r w:rsidRPr="00BF17C8">
        <w:rPr>
          <w:sz w:val="28"/>
          <w:szCs w:val="28"/>
        </w:rPr>
        <w:t xml:space="preserve"> підприємства (фірми), її організація і оперативне регулювання у просторі</w:t>
      </w:r>
      <w:r w:rsidRPr="00BF17C8">
        <w:rPr>
          <w:noProof/>
          <w:sz w:val="28"/>
          <w:szCs w:val="28"/>
        </w:rPr>
        <w:t>,</w:t>
      </w:r>
      <w:r w:rsidRPr="00BF17C8">
        <w:rPr>
          <w:sz w:val="28"/>
          <w:szCs w:val="28"/>
        </w:rPr>
        <w:t xml:space="preserve"> і часі. Серед всієї сукупності постійно здійснюваних заходів, що складають виробничу діяльність, найважливішими треба вважати: </w:t>
      </w:r>
    </w:p>
    <w:p w:rsidR="00EE7863" w:rsidRPr="00BF17C8" w:rsidRDefault="00EE7863" w:rsidP="002F6ADB">
      <w:pPr>
        <w:pStyle w:val="Normal1"/>
        <w:numPr>
          <w:ilvl w:val="0"/>
          <w:numId w:val="20"/>
        </w:numPr>
        <w:spacing w:line="240" w:lineRule="auto"/>
        <w:ind w:left="0" w:firstLine="567"/>
        <w:rPr>
          <w:sz w:val="28"/>
          <w:szCs w:val="28"/>
        </w:rPr>
      </w:pPr>
      <w:r w:rsidRPr="00BF17C8">
        <w:rPr>
          <w:sz w:val="28"/>
          <w:szCs w:val="28"/>
        </w:rPr>
        <w:t xml:space="preserve">обґрунтування обсягу виготовлення продукції певної номенклатури і асортименту відповідно до потреб ринку; </w:t>
      </w:r>
    </w:p>
    <w:p w:rsidR="00EE7863" w:rsidRPr="00BF17C8" w:rsidRDefault="00EE7863" w:rsidP="002F6ADB">
      <w:pPr>
        <w:pStyle w:val="Normal1"/>
        <w:numPr>
          <w:ilvl w:val="0"/>
          <w:numId w:val="20"/>
        </w:numPr>
        <w:spacing w:line="240" w:lineRule="auto"/>
        <w:ind w:left="0" w:firstLine="567"/>
        <w:rPr>
          <w:sz w:val="28"/>
          <w:szCs w:val="28"/>
        </w:rPr>
      </w:pPr>
      <w:r w:rsidRPr="00BF17C8">
        <w:rPr>
          <w:sz w:val="28"/>
          <w:szCs w:val="28"/>
        </w:rPr>
        <w:t>формування маркетингових програм для окремих ринків і кожного виду продукції, їх оптимізація відносно виробничих можливостей підприємства;</w:t>
      </w:r>
    </w:p>
    <w:p w:rsidR="00EE7863" w:rsidRPr="00BF17C8" w:rsidRDefault="00EE7863" w:rsidP="002F6ADB">
      <w:pPr>
        <w:pStyle w:val="Normal1"/>
        <w:numPr>
          <w:ilvl w:val="0"/>
          <w:numId w:val="20"/>
        </w:numPr>
        <w:spacing w:line="240" w:lineRule="auto"/>
        <w:ind w:left="0" w:firstLine="567"/>
        <w:rPr>
          <w:sz w:val="28"/>
          <w:szCs w:val="28"/>
        </w:rPr>
      </w:pPr>
      <w:r w:rsidRPr="00BF17C8">
        <w:rPr>
          <w:sz w:val="28"/>
          <w:szCs w:val="28"/>
        </w:rPr>
        <w:t xml:space="preserve">збалансування виробничої потужності і програми випуску продукції на поточний і кожний наступний рік прогнозного періоду; </w:t>
      </w:r>
    </w:p>
    <w:p w:rsidR="00EE7863" w:rsidRPr="00BF17C8" w:rsidRDefault="00EE7863" w:rsidP="002F6ADB">
      <w:pPr>
        <w:pStyle w:val="Normal1"/>
        <w:numPr>
          <w:ilvl w:val="0"/>
          <w:numId w:val="20"/>
        </w:numPr>
        <w:spacing w:line="240" w:lineRule="auto"/>
        <w:ind w:left="0" w:firstLine="567"/>
        <w:rPr>
          <w:sz w:val="28"/>
          <w:szCs w:val="28"/>
        </w:rPr>
      </w:pPr>
      <w:r w:rsidRPr="00BF17C8">
        <w:rPr>
          <w:sz w:val="28"/>
          <w:szCs w:val="28"/>
        </w:rPr>
        <w:t>забезпечення виробництва необхідними матеріально технічними ресурсами;</w:t>
      </w:r>
    </w:p>
    <w:p w:rsidR="00EE7863" w:rsidRPr="00BF17C8" w:rsidRDefault="00EE7863" w:rsidP="002F6ADB">
      <w:pPr>
        <w:pStyle w:val="Normal1"/>
        <w:numPr>
          <w:ilvl w:val="0"/>
          <w:numId w:val="20"/>
        </w:numPr>
        <w:spacing w:line="240" w:lineRule="auto"/>
        <w:ind w:left="0" w:firstLine="567"/>
        <w:rPr>
          <w:sz w:val="28"/>
          <w:szCs w:val="28"/>
        </w:rPr>
      </w:pPr>
      <w:r w:rsidRPr="00BF17C8">
        <w:rPr>
          <w:sz w:val="28"/>
          <w:szCs w:val="28"/>
        </w:rPr>
        <w:t>розробка і дотримання узгоджених у часі оперативно-календарних графіків випуску продукції.</w:t>
      </w:r>
    </w:p>
    <w:p w:rsidR="00EE7863" w:rsidRPr="00BF17C8" w:rsidRDefault="00EE7863" w:rsidP="00AB7062">
      <w:pPr>
        <w:pStyle w:val="Normal1"/>
        <w:spacing w:line="240" w:lineRule="auto"/>
        <w:ind w:firstLine="567"/>
        <w:rPr>
          <w:sz w:val="28"/>
          <w:szCs w:val="28"/>
        </w:rPr>
      </w:pPr>
      <w:r w:rsidRPr="00BF17C8">
        <w:rPr>
          <w:sz w:val="28"/>
          <w:szCs w:val="28"/>
        </w:rPr>
        <w:t xml:space="preserve">Ефективність інноваційно-виробничих процесів, постійно здійснюваних на кожному підприємстві, визначається рівнем його </w:t>
      </w:r>
      <w:r w:rsidRPr="00BF17C8">
        <w:rPr>
          <w:b/>
          <w:i/>
          <w:sz w:val="28"/>
          <w:szCs w:val="28"/>
        </w:rPr>
        <w:t xml:space="preserve">комерційної діяльності, </w:t>
      </w:r>
      <w:r w:rsidRPr="00BF17C8">
        <w:rPr>
          <w:sz w:val="28"/>
          <w:szCs w:val="28"/>
        </w:rPr>
        <w:t xml:space="preserve">значущість якої в умовах ринку істотно зростає. Це очевидно, оскільки від </w:t>
      </w:r>
      <w:r w:rsidRPr="00BF17C8">
        <w:rPr>
          <w:sz w:val="28"/>
          <w:szCs w:val="28"/>
        </w:rPr>
        <w:lastRenderedPageBreak/>
        <w:t>масштабів і якості саме цього напрямку діяльності підприємства найбільшою мірою залежить фінансова результативність виробництва, яку найповніше характеризує величина одержуваного прибутку. Необхідною умовою досягнення бажаного успіху комерційної діяльності є дійова реклама і безпосередня організація збуту своєї продукції, розвиток системи товарних бірж, певне стимулювання покупців.</w:t>
      </w:r>
    </w:p>
    <w:p w:rsidR="00EE7863" w:rsidRPr="00BF17C8" w:rsidRDefault="00EE7863" w:rsidP="00AB7062">
      <w:pPr>
        <w:pStyle w:val="Normal1"/>
        <w:spacing w:line="240" w:lineRule="auto"/>
        <w:ind w:firstLine="567"/>
        <w:rPr>
          <w:sz w:val="28"/>
          <w:szCs w:val="28"/>
        </w:rPr>
      </w:pPr>
      <w:r w:rsidRPr="00BF17C8">
        <w:rPr>
          <w:sz w:val="28"/>
          <w:szCs w:val="28"/>
        </w:rPr>
        <w:t xml:space="preserve">Ще одним важливим напрямком діяльності підприємства (фірми), який завершує послідовний цикл відтворювального процесу, слід вважати </w:t>
      </w:r>
      <w:r w:rsidRPr="00BF17C8">
        <w:rPr>
          <w:b/>
          <w:i/>
          <w:sz w:val="28"/>
          <w:szCs w:val="28"/>
        </w:rPr>
        <w:t>післяпродажний сервіс</w:t>
      </w:r>
      <w:r w:rsidRPr="00BF17C8">
        <w:rPr>
          <w:sz w:val="28"/>
          <w:szCs w:val="28"/>
        </w:rPr>
        <w:t xml:space="preserve"> багатьох видів товарів-машин і устаткування, автомобілів, комп'ютерної, розмножувальної, медичної, складної побутової техніки; інших виробів виробничо-технічного і споживчого призначення. Післяпродажний сервіс охоплює пуско-налагоджувальні роботи у сфері експлуатації (використання) куплених на ринку товарів, їх гарантійне технічне обслуговування протягом певного терміну, забезпечення необхідними запасними частинами і проведення ремонтів впродовж нормативного строку служби тощо. Він є найважливішим джерелом інформації для продуцентів щодо надійності та довговічності виготовлених технічних засобів, а також експлуатаційних витрат, яка в подальшому використовується ними для удосконалення своєї продукції, оптимізації строків оновлення її номенклатури і асортименту.</w:t>
      </w:r>
    </w:p>
    <w:p w:rsidR="00EE7863" w:rsidRPr="00BF17C8" w:rsidRDefault="00EE7863" w:rsidP="004301C7">
      <w:pPr>
        <w:ind w:firstLine="567"/>
        <w:jc w:val="both"/>
        <w:rPr>
          <w:sz w:val="28"/>
          <w:szCs w:val="28"/>
          <w:lang w:val="uk-UA"/>
        </w:rPr>
      </w:pPr>
      <w:r w:rsidRPr="00BF17C8">
        <w:rPr>
          <w:sz w:val="28"/>
          <w:szCs w:val="28"/>
          <w:lang w:val="uk-UA"/>
        </w:rPr>
        <w:t>До інтегрованого напрямку, що охоплює багато конкретних видів, відноситься</w:t>
      </w:r>
      <w:r w:rsidRPr="00BF17C8">
        <w:rPr>
          <w:b/>
          <w:sz w:val="28"/>
          <w:szCs w:val="28"/>
          <w:lang w:val="uk-UA"/>
        </w:rPr>
        <w:t xml:space="preserve"> </w:t>
      </w:r>
      <w:r w:rsidRPr="00BF17C8">
        <w:rPr>
          <w:b/>
          <w:i/>
          <w:sz w:val="28"/>
          <w:szCs w:val="28"/>
          <w:lang w:val="uk-UA"/>
        </w:rPr>
        <w:t xml:space="preserve">економічна діяльність </w:t>
      </w:r>
      <w:r w:rsidRPr="00BF17C8">
        <w:rPr>
          <w:sz w:val="28"/>
          <w:szCs w:val="28"/>
          <w:lang w:val="uk-UA"/>
        </w:rPr>
        <w:t>підприємства (фірми). Зокрема вона включає: стратегічне і поточне планування, облік і звітність, ціноутворення, систему оплати праці, ресурсне забезпечення виробництва, зовнішньоекономічну і фінансову діяльність тощо. Цей напрямок пронизує усі інші напрямки діяльності, є визначальним для оцінки і регулювання всіх елементів в системі господарювання на підприємстві. Непересічне значення має</w:t>
      </w:r>
      <w:r w:rsidRPr="00BF17C8">
        <w:rPr>
          <w:b/>
          <w:sz w:val="28"/>
          <w:szCs w:val="28"/>
          <w:lang w:val="uk-UA"/>
        </w:rPr>
        <w:t xml:space="preserve"> </w:t>
      </w:r>
      <w:r w:rsidRPr="00BF17C8">
        <w:rPr>
          <w:b/>
          <w:i/>
          <w:sz w:val="28"/>
          <w:szCs w:val="28"/>
          <w:lang w:val="uk-UA"/>
        </w:rPr>
        <w:t xml:space="preserve">соціальна діяльність, </w:t>
      </w:r>
      <w:r w:rsidRPr="00BF17C8">
        <w:rPr>
          <w:sz w:val="28"/>
          <w:szCs w:val="28"/>
          <w:lang w:val="uk-UA"/>
        </w:rPr>
        <w:t>оскільки вона впливає істотно на ефективність усіх інших її загальних напрямків і конкретних видів. Результативність інноваційної виробничої, комерційної та економічної діяльності підприємства безпосередньо залежить від рівня професійної підготовки і компетентності усіх категорій працівників, дієвості застосовуваного мотиваційного механізму, постійно підтримуваних на належному рівні умов праці і життя трудового колективу. Тому ефективне управління персоналом має бути пріоритетним і найважливішим напрямком діяльності кожного підприємства (фірми) в умовах соціально орієнтованої ринкової економіки.</w:t>
      </w:r>
    </w:p>
    <w:p w:rsidR="00EE7863" w:rsidRPr="00BF17C8" w:rsidRDefault="00EE7863" w:rsidP="00AB7062">
      <w:pPr>
        <w:pStyle w:val="Normal1"/>
        <w:spacing w:line="240" w:lineRule="auto"/>
        <w:ind w:firstLine="567"/>
        <w:rPr>
          <w:sz w:val="28"/>
          <w:szCs w:val="28"/>
        </w:rPr>
      </w:pPr>
    </w:p>
    <w:p w:rsidR="00EE7863" w:rsidRPr="00BF17C8" w:rsidRDefault="006C1E82" w:rsidP="00AB7062">
      <w:pPr>
        <w:pStyle w:val="Normal1"/>
        <w:spacing w:line="240" w:lineRule="auto"/>
        <w:ind w:firstLine="0"/>
        <w:rPr>
          <w:sz w:val="28"/>
          <w:szCs w:val="28"/>
        </w:rPr>
      </w:pPr>
      <w:r>
        <w:rPr>
          <w:noProof/>
          <w:sz w:val="28"/>
        </w:rPr>
      </w:r>
      <w:r>
        <w:rPr>
          <w:noProof/>
          <w:sz w:val="28"/>
        </w:rPr>
        <w:pict>
          <v:group id="Группа 4" o:spid="_x0000_s1026" style="width:475.5pt;height:251.6pt;mso-position-horizontal-relative:char;mso-position-vertical-relative:line" coordorigin="1158,11535" coordsize="9510,3015">
            <v:group id="Group 3" o:spid="_x0000_s1027" style="position:absolute;left:1158;top:11535;width:9510;height:600" coordorigin="2013,11535" coordsize="75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2013;top:11535;width:151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C1E82" w:rsidRPr="00AB7062" w:rsidRDefault="006C1E82" w:rsidP="00AB7062">
                      <w:pPr>
                        <w:jc w:val="center"/>
                      </w:pPr>
                      <w:r w:rsidRPr="00AB7062">
                        <w:t>Вивчення ринку товарів</w:t>
                      </w:r>
                    </w:p>
                  </w:txbxContent>
                </v:textbox>
              </v:shape>
              <v:shape id="Text Box 5" o:spid="_x0000_s1029" type="#_x0000_t202" style="position:absolute;left:8043;top:11535;width:151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6C1E82" w:rsidRPr="00AB7062" w:rsidRDefault="006C1E82" w:rsidP="00AB7062">
                      <w:pPr>
                        <w:jc w:val="center"/>
                      </w:pPr>
                      <w:r w:rsidRPr="00AB7062">
                        <w:t>Після продажний сервіс</w:t>
                      </w:r>
                    </w:p>
                  </w:txbxContent>
                </v:textbox>
              </v:shape>
              <v:shape id="Text Box 6" o:spid="_x0000_s1030" type="#_x0000_t202" style="position:absolute;left:6543;top:11535;width:151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6C1E82" w:rsidRPr="00AB7062" w:rsidRDefault="006C1E82" w:rsidP="00AB7062">
                      <w:pPr>
                        <w:jc w:val="center"/>
                      </w:pPr>
                      <w:r w:rsidRPr="00AB7062">
                        <w:t>Комерційна діяльність</w:t>
                      </w:r>
                    </w:p>
                  </w:txbxContent>
                </v:textbox>
              </v:shape>
              <v:shape id="Text Box 7" o:spid="_x0000_s1031" type="#_x0000_t202" style="position:absolute;left:5028;top:11535;width:151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6C1E82" w:rsidRPr="00AB7062" w:rsidRDefault="006C1E82" w:rsidP="00AB7062">
                      <w:pPr>
                        <w:jc w:val="center"/>
                      </w:pPr>
                      <w:r w:rsidRPr="00AB7062">
                        <w:t>Виробнича діяльність</w:t>
                      </w:r>
                    </w:p>
                  </w:txbxContent>
                </v:textbox>
              </v:shape>
              <v:shape id="Text Box 8" o:spid="_x0000_s1032" type="#_x0000_t202" style="position:absolute;left:3513;top:11535;width:151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6C1E82" w:rsidRPr="00AB7062" w:rsidRDefault="006C1E82" w:rsidP="00AB7062">
                      <w:pPr>
                        <w:jc w:val="center"/>
                      </w:pPr>
                      <w:r w:rsidRPr="00AB7062">
                        <w:t>Інноваційна діяльність</w:t>
                      </w:r>
                    </w:p>
                  </w:txbxContent>
                </v:textbox>
              </v:shape>
            </v:group>
            <v:shape id="Text Box 9" o:spid="_x0000_s1033" type="#_x0000_t202" style="position:absolute;left:4830;top:13110;width:229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6C1E82" w:rsidRPr="00AB7062" w:rsidRDefault="006C1E82" w:rsidP="003C6EF9">
                    <w:pPr>
                      <w:pStyle w:val="a8"/>
                      <w:jc w:val="center"/>
                    </w:pPr>
                    <w:r w:rsidRPr="00AB7062">
                      <w:t>Головні напрямки діяльності</w:t>
                    </w:r>
                  </w:p>
                </w:txbxContent>
              </v:textbox>
            </v:shape>
            <v:shape id="Text Box 10" o:spid="_x0000_s1034" type="#_x0000_t202" style="position:absolute;left:1875;top:14010;width:225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6C1E82" w:rsidRPr="00AB7062" w:rsidRDefault="006C1E82" w:rsidP="00AB7062">
                    <w:pPr>
                      <w:jc w:val="center"/>
                    </w:pPr>
                    <w:r w:rsidRPr="00AB7062">
                      <w:t>Економічна діяльність</w:t>
                    </w:r>
                  </w:p>
                </w:txbxContent>
              </v:textbox>
            </v:shape>
            <v:shape id="Text Box 11" o:spid="_x0000_s1035" type="#_x0000_t202" style="position:absolute;left:7830;top:14040;width:217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6C1E82" w:rsidRPr="00AB7062" w:rsidRDefault="006C1E82" w:rsidP="00AB7062">
                    <w:pPr>
                      <w:jc w:val="center"/>
                    </w:pPr>
                    <w:r w:rsidRPr="00AB7062">
                      <w:t>Соціальна діяльність</w:t>
                    </w:r>
                  </w:p>
                </w:txbxContent>
              </v:textbox>
            </v:shape>
            <v:line id="Line 12" o:spid="_x0000_s1036" style="position:absolute;flip:y;visibility:visible" from="6645,12270" to="9525,1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3" o:spid="_x0000_s1037" style="position:absolute;flip:y;visibility:visible" from="6240,12285" to="7770,1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14" o:spid="_x0000_s1038" style="position:absolute;flip:y;visibility:visible" from="5985,12270" to="5985,1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5" o:spid="_x0000_s1039" style="position:absolute;flip:x y;visibility:visible" from="4305,12255" to="5730,13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jTMMAAADbAAAADwAAAGRycy9kb3ducmV2LnhtbERPO2vDMBDeC/kP4gLdajkd8nCjmBIo&#10;dMiStCTr2bparq2TbSmO+++rQKHbfXzP2+aTbcVIg68dK1gkKQji0umaKwWfH29PaxA+IGtsHZOC&#10;H/KQ72YPW8y0u/GRxlOoRAxhn6ECE0KXSelLQxZ94jriyH25wWKIcKikHvAWw20rn9N0KS3WHBsM&#10;drQ3VDanq1UwFtfF9/lwbHxx6TfF2vT7Q79U6nE+vb6ACDSFf/Gf+13H+Su4/xIP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b40zDAAAA2wAAAA8AAAAAAAAAAAAA&#10;AAAAoQIAAGRycy9kb3ducmV2LnhtbFBLBQYAAAAABAAEAPkAAACRAwAAAAA=&#10;">
              <v:stroke endarrow="block"/>
            </v:line>
            <v:line id="Line 16" o:spid="_x0000_s1040" style="position:absolute;flip:x y;visibility:visible" from="2430,12225" to="5460,1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R3PsQAAADbAAAADwAAAGRycy9kb3ducmV2LnhtbESPQW/CMAyF75P4D5GRdhspOyDWERBC&#10;QuLABTaNq9t4TaFx2iaU7t/Ph0m72XrP731ebUbfqIH6WAc2MJ9loIjLYGuuDHx+7F+WoGJCttgE&#10;JgM/FGGznjytMLfhwScazqlSEsIxRwMupTbXOpaOPMZZaIlF+w69xyRrX2nb40PCfaNfs2yhPdYs&#10;DQ5b2jkqb+e7NzAU9/n163i6xeLSvRVL1+2O3cKY5+m4fQeVaEz/5r/rgxV8gZVfZA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BHc+xAAAANsAAAAPAAAAAAAAAAAA&#10;AAAAAKECAABkcnMvZG93bnJldi54bWxQSwUGAAAAAAQABAD5AAAAkgMAAAAA&#10;">
              <v:stroke endarrow="block"/>
            </v:line>
            <v:line id="Line 17" o:spid="_x0000_s1041" style="position:absolute;flip:x;visibility:visible" from="4200,13740" to="5670,14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18" o:spid="_x0000_s1042" style="position:absolute;visibility:visible" from="6270,13755" to="7770,1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w10:anchorlock/>
          </v:group>
        </w:pict>
      </w:r>
    </w:p>
    <w:p w:rsidR="00EE7863" w:rsidRPr="00BF17C8" w:rsidRDefault="00EE7863" w:rsidP="00AB7062">
      <w:pPr>
        <w:pStyle w:val="Normal1"/>
        <w:spacing w:line="240" w:lineRule="auto"/>
        <w:ind w:right="400" w:firstLine="567"/>
        <w:jc w:val="center"/>
        <w:rPr>
          <w:sz w:val="28"/>
          <w:szCs w:val="28"/>
        </w:rPr>
      </w:pPr>
      <w:r w:rsidRPr="00BF17C8">
        <w:rPr>
          <w:sz w:val="28"/>
          <w:szCs w:val="28"/>
        </w:rPr>
        <w:t>Рис. 1. Головні напрямки діяльності підприємств</w:t>
      </w:r>
      <w:r w:rsidRPr="00BF17C8">
        <w:rPr>
          <w:noProof/>
          <w:sz w:val="28"/>
          <w:szCs w:val="28"/>
        </w:rPr>
        <w:t>-</w:t>
      </w:r>
      <w:r w:rsidRPr="00BF17C8">
        <w:rPr>
          <w:sz w:val="28"/>
          <w:szCs w:val="28"/>
        </w:rPr>
        <w:t>продуцентів</w:t>
      </w:r>
    </w:p>
    <w:p w:rsidR="00EE7863" w:rsidRPr="00BF17C8" w:rsidRDefault="00EE7863" w:rsidP="00AB7062">
      <w:pPr>
        <w:ind w:firstLine="567"/>
        <w:jc w:val="both"/>
        <w:rPr>
          <w:sz w:val="28"/>
          <w:szCs w:val="28"/>
          <w:lang w:val="uk-UA"/>
        </w:rPr>
      </w:pPr>
    </w:p>
    <w:p w:rsidR="00EE7863" w:rsidRPr="00BF17C8" w:rsidRDefault="00EE7863" w:rsidP="00AB7062">
      <w:pPr>
        <w:tabs>
          <w:tab w:val="left" w:pos="8655"/>
        </w:tabs>
        <w:ind w:right="-5" w:firstLine="567"/>
        <w:jc w:val="both"/>
        <w:rPr>
          <w:b/>
          <w:sz w:val="28"/>
          <w:szCs w:val="28"/>
          <w:lang w:val="uk-UA"/>
        </w:rPr>
      </w:pPr>
      <w:r w:rsidRPr="00BF17C8">
        <w:rPr>
          <w:b/>
          <w:sz w:val="28"/>
          <w:szCs w:val="28"/>
          <w:lang w:val="uk-UA"/>
        </w:rPr>
        <w:t xml:space="preserve">4. Чинники зростання ефективності діяльності підприємства </w:t>
      </w:r>
    </w:p>
    <w:p w:rsidR="00EE7863" w:rsidRPr="00BF17C8" w:rsidRDefault="00EE7863" w:rsidP="00AB7062">
      <w:pPr>
        <w:ind w:firstLine="567"/>
        <w:jc w:val="both"/>
        <w:rPr>
          <w:b/>
          <w:i/>
          <w:position w:val="-2"/>
          <w:sz w:val="28"/>
          <w:szCs w:val="28"/>
          <w:lang w:val="uk-UA"/>
        </w:rPr>
      </w:pPr>
      <w:r w:rsidRPr="00BF17C8">
        <w:rPr>
          <w:b/>
          <w:i/>
          <w:position w:val="-2"/>
          <w:sz w:val="28"/>
          <w:szCs w:val="28"/>
          <w:lang w:val="uk-UA"/>
        </w:rPr>
        <w:t>Класифікація та загальна характеристика</w:t>
      </w:r>
    </w:p>
    <w:p w:rsidR="00EE7863" w:rsidRPr="00BF17C8" w:rsidRDefault="00EE7863" w:rsidP="00AB7062">
      <w:pPr>
        <w:ind w:firstLine="567"/>
        <w:jc w:val="both"/>
        <w:rPr>
          <w:sz w:val="28"/>
          <w:szCs w:val="28"/>
          <w:lang w:val="uk-UA"/>
        </w:rPr>
      </w:pPr>
      <w:r w:rsidRPr="00BF17C8">
        <w:rPr>
          <w:sz w:val="28"/>
          <w:szCs w:val="28"/>
          <w:lang w:val="uk-UA"/>
        </w:rPr>
        <w:t>Рівень економічної та соціальної ефективності діяльності підприємства залежить від багатьох чинників. Тому для практичного розв'язання зав</w:t>
      </w:r>
      <w:r w:rsidRPr="00BF17C8">
        <w:rPr>
          <w:sz w:val="28"/>
          <w:szCs w:val="28"/>
          <w:lang w:val="uk-UA"/>
        </w:rPr>
        <w:softHyphen/>
        <w:t>дань управління ефективністю важливого значення набуває класи</w:t>
      </w:r>
      <w:r w:rsidRPr="00BF17C8">
        <w:rPr>
          <w:sz w:val="28"/>
          <w:szCs w:val="28"/>
          <w:lang w:val="uk-UA"/>
        </w:rPr>
        <w:softHyphen/>
        <w:t>фікація чинників її зростання за певними ознаками. Класифікацію чинників зростання ефективності (продуктивності) виробничо-еко</w:t>
      </w:r>
      <w:r w:rsidRPr="00BF17C8">
        <w:rPr>
          <w:sz w:val="28"/>
          <w:szCs w:val="28"/>
          <w:lang w:val="uk-UA"/>
        </w:rPr>
        <w:softHyphen/>
        <w:t>номічних та інших систем діяльності доцільно здійснювати за трьо</w:t>
      </w:r>
      <w:r w:rsidRPr="00BF17C8">
        <w:rPr>
          <w:sz w:val="28"/>
          <w:szCs w:val="28"/>
          <w:lang w:val="uk-UA"/>
        </w:rPr>
        <w:softHyphen/>
        <w:t xml:space="preserve">ма ознаками: </w:t>
      </w:r>
    </w:p>
    <w:p w:rsidR="00EE7863" w:rsidRPr="00BF17C8" w:rsidRDefault="00EE7863" w:rsidP="00AB7062">
      <w:pPr>
        <w:ind w:firstLine="567"/>
        <w:jc w:val="both"/>
        <w:rPr>
          <w:sz w:val="28"/>
          <w:szCs w:val="28"/>
          <w:lang w:val="uk-UA"/>
        </w:rPr>
      </w:pPr>
      <w:r w:rsidRPr="00BF17C8">
        <w:rPr>
          <w:sz w:val="28"/>
          <w:szCs w:val="28"/>
          <w:lang w:val="uk-UA"/>
        </w:rPr>
        <w:t>1) видами витрат і ресурсів (джерелами підвищен</w:t>
      </w:r>
      <w:r w:rsidRPr="00BF17C8">
        <w:rPr>
          <w:sz w:val="28"/>
          <w:szCs w:val="28"/>
          <w:lang w:val="uk-UA"/>
        </w:rPr>
        <w:softHyphen/>
        <w:t xml:space="preserve">ня); </w:t>
      </w:r>
    </w:p>
    <w:p w:rsidR="00EE7863" w:rsidRPr="00BF17C8" w:rsidRDefault="00EE7863" w:rsidP="00AB7062">
      <w:pPr>
        <w:ind w:firstLine="567"/>
        <w:jc w:val="both"/>
        <w:rPr>
          <w:sz w:val="28"/>
          <w:szCs w:val="28"/>
          <w:lang w:val="uk-UA"/>
        </w:rPr>
      </w:pPr>
      <w:r w:rsidRPr="00BF17C8">
        <w:rPr>
          <w:sz w:val="28"/>
          <w:szCs w:val="28"/>
          <w:lang w:val="uk-UA"/>
        </w:rPr>
        <w:t>2) напрямами розвитку та вдосконалення діяль</w:t>
      </w:r>
      <w:r w:rsidRPr="00BF17C8">
        <w:rPr>
          <w:sz w:val="28"/>
          <w:szCs w:val="28"/>
          <w:lang w:val="uk-UA"/>
        </w:rPr>
        <w:softHyphen/>
        <w:t xml:space="preserve">ності; </w:t>
      </w:r>
    </w:p>
    <w:p w:rsidR="00EE7863" w:rsidRPr="00BF17C8" w:rsidRDefault="00EE7863" w:rsidP="00AB7062">
      <w:pPr>
        <w:ind w:firstLine="567"/>
        <w:jc w:val="both"/>
        <w:rPr>
          <w:sz w:val="28"/>
          <w:szCs w:val="28"/>
          <w:lang w:val="uk-UA"/>
        </w:rPr>
      </w:pPr>
      <w:r w:rsidRPr="00BF17C8">
        <w:rPr>
          <w:sz w:val="28"/>
          <w:szCs w:val="28"/>
          <w:lang w:val="uk-UA"/>
        </w:rPr>
        <w:t xml:space="preserve">3)місцем реалізації в системі управління виробництвом (діяльністю). Групування чинників за першою ознакою уможливлює достатньо чітке визначення </w:t>
      </w:r>
      <w:r w:rsidRPr="00BF17C8">
        <w:rPr>
          <w:i/>
          <w:iCs/>
          <w:sz w:val="28"/>
          <w:szCs w:val="28"/>
          <w:lang w:val="uk-UA"/>
        </w:rPr>
        <w:t xml:space="preserve">джерел підвищення ефективності: </w:t>
      </w:r>
      <w:r w:rsidRPr="00BF17C8">
        <w:rPr>
          <w:sz w:val="28"/>
          <w:szCs w:val="28"/>
          <w:lang w:val="uk-UA"/>
        </w:rPr>
        <w:t>зростання про</w:t>
      </w:r>
      <w:r w:rsidRPr="00BF17C8">
        <w:rPr>
          <w:sz w:val="28"/>
          <w:szCs w:val="28"/>
          <w:lang w:val="uk-UA"/>
        </w:rPr>
        <w:softHyphen/>
        <w:t>дуктивності праці і зниження зарплатомісткості продукції (економія затрат живої праці), зниження фондомісткості та матеріаломісткості виробництва (економія затрат уречевленої праці), а також раціональ</w:t>
      </w:r>
      <w:r w:rsidRPr="00BF17C8">
        <w:rPr>
          <w:sz w:val="28"/>
          <w:szCs w:val="28"/>
          <w:lang w:val="uk-UA"/>
        </w:rPr>
        <w:softHyphen/>
        <w:t xml:space="preserve">не використання природних ресурсів (економія затрат суспільної праці). Активне використання цих джерел підвищення ефективності виробництва (діяльності) передбачає здійснення комплексу заходів, які за змістом характеризують </w:t>
      </w:r>
      <w:r w:rsidRPr="00BF17C8">
        <w:rPr>
          <w:i/>
          <w:iCs/>
          <w:sz w:val="28"/>
          <w:szCs w:val="28"/>
          <w:lang w:val="uk-UA"/>
        </w:rPr>
        <w:t>основні напрями розвитку та вдоско</w:t>
      </w:r>
      <w:r w:rsidRPr="00BF17C8">
        <w:rPr>
          <w:i/>
          <w:iCs/>
          <w:sz w:val="28"/>
          <w:szCs w:val="28"/>
          <w:lang w:val="uk-UA"/>
        </w:rPr>
        <w:softHyphen/>
        <w:t>налення виробничо-комерційної діяльності суб'єктів господарюван</w:t>
      </w:r>
      <w:r w:rsidRPr="00BF17C8">
        <w:rPr>
          <w:i/>
          <w:iCs/>
          <w:sz w:val="28"/>
          <w:szCs w:val="28"/>
          <w:lang w:val="uk-UA"/>
        </w:rPr>
        <w:softHyphen/>
        <w:t xml:space="preserve">ня </w:t>
      </w:r>
      <w:r w:rsidRPr="00BF17C8">
        <w:rPr>
          <w:sz w:val="28"/>
          <w:szCs w:val="28"/>
          <w:lang w:val="uk-UA"/>
        </w:rPr>
        <w:t>(друга класифікаційна ознака). Визначальними напрямами є:</w:t>
      </w:r>
    </w:p>
    <w:p w:rsidR="00EE7863" w:rsidRPr="00BF17C8" w:rsidRDefault="00EE7863" w:rsidP="00AB7062">
      <w:pPr>
        <w:ind w:firstLine="567"/>
        <w:jc w:val="both"/>
        <w:rPr>
          <w:sz w:val="28"/>
          <w:szCs w:val="28"/>
          <w:lang w:val="uk-UA"/>
        </w:rPr>
      </w:pPr>
      <w:r w:rsidRPr="00BF17C8">
        <w:rPr>
          <w:sz w:val="28"/>
          <w:szCs w:val="28"/>
          <w:lang w:val="uk-UA"/>
        </w:rPr>
        <w:t>1) прискорення науково-технічного та організаційного прогресу (підвищення техніко-технологічного рівня виробництва; удоскона</w:t>
      </w:r>
      <w:r w:rsidRPr="00BF17C8">
        <w:rPr>
          <w:sz w:val="28"/>
          <w:szCs w:val="28"/>
          <w:lang w:val="uk-UA"/>
        </w:rPr>
        <w:softHyphen/>
        <w:t>лення структури виробництва, організаційних систем управління, форм і методів організації діяльності, її планування та мотивації);</w:t>
      </w:r>
    </w:p>
    <w:p w:rsidR="00EE7863" w:rsidRPr="00BF17C8" w:rsidRDefault="00EE7863" w:rsidP="00AB7062">
      <w:pPr>
        <w:ind w:firstLine="567"/>
        <w:jc w:val="both"/>
        <w:rPr>
          <w:sz w:val="28"/>
          <w:szCs w:val="28"/>
          <w:lang w:val="uk-UA"/>
        </w:rPr>
      </w:pPr>
      <w:r w:rsidRPr="00BF17C8">
        <w:rPr>
          <w:sz w:val="28"/>
          <w:szCs w:val="28"/>
          <w:lang w:val="uk-UA"/>
        </w:rPr>
        <w:t>2) підвищення якості й конкурентоспроможності продукції (послуг);</w:t>
      </w:r>
    </w:p>
    <w:p w:rsidR="00EE7863" w:rsidRPr="00BF17C8" w:rsidRDefault="00EE7863" w:rsidP="00AB7062">
      <w:pPr>
        <w:ind w:firstLine="567"/>
        <w:rPr>
          <w:sz w:val="28"/>
          <w:szCs w:val="28"/>
          <w:lang w:val="uk-UA"/>
        </w:rPr>
      </w:pPr>
      <w:r w:rsidRPr="00BF17C8">
        <w:rPr>
          <w:sz w:val="28"/>
          <w:szCs w:val="28"/>
          <w:lang w:val="uk-UA"/>
        </w:rPr>
        <w:lastRenderedPageBreak/>
        <w:t>3) усебічний розвиток та вдосконалення зовнішньоекономічної діяль</w:t>
      </w:r>
      <w:r w:rsidRPr="00BF17C8">
        <w:rPr>
          <w:sz w:val="28"/>
          <w:szCs w:val="28"/>
          <w:lang w:val="uk-UA"/>
        </w:rPr>
        <w:softHyphen/>
        <w:t>ності суб'єктів господарювання.</w:t>
      </w:r>
    </w:p>
    <w:p w:rsidR="00EE7863" w:rsidRPr="00BF17C8" w:rsidRDefault="00EE7863" w:rsidP="00AB7062">
      <w:pPr>
        <w:ind w:firstLine="567"/>
        <w:jc w:val="both"/>
        <w:rPr>
          <w:sz w:val="28"/>
          <w:szCs w:val="28"/>
          <w:lang w:val="uk-UA"/>
        </w:rPr>
      </w:pPr>
      <w:r w:rsidRPr="00BF17C8">
        <w:rPr>
          <w:sz w:val="28"/>
          <w:szCs w:val="28"/>
          <w:lang w:val="uk-UA"/>
        </w:rPr>
        <w:t xml:space="preserve">Практично найбільш важливою треба вважати класифікацію чинників ефективності </w:t>
      </w:r>
      <w:r w:rsidRPr="00BF17C8">
        <w:rPr>
          <w:i/>
          <w:iCs/>
          <w:sz w:val="28"/>
          <w:szCs w:val="28"/>
          <w:lang w:val="uk-UA"/>
        </w:rPr>
        <w:t xml:space="preserve">за місцем реалізації в системі управління діяльністю </w:t>
      </w:r>
      <w:r w:rsidRPr="00BF17C8">
        <w:rPr>
          <w:sz w:val="28"/>
          <w:szCs w:val="28"/>
          <w:lang w:val="uk-UA"/>
        </w:rPr>
        <w:t>(третя ознака групування чинників). Особливо важли</w:t>
      </w:r>
      <w:r w:rsidRPr="00BF17C8">
        <w:rPr>
          <w:sz w:val="28"/>
          <w:szCs w:val="28"/>
          <w:lang w:val="uk-UA"/>
        </w:rPr>
        <w:softHyphen/>
        <w:t>вим є виокремлення внутрішніх (внутрішньогосподарських) і зовнішніх (народногосподарських) чинників, а також поділ низки внутрішніх чинників на так звані тверді і м'які.</w:t>
      </w:r>
    </w:p>
    <w:p w:rsidR="00EE7863" w:rsidRPr="00BF17C8" w:rsidRDefault="00EE7863" w:rsidP="00AB7062">
      <w:pPr>
        <w:ind w:firstLine="567"/>
        <w:jc w:val="both"/>
        <w:rPr>
          <w:sz w:val="28"/>
          <w:szCs w:val="28"/>
          <w:lang w:val="uk-UA"/>
        </w:rPr>
      </w:pPr>
      <w:r w:rsidRPr="00BF17C8">
        <w:rPr>
          <w:sz w:val="28"/>
          <w:szCs w:val="28"/>
          <w:lang w:val="uk-UA"/>
        </w:rPr>
        <w:t>Класифікація внутрішніх чинників на «тверді» і «м'які» є до</w:t>
      </w:r>
      <w:r w:rsidRPr="00BF17C8">
        <w:rPr>
          <w:sz w:val="28"/>
          <w:szCs w:val="28"/>
          <w:lang w:val="uk-UA"/>
        </w:rPr>
        <w:softHyphen/>
        <w:t>сить умовною, але широко використовуваною в зарубіжній прак</w:t>
      </w:r>
      <w:r w:rsidRPr="00BF17C8">
        <w:rPr>
          <w:sz w:val="28"/>
          <w:szCs w:val="28"/>
          <w:lang w:val="uk-UA"/>
        </w:rPr>
        <w:softHyphen/>
        <w:t>тиці господарювання. Специфічну назву цих груп чинників за</w:t>
      </w:r>
      <w:r w:rsidRPr="00BF17C8">
        <w:rPr>
          <w:sz w:val="28"/>
          <w:szCs w:val="28"/>
          <w:lang w:val="uk-UA"/>
        </w:rPr>
        <w:softHyphen/>
        <w:t>позичено з комп'ютерної термінології, відповідно до якої сам комп'ютер називається «твердим товаром», а програмне забез</w:t>
      </w:r>
      <w:r w:rsidRPr="00BF17C8">
        <w:rPr>
          <w:sz w:val="28"/>
          <w:szCs w:val="28"/>
          <w:lang w:val="uk-UA"/>
        </w:rPr>
        <w:softHyphen/>
        <w:t>печення — «м'яким товаром». За аналогією «твердими» чинни</w:t>
      </w:r>
      <w:r w:rsidRPr="00BF17C8">
        <w:rPr>
          <w:sz w:val="28"/>
          <w:szCs w:val="28"/>
          <w:lang w:val="uk-UA"/>
        </w:rPr>
        <w:softHyphen/>
        <w:t>ками називають ті, які мають фізичні параметри і піддаються вимірюванню, а «м'якими» — ті, що їх не можна фізично відчу</w:t>
      </w:r>
      <w:r w:rsidRPr="00BF17C8">
        <w:rPr>
          <w:sz w:val="28"/>
          <w:szCs w:val="28"/>
          <w:lang w:val="uk-UA"/>
        </w:rPr>
        <w:softHyphen/>
        <w:t>ти, але вони мають істотне значення для економічного управлі</w:t>
      </w:r>
      <w:r w:rsidRPr="00BF17C8">
        <w:rPr>
          <w:sz w:val="28"/>
          <w:szCs w:val="28"/>
          <w:lang w:val="uk-UA"/>
        </w:rPr>
        <w:softHyphen/>
        <w:t>ння діяльністю трудових колективів.</w:t>
      </w:r>
    </w:p>
    <w:p w:rsidR="00EE7863" w:rsidRPr="00BF17C8" w:rsidRDefault="00EE7863" w:rsidP="00AB7062">
      <w:pPr>
        <w:ind w:firstLine="567"/>
        <w:jc w:val="both"/>
        <w:rPr>
          <w:b/>
          <w:i/>
          <w:position w:val="2"/>
          <w:sz w:val="28"/>
          <w:szCs w:val="28"/>
          <w:lang w:val="uk-UA"/>
        </w:rPr>
      </w:pPr>
      <w:r w:rsidRPr="00BF17C8">
        <w:rPr>
          <w:b/>
          <w:i/>
          <w:position w:val="2"/>
          <w:sz w:val="28"/>
          <w:szCs w:val="28"/>
          <w:lang w:val="uk-UA"/>
        </w:rPr>
        <w:t>Напрямки дії та використання окремих чинників</w:t>
      </w:r>
    </w:p>
    <w:p w:rsidR="00EE7863" w:rsidRPr="00BF17C8" w:rsidRDefault="00EE7863" w:rsidP="00AB7062">
      <w:pPr>
        <w:ind w:firstLine="567"/>
        <w:jc w:val="both"/>
        <w:rPr>
          <w:sz w:val="28"/>
          <w:szCs w:val="28"/>
          <w:lang w:val="uk-UA"/>
        </w:rPr>
      </w:pPr>
      <w:r w:rsidRPr="00BF17C8">
        <w:rPr>
          <w:sz w:val="28"/>
          <w:szCs w:val="28"/>
          <w:lang w:val="uk-UA"/>
        </w:rPr>
        <w:t>Можливі напрямки реалізації внутрішніх і зовнішніх чинників підвищення ефективності діяльності підприємств та організацій неоднакові за мірою впливу, ступенем використання та контролю. Тому для практики господарювання, для керівників і відповідних спе</w:t>
      </w:r>
      <w:r w:rsidRPr="00BF17C8">
        <w:rPr>
          <w:sz w:val="28"/>
          <w:szCs w:val="28"/>
          <w:lang w:val="uk-UA"/>
        </w:rPr>
        <w:softHyphen/>
        <w:t>ціалістів (менеджерів) суб'єктів підприємницької чи інших видів діяльності важливим є детальне знання масштабів дії, форм конт</w:t>
      </w:r>
      <w:r w:rsidRPr="00BF17C8">
        <w:rPr>
          <w:sz w:val="28"/>
          <w:szCs w:val="28"/>
          <w:lang w:val="uk-UA"/>
        </w:rPr>
        <w:softHyphen/>
        <w:t>ролю та використання найбільш істотних внутрішніх і зовнішніх чинників ефективності на різних рівнях управління діяльністю трудових колективів. Той чи інший суб'єкт господарювання може й мусить постійно контролювати процес використання внутрішніх чинників через розробку та послідовну реалізацію власної програ</w:t>
      </w:r>
      <w:r w:rsidRPr="00BF17C8">
        <w:rPr>
          <w:sz w:val="28"/>
          <w:szCs w:val="28"/>
          <w:lang w:val="uk-UA"/>
        </w:rPr>
        <w:softHyphen/>
        <w:t>ми підвищення ефективності діяльності, а також ураховувати вплив на неї зовнішніх чинників. У зв'язку з цим виникає необхідність конкретизації напрямків дії та використання головних внутрішніх і зовнішніх чинників підвищення ефективності діяльності суб'єктів господарювання. Розглянемо ці чинники:</w:t>
      </w:r>
    </w:p>
    <w:p w:rsidR="00EE7863" w:rsidRPr="00BF17C8" w:rsidRDefault="00EE7863" w:rsidP="00AB7062">
      <w:pPr>
        <w:ind w:firstLine="567"/>
        <w:jc w:val="both"/>
        <w:rPr>
          <w:sz w:val="28"/>
          <w:szCs w:val="28"/>
          <w:lang w:val="uk-UA"/>
        </w:rPr>
      </w:pPr>
      <w:r w:rsidRPr="00BF17C8">
        <w:rPr>
          <w:sz w:val="28"/>
          <w:szCs w:val="28"/>
          <w:lang w:val="uk-UA"/>
        </w:rPr>
        <w:t>1.</w:t>
      </w:r>
      <w:r w:rsidRPr="00BF17C8">
        <w:rPr>
          <w:i/>
          <w:iCs/>
          <w:sz w:val="28"/>
          <w:szCs w:val="28"/>
          <w:lang w:val="uk-UA"/>
        </w:rPr>
        <w:t xml:space="preserve">Технологія. </w:t>
      </w:r>
      <w:r w:rsidRPr="00BF17C8">
        <w:rPr>
          <w:sz w:val="28"/>
          <w:szCs w:val="28"/>
          <w:lang w:val="uk-UA"/>
        </w:rPr>
        <w:t>Технологічні нововведення, особливо сучасні форми автоматизації та інформаційних технологій, справляють найістотніший вплив на рівень і динаміку ефективності виробниц</w:t>
      </w:r>
      <w:r w:rsidRPr="00BF17C8">
        <w:rPr>
          <w:sz w:val="28"/>
          <w:szCs w:val="28"/>
          <w:lang w:val="uk-UA"/>
        </w:rPr>
        <w:softHyphen/>
        <w:t>тва продукції (надання послуг). За принципом ланцюгової реакції вони спричиняють суттєві (нерідко докорінні) зміни в технічному рівні та продуктивності технологічного устаткування, методах і формах організації трудових процесів, підготовці та кваліфікації кадрів тощо.</w:t>
      </w:r>
    </w:p>
    <w:p w:rsidR="00EE7863" w:rsidRPr="00BF17C8" w:rsidRDefault="00EE7863" w:rsidP="00AB7062">
      <w:pPr>
        <w:ind w:firstLine="567"/>
        <w:jc w:val="both"/>
        <w:rPr>
          <w:sz w:val="28"/>
          <w:szCs w:val="28"/>
          <w:lang w:val="uk-UA"/>
        </w:rPr>
      </w:pPr>
      <w:r w:rsidRPr="00BF17C8">
        <w:rPr>
          <w:sz w:val="28"/>
          <w:szCs w:val="28"/>
          <w:lang w:val="uk-UA"/>
        </w:rPr>
        <w:t>Сучасні нові технології дають можливість:</w:t>
      </w:r>
    </w:p>
    <w:p w:rsidR="00EE7863" w:rsidRPr="00BF17C8" w:rsidRDefault="00EE7863" w:rsidP="00AB7062">
      <w:pPr>
        <w:ind w:firstLine="567"/>
        <w:rPr>
          <w:sz w:val="28"/>
          <w:szCs w:val="28"/>
          <w:lang w:val="uk-UA"/>
        </w:rPr>
      </w:pPr>
      <w:r w:rsidRPr="00BF17C8">
        <w:rPr>
          <w:sz w:val="28"/>
          <w:szCs w:val="28"/>
          <w:lang w:val="uk-UA"/>
        </w:rPr>
        <w:t>- економити сировину, енергію, працю, а значить, і фінансові ресурси;</w:t>
      </w:r>
    </w:p>
    <w:p w:rsidR="00EE7863" w:rsidRPr="00BF17C8" w:rsidRDefault="00EE7863" w:rsidP="00AB7062">
      <w:pPr>
        <w:ind w:firstLine="567"/>
        <w:rPr>
          <w:sz w:val="28"/>
          <w:szCs w:val="28"/>
          <w:lang w:val="uk-UA"/>
        </w:rPr>
      </w:pPr>
      <w:r w:rsidRPr="00BF17C8">
        <w:rPr>
          <w:sz w:val="28"/>
          <w:szCs w:val="28"/>
          <w:lang w:val="uk-UA"/>
        </w:rPr>
        <w:t>- випускати якіснішу продукцію;</w:t>
      </w:r>
    </w:p>
    <w:p w:rsidR="00EE7863" w:rsidRPr="00BF17C8" w:rsidRDefault="00EE7863" w:rsidP="00AB7062">
      <w:pPr>
        <w:ind w:firstLine="567"/>
        <w:rPr>
          <w:sz w:val="28"/>
          <w:szCs w:val="28"/>
          <w:lang w:val="uk-UA"/>
        </w:rPr>
      </w:pPr>
      <w:r w:rsidRPr="00BF17C8">
        <w:rPr>
          <w:sz w:val="28"/>
          <w:szCs w:val="28"/>
          <w:lang w:val="uk-UA"/>
        </w:rPr>
        <w:t>- зменшувати концентрацію виробництва на підприємствах;</w:t>
      </w:r>
    </w:p>
    <w:p w:rsidR="00EE7863" w:rsidRPr="00BF17C8" w:rsidRDefault="00EE7863" w:rsidP="00AB7062">
      <w:pPr>
        <w:ind w:firstLine="567"/>
        <w:rPr>
          <w:sz w:val="28"/>
          <w:szCs w:val="28"/>
          <w:lang w:val="uk-UA"/>
        </w:rPr>
      </w:pPr>
      <w:r w:rsidRPr="00BF17C8">
        <w:rPr>
          <w:sz w:val="28"/>
          <w:szCs w:val="28"/>
          <w:lang w:val="uk-UA"/>
        </w:rPr>
        <w:t>- обмежувати забруднення навколишньо</w:t>
      </w:r>
      <w:r w:rsidRPr="00BF17C8">
        <w:rPr>
          <w:sz w:val="28"/>
          <w:szCs w:val="28"/>
          <w:lang w:val="uk-UA"/>
        </w:rPr>
        <w:softHyphen/>
        <w:t>го середовища;</w:t>
      </w:r>
    </w:p>
    <w:p w:rsidR="00EE7863" w:rsidRPr="00BF17C8" w:rsidRDefault="00EE7863" w:rsidP="00AB7062">
      <w:pPr>
        <w:ind w:firstLine="567"/>
        <w:rPr>
          <w:sz w:val="28"/>
          <w:szCs w:val="28"/>
          <w:lang w:val="uk-UA"/>
        </w:rPr>
      </w:pPr>
      <w:r w:rsidRPr="00BF17C8">
        <w:rPr>
          <w:sz w:val="28"/>
          <w:szCs w:val="28"/>
          <w:lang w:val="uk-UA"/>
        </w:rPr>
        <w:t>- підвищувати продуктивність праці і знижувати собівартість продукції.</w:t>
      </w:r>
    </w:p>
    <w:p w:rsidR="00EE7863" w:rsidRPr="00BF17C8" w:rsidRDefault="00EE7863" w:rsidP="00AB7062">
      <w:pPr>
        <w:ind w:firstLine="567"/>
        <w:jc w:val="both"/>
        <w:rPr>
          <w:sz w:val="28"/>
          <w:szCs w:val="28"/>
          <w:lang w:val="uk-UA"/>
        </w:rPr>
      </w:pPr>
      <w:r w:rsidRPr="00BF17C8">
        <w:rPr>
          <w:sz w:val="28"/>
          <w:szCs w:val="28"/>
          <w:lang w:val="uk-UA"/>
        </w:rPr>
        <w:lastRenderedPageBreak/>
        <w:t>2.</w:t>
      </w:r>
      <w:r w:rsidRPr="00BF17C8">
        <w:rPr>
          <w:i/>
          <w:iCs/>
          <w:sz w:val="28"/>
          <w:szCs w:val="28"/>
          <w:lang w:val="uk-UA"/>
        </w:rPr>
        <w:t xml:space="preserve">Устаткуванню </w:t>
      </w:r>
      <w:r w:rsidRPr="00BF17C8">
        <w:rPr>
          <w:sz w:val="28"/>
          <w:szCs w:val="28"/>
          <w:lang w:val="uk-UA"/>
        </w:rPr>
        <w:t>належить провідне місце в програмі підви</w:t>
      </w:r>
      <w:r w:rsidRPr="00BF17C8">
        <w:rPr>
          <w:sz w:val="28"/>
          <w:szCs w:val="28"/>
          <w:lang w:val="uk-UA"/>
        </w:rPr>
        <w:softHyphen/>
        <w:t>щення ефективності передовсім виробничої, а також іншої діяль</w:t>
      </w:r>
      <w:r w:rsidRPr="00BF17C8">
        <w:rPr>
          <w:sz w:val="28"/>
          <w:szCs w:val="28"/>
          <w:lang w:val="uk-UA"/>
        </w:rPr>
        <w:softHyphen/>
        <w:t>ності суб'єктів господарювання. Продуктивність діючого устатку</w:t>
      </w:r>
      <w:r w:rsidRPr="00BF17C8">
        <w:rPr>
          <w:sz w:val="28"/>
          <w:szCs w:val="28"/>
          <w:lang w:val="uk-UA"/>
        </w:rPr>
        <w:softHyphen/>
        <w:t>вання залежить не тільки від його технічного рівня, а й від належ</w:t>
      </w:r>
      <w:r w:rsidRPr="00BF17C8">
        <w:rPr>
          <w:sz w:val="28"/>
          <w:szCs w:val="28"/>
          <w:lang w:val="uk-UA"/>
        </w:rPr>
        <w:softHyphen/>
        <w:t>ної організації ремонтно-технічного обслуговування, оптимальних строків експлуатації, змінності роботи, завантаження в часі тощо.</w:t>
      </w:r>
    </w:p>
    <w:p w:rsidR="00EE7863" w:rsidRPr="00BF17C8" w:rsidRDefault="00EE7863" w:rsidP="00AB7062">
      <w:pPr>
        <w:ind w:firstLine="567"/>
        <w:jc w:val="both"/>
        <w:rPr>
          <w:sz w:val="28"/>
          <w:szCs w:val="28"/>
          <w:lang w:val="uk-UA"/>
        </w:rPr>
      </w:pPr>
      <w:r w:rsidRPr="00BF17C8">
        <w:rPr>
          <w:sz w:val="28"/>
          <w:szCs w:val="28"/>
          <w:lang w:val="uk-UA"/>
        </w:rPr>
        <w:t>3.</w:t>
      </w:r>
      <w:r w:rsidRPr="00BF17C8">
        <w:rPr>
          <w:i/>
          <w:iCs/>
          <w:sz w:val="28"/>
          <w:szCs w:val="28"/>
          <w:lang w:val="uk-UA"/>
        </w:rPr>
        <w:t xml:space="preserve">Матеріали та енергія </w:t>
      </w:r>
      <w:r w:rsidRPr="00BF17C8">
        <w:rPr>
          <w:sz w:val="28"/>
          <w:szCs w:val="28"/>
          <w:lang w:val="uk-UA"/>
        </w:rPr>
        <w:t>позитивно впливають на рівень ефек</w:t>
      </w:r>
      <w:r w:rsidRPr="00BF17C8">
        <w:rPr>
          <w:sz w:val="28"/>
          <w:szCs w:val="28"/>
          <w:lang w:val="uk-UA"/>
        </w:rPr>
        <w:softHyphen/>
        <w:t>тивності діяльності, якщо розв'язуються проблеми ресурсозбере</w:t>
      </w:r>
      <w:r w:rsidRPr="00BF17C8">
        <w:rPr>
          <w:sz w:val="28"/>
          <w:szCs w:val="28"/>
          <w:lang w:val="uk-UA"/>
        </w:rPr>
        <w:softHyphen/>
        <w:t>ження, зниження матеріаломісткості та енергоємності продукції (послуг), раціоналізується управління запасами матеріальних ре</w:t>
      </w:r>
      <w:r w:rsidRPr="00BF17C8">
        <w:rPr>
          <w:sz w:val="28"/>
          <w:szCs w:val="28"/>
          <w:lang w:val="uk-UA"/>
        </w:rPr>
        <w:softHyphen/>
        <w:t>сурсів і джерелами постачання.</w:t>
      </w:r>
    </w:p>
    <w:p w:rsidR="00EE7863" w:rsidRPr="00BF17C8" w:rsidRDefault="00EE7863" w:rsidP="00AB7062">
      <w:pPr>
        <w:ind w:firstLine="567"/>
        <w:jc w:val="both"/>
        <w:rPr>
          <w:sz w:val="28"/>
          <w:szCs w:val="28"/>
          <w:lang w:val="uk-UA"/>
        </w:rPr>
      </w:pPr>
      <w:r w:rsidRPr="00BF17C8">
        <w:rPr>
          <w:sz w:val="28"/>
          <w:szCs w:val="28"/>
          <w:lang w:val="uk-UA"/>
        </w:rPr>
        <w:t>4.</w:t>
      </w:r>
      <w:r w:rsidRPr="00BF17C8">
        <w:rPr>
          <w:i/>
          <w:iCs/>
          <w:sz w:val="28"/>
          <w:szCs w:val="28"/>
          <w:lang w:val="uk-UA"/>
        </w:rPr>
        <w:t xml:space="preserve">Вироби. </w:t>
      </w:r>
      <w:r w:rsidRPr="00BF17C8">
        <w:rPr>
          <w:sz w:val="28"/>
          <w:szCs w:val="28"/>
          <w:lang w:val="uk-UA"/>
        </w:rPr>
        <w:t>Самі продукти праці, їхня якість і зовнішній вигляд (дизайн) також є важливими чинниками ефективності діяльності суб'єктів господарювання. Рівень останньої має корелювати з ко</w:t>
      </w:r>
      <w:r w:rsidRPr="00BF17C8">
        <w:rPr>
          <w:sz w:val="28"/>
          <w:szCs w:val="28"/>
          <w:lang w:val="uk-UA"/>
        </w:rPr>
        <w:softHyphen/>
        <w:t>рисною вартістю, тобто ціною, яку покупець готовий заплатити за виріб відповідної якості. Проте для досягнення високої ефектив</w:t>
      </w:r>
      <w:r w:rsidRPr="00BF17C8">
        <w:rPr>
          <w:sz w:val="28"/>
          <w:szCs w:val="28"/>
          <w:lang w:val="uk-UA"/>
        </w:rPr>
        <w:softHyphen/>
        <w:t>ності господарювання самої тільки корисності товару недостатньо. Пропоновані підприємством (організацією) для реалізації продук</w:t>
      </w:r>
      <w:r w:rsidRPr="00BF17C8">
        <w:rPr>
          <w:sz w:val="28"/>
          <w:szCs w:val="28"/>
          <w:lang w:val="uk-UA"/>
        </w:rPr>
        <w:softHyphen/>
        <w:t>ти праці мають з'явитися на ринку в потрібному місці, у потрібний час і за добре обміркованою ціною. У зв'язку з цим суб'єкт діяль</w:t>
      </w:r>
      <w:r w:rsidRPr="00BF17C8">
        <w:rPr>
          <w:sz w:val="28"/>
          <w:szCs w:val="28"/>
          <w:lang w:val="uk-UA"/>
        </w:rPr>
        <w:softHyphen/>
        <w:t>ності має стежити за тим, щоб не виникало будь-яких організацій</w:t>
      </w:r>
      <w:r w:rsidRPr="00BF17C8">
        <w:rPr>
          <w:sz w:val="28"/>
          <w:szCs w:val="28"/>
          <w:lang w:val="uk-UA"/>
        </w:rPr>
        <w:softHyphen/>
        <w:t>них та економічних перешкод між виробництвом продукції (надан</w:t>
      </w:r>
      <w:r w:rsidRPr="00BF17C8">
        <w:rPr>
          <w:sz w:val="28"/>
          <w:szCs w:val="28"/>
          <w:lang w:val="uk-UA"/>
        </w:rPr>
        <w:softHyphen/>
        <w:t>ням послуг) та окремими стадіями маркетингових досліджень.</w:t>
      </w:r>
    </w:p>
    <w:p w:rsidR="00EE7863" w:rsidRPr="00BF17C8" w:rsidRDefault="00EE7863" w:rsidP="00AB7062">
      <w:pPr>
        <w:ind w:firstLine="567"/>
        <w:jc w:val="both"/>
        <w:rPr>
          <w:sz w:val="28"/>
          <w:szCs w:val="28"/>
          <w:lang w:val="uk-UA"/>
        </w:rPr>
      </w:pPr>
      <w:r w:rsidRPr="00BF17C8">
        <w:rPr>
          <w:i/>
          <w:iCs/>
          <w:sz w:val="28"/>
          <w:szCs w:val="28"/>
          <w:lang w:val="uk-UA"/>
        </w:rPr>
        <w:t xml:space="preserve">5.Працівники. </w:t>
      </w:r>
      <w:r w:rsidRPr="00BF17C8">
        <w:rPr>
          <w:sz w:val="28"/>
          <w:szCs w:val="28"/>
          <w:lang w:val="uk-UA"/>
        </w:rPr>
        <w:t>Основним джерелом і визначальним чинником зростання ефективності діяльності є працівники - керівники, менеджери, спеціалісти, робітники. Ділові якості працівників, підвищення продуктивності їхньої праці багато в чому зумовлю</w:t>
      </w:r>
      <w:r w:rsidRPr="00BF17C8">
        <w:rPr>
          <w:sz w:val="28"/>
          <w:szCs w:val="28"/>
          <w:lang w:val="uk-UA"/>
        </w:rPr>
        <w:softHyphen/>
        <w:t>ються дійовим мотиваційним механізмом на підприємстві (в орга</w:t>
      </w:r>
      <w:r w:rsidRPr="00BF17C8">
        <w:rPr>
          <w:sz w:val="28"/>
          <w:szCs w:val="28"/>
          <w:lang w:val="uk-UA"/>
        </w:rPr>
        <w:softHyphen/>
        <w:t>нізації), підтриманням сприятливого соціального мікроклімату в трудовому колективі.</w:t>
      </w:r>
    </w:p>
    <w:p w:rsidR="00EE7863" w:rsidRPr="00BF17C8" w:rsidRDefault="00EE7863" w:rsidP="00AB7062">
      <w:pPr>
        <w:ind w:firstLine="567"/>
        <w:jc w:val="both"/>
        <w:rPr>
          <w:sz w:val="28"/>
          <w:szCs w:val="28"/>
          <w:lang w:val="uk-UA"/>
        </w:rPr>
      </w:pPr>
      <w:r w:rsidRPr="00BF17C8">
        <w:rPr>
          <w:sz w:val="28"/>
          <w:szCs w:val="28"/>
          <w:lang w:val="uk-UA"/>
        </w:rPr>
        <w:t>6.</w:t>
      </w:r>
      <w:r w:rsidRPr="00BF17C8">
        <w:rPr>
          <w:i/>
          <w:iCs/>
          <w:sz w:val="28"/>
          <w:szCs w:val="28"/>
          <w:lang w:val="uk-UA"/>
        </w:rPr>
        <w:t xml:space="preserve">Організація і системи. </w:t>
      </w:r>
      <w:r w:rsidRPr="00BF17C8">
        <w:rPr>
          <w:sz w:val="28"/>
          <w:szCs w:val="28"/>
          <w:lang w:val="uk-UA"/>
        </w:rPr>
        <w:t>Єдність трудового колективу, раціо</w:t>
      </w:r>
      <w:r w:rsidRPr="00BF17C8">
        <w:rPr>
          <w:sz w:val="28"/>
          <w:szCs w:val="28"/>
          <w:lang w:val="uk-UA"/>
        </w:rPr>
        <w:softHyphen/>
        <w:t>нальне делегування відповідальності, належні норми керування характеризують добру організацію діяльності підприємства (уста</w:t>
      </w:r>
      <w:r w:rsidRPr="00BF17C8">
        <w:rPr>
          <w:sz w:val="28"/>
          <w:szCs w:val="28"/>
          <w:lang w:val="uk-UA"/>
        </w:rPr>
        <w:softHyphen/>
        <w:t>нови), що забезпечує необхідну спеціалізацію та координацію уп</w:t>
      </w:r>
      <w:r w:rsidRPr="00BF17C8">
        <w:rPr>
          <w:sz w:val="28"/>
          <w:szCs w:val="28"/>
          <w:lang w:val="uk-UA"/>
        </w:rPr>
        <w:softHyphen/>
        <w:t>равлінських процесів, а отже, вищий рівень ефективності (продук</w:t>
      </w:r>
      <w:r w:rsidRPr="00BF17C8">
        <w:rPr>
          <w:sz w:val="28"/>
          <w:szCs w:val="28"/>
          <w:lang w:val="uk-UA"/>
        </w:rPr>
        <w:softHyphen/>
        <w:t>тивності) будь-якої складної виробничо-господарської системи. При цьому остання для підтримування високої ефективності господа</w:t>
      </w:r>
      <w:r w:rsidRPr="00BF17C8">
        <w:rPr>
          <w:sz w:val="28"/>
          <w:szCs w:val="28"/>
          <w:lang w:val="uk-UA"/>
        </w:rPr>
        <w:softHyphen/>
        <w:t>рювання має бути динамічною та гнучкою, періодично реформува</w:t>
      </w:r>
      <w:r w:rsidRPr="00BF17C8">
        <w:rPr>
          <w:sz w:val="28"/>
          <w:szCs w:val="28"/>
          <w:lang w:val="uk-UA"/>
        </w:rPr>
        <w:softHyphen/>
        <w:t>тися відповідно до нових завдань, що постають за зміни ситуації на ринку.</w:t>
      </w:r>
    </w:p>
    <w:p w:rsidR="00EE7863" w:rsidRPr="00BF17C8" w:rsidRDefault="00EE7863" w:rsidP="00AB7062">
      <w:pPr>
        <w:ind w:firstLine="567"/>
        <w:jc w:val="both"/>
        <w:rPr>
          <w:sz w:val="28"/>
          <w:szCs w:val="28"/>
          <w:lang w:val="uk-UA"/>
        </w:rPr>
      </w:pPr>
      <w:r w:rsidRPr="00BF17C8">
        <w:rPr>
          <w:sz w:val="28"/>
          <w:szCs w:val="28"/>
          <w:lang w:val="uk-UA"/>
        </w:rPr>
        <w:t>7.</w:t>
      </w:r>
      <w:r w:rsidRPr="00BF17C8">
        <w:rPr>
          <w:i/>
          <w:iCs/>
          <w:sz w:val="28"/>
          <w:szCs w:val="28"/>
          <w:lang w:val="uk-UA"/>
        </w:rPr>
        <w:t xml:space="preserve">Методи роботи. </w:t>
      </w:r>
      <w:r w:rsidRPr="00BF17C8">
        <w:rPr>
          <w:sz w:val="28"/>
          <w:szCs w:val="28"/>
          <w:lang w:val="uk-UA"/>
        </w:rPr>
        <w:t>За переважання трудомістких процесів дос</w:t>
      </w:r>
      <w:r w:rsidRPr="00BF17C8">
        <w:rPr>
          <w:sz w:val="28"/>
          <w:szCs w:val="28"/>
          <w:lang w:val="uk-UA"/>
        </w:rPr>
        <w:softHyphen/>
        <w:t>коналіші методи роботи стають достатньо перспективними для забезпечення зростання ефективності діяльності підприємства (організації). Постійне вдосконалення методів праці передбачає систематичний аналіз стану робочих місць та їхню атестацію, підви</w:t>
      </w:r>
      <w:r w:rsidRPr="00BF17C8">
        <w:rPr>
          <w:sz w:val="28"/>
          <w:szCs w:val="28"/>
          <w:lang w:val="uk-UA"/>
        </w:rPr>
        <w:softHyphen/>
        <w:t>щення кваліфікації кадрів, узагальнення та використання нагро</w:t>
      </w:r>
      <w:r w:rsidRPr="00BF17C8">
        <w:rPr>
          <w:sz w:val="28"/>
          <w:szCs w:val="28"/>
          <w:lang w:val="uk-UA"/>
        </w:rPr>
        <w:softHyphen/>
        <w:t>мадженого на інших підприємствах (фірмах) позитивного досвіду.</w:t>
      </w:r>
    </w:p>
    <w:p w:rsidR="00EE7863" w:rsidRPr="00BF17C8" w:rsidRDefault="00EE7863" w:rsidP="00AB7062">
      <w:pPr>
        <w:ind w:firstLine="567"/>
        <w:jc w:val="both"/>
        <w:rPr>
          <w:sz w:val="28"/>
          <w:szCs w:val="28"/>
          <w:lang w:val="uk-UA"/>
        </w:rPr>
      </w:pPr>
      <w:r w:rsidRPr="00BF17C8">
        <w:rPr>
          <w:sz w:val="28"/>
          <w:szCs w:val="28"/>
          <w:lang w:val="uk-UA"/>
        </w:rPr>
        <w:t>8.</w:t>
      </w:r>
      <w:r w:rsidRPr="00BF17C8">
        <w:rPr>
          <w:i/>
          <w:iCs/>
          <w:sz w:val="28"/>
          <w:szCs w:val="28"/>
          <w:lang w:val="uk-UA"/>
        </w:rPr>
        <w:t xml:space="preserve">Стиль управління, </w:t>
      </w:r>
      <w:r w:rsidRPr="00BF17C8">
        <w:rPr>
          <w:sz w:val="28"/>
          <w:szCs w:val="28"/>
          <w:lang w:val="uk-UA"/>
        </w:rPr>
        <w:t xml:space="preserve">що поєднує професійну компетентність, діловитість і високу етику взаємовідносин між людьми, практично впливає на всі </w:t>
      </w:r>
      <w:r w:rsidRPr="00BF17C8">
        <w:rPr>
          <w:sz w:val="28"/>
          <w:szCs w:val="28"/>
          <w:lang w:val="uk-UA"/>
        </w:rPr>
        <w:lastRenderedPageBreak/>
        <w:t>напрямки діяльності підприємства (організації). Від нього залежить, у якій мірі враховуватимуться зовнішні чинники зростання ефективності діяльності на підприємстві (в організації). Відтак належний стиль управління як складовий елемент сучасного менеджменту є дійовим чинником підвищення ефективності діяль</w:t>
      </w:r>
      <w:r w:rsidRPr="00BF17C8">
        <w:rPr>
          <w:sz w:val="28"/>
          <w:szCs w:val="28"/>
          <w:lang w:val="uk-UA"/>
        </w:rPr>
        <w:softHyphen/>
        <w:t>ності будь-якого підприємства, кожної підприємницької структури.</w:t>
      </w:r>
    </w:p>
    <w:p w:rsidR="00EE7863" w:rsidRPr="00BF17C8" w:rsidRDefault="00EE7863" w:rsidP="00AB7062">
      <w:pPr>
        <w:ind w:firstLine="567"/>
        <w:jc w:val="both"/>
        <w:rPr>
          <w:sz w:val="28"/>
          <w:szCs w:val="28"/>
          <w:lang w:val="uk-UA"/>
        </w:rPr>
      </w:pPr>
      <w:r w:rsidRPr="00BF17C8">
        <w:rPr>
          <w:i/>
          <w:iCs/>
          <w:sz w:val="28"/>
          <w:szCs w:val="28"/>
          <w:lang w:val="uk-UA"/>
        </w:rPr>
        <w:t xml:space="preserve">9.Державна економічна й соціальна політика </w:t>
      </w:r>
      <w:r w:rsidRPr="00BF17C8">
        <w:rPr>
          <w:sz w:val="28"/>
          <w:szCs w:val="28"/>
          <w:lang w:val="uk-UA"/>
        </w:rPr>
        <w:t>істотно впливає на ефективність суспільного виробництва. Основними її елемен</w:t>
      </w:r>
      <w:r w:rsidRPr="00BF17C8">
        <w:rPr>
          <w:sz w:val="28"/>
          <w:szCs w:val="28"/>
          <w:lang w:val="uk-UA"/>
        </w:rPr>
        <w:softHyphen/>
        <w:t xml:space="preserve">тами є: </w:t>
      </w:r>
    </w:p>
    <w:p w:rsidR="00EE7863" w:rsidRPr="00BF17C8" w:rsidRDefault="00EE7863" w:rsidP="00AB7062">
      <w:pPr>
        <w:ind w:firstLine="567"/>
        <w:jc w:val="both"/>
        <w:rPr>
          <w:sz w:val="28"/>
          <w:szCs w:val="28"/>
          <w:lang w:val="uk-UA"/>
        </w:rPr>
      </w:pPr>
      <w:r w:rsidRPr="00BF17C8">
        <w:rPr>
          <w:sz w:val="28"/>
          <w:szCs w:val="28"/>
          <w:lang w:val="uk-UA"/>
        </w:rPr>
        <w:t xml:space="preserve">а) практична діяльність владних структур; </w:t>
      </w:r>
    </w:p>
    <w:p w:rsidR="00EE7863" w:rsidRPr="00BF17C8" w:rsidRDefault="00EE7863" w:rsidP="00AB7062">
      <w:pPr>
        <w:ind w:firstLine="567"/>
        <w:jc w:val="both"/>
        <w:rPr>
          <w:sz w:val="28"/>
          <w:szCs w:val="28"/>
          <w:lang w:val="uk-UA"/>
        </w:rPr>
      </w:pPr>
      <w:r w:rsidRPr="00BF17C8">
        <w:rPr>
          <w:sz w:val="28"/>
          <w:szCs w:val="28"/>
          <w:lang w:val="uk-UA"/>
        </w:rPr>
        <w:t xml:space="preserve">б) різноманітні види законодавства (законотворча діяльність); </w:t>
      </w:r>
    </w:p>
    <w:p w:rsidR="00EE7863" w:rsidRPr="00BF17C8" w:rsidRDefault="00EE7863" w:rsidP="00AB7062">
      <w:pPr>
        <w:ind w:firstLine="567"/>
        <w:jc w:val="both"/>
        <w:rPr>
          <w:sz w:val="28"/>
          <w:szCs w:val="28"/>
          <w:lang w:val="uk-UA"/>
        </w:rPr>
      </w:pPr>
      <w:r w:rsidRPr="00BF17C8">
        <w:rPr>
          <w:sz w:val="28"/>
          <w:szCs w:val="28"/>
          <w:lang w:val="uk-UA"/>
        </w:rPr>
        <w:t>в) фінансові інстру</w:t>
      </w:r>
      <w:r w:rsidRPr="00BF17C8">
        <w:rPr>
          <w:sz w:val="28"/>
          <w:szCs w:val="28"/>
          <w:lang w:val="uk-UA"/>
        </w:rPr>
        <w:softHyphen/>
        <w:t xml:space="preserve">менти (заходи, стимули); </w:t>
      </w:r>
    </w:p>
    <w:p w:rsidR="00EE7863" w:rsidRPr="00BF17C8" w:rsidRDefault="00EE7863" w:rsidP="00AB7062">
      <w:pPr>
        <w:ind w:firstLine="567"/>
        <w:jc w:val="both"/>
        <w:rPr>
          <w:sz w:val="28"/>
          <w:szCs w:val="28"/>
          <w:lang w:val="uk-UA"/>
        </w:rPr>
      </w:pPr>
      <w:r w:rsidRPr="00BF17C8">
        <w:rPr>
          <w:sz w:val="28"/>
          <w:szCs w:val="28"/>
          <w:lang w:val="uk-UA"/>
        </w:rPr>
        <w:t>г) економічні правила та нормативи (ре</w:t>
      </w:r>
      <w:r w:rsidRPr="00BF17C8">
        <w:rPr>
          <w:sz w:val="28"/>
          <w:szCs w:val="28"/>
          <w:lang w:val="uk-UA"/>
        </w:rPr>
        <w:softHyphen/>
        <w:t>гулювання доходів і оплати праці, контроль за рівнем цін, ліцензу</w:t>
      </w:r>
      <w:r w:rsidRPr="00BF17C8">
        <w:rPr>
          <w:sz w:val="28"/>
          <w:szCs w:val="28"/>
          <w:lang w:val="uk-UA"/>
        </w:rPr>
        <w:softHyphen/>
        <w:t xml:space="preserve">вання окремих видів діяльності); </w:t>
      </w:r>
    </w:p>
    <w:p w:rsidR="00EE7863" w:rsidRPr="00BF17C8" w:rsidRDefault="00EE7863" w:rsidP="00AB7062">
      <w:pPr>
        <w:ind w:firstLine="567"/>
        <w:jc w:val="both"/>
        <w:rPr>
          <w:sz w:val="28"/>
          <w:szCs w:val="28"/>
          <w:lang w:val="uk-UA"/>
        </w:rPr>
      </w:pPr>
      <w:r w:rsidRPr="00BF17C8">
        <w:rPr>
          <w:sz w:val="28"/>
          <w:szCs w:val="28"/>
          <w:lang w:val="uk-UA"/>
        </w:rPr>
        <w:t>д) ринкова, виробнича й соціаль</w:t>
      </w:r>
      <w:r w:rsidRPr="00BF17C8">
        <w:rPr>
          <w:sz w:val="28"/>
          <w:szCs w:val="28"/>
          <w:lang w:val="uk-UA"/>
        </w:rPr>
        <w:softHyphen/>
        <w:t xml:space="preserve">на інфраструктури; </w:t>
      </w:r>
    </w:p>
    <w:p w:rsidR="00EE7863" w:rsidRPr="00BF17C8" w:rsidRDefault="00EE7863" w:rsidP="00AB7062">
      <w:pPr>
        <w:ind w:firstLine="567"/>
        <w:jc w:val="both"/>
        <w:rPr>
          <w:sz w:val="28"/>
          <w:szCs w:val="28"/>
          <w:lang w:val="uk-UA"/>
        </w:rPr>
      </w:pPr>
      <w:r w:rsidRPr="00BF17C8">
        <w:rPr>
          <w:sz w:val="28"/>
          <w:szCs w:val="28"/>
          <w:lang w:val="uk-UA"/>
        </w:rPr>
        <w:t xml:space="preserve">е) макроекономічні структурні зміни; </w:t>
      </w:r>
    </w:p>
    <w:p w:rsidR="00EE7863" w:rsidRPr="00BF17C8" w:rsidRDefault="00EE7863" w:rsidP="00AB7062">
      <w:pPr>
        <w:ind w:firstLine="567"/>
        <w:jc w:val="both"/>
        <w:rPr>
          <w:sz w:val="28"/>
          <w:szCs w:val="28"/>
          <w:lang w:val="uk-UA"/>
        </w:rPr>
      </w:pPr>
      <w:r w:rsidRPr="00BF17C8">
        <w:rPr>
          <w:sz w:val="28"/>
          <w:szCs w:val="28"/>
          <w:lang w:val="uk-UA"/>
        </w:rPr>
        <w:t>є) прог</w:t>
      </w:r>
      <w:r w:rsidRPr="00BF17C8">
        <w:rPr>
          <w:sz w:val="28"/>
          <w:szCs w:val="28"/>
          <w:lang w:val="uk-UA"/>
        </w:rPr>
        <w:softHyphen/>
        <w:t xml:space="preserve">рами приватизації державних підприємств (організацій); </w:t>
      </w:r>
    </w:p>
    <w:p w:rsidR="00EE7863" w:rsidRPr="00BF17C8" w:rsidRDefault="00EE7863" w:rsidP="00AB7062">
      <w:pPr>
        <w:ind w:firstLine="567"/>
        <w:jc w:val="both"/>
        <w:rPr>
          <w:sz w:val="28"/>
          <w:szCs w:val="28"/>
          <w:lang w:val="uk-UA"/>
        </w:rPr>
      </w:pPr>
      <w:r w:rsidRPr="00BF17C8">
        <w:rPr>
          <w:sz w:val="28"/>
          <w:szCs w:val="28"/>
          <w:lang w:val="uk-UA"/>
        </w:rPr>
        <w:t>ж) комер</w:t>
      </w:r>
      <w:r w:rsidRPr="00BF17C8">
        <w:rPr>
          <w:sz w:val="28"/>
          <w:szCs w:val="28"/>
          <w:lang w:val="uk-UA"/>
        </w:rPr>
        <w:softHyphen/>
        <w:t>ціалізація організаційних структур невиробничої сфери.</w:t>
      </w:r>
    </w:p>
    <w:p w:rsidR="00EE7863" w:rsidRPr="00BF17C8" w:rsidRDefault="00EE7863" w:rsidP="00AB7062">
      <w:pPr>
        <w:ind w:firstLine="567"/>
        <w:jc w:val="both"/>
        <w:rPr>
          <w:sz w:val="28"/>
          <w:szCs w:val="28"/>
          <w:lang w:val="uk-UA"/>
        </w:rPr>
      </w:pPr>
      <w:r w:rsidRPr="00BF17C8">
        <w:rPr>
          <w:sz w:val="28"/>
          <w:szCs w:val="28"/>
          <w:lang w:val="uk-UA"/>
        </w:rPr>
        <w:t>10.</w:t>
      </w:r>
      <w:r w:rsidRPr="00BF17C8">
        <w:rPr>
          <w:i/>
          <w:iCs/>
          <w:sz w:val="28"/>
          <w:szCs w:val="28"/>
          <w:lang w:val="uk-UA"/>
        </w:rPr>
        <w:t xml:space="preserve">Інституціональні механізми. </w:t>
      </w:r>
      <w:r w:rsidRPr="00BF17C8">
        <w:rPr>
          <w:sz w:val="28"/>
          <w:szCs w:val="28"/>
          <w:lang w:val="uk-UA"/>
        </w:rPr>
        <w:t>Для безперервного підвищен</w:t>
      </w:r>
      <w:r w:rsidRPr="00BF17C8">
        <w:rPr>
          <w:sz w:val="28"/>
          <w:szCs w:val="28"/>
          <w:lang w:val="uk-UA"/>
        </w:rPr>
        <w:softHyphen/>
        <w:t>ня ефективності діяльності всіх суб'єктів господарювання держа</w:t>
      </w:r>
      <w:r w:rsidRPr="00BF17C8">
        <w:rPr>
          <w:sz w:val="28"/>
          <w:szCs w:val="28"/>
          <w:lang w:val="uk-UA"/>
        </w:rPr>
        <w:softHyphen/>
        <w:t>ва має створити відповідні організаційні передумови, що забезпе</w:t>
      </w:r>
      <w:r w:rsidRPr="00BF17C8">
        <w:rPr>
          <w:sz w:val="28"/>
          <w:szCs w:val="28"/>
          <w:lang w:val="uk-UA"/>
        </w:rPr>
        <w:softHyphen/>
        <w:t>чуватимуть постійне функціонування на національному, регіональ</w:t>
      </w:r>
      <w:r w:rsidRPr="00BF17C8">
        <w:rPr>
          <w:sz w:val="28"/>
          <w:szCs w:val="28"/>
          <w:lang w:val="uk-UA"/>
        </w:rPr>
        <w:softHyphen/>
        <w:t>ному чи галузевому рівнях спеціальних інституціональних ме</w:t>
      </w:r>
      <w:r w:rsidRPr="00BF17C8">
        <w:rPr>
          <w:sz w:val="28"/>
          <w:szCs w:val="28"/>
          <w:lang w:val="uk-UA"/>
        </w:rPr>
        <w:softHyphen/>
        <w:t xml:space="preserve">ханізмів — організацій (дослідних і навчальних центрів, інститутів, асоціацій), їхню діяльність треба зосередити на: </w:t>
      </w:r>
    </w:p>
    <w:p w:rsidR="00EE7863" w:rsidRPr="00BF17C8" w:rsidRDefault="00EE7863" w:rsidP="004301C7">
      <w:pPr>
        <w:ind w:firstLine="567"/>
        <w:jc w:val="both"/>
        <w:rPr>
          <w:sz w:val="28"/>
          <w:szCs w:val="28"/>
          <w:lang w:val="uk-UA"/>
        </w:rPr>
      </w:pPr>
      <w:r w:rsidRPr="00BF17C8">
        <w:rPr>
          <w:sz w:val="28"/>
          <w:szCs w:val="28"/>
          <w:lang w:val="uk-UA"/>
        </w:rPr>
        <w:t xml:space="preserve">1) розв'язанні ключових проблем підвищення ефективності різних виробничо-господарських систем та економіки країни в цілому; </w:t>
      </w:r>
    </w:p>
    <w:p w:rsidR="00EE7863" w:rsidRPr="00BF17C8" w:rsidRDefault="00EE7863" w:rsidP="004301C7">
      <w:pPr>
        <w:ind w:firstLine="567"/>
        <w:jc w:val="both"/>
        <w:rPr>
          <w:sz w:val="28"/>
          <w:szCs w:val="28"/>
          <w:lang w:val="uk-UA"/>
        </w:rPr>
      </w:pPr>
      <w:r w:rsidRPr="00BF17C8">
        <w:rPr>
          <w:sz w:val="28"/>
          <w:szCs w:val="28"/>
          <w:lang w:val="uk-UA"/>
        </w:rPr>
        <w:t>2) практичній реалізації стратегії і тактики розвитку національної економіки на всіх рівнях управління. Нині у світі функціонує понад 150 міжна</w:t>
      </w:r>
      <w:r w:rsidRPr="00BF17C8">
        <w:rPr>
          <w:sz w:val="28"/>
          <w:szCs w:val="28"/>
          <w:lang w:val="uk-UA"/>
        </w:rPr>
        <w:softHyphen/>
        <w:t>родних, національних і регіональних центрів (інститутів, асоціацій) з продуктивності та управління.</w:t>
      </w:r>
    </w:p>
    <w:p w:rsidR="00EE7863" w:rsidRPr="00BF17C8" w:rsidRDefault="00EE7863" w:rsidP="004301C7">
      <w:pPr>
        <w:ind w:firstLine="567"/>
        <w:jc w:val="both"/>
        <w:rPr>
          <w:sz w:val="28"/>
          <w:szCs w:val="28"/>
          <w:lang w:val="uk-UA"/>
        </w:rPr>
      </w:pPr>
      <w:r w:rsidRPr="00BF17C8">
        <w:rPr>
          <w:sz w:val="28"/>
          <w:szCs w:val="28"/>
          <w:lang w:val="uk-UA"/>
        </w:rPr>
        <w:t>11.</w:t>
      </w:r>
      <w:r w:rsidRPr="00BF17C8">
        <w:rPr>
          <w:i/>
          <w:iCs/>
          <w:sz w:val="28"/>
          <w:szCs w:val="28"/>
          <w:lang w:val="uk-UA"/>
        </w:rPr>
        <w:t xml:space="preserve">Інфраструктура. </w:t>
      </w:r>
      <w:r w:rsidRPr="00BF17C8">
        <w:rPr>
          <w:sz w:val="28"/>
          <w:szCs w:val="28"/>
          <w:lang w:val="uk-UA"/>
        </w:rPr>
        <w:t>Важливою передумовою зростання ефек</w:t>
      </w:r>
      <w:r w:rsidRPr="00BF17C8">
        <w:rPr>
          <w:sz w:val="28"/>
          <w:szCs w:val="28"/>
          <w:lang w:val="uk-UA"/>
        </w:rPr>
        <w:softHyphen/>
        <w:t>тивності діяльності підприємств (організацій) є достатній рівень розвитку мережі різноманітних інституцій ринкової та виробничо-господарської інфраструктури. Нині всі підприємницькі структури користуються послугами інноваційних фондів і комерційних банків, бірж (товарно-сировинних, фондових, праці) та інших інститутів ринкової інфраструктури. Безпосередній вплив на результативність діяльності підприємств (організацій) справляє належний розвиток виробничої інфраструктури (комунікацій, спеціалізованих інфор</w:t>
      </w:r>
      <w:r w:rsidRPr="00BF17C8">
        <w:rPr>
          <w:sz w:val="28"/>
          <w:szCs w:val="28"/>
          <w:lang w:val="uk-UA"/>
        </w:rPr>
        <w:softHyphen/>
        <w:t>маційних систем, транспорту, торгівлі тощо). Вирішальне значен</w:t>
      </w:r>
      <w:r w:rsidRPr="00BF17C8">
        <w:rPr>
          <w:sz w:val="28"/>
          <w:szCs w:val="28"/>
          <w:lang w:val="uk-UA"/>
        </w:rPr>
        <w:softHyphen/>
        <w:t>ня для ефективного розвитку всіх структурних елементів економі</w:t>
      </w:r>
      <w:r w:rsidRPr="00BF17C8">
        <w:rPr>
          <w:sz w:val="28"/>
          <w:szCs w:val="28"/>
          <w:lang w:val="uk-UA"/>
        </w:rPr>
        <w:softHyphen/>
        <w:t>ки має наявність широкої мережі установ соціальної інфраструк</w:t>
      </w:r>
      <w:r w:rsidRPr="00BF17C8">
        <w:rPr>
          <w:sz w:val="28"/>
          <w:szCs w:val="28"/>
          <w:lang w:val="uk-UA"/>
        </w:rPr>
        <w:softHyphen/>
        <w:t>тури.</w:t>
      </w:r>
    </w:p>
    <w:p w:rsidR="00EE7863" w:rsidRPr="00BF17C8" w:rsidRDefault="00EE7863" w:rsidP="00AB7062">
      <w:pPr>
        <w:ind w:firstLine="567"/>
        <w:jc w:val="both"/>
        <w:rPr>
          <w:sz w:val="28"/>
          <w:szCs w:val="28"/>
          <w:lang w:val="uk-UA"/>
        </w:rPr>
      </w:pPr>
      <w:r w:rsidRPr="00BF17C8">
        <w:rPr>
          <w:sz w:val="28"/>
          <w:szCs w:val="28"/>
          <w:lang w:val="uk-UA"/>
        </w:rPr>
        <w:t>12.</w:t>
      </w:r>
      <w:r w:rsidRPr="00BF17C8">
        <w:rPr>
          <w:i/>
          <w:iCs/>
          <w:sz w:val="28"/>
          <w:szCs w:val="28"/>
          <w:lang w:val="uk-UA"/>
        </w:rPr>
        <w:t xml:space="preserve">Структурні зміни </w:t>
      </w:r>
      <w:r w:rsidRPr="00BF17C8">
        <w:rPr>
          <w:i/>
          <w:sz w:val="28"/>
          <w:szCs w:val="28"/>
          <w:lang w:val="uk-UA"/>
        </w:rPr>
        <w:t>в суспільстві</w:t>
      </w:r>
      <w:r w:rsidRPr="00BF17C8">
        <w:rPr>
          <w:sz w:val="28"/>
          <w:szCs w:val="28"/>
          <w:lang w:val="uk-UA"/>
        </w:rPr>
        <w:t xml:space="preserve"> також впливають на показ</w:t>
      </w:r>
      <w:r w:rsidRPr="00BF17C8">
        <w:rPr>
          <w:sz w:val="28"/>
          <w:szCs w:val="28"/>
          <w:lang w:val="uk-UA"/>
        </w:rPr>
        <w:softHyphen/>
        <w:t>ники ефективності на різних рівнях господарювання. Найважли</w:t>
      </w:r>
      <w:r w:rsidRPr="00BF17C8">
        <w:rPr>
          <w:sz w:val="28"/>
          <w:szCs w:val="28"/>
          <w:lang w:val="uk-UA"/>
        </w:rPr>
        <w:softHyphen/>
        <w:t xml:space="preserve">вішими є </w:t>
      </w:r>
      <w:r w:rsidRPr="00BF17C8">
        <w:rPr>
          <w:sz w:val="28"/>
          <w:szCs w:val="28"/>
          <w:lang w:val="uk-UA"/>
        </w:rPr>
        <w:lastRenderedPageBreak/>
        <w:t xml:space="preserve">структурні зміни економічного та соціального характеру. Головні з них відбуваються в таких сферах: </w:t>
      </w:r>
    </w:p>
    <w:p w:rsidR="00EE7863" w:rsidRPr="00BF17C8" w:rsidRDefault="00EE7863" w:rsidP="004301C7">
      <w:pPr>
        <w:ind w:firstLine="567"/>
        <w:jc w:val="both"/>
        <w:rPr>
          <w:sz w:val="28"/>
          <w:szCs w:val="28"/>
          <w:lang w:val="uk-UA"/>
        </w:rPr>
      </w:pPr>
      <w:r w:rsidRPr="00BF17C8">
        <w:rPr>
          <w:sz w:val="28"/>
          <w:szCs w:val="28"/>
          <w:lang w:val="uk-UA"/>
        </w:rPr>
        <w:t>а) технології, наукові дослідження та розробки, супроводжувані революційними прори</w:t>
      </w:r>
      <w:r w:rsidRPr="00BF17C8">
        <w:rPr>
          <w:sz w:val="28"/>
          <w:szCs w:val="28"/>
          <w:lang w:val="uk-UA"/>
        </w:rPr>
        <w:softHyphen/>
        <w:t>вами в багатьох галузях знань (пропорція імпортних та вітчизня</w:t>
      </w:r>
      <w:r w:rsidRPr="00BF17C8">
        <w:rPr>
          <w:sz w:val="28"/>
          <w:szCs w:val="28"/>
          <w:lang w:val="uk-UA"/>
        </w:rPr>
        <w:softHyphen/>
        <w:t xml:space="preserve">них технологій); </w:t>
      </w:r>
    </w:p>
    <w:p w:rsidR="00EE7863" w:rsidRPr="00BF17C8" w:rsidRDefault="00EE7863" w:rsidP="004301C7">
      <w:pPr>
        <w:ind w:firstLine="567"/>
        <w:jc w:val="both"/>
        <w:rPr>
          <w:sz w:val="28"/>
          <w:szCs w:val="28"/>
          <w:lang w:val="uk-UA"/>
        </w:rPr>
      </w:pPr>
      <w:r w:rsidRPr="00BF17C8">
        <w:rPr>
          <w:sz w:val="28"/>
          <w:szCs w:val="28"/>
          <w:lang w:val="uk-UA"/>
        </w:rPr>
        <w:t xml:space="preserve">б) склад та технічний рівень основних фондів (основного капіталу); </w:t>
      </w:r>
    </w:p>
    <w:p w:rsidR="00EE7863" w:rsidRPr="00BF17C8" w:rsidRDefault="00EE7863" w:rsidP="004301C7">
      <w:pPr>
        <w:ind w:firstLine="567"/>
        <w:jc w:val="both"/>
        <w:rPr>
          <w:sz w:val="28"/>
          <w:szCs w:val="28"/>
          <w:lang w:val="uk-UA"/>
        </w:rPr>
      </w:pPr>
      <w:r w:rsidRPr="00BF17C8">
        <w:rPr>
          <w:sz w:val="28"/>
          <w:szCs w:val="28"/>
          <w:lang w:val="uk-UA"/>
        </w:rPr>
        <w:t>в) масштаби виробництва та діяльності (пере</w:t>
      </w:r>
      <w:r w:rsidRPr="00BF17C8">
        <w:rPr>
          <w:sz w:val="28"/>
          <w:szCs w:val="28"/>
          <w:lang w:val="uk-UA"/>
        </w:rPr>
        <w:softHyphen/>
        <w:t xml:space="preserve">важно за деконцентрації з допомогою створення малих і середніх підприємств та організацій); </w:t>
      </w:r>
    </w:p>
    <w:p w:rsidR="00EE7863" w:rsidRPr="00BF17C8" w:rsidRDefault="00EE7863" w:rsidP="004301C7">
      <w:pPr>
        <w:ind w:firstLine="567"/>
        <w:jc w:val="both"/>
        <w:rPr>
          <w:sz w:val="28"/>
          <w:szCs w:val="28"/>
          <w:lang w:val="uk-UA"/>
        </w:rPr>
      </w:pPr>
      <w:r w:rsidRPr="00BF17C8">
        <w:rPr>
          <w:sz w:val="28"/>
          <w:szCs w:val="28"/>
          <w:lang w:val="uk-UA"/>
        </w:rPr>
        <w:t xml:space="preserve">г) моделі зайнятості населення в різних виробничих і невиробничих галузях; </w:t>
      </w:r>
    </w:p>
    <w:p w:rsidR="00EE7863" w:rsidRPr="00BF17C8" w:rsidRDefault="00EE7863" w:rsidP="004301C7">
      <w:pPr>
        <w:ind w:firstLine="567"/>
        <w:jc w:val="both"/>
        <w:rPr>
          <w:sz w:val="28"/>
          <w:szCs w:val="28"/>
          <w:lang w:val="uk-UA"/>
        </w:rPr>
      </w:pPr>
      <w:r w:rsidRPr="00BF17C8">
        <w:rPr>
          <w:sz w:val="28"/>
          <w:szCs w:val="28"/>
          <w:lang w:val="uk-UA"/>
        </w:rPr>
        <w:t>д) склад персоналу за ознака</w:t>
      </w:r>
      <w:r w:rsidRPr="00BF17C8">
        <w:rPr>
          <w:sz w:val="28"/>
          <w:szCs w:val="28"/>
          <w:lang w:val="uk-UA"/>
        </w:rPr>
        <w:softHyphen/>
        <w:t>ми статі, освіченості, кваліфікації тощо.</w:t>
      </w:r>
    </w:p>
    <w:p w:rsidR="00EE7863" w:rsidRPr="00BF17C8" w:rsidRDefault="00EE7863" w:rsidP="004301C7">
      <w:pPr>
        <w:ind w:firstLine="567"/>
        <w:jc w:val="both"/>
        <w:rPr>
          <w:sz w:val="28"/>
          <w:szCs w:val="28"/>
          <w:lang w:val="uk-UA"/>
        </w:rPr>
      </w:pPr>
      <w:r w:rsidRPr="00BF17C8">
        <w:rPr>
          <w:sz w:val="28"/>
          <w:szCs w:val="28"/>
          <w:lang w:val="uk-UA"/>
        </w:rPr>
        <w:t>Лише вміле використання всієї системи перелічених чинників може забезпечити достатні темпи зростання ефективності діяльності підприємств. При цьому слід зазначити, що обов'язковість урахування зовнішніх чинників не є такою жорсткою, як чинників внутрішніх.</w:t>
      </w:r>
    </w:p>
    <w:p w:rsidR="00EE7863" w:rsidRPr="00BF17C8" w:rsidRDefault="00EE7863" w:rsidP="00AB7062">
      <w:pPr>
        <w:ind w:firstLine="567"/>
        <w:jc w:val="both"/>
        <w:rPr>
          <w:lang w:val="uk-UA"/>
        </w:rPr>
      </w:pPr>
    </w:p>
    <w:p w:rsidR="00EE7863" w:rsidRPr="004301C7" w:rsidRDefault="00EE7863" w:rsidP="00AB7062">
      <w:pPr>
        <w:tabs>
          <w:tab w:val="left" w:pos="8655"/>
        </w:tabs>
        <w:ind w:right="-5" w:firstLine="567"/>
        <w:rPr>
          <w:b/>
          <w:sz w:val="28"/>
          <w:szCs w:val="28"/>
          <w:lang w:val="uk-UA"/>
        </w:rPr>
      </w:pPr>
      <w:r w:rsidRPr="004301C7">
        <w:rPr>
          <w:b/>
          <w:sz w:val="28"/>
          <w:szCs w:val="28"/>
          <w:lang w:val="uk-UA"/>
        </w:rPr>
        <w:t xml:space="preserve">5. Впровадження високих технологій та спеціалізація </w:t>
      </w:r>
    </w:p>
    <w:p w:rsidR="00EE7863" w:rsidRPr="00BF17C8" w:rsidRDefault="00EE7863" w:rsidP="00AB7062">
      <w:pPr>
        <w:ind w:firstLine="567"/>
        <w:jc w:val="both"/>
        <w:rPr>
          <w:sz w:val="28"/>
          <w:szCs w:val="28"/>
          <w:lang w:val="uk-UA"/>
        </w:rPr>
      </w:pPr>
      <w:r w:rsidRPr="00BF17C8">
        <w:rPr>
          <w:sz w:val="28"/>
          <w:szCs w:val="28"/>
          <w:lang w:val="uk-UA"/>
        </w:rPr>
        <w:t>Сучасне вироб</w:t>
      </w:r>
      <w:r w:rsidRPr="00BF17C8">
        <w:rPr>
          <w:sz w:val="28"/>
          <w:szCs w:val="28"/>
          <w:lang w:val="uk-UA"/>
        </w:rPr>
        <w:softHyphen/>
        <w:t>ництво створює нові передумови для форму</w:t>
      </w:r>
      <w:r w:rsidRPr="00BF17C8">
        <w:rPr>
          <w:sz w:val="28"/>
          <w:szCs w:val="28"/>
          <w:lang w:val="uk-UA"/>
        </w:rPr>
        <w:softHyphen/>
        <w:t>вання підприємства. Розглядаючи особливос</w:t>
      </w:r>
      <w:r w:rsidRPr="00BF17C8">
        <w:rPr>
          <w:sz w:val="28"/>
          <w:szCs w:val="28"/>
          <w:lang w:val="uk-UA"/>
        </w:rPr>
        <w:softHyphen/>
        <w:t>ті засобів виробництва (систему машин, на яких базується сучасне підприємство), можна виділити ряд закономірностей, які впливають, як на суть підприємства, так і на його організаційні форми.</w:t>
      </w:r>
    </w:p>
    <w:p w:rsidR="00EE7863" w:rsidRPr="00BF17C8" w:rsidRDefault="00EE7863" w:rsidP="00AB7062">
      <w:pPr>
        <w:ind w:firstLine="567"/>
        <w:jc w:val="both"/>
        <w:rPr>
          <w:sz w:val="28"/>
          <w:szCs w:val="28"/>
          <w:lang w:val="uk-UA"/>
        </w:rPr>
      </w:pPr>
      <w:r w:rsidRPr="00BF17C8">
        <w:rPr>
          <w:sz w:val="28"/>
          <w:szCs w:val="28"/>
          <w:lang w:val="uk-UA"/>
        </w:rPr>
        <w:t>Власне, цей системотворний фактор під</w:t>
      </w:r>
      <w:r w:rsidRPr="00BF17C8">
        <w:rPr>
          <w:sz w:val="28"/>
          <w:szCs w:val="28"/>
          <w:lang w:val="uk-UA"/>
        </w:rPr>
        <w:softHyphen/>
        <w:t>приємства слід розглядати з точки зору техніко-економічних особливостей промислового виробництва (капіталоємність, трудоємність, ступінь матеріало- та енергоємності вироб</w:t>
      </w:r>
      <w:r w:rsidRPr="00BF17C8">
        <w:rPr>
          <w:sz w:val="28"/>
          <w:szCs w:val="28"/>
          <w:lang w:val="uk-UA"/>
        </w:rPr>
        <w:softHyphen/>
        <w:t>ництва того чи іншого продукту тощо), які ви</w:t>
      </w:r>
      <w:r w:rsidRPr="00BF17C8">
        <w:rPr>
          <w:sz w:val="28"/>
          <w:szCs w:val="28"/>
          <w:lang w:val="uk-UA"/>
        </w:rPr>
        <w:softHyphen/>
        <w:t>значаються специфікою техніки та технології його одержання, потреб суспільства у певних видах продукції, використанням досягнень науки та техніки в усіх процесах виробництва.</w:t>
      </w:r>
    </w:p>
    <w:p w:rsidR="00EE7863" w:rsidRPr="00BF17C8" w:rsidRDefault="00EE7863" w:rsidP="00AB7062">
      <w:pPr>
        <w:ind w:firstLine="567"/>
        <w:jc w:val="both"/>
        <w:rPr>
          <w:sz w:val="28"/>
          <w:szCs w:val="28"/>
          <w:lang w:val="uk-UA"/>
        </w:rPr>
      </w:pPr>
      <w:r w:rsidRPr="00BF17C8">
        <w:rPr>
          <w:sz w:val="28"/>
          <w:szCs w:val="28"/>
          <w:lang w:val="uk-UA"/>
        </w:rPr>
        <w:t>Техніко-економічні фактори є головною рушійною силою формування витрат на одержання продукції і визначаються нормами використання сировини, енергії, праці на виготовлення одиниці продукції. Ці норми індивідуальні для кожного виду товару і в кінцевому підсумку обумовлюють місце розташування виробництва та рівень продук</w:t>
      </w:r>
      <w:r w:rsidRPr="00BF17C8">
        <w:rPr>
          <w:sz w:val="28"/>
          <w:szCs w:val="28"/>
          <w:lang w:val="uk-UA"/>
        </w:rPr>
        <w:softHyphen/>
        <w:t>тивності праці. Сучасні фактори виробництва характеризуються дуже високою динамічніс</w:t>
      </w:r>
      <w:r w:rsidRPr="00BF17C8">
        <w:rPr>
          <w:sz w:val="28"/>
          <w:szCs w:val="28"/>
          <w:lang w:val="uk-UA"/>
        </w:rPr>
        <w:softHyphen/>
        <w:t>тю. Остання обставина зміщує акценти у виробництві з нових виробів до нових техно</w:t>
      </w:r>
      <w:r w:rsidRPr="00BF17C8">
        <w:rPr>
          <w:sz w:val="28"/>
          <w:szCs w:val="28"/>
          <w:lang w:val="uk-UA"/>
        </w:rPr>
        <w:softHyphen/>
        <w:t>логій, а також формує новий тип виробницт</w:t>
      </w:r>
      <w:r w:rsidRPr="00BF17C8">
        <w:rPr>
          <w:sz w:val="28"/>
          <w:szCs w:val="28"/>
          <w:lang w:val="uk-UA"/>
        </w:rPr>
        <w:softHyphen/>
        <w:t>ва, а, значить, впливає на підприємство.</w:t>
      </w:r>
    </w:p>
    <w:p w:rsidR="00EE7863" w:rsidRPr="00BF17C8" w:rsidRDefault="00EE7863" w:rsidP="00AB7062">
      <w:pPr>
        <w:ind w:firstLine="567"/>
        <w:jc w:val="both"/>
        <w:rPr>
          <w:sz w:val="28"/>
          <w:szCs w:val="28"/>
          <w:lang w:val="uk-UA"/>
        </w:rPr>
      </w:pPr>
      <w:r w:rsidRPr="00BF17C8">
        <w:rPr>
          <w:sz w:val="28"/>
          <w:szCs w:val="28"/>
          <w:lang w:val="uk-UA"/>
        </w:rPr>
        <w:t>Особливості техніки та технології вироб</w:t>
      </w:r>
      <w:r w:rsidRPr="00BF17C8">
        <w:rPr>
          <w:sz w:val="28"/>
          <w:szCs w:val="28"/>
          <w:lang w:val="uk-UA"/>
        </w:rPr>
        <w:softHyphen/>
        <w:t>ництва (техніко-економічні фактори) визна</w:t>
      </w:r>
      <w:r w:rsidRPr="00BF17C8">
        <w:rPr>
          <w:sz w:val="28"/>
          <w:szCs w:val="28"/>
          <w:lang w:val="uk-UA"/>
        </w:rPr>
        <w:softHyphen/>
        <w:t>чальною мірою впливають на форми його сус</w:t>
      </w:r>
      <w:r w:rsidRPr="00BF17C8">
        <w:rPr>
          <w:sz w:val="28"/>
          <w:szCs w:val="28"/>
          <w:lang w:val="uk-UA"/>
        </w:rPr>
        <w:softHyphen/>
        <w:t xml:space="preserve">пільної організації (комбінування, концентрацію та спеціалізацію виробництва). </w:t>
      </w:r>
    </w:p>
    <w:p w:rsidR="00EE7863" w:rsidRPr="00BF17C8" w:rsidRDefault="00EE7863" w:rsidP="00AB7062">
      <w:pPr>
        <w:ind w:firstLine="567"/>
        <w:jc w:val="both"/>
        <w:rPr>
          <w:i/>
          <w:sz w:val="28"/>
          <w:szCs w:val="28"/>
          <w:lang w:val="uk-UA"/>
        </w:rPr>
      </w:pPr>
      <w:r w:rsidRPr="00BF17C8">
        <w:rPr>
          <w:i/>
          <w:sz w:val="28"/>
          <w:szCs w:val="28"/>
          <w:lang w:val="uk-UA"/>
        </w:rPr>
        <w:t>Для сучасного виробництва найконструктивнішою та економічно вигідною є ідея спеціалізації окремих підприємств (навіть регіонів) на виробництві певного виду товарів.</w:t>
      </w:r>
    </w:p>
    <w:p w:rsidR="00EE7863" w:rsidRPr="00BF17C8" w:rsidRDefault="00EE7863" w:rsidP="00AB7062">
      <w:pPr>
        <w:ind w:firstLine="567"/>
        <w:jc w:val="both"/>
        <w:rPr>
          <w:sz w:val="28"/>
          <w:szCs w:val="28"/>
          <w:lang w:val="uk-UA"/>
        </w:rPr>
      </w:pPr>
      <w:r w:rsidRPr="00BF17C8">
        <w:rPr>
          <w:sz w:val="28"/>
          <w:szCs w:val="28"/>
          <w:lang w:val="uk-UA"/>
        </w:rPr>
        <w:t xml:space="preserve">Пріоритетна роль технологій сьогодні виражається також через вплив на галузеву та територіальну структуру продуктивних сил. Відбуваються </w:t>
      </w:r>
      <w:r w:rsidRPr="00BF17C8">
        <w:rPr>
          <w:sz w:val="28"/>
          <w:szCs w:val="28"/>
          <w:lang w:val="uk-UA"/>
        </w:rPr>
        <w:lastRenderedPageBreak/>
        <w:t>глибокі науково-технічні зру</w:t>
      </w:r>
      <w:r w:rsidRPr="00BF17C8">
        <w:rPr>
          <w:sz w:val="28"/>
          <w:szCs w:val="28"/>
          <w:lang w:val="uk-UA"/>
        </w:rPr>
        <w:softHyphen/>
        <w:t>шення у господарстві, обумовлені впровад</w:t>
      </w:r>
      <w:r w:rsidRPr="00BF17C8">
        <w:rPr>
          <w:sz w:val="28"/>
          <w:szCs w:val="28"/>
          <w:lang w:val="uk-UA"/>
        </w:rPr>
        <w:softHyphen/>
        <w:t>женням інноваційних технологій, розвитком глобальних процесів електронізації, біотехнологізації та інформатизації.</w:t>
      </w:r>
    </w:p>
    <w:p w:rsidR="00EE7863" w:rsidRPr="00BF17C8" w:rsidRDefault="00EE7863" w:rsidP="00AB7062">
      <w:pPr>
        <w:ind w:firstLine="567"/>
        <w:jc w:val="both"/>
        <w:rPr>
          <w:sz w:val="28"/>
          <w:szCs w:val="28"/>
          <w:lang w:val="uk-UA"/>
        </w:rPr>
      </w:pPr>
      <w:r w:rsidRPr="00BF17C8">
        <w:rPr>
          <w:i/>
          <w:sz w:val="28"/>
          <w:szCs w:val="28"/>
          <w:lang w:val="uk-UA"/>
        </w:rPr>
        <w:t>Пріоритетний розвиток одержали так звані високі технології:</w:t>
      </w:r>
      <w:r w:rsidRPr="00BF17C8">
        <w:rPr>
          <w:sz w:val="28"/>
          <w:szCs w:val="28"/>
          <w:lang w:val="uk-UA"/>
        </w:rPr>
        <w:t xml:space="preserve"> </w:t>
      </w:r>
    </w:p>
    <w:p w:rsidR="00EE7863" w:rsidRPr="00BF17C8" w:rsidRDefault="00EE7863" w:rsidP="002F6ADB">
      <w:pPr>
        <w:numPr>
          <w:ilvl w:val="0"/>
          <w:numId w:val="21"/>
        </w:numPr>
        <w:ind w:left="0" w:firstLine="567"/>
        <w:jc w:val="both"/>
        <w:rPr>
          <w:sz w:val="28"/>
          <w:szCs w:val="28"/>
          <w:lang w:val="uk-UA"/>
        </w:rPr>
      </w:pPr>
      <w:r w:rsidRPr="00BF17C8">
        <w:rPr>
          <w:sz w:val="28"/>
          <w:szCs w:val="28"/>
          <w:lang w:val="uk-UA"/>
        </w:rPr>
        <w:t xml:space="preserve">нові напрямки в науці (електроніка, біотехнологія, створення нових конструкційних матеріалів тощо); </w:t>
      </w:r>
    </w:p>
    <w:p w:rsidR="00EE7863" w:rsidRPr="00BF17C8" w:rsidRDefault="00EE7863" w:rsidP="002F6ADB">
      <w:pPr>
        <w:numPr>
          <w:ilvl w:val="0"/>
          <w:numId w:val="21"/>
        </w:numPr>
        <w:ind w:left="0" w:firstLine="567"/>
        <w:jc w:val="both"/>
        <w:rPr>
          <w:sz w:val="28"/>
          <w:szCs w:val="28"/>
          <w:lang w:val="uk-UA"/>
        </w:rPr>
      </w:pPr>
      <w:r w:rsidRPr="00BF17C8">
        <w:rPr>
          <w:sz w:val="28"/>
          <w:szCs w:val="28"/>
          <w:lang w:val="uk-UA"/>
        </w:rPr>
        <w:t xml:space="preserve">власне технологічні інновації (плазмові, мембранні, лазерні виробничі процеси); </w:t>
      </w:r>
    </w:p>
    <w:p w:rsidR="00EE7863" w:rsidRPr="00BF17C8" w:rsidRDefault="00EE7863" w:rsidP="002F6ADB">
      <w:pPr>
        <w:numPr>
          <w:ilvl w:val="0"/>
          <w:numId w:val="21"/>
        </w:numPr>
        <w:ind w:left="0" w:firstLine="567"/>
        <w:jc w:val="both"/>
        <w:rPr>
          <w:sz w:val="28"/>
          <w:szCs w:val="28"/>
          <w:lang w:val="uk-UA"/>
        </w:rPr>
      </w:pPr>
      <w:r w:rsidRPr="00BF17C8">
        <w:rPr>
          <w:sz w:val="28"/>
          <w:szCs w:val="28"/>
          <w:lang w:val="uk-UA"/>
        </w:rPr>
        <w:t>організація заводського процесу (комплексна автоматиза</w:t>
      </w:r>
      <w:r w:rsidRPr="00BF17C8">
        <w:rPr>
          <w:sz w:val="28"/>
          <w:szCs w:val="28"/>
          <w:lang w:val="uk-UA"/>
        </w:rPr>
        <w:softHyphen/>
        <w:t xml:space="preserve">ція, впровадження нових джерел енергії та ін.); </w:t>
      </w:r>
    </w:p>
    <w:p w:rsidR="00EE7863" w:rsidRPr="00BF17C8" w:rsidRDefault="00EE7863" w:rsidP="002F6ADB">
      <w:pPr>
        <w:numPr>
          <w:ilvl w:val="0"/>
          <w:numId w:val="21"/>
        </w:numPr>
        <w:ind w:left="0" w:firstLine="567"/>
        <w:jc w:val="both"/>
        <w:rPr>
          <w:sz w:val="28"/>
          <w:szCs w:val="28"/>
          <w:lang w:val="uk-UA"/>
        </w:rPr>
      </w:pPr>
      <w:r w:rsidRPr="00BF17C8">
        <w:rPr>
          <w:sz w:val="28"/>
          <w:szCs w:val="28"/>
          <w:lang w:val="uk-UA"/>
        </w:rPr>
        <w:t xml:space="preserve">розробка і випуск нових видів техніки. </w:t>
      </w:r>
    </w:p>
    <w:p w:rsidR="00EE7863" w:rsidRPr="00BF17C8" w:rsidRDefault="00EE7863" w:rsidP="00AB7062">
      <w:pPr>
        <w:ind w:firstLine="567"/>
        <w:jc w:val="both"/>
        <w:rPr>
          <w:sz w:val="28"/>
          <w:szCs w:val="28"/>
          <w:lang w:val="uk-UA"/>
        </w:rPr>
      </w:pPr>
      <w:r w:rsidRPr="00BF17C8">
        <w:rPr>
          <w:sz w:val="28"/>
          <w:szCs w:val="28"/>
          <w:lang w:val="uk-UA"/>
        </w:rPr>
        <w:t>Останні два елементи високих технологій здійснюються безпосередньо на підприємстві і мають прямий вплив на нього.</w:t>
      </w:r>
    </w:p>
    <w:p w:rsidR="00EE7863" w:rsidRPr="00BF17C8" w:rsidRDefault="00EE7863" w:rsidP="00AB7062">
      <w:pPr>
        <w:ind w:firstLine="567"/>
        <w:jc w:val="both"/>
        <w:rPr>
          <w:sz w:val="28"/>
          <w:szCs w:val="28"/>
          <w:lang w:val="uk-UA"/>
        </w:rPr>
      </w:pPr>
      <w:r w:rsidRPr="00BF17C8">
        <w:rPr>
          <w:sz w:val="28"/>
          <w:szCs w:val="28"/>
          <w:lang w:val="uk-UA"/>
        </w:rPr>
        <w:t>Вплив новітніх технологій на мікрорівні насамперед стосується підвищення ефектив</w:t>
      </w:r>
      <w:r w:rsidRPr="00BF17C8">
        <w:rPr>
          <w:sz w:val="28"/>
          <w:szCs w:val="28"/>
          <w:lang w:val="uk-UA"/>
        </w:rPr>
        <w:softHyphen/>
        <w:t>ності виробництва за рахунок зниження енерго-, матеріало-, водо-, трудо- та капітало-ємності при створенні нових виробництв. Споживання ресурсів і виробництво продукції небувало розширились, тому будь-яке зниження різного роду витрат у розрахунку на одиницю продукції само по собі забезпечує економію. Про це свідчить досвід впровад</w:t>
      </w:r>
      <w:r w:rsidRPr="00BF17C8">
        <w:rPr>
          <w:sz w:val="28"/>
          <w:szCs w:val="28"/>
          <w:lang w:val="uk-UA"/>
        </w:rPr>
        <w:softHyphen/>
        <w:t>ження енергозберігаючих технологій після кризи 1974-1975 рр. Розвинуті держави, знизивши споживання нафти, продовжували нарощувати обсяги випуску продукції з неї.</w:t>
      </w:r>
    </w:p>
    <w:p w:rsidR="00EE7863" w:rsidRPr="00BF17C8" w:rsidRDefault="00EE7863" w:rsidP="00AB7062">
      <w:pPr>
        <w:ind w:firstLine="567"/>
        <w:jc w:val="both"/>
        <w:rPr>
          <w:sz w:val="28"/>
          <w:szCs w:val="28"/>
          <w:lang w:val="uk-UA"/>
        </w:rPr>
      </w:pPr>
      <w:r w:rsidRPr="00BF17C8">
        <w:rPr>
          <w:sz w:val="28"/>
          <w:szCs w:val="28"/>
          <w:lang w:val="uk-UA"/>
        </w:rPr>
        <w:t>Ще більший вплив виявляють нові техно</w:t>
      </w:r>
      <w:r w:rsidRPr="00BF17C8">
        <w:rPr>
          <w:sz w:val="28"/>
          <w:szCs w:val="28"/>
          <w:lang w:val="uk-UA"/>
        </w:rPr>
        <w:softHyphen/>
        <w:t>логії на вдосконалення організації суспільного виробництва у межах підприємств. Вони сприяють зміні підходів до аналізу взаємопов'язаності технологічних процесів у про</w:t>
      </w:r>
      <w:r w:rsidRPr="00BF17C8">
        <w:rPr>
          <w:sz w:val="28"/>
          <w:szCs w:val="28"/>
          <w:lang w:val="uk-UA"/>
        </w:rPr>
        <w:softHyphen/>
        <w:t>мисловому виробництві, врахуванню соціаль</w:t>
      </w:r>
      <w:r w:rsidRPr="00BF17C8">
        <w:rPr>
          <w:sz w:val="28"/>
          <w:szCs w:val="28"/>
          <w:lang w:val="uk-UA"/>
        </w:rPr>
        <w:softHyphen/>
        <w:t>них факторів його розвитку, зміні транспорт</w:t>
      </w:r>
      <w:r w:rsidRPr="00BF17C8">
        <w:rPr>
          <w:sz w:val="28"/>
          <w:szCs w:val="28"/>
          <w:lang w:val="uk-UA"/>
        </w:rPr>
        <w:softHyphen/>
        <w:t>них умов діяльності підприємств та потребу</w:t>
      </w:r>
      <w:r w:rsidRPr="00BF17C8">
        <w:rPr>
          <w:sz w:val="28"/>
          <w:szCs w:val="28"/>
          <w:lang w:val="uk-UA"/>
        </w:rPr>
        <w:softHyphen/>
        <w:t>ють врахування екологічних проблем. Зміни</w:t>
      </w:r>
      <w:r w:rsidRPr="00BF17C8">
        <w:rPr>
          <w:sz w:val="28"/>
          <w:szCs w:val="28"/>
          <w:lang w:val="uk-UA"/>
        </w:rPr>
        <w:softHyphen/>
        <w:t>лося уявлення про економічну ефективність процесів комбінування, спеціалізації та кооперування виробництва.</w:t>
      </w:r>
    </w:p>
    <w:p w:rsidR="00EE7863" w:rsidRPr="00BF17C8" w:rsidRDefault="00EE7863" w:rsidP="00AB7062">
      <w:pPr>
        <w:ind w:firstLine="567"/>
        <w:jc w:val="both"/>
        <w:rPr>
          <w:sz w:val="28"/>
          <w:szCs w:val="28"/>
          <w:lang w:val="uk-UA"/>
        </w:rPr>
      </w:pPr>
      <w:r w:rsidRPr="00BF17C8">
        <w:rPr>
          <w:i/>
          <w:sz w:val="28"/>
          <w:szCs w:val="28"/>
          <w:lang w:val="uk-UA"/>
        </w:rPr>
        <w:t>До недавнього часу процеси комбінуван</w:t>
      </w:r>
      <w:r w:rsidRPr="00BF17C8">
        <w:rPr>
          <w:i/>
          <w:sz w:val="28"/>
          <w:szCs w:val="28"/>
          <w:lang w:val="uk-UA"/>
        </w:rPr>
        <w:softHyphen/>
        <w:t>ня були досить вигідними.</w:t>
      </w:r>
      <w:r w:rsidRPr="00BF17C8">
        <w:rPr>
          <w:sz w:val="28"/>
          <w:szCs w:val="28"/>
          <w:lang w:val="uk-UA"/>
        </w:rPr>
        <w:t xml:space="preserve"> Наприклад, у машинобудуванні переважали універсальні підприємства, які самі виробляли переважну частину комплектуючих. Це було раціональ</w:t>
      </w:r>
      <w:r w:rsidRPr="00BF17C8">
        <w:rPr>
          <w:sz w:val="28"/>
          <w:szCs w:val="28"/>
          <w:lang w:val="uk-UA"/>
        </w:rPr>
        <w:softHyphen/>
        <w:t>но, оскільки продукція була відносно не дуже складною для виробництва. Комбінування було поширеним і в інших галузях промисло</w:t>
      </w:r>
      <w:r w:rsidRPr="00BF17C8">
        <w:rPr>
          <w:sz w:val="28"/>
          <w:szCs w:val="28"/>
          <w:lang w:val="uk-UA"/>
        </w:rPr>
        <w:softHyphen/>
        <w:t>вості, особливо в металургії та хімічній про</w:t>
      </w:r>
      <w:r w:rsidRPr="00BF17C8">
        <w:rPr>
          <w:sz w:val="28"/>
          <w:szCs w:val="28"/>
          <w:lang w:val="uk-UA"/>
        </w:rPr>
        <w:softHyphen/>
        <w:t>мисловості. Комбінати досягли величезних розмірів. Зростали потужності окремих агре</w:t>
      </w:r>
      <w:r w:rsidRPr="00BF17C8">
        <w:rPr>
          <w:sz w:val="28"/>
          <w:szCs w:val="28"/>
          <w:lang w:val="uk-UA"/>
        </w:rPr>
        <w:softHyphen/>
        <w:t>гатів на підприємствах внаслідок впроваджен</w:t>
      </w:r>
      <w:r w:rsidRPr="00BF17C8">
        <w:rPr>
          <w:sz w:val="28"/>
          <w:szCs w:val="28"/>
          <w:lang w:val="uk-UA"/>
        </w:rPr>
        <w:softHyphen/>
        <w:t>ня досягнень науково-технічного прогресу.</w:t>
      </w:r>
    </w:p>
    <w:p w:rsidR="00EE7863" w:rsidRPr="00BF17C8" w:rsidRDefault="00EE7863" w:rsidP="00AB7062">
      <w:pPr>
        <w:ind w:firstLine="567"/>
        <w:jc w:val="both"/>
        <w:rPr>
          <w:sz w:val="28"/>
          <w:szCs w:val="28"/>
          <w:lang w:val="uk-UA"/>
        </w:rPr>
      </w:pPr>
      <w:r w:rsidRPr="00BF17C8">
        <w:rPr>
          <w:i/>
          <w:sz w:val="28"/>
          <w:szCs w:val="28"/>
          <w:lang w:val="uk-UA"/>
        </w:rPr>
        <w:t>В сучасних умовах виникла потреба у спе</w:t>
      </w:r>
      <w:r w:rsidRPr="00BF17C8">
        <w:rPr>
          <w:i/>
          <w:sz w:val="28"/>
          <w:szCs w:val="28"/>
          <w:lang w:val="uk-UA"/>
        </w:rPr>
        <w:softHyphen/>
        <w:t>ціалізованих підприємствах</w:t>
      </w:r>
      <w:r w:rsidRPr="00BF17C8">
        <w:rPr>
          <w:sz w:val="28"/>
          <w:szCs w:val="28"/>
          <w:lang w:val="uk-UA"/>
        </w:rPr>
        <w:t>, замість універ</w:t>
      </w:r>
      <w:r w:rsidRPr="00BF17C8">
        <w:rPr>
          <w:sz w:val="28"/>
          <w:szCs w:val="28"/>
          <w:lang w:val="uk-UA"/>
        </w:rPr>
        <w:softHyphen/>
        <w:t>сальних в машинобудуванні, оскільки зросла необхідність у розширенні асортименту комплектуючих. Наприклад, для збирання те</w:t>
      </w:r>
      <w:r w:rsidRPr="00BF17C8">
        <w:rPr>
          <w:sz w:val="28"/>
          <w:szCs w:val="28"/>
          <w:lang w:val="uk-UA"/>
        </w:rPr>
        <w:softHyphen/>
        <w:t>левізора необхідно від 400 до 700 деталей, для легкового автомобіля 7—10 тис., а для авіалай</w:t>
      </w:r>
      <w:r w:rsidRPr="00BF17C8">
        <w:rPr>
          <w:sz w:val="28"/>
          <w:szCs w:val="28"/>
          <w:lang w:val="uk-UA"/>
        </w:rPr>
        <w:softHyphen/>
        <w:t>нера типу «Боїнг — 747» — 4,5 млн. деталей. Жодне підприємство не зможе забезпечити такий широкий асортимент комплектуючих. Тому, наприклад, компанія Ford має 5 тис. постачальників деталей з різних країн світу.</w:t>
      </w:r>
    </w:p>
    <w:p w:rsidR="00EE7863" w:rsidRPr="00BF17C8" w:rsidRDefault="00EE7863" w:rsidP="00AB7062">
      <w:pPr>
        <w:ind w:firstLine="567"/>
        <w:jc w:val="both"/>
        <w:rPr>
          <w:sz w:val="28"/>
          <w:szCs w:val="28"/>
          <w:lang w:val="uk-UA"/>
        </w:rPr>
      </w:pPr>
      <w:r w:rsidRPr="00BF17C8">
        <w:rPr>
          <w:sz w:val="28"/>
          <w:szCs w:val="28"/>
          <w:lang w:val="uk-UA"/>
        </w:rPr>
        <w:lastRenderedPageBreak/>
        <w:t xml:space="preserve">Розвиток спеціалізованих виробників потребує, насамперед, </w:t>
      </w:r>
      <w:r w:rsidRPr="00BF17C8">
        <w:rPr>
          <w:i/>
          <w:sz w:val="28"/>
          <w:szCs w:val="28"/>
          <w:lang w:val="uk-UA"/>
        </w:rPr>
        <w:t>кооперування вироб</w:t>
      </w:r>
      <w:r w:rsidRPr="00BF17C8">
        <w:rPr>
          <w:i/>
          <w:sz w:val="28"/>
          <w:szCs w:val="28"/>
          <w:lang w:val="uk-UA"/>
        </w:rPr>
        <w:softHyphen/>
        <w:t>ництва</w:t>
      </w:r>
      <w:r w:rsidRPr="00BF17C8">
        <w:rPr>
          <w:sz w:val="28"/>
          <w:szCs w:val="28"/>
          <w:lang w:val="uk-UA"/>
        </w:rPr>
        <w:t>. Використання компонентів з інших підприємств повинно гарантувати їхню безвідмовну роботу після збирання основного виробу. Це визначило проблему стандартиза</w:t>
      </w:r>
      <w:r w:rsidRPr="00BF17C8">
        <w:rPr>
          <w:sz w:val="28"/>
          <w:szCs w:val="28"/>
          <w:lang w:val="uk-UA"/>
        </w:rPr>
        <w:softHyphen/>
        <w:t>ції і якості комплектуючих деталей, що потребує глибоких науково-дослідницьких та дослідно-конструкторських розробок на підприємствах-суміжниках. Іншою пробле</w:t>
      </w:r>
      <w:r w:rsidRPr="00BF17C8">
        <w:rPr>
          <w:sz w:val="28"/>
          <w:szCs w:val="28"/>
          <w:lang w:val="uk-UA"/>
        </w:rPr>
        <w:softHyphen/>
        <w:t xml:space="preserve">мою успішної діяльності спеціалізованих виробництв є </w:t>
      </w:r>
      <w:r w:rsidRPr="00BF17C8">
        <w:rPr>
          <w:i/>
          <w:sz w:val="28"/>
          <w:szCs w:val="28"/>
          <w:lang w:val="uk-UA"/>
        </w:rPr>
        <w:t xml:space="preserve">швидка і чітка доставка </w:t>
      </w:r>
      <w:r w:rsidRPr="00BF17C8">
        <w:rPr>
          <w:sz w:val="28"/>
          <w:szCs w:val="28"/>
          <w:lang w:val="uk-UA"/>
        </w:rPr>
        <w:t>(«точно в строк») комплектуючих на головні підпри</w:t>
      </w:r>
      <w:r w:rsidRPr="00BF17C8">
        <w:rPr>
          <w:sz w:val="28"/>
          <w:szCs w:val="28"/>
          <w:lang w:val="uk-UA"/>
        </w:rPr>
        <w:softHyphen/>
        <w:t>ємства.</w:t>
      </w:r>
    </w:p>
    <w:p w:rsidR="00EE7863" w:rsidRPr="00BF17C8" w:rsidRDefault="00EE7863" w:rsidP="00AB7062">
      <w:pPr>
        <w:ind w:firstLine="567"/>
        <w:jc w:val="both"/>
        <w:rPr>
          <w:i/>
          <w:sz w:val="28"/>
          <w:szCs w:val="28"/>
          <w:lang w:val="uk-UA"/>
        </w:rPr>
      </w:pPr>
      <w:r w:rsidRPr="00BF17C8">
        <w:rPr>
          <w:sz w:val="28"/>
          <w:szCs w:val="28"/>
          <w:lang w:val="uk-UA"/>
        </w:rPr>
        <w:t xml:space="preserve"> Науково-технічна революція на транспорті сприяла вирішенню складних проблем щодо транспортування продукції — збільшилась здатність до переве</w:t>
      </w:r>
      <w:r w:rsidRPr="00BF17C8">
        <w:rPr>
          <w:sz w:val="28"/>
          <w:szCs w:val="28"/>
          <w:lang w:val="uk-UA"/>
        </w:rPr>
        <w:softHyphen/>
        <w:t xml:space="preserve">зень старих видів транспорту, створені нові транспортні засоби. </w:t>
      </w:r>
      <w:r w:rsidRPr="00BF17C8">
        <w:rPr>
          <w:i/>
          <w:sz w:val="28"/>
          <w:szCs w:val="28"/>
          <w:lang w:val="uk-UA"/>
        </w:rPr>
        <w:t>Досягнення у сфері сучасних перевезень вантажів обумовили зміну в організації та управлінні підприємст</w:t>
      </w:r>
      <w:r w:rsidRPr="00BF17C8">
        <w:rPr>
          <w:i/>
          <w:sz w:val="28"/>
          <w:szCs w:val="28"/>
          <w:lang w:val="uk-UA"/>
        </w:rPr>
        <w:softHyphen/>
        <w:t>вом (зникла необхідність у громіздкому складському господарстві).</w:t>
      </w:r>
    </w:p>
    <w:p w:rsidR="00EE7863" w:rsidRPr="00BF17C8" w:rsidRDefault="00EE7863" w:rsidP="00AB7062">
      <w:pPr>
        <w:ind w:firstLine="567"/>
        <w:jc w:val="both"/>
        <w:rPr>
          <w:i/>
          <w:sz w:val="28"/>
          <w:szCs w:val="28"/>
          <w:lang w:val="uk-UA"/>
        </w:rPr>
      </w:pPr>
    </w:p>
    <w:p w:rsidR="00EE7863" w:rsidRPr="004301C7" w:rsidRDefault="00EE7863" w:rsidP="00AB7062">
      <w:pPr>
        <w:ind w:firstLine="567"/>
        <w:jc w:val="both"/>
        <w:rPr>
          <w:b/>
          <w:sz w:val="28"/>
          <w:szCs w:val="28"/>
          <w:lang w:val="uk-UA"/>
        </w:rPr>
      </w:pPr>
      <w:r w:rsidRPr="004301C7">
        <w:rPr>
          <w:b/>
          <w:sz w:val="28"/>
          <w:szCs w:val="28"/>
          <w:lang w:val="uk-UA"/>
        </w:rPr>
        <w:t xml:space="preserve">6. Зміни принципів організації виробництва </w:t>
      </w:r>
    </w:p>
    <w:p w:rsidR="00EE7863" w:rsidRPr="00BF17C8" w:rsidRDefault="00EE7863" w:rsidP="00AB7062">
      <w:pPr>
        <w:ind w:firstLine="567"/>
        <w:jc w:val="both"/>
        <w:rPr>
          <w:sz w:val="28"/>
          <w:szCs w:val="28"/>
          <w:lang w:val="uk-UA"/>
        </w:rPr>
      </w:pPr>
      <w:r w:rsidRPr="00BF17C8">
        <w:rPr>
          <w:i/>
          <w:sz w:val="28"/>
          <w:szCs w:val="28"/>
          <w:lang w:val="uk-UA"/>
        </w:rPr>
        <w:t>Сучасний</w:t>
      </w:r>
      <w:r w:rsidRPr="00BF17C8">
        <w:rPr>
          <w:sz w:val="28"/>
          <w:szCs w:val="28"/>
          <w:lang w:val="uk-UA"/>
        </w:rPr>
        <w:t xml:space="preserve"> </w:t>
      </w:r>
      <w:r w:rsidRPr="00BF17C8">
        <w:rPr>
          <w:i/>
          <w:sz w:val="28"/>
          <w:szCs w:val="28"/>
          <w:lang w:val="uk-UA"/>
        </w:rPr>
        <w:t>перехід від індустріального до постіндустріального (інформаційного) етапу розвитку виробництва</w:t>
      </w:r>
      <w:r w:rsidRPr="00BF17C8">
        <w:rPr>
          <w:sz w:val="28"/>
          <w:szCs w:val="28"/>
          <w:lang w:val="uk-UA"/>
        </w:rPr>
        <w:t xml:space="preserve"> </w:t>
      </w:r>
      <w:r w:rsidRPr="00BF17C8">
        <w:rPr>
          <w:i/>
          <w:sz w:val="28"/>
          <w:szCs w:val="28"/>
          <w:lang w:val="uk-UA"/>
        </w:rPr>
        <w:t>супроводжується змі</w:t>
      </w:r>
      <w:r w:rsidRPr="00BF17C8">
        <w:rPr>
          <w:i/>
          <w:sz w:val="28"/>
          <w:szCs w:val="28"/>
          <w:lang w:val="uk-UA"/>
        </w:rPr>
        <w:softHyphen/>
        <w:t>нами принципів організації виробництва</w:t>
      </w:r>
      <w:r w:rsidRPr="00BF17C8">
        <w:rPr>
          <w:sz w:val="28"/>
          <w:szCs w:val="28"/>
          <w:lang w:val="uk-UA"/>
        </w:rPr>
        <w:t xml:space="preserve"> - від методів конвеєрного виробництва (стандар</w:t>
      </w:r>
      <w:r w:rsidRPr="00BF17C8">
        <w:rPr>
          <w:sz w:val="28"/>
          <w:szCs w:val="28"/>
          <w:lang w:val="uk-UA"/>
        </w:rPr>
        <w:softHyphen/>
        <w:t>тизація, спрощення та уніфікація окремих виробничих процесів у ході масового виробництва) до методів, що орієнтують вироб</w:t>
      </w:r>
      <w:r w:rsidRPr="00BF17C8">
        <w:rPr>
          <w:sz w:val="28"/>
          <w:szCs w:val="28"/>
          <w:lang w:val="uk-UA"/>
        </w:rPr>
        <w:softHyphen/>
        <w:t>ництво на дедалі специфічніші запити спожи</w:t>
      </w:r>
      <w:r w:rsidRPr="00BF17C8">
        <w:rPr>
          <w:sz w:val="28"/>
          <w:szCs w:val="28"/>
          <w:lang w:val="uk-UA"/>
        </w:rPr>
        <w:softHyphen/>
        <w:t>вачів. Наприклад, доходи компанії «Дженерал Електрік» вже на початку 90-х років на 40% формувалися за рахунок послуг — емісія пластикових карток, кредитування, операції з страхування тощо. До розряду «непромислових» відноситься і взуттєва компанія «Найк» (більше половини її обороту припадає на сферу послуг) і компанія у виробництва на</w:t>
      </w:r>
      <w:r w:rsidRPr="00BF17C8">
        <w:rPr>
          <w:sz w:val="28"/>
          <w:szCs w:val="28"/>
          <w:lang w:val="uk-UA"/>
        </w:rPr>
        <w:softHyphen/>
        <w:t>поїв «Пепсіко» (перше місце серед компаній у галузі «громадське харчування»).</w:t>
      </w:r>
    </w:p>
    <w:p w:rsidR="00EE7863" w:rsidRPr="00BF17C8" w:rsidRDefault="00EE7863" w:rsidP="00AB7062">
      <w:pPr>
        <w:ind w:firstLine="567"/>
        <w:jc w:val="both"/>
        <w:rPr>
          <w:sz w:val="28"/>
          <w:szCs w:val="28"/>
          <w:lang w:val="uk-UA"/>
        </w:rPr>
      </w:pPr>
      <w:r w:rsidRPr="00BF17C8">
        <w:rPr>
          <w:i/>
          <w:sz w:val="28"/>
          <w:szCs w:val="28"/>
          <w:lang w:val="uk-UA"/>
        </w:rPr>
        <w:t>Одним з основних напрямків розвитку виробництва, спрямованого на задоволення запитів споживачів, є використання</w:t>
      </w:r>
      <w:r>
        <w:rPr>
          <w:i/>
          <w:sz w:val="28"/>
          <w:szCs w:val="28"/>
          <w:lang w:val="uk-UA"/>
        </w:rPr>
        <w:t xml:space="preserve"> гнучких виробничих технологій.</w:t>
      </w:r>
      <w:r w:rsidRPr="00BF17C8">
        <w:rPr>
          <w:i/>
          <w:sz w:val="28"/>
          <w:szCs w:val="28"/>
          <w:lang w:val="uk-UA"/>
        </w:rPr>
        <w:t xml:space="preserve"> </w:t>
      </w:r>
      <w:r w:rsidRPr="00BF17C8">
        <w:rPr>
          <w:sz w:val="28"/>
          <w:szCs w:val="28"/>
          <w:lang w:val="uk-UA"/>
        </w:rPr>
        <w:t>Це дозволяє ефектив</w:t>
      </w:r>
      <w:r w:rsidRPr="00BF17C8">
        <w:rPr>
          <w:sz w:val="28"/>
          <w:szCs w:val="28"/>
          <w:lang w:val="uk-UA"/>
        </w:rPr>
        <w:softHyphen/>
        <w:t>но використовувати одне і те саме обладнання для виготовлення різноманітних продуктів. Використання таких гнучких виробничих технологій є комплементарним, з викорис</w:t>
      </w:r>
      <w:r w:rsidRPr="00BF17C8">
        <w:rPr>
          <w:sz w:val="28"/>
          <w:szCs w:val="28"/>
          <w:lang w:val="uk-UA"/>
        </w:rPr>
        <w:softHyphen/>
        <w:t>танням нових можливостей телекомунікацій та транспорту. Цю взаємодоповнюваність можна проілюструвати на прикладі «Allen Bradley» — американського виробника засобів електронного обладнання. На своєму підпри</w:t>
      </w:r>
      <w:r w:rsidRPr="00BF17C8">
        <w:rPr>
          <w:sz w:val="28"/>
          <w:szCs w:val="28"/>
          <w:lang w:val="uk-UA"/>
        </w:rPr>
        <w:softHyphen/>
        <w:t>ємстві у Мілуоці компанія так програмує обладнання для гнучкого виробництва, щоб задовольнити кожне передане електронною поштою індивідуальне замовлення окремо, не зберігаючи товарних запасів готової продукції і відправляючи продукт експрес-авіапоштою протягом дня. Без здатності швидко обробляти замовлення і відразу відправляти результати, здатність «зміщувати» виробни</w:t>
      </w:r>
      <w:r w:rsidRPr="00BF17C8">
        <w:rPr>
          <w:sz w:val="28"/>
          <w:szCs w:val="28"/>
          <w:lang w:val="uk-UA"/>
        </w:rPr>
        <w:softHyphen/>
        <w:t>чий процес з однієї моделі на іншу за секунди була б менш цінною.</w:t>
      </w:r>
    </w:p>
    <w:p w:rsidR="00EE7863" w:rsidRPr="00BF17C8" w:rsidRDefault="00EE7863" w:rsidP="00AB7062">
      <w:pPr>
        <w:ind w:firstLine="567"/>
        <w:jc w:val="both"/>
        <w:rPr>
          <w:sz w:val="28"/>
          <w:szCs w:val="28"/>
          <w:lang w:val="uk-UA"/>
        </w:rPr>
      </w:pPr>
      <w:r w:rsidRPr="00BF17C8">
        <w:rPr>
          <w:sz w:val="28"/>
          <w:szCs w:val="28"/>
          <w:lang w:val="uk-UA"/>
        </w:rPr>
        <w:t>Гнучкі процеси вимагають особливої організаційної політики і процесу порівняно з традиційними. Наприклад, традиційні проце</w:t>
      </w:r>
      <w:r w:rsidRPr="00BF17C8">
        <w:rPr>
          <w:sz w:val="28"/>
          <w:szCs w:val="28"/>
          <w:lang w:val="uk-UA"/>
        </w:rPr>
        <w:softHyphen/>
        <w:t xml:space="preserve">дури розрахунку </w:t>
      </w:r>
      <w:r w:rsidRPr="00BF17C8">
        <w:rPr>
          <w:sz w:val="28"/>
          <w:szCs w:val="28"/>
          <w:lang w:val="uk-UA"/>
        </w:rPr>
        <w:lastRenderedPageBreak/>
        <w:t>виробничих витрат, характер</w:t>
      </w:r>
      <w:r w:rsidRPr="00BF17C8">
        <w:rPr>
          <w:sz w:val="28"/>
          <w:szCs w:val="28"/>
          <w:lang w:val="uk-UA"/>
        </w:rPr>
        <w:softHyphen/>
        <w:t>ні для систем масового виробництва, в яких для кожного типу продуктів використовували</w:t>
      </w:r>
      <w:r w:rsidRPr="00BF17C8">
        <w:rPr>
          <w:sz w:val="28"/>
          <w:szCs w:val="28"/>
          <w:lang w:val="uk-UA"/>
        </w:rPr>
        <w:softHyphen/>
        <w:t>ся спеціалізовані інструменти і найконтрольованішими витратами є витрати робочого часу, не підходять для інформаційних рішень про продукти, які виробляються новими способа</w:t>
      </w:r>
      <w:r w:rsidRPr="00BF17C8">
        <w:rPr>
          <w:sz w:val="28"/>
          <w:szCs w:val="28"/>
          <w:lang w:val="uk-UA"/>
        </w:rPr>
        <w:softHyphen/>
        <w:t xml:space="preserve">ми. Коли машини придатні для різноманітних сфер використання, необхідна система аналізу, щоб забезпечити інформацію для прийняття рішення про вибір найкращої серед цих сфер у той чи іншій проміжок часу. </w:t>
      </w:r>
      <w:r w:rsidRPr="00BF17C8">
        <w:rPr>
          <w:i/>
          <w:sz w:val="28"/>
          <w:szCs w:val="28"/>
          <w:lang w:val="uk-UA"/>
        </w:rPr>
        <w:t>Обладнання для гнучкого виробництва також сприяє частішій зміні продукту, що, в свою чергу, змінює потреби у проектуванні, маркетингу і поставках, а також складальних заводах.</w:t>
      </w:r>
      <w:r w:rsidRPr="00BF17C8">
        <w:rPr>
          <w:sz w:val="28"/>
          <w:szCs w:val="28"/>
          <w:lang w:val="uk-UA"/>
        </w:rPr>
        <w:t xml:space="preserve"> Так, часті зміни продуктів форсують реорганізацію процесів його конструювання і проектних функцій підприємства. У традицій</w:t>
      </w:r>
      <w:r w:rsidRPr="00BF17C8">
        <w:rPr>
          <w:sz w:val="28"/>
          <w:szCs w:val="28"/>
          <w:lang w:val="uk-UA"/>
        </w:rPr>
        <w:softHyphen/>
        <w:t>ному масовому виробництві конструктори були відсторонені від реальної виробничої діяльності. Продукт проектувався, потім проект направлявся інженерам, які перетво</w:t>
      </w:r>
      <w:r w:rsidRPr="00BF17C8">
        <w:rPr>
          <w:sz w:val="28"/>
          <w:szCs w:val="28"/>
          <w:lang w:val="uk-UA"/>
        </w:rPr>
        <w:softHyphen/>
        <w:t>рювали його у фізичну реальність у вигляді специфікацій, технічних розробок і надсилали на виробництво, підрахувавши економічно вигідний обсяг продукції.</w:t>
      </w:r>
    </w:p>
    <w:p w:rsidR="00EE7863" w:rsidRPr="00BF17C8" w:rsidRDefault="00EE7863" w:rsidP="00AB7062">
      <w:pPr>
        <w:ind w:firstLine="567"/>
        <w:jc w:val="both"/>
        <w:rPr>
          <w:sz w:val="28"/>
          <w:szCs w:val="28"/>
          <w:lang w:val="uk-UA"/>
        </w:rPr>
      </w:pPr>
      <w:r w:rsidRPr="00BF17C8">
        <w:rPr>
          <w:sz w:val="28"/>
          <w:szCs w:val="28"/>
          <w:lang w:val="uk-UA"/>
        </w:rPr>
        <w:t>У сучасній проектній роботі інженерам необхідно знати більше про витрати у макси</w:t>
      </w:r>
      <w:r w:rsidRPr="00BF17C8">
        <w:rPr>
          <w:sz w:val="28"/>
          <w:szCs w:val="28"/>
          <w:lang w:val="uk-UA"/>
        </w:rPr>
        <w:softHyphen/>
        <w:t xml:space="preserve">мальній потужності існуючого обладнання. Тому </w:t>
      </w:r>
      <w:r w:rsidRPr="00BF17C8">
        <w:rPr>
          <w:i/>
          <w:sz w:val="28"/>
          <w:szCs w:val="28"/>
          <w:lang w:val="uk-UA"/>
        </w:rPr>
        <w:t>підприємства змінюють традиційні по</w:t>
      </w:r>
      <w:r w:rsidRPr="00BF17C8">
        <w:rPr>
          <w:i/>
          <w:sz w:val="28"/>
          <w:szCs w:val="28"/>
          <w:lang w:val="uk-UA"/>
        </w:rPr>
        <w:softHyphen/>
        <w:t>слідовні моделі взаємодії окремих спеціалістів командами конструкторів, інженерів-технологів і виробників, які працюють разом, щоб створювати якісні і ефективні продукти.</w:t>
      </w:r>
      <w:r w:rsidRPr="00BF17C8">
        <w:rPr>
          <w:sz w:val="28"/>
          <w:szCs w:val="28"/>
          <w:lang w:val="uk-UA"/>
        </w:rPr>
        <w:t xml:space="preserve"> Така модель підтримується </w:t>
      </w:r>
      <w:r w:rsidRPr="00BF17C8">
        <w:rPr>
          <w:i/>
          <w:sz w:val="28"/>
          <w:szCs w:val="28"/>
          <w:lang w:val="uk-UA"/>
        </w:rPr>
        <w:t>впровадженням систем комп'ютерного проектування і комп'ютеризо</w:t>
      </w:r>
      <w:r w:rsidRPr="00BF17C8">
        <w:rPr>
          <w:i/>
          <w:sz w:val="28"/>
          <w:szCs w:val="28"/>
          <w:lang w:val="uk-UA"/>
        </w:rPr>
        <w:softHyphen/>
        <w:t>ваного виробництва.</w:t>
      </w:r>
      <w:r w:rsidRPr="00BF17C8">
        <w:rPr>
          <w:sz w:val="28"/>
          <w:szCs w:val="28"/>
          <w:lang w:val="uk-UA"/>
        </w:rPr>
        <w:t xml:space="preserve"> Викорис</w:t>
      </w:r>
      <w:r w:rsidRPr="00BF17C8">
        <w:rPr>
          <w:sz w:val="28"/>
          <w:szCs w:val="28"/>
          <w:lang w:val="uk-UA"/>
        </w:rPr>
        <w:softHyphen/>
        <w:t>тання таких технологій доповнює часту заміну продукту, оскільки воно скорочує витрати на конструювання продукту, вводячи нові моделі у виробництво швидко і дешево. Викликані технологіями зміни впливають також на характеристики робочих місць і службове про</w:t>
      </w:r>
      <w:r w:rsidRPr="00BF17C8">
        <w:rPr>
          <w:sz w:val="28"/>
          <w:szCs w:val="28"/>
          <w:lang w:val="uk-UA"/>
        </w:rPr>
        <w:softHyphen/>
        <w:t>сування працівників. Багато інженерів часто переміщуються на різних робочих місцях, аби глибше вивчити потенційні можливості і потреби різних виробничих ланок компанії.</w:t>
      </w:r>
    </w:p>
    <w:p w:rsidR="00EE7863" w:rsidRPr="00BF17C8" w:rsidRDefault="00EE7863" w:rsidP="00AB7062">
      <w:pPr>
        <w:ind w:firstLine="567"/>
        <w:jc w:val="both"/>
        <w:rPr>
          <w:sz w:val="28"/>
          <w:szCs w:val="28"/>
          <w:lang w:val="uk-UA"/>
        </w:rPr>
      </w:pPr>
      <w:r w:rsidRPr="00BF17C8">
        <w:rPr>
          <w:sz w:val="28"/>
          <w:szCs w:val="28"/>
          <w:lang w:val="uk-UA"/>
        </w:rPr>
        <w:t>Ті самі фактори, обумовлені змінами, впливають і на виробників, які намагаються оволодіти новими трудовими навичками, щоб бути затребуваними на виробництві, яке постійно оновлюється. Вони часто працюють в командах, одержують винагороди за майс</w:t>
      </w:r>
      <w:r w:rsidRPr="00BF17C8">
        <w:rPr>
          <w:sz w:val="28"/>
          <w:szCs w:val="28"/>
          <w:lang w:val="uk-UA"/>
        </w:rPr>
        <w:softHyphen/>
        <w:t xml:space="preserve">терність. </w:t>
      </w:r>
      <w:r w:rsidRPr="00BF17C8">
        <w:rPr>
          <w:i/>
          <w:sz w:val="28"/>
          <w:szCs w:val="28"/>
          <w:lang w:val="uk-UA"/>
        </w:rPr>
        <w:t>Саме рівень знань і майстерності робітників, більше, ніж будь-який фактор, визначає, як швидко підприємство може виправити недоліки у виробництві нового продукту і застосувати нові технології.</w:t>
      </w:r>
      <w:r w:rsidRPr="00BF17C8">
        <w:rPr>
          <w:sz w:val="28"/>
          <w:szCs w:val="28"/>
          <w:lang w:val="uk-UA"/>
        </w:rPr>
        <w:t xml:space="preserve"> Визнаючи ці фактори, прогресивні підпри</w:t>
      </w:r>
      <w:r w:rsidRPr="00BF17C8">
        <w:rPr>
          <w:sz w:val="28"/>
          <w:szCs w:val="28"/>
          <w:lang w:val="uk-UA"/>
        </w:rPr>
        <w:softHyphen/>
        <w:t>ємства розвиваються, наділяючи своїх робіт</w:t>
      </w:r>
      <w:r w:rsidRPr="00BF17C8">
        <w:rPr>
          <w:sz w:val="28"/>
          <w:szCs w:val="28"/>
          <w:lang w:val="uk-UA"/>
        </w:rPr>
        <w:softHyphen/>
        <w:t>ників більшою відповідальністю і свободою дій, дозволяють їм краще використовувати спеціальні локальні знання, якими володіють тільки вони.</w:t>
      </w:r>
    </w:p>
    <w:p w:rsidR="00EE7863" w:rsidRPr="00BF17C8" w:rsidRDefault="00EE7863" w:rsidP="00AB7062">
      <w:pPr>
        <w:ind w:firstLine="567"/>
        <w:jc w:val="both"/>
        <w:rPr>
          <w:sz w:val="28"/>
          <w:szCs w:val="28"/>
          <w:lang w:val="uk-UA"/>
        </w:rPr>
      </w:pPr>
      <w:r w:rsidRPr="00BF17C8">
        <w:rPr>
          <w:sz w:val="28"/>
          <w:szCs w:val="28"/>
          <w:lang w:val="uk-UA"/>
        </w:rPr>
        <w:t xml:space="preserve">У галузях, де темп змін продукції високий, ринок окремого товару уже не є центром прийняття стратегічних рішень. </w:t>
      </w:r>
      <w:r w:rsidRPr="00BF17C8">
        <w:rPr>
          <w:i/>
          <w:sz w:val="28"/>
          <w:szCs w:val="28"/>
          <w:lang w:val="uk-UA"/>
        </w:rPr>
        <w:t>Нині управління повинне передбачати запити споживачів і вкладати капітал у формування можливостей задовольнити ці запити.</w:t>
      </w:r>
      <w:r w:rsidRPr="00BF17C8">
        <w:rPr>
          <w:sz w:val="28"/>
          <w:szCs w:val="28"/>
          <w:lang w:val="uk-UA"/>
        </w:rPr>
        <w:t xml:space="preserve"> Вибір такого нового центру інтересів вимагає відповідних змін.</w:t>
      </w:r>
    </w:p>
    <w:p w:rsidR="00EE7863" w:rsidRPr="00BF17C8" w:rsidRDefault="00EE7863" w:rsidP="00AB7062">
      <w:pPr>
        <w:ind w:firstLine="567"/>
        <w:jc w:val="both"/>
        <w:rPr>
          <w:sz w:val="28"/>
          <w:szCs w:val="28"/>
          <w:lang w:val="uk-UA"/>
        </w:rPr>
      </w:pPr>
      <w:r w:rsidRPr="00BF17C8">
        <w:rPr>
          <w:sz w:val="28"/>
          <w:szCs w:val="28"/>
          <w:lang w:val="uk-UA"/>
        </w:rPr>
        <w:lastRenderedPageBreak/>
        <w:t>Підприємства розробляють системи для підтримання ефективного зв'язку з поведін</w:t>
      </w:r>
      <w:r w:rsidRPr="00BF17C8">
        <w:rPr>
          <w:sz w:val="28"/>
          <w:szCs w:val="28"/>
          <w:lang w:val="uk-UA"/>
        </w:rPr>
        <w:softHyphen/>
        <w:t>кою споживачів, щоб знати про їхні плани і потреби. Вони розвивають здатність до швидкого конструювання і виготовлення нових продуктів, допомагають робітникам оволодіти багатьма видами професійних навичок і винагороджують їх за це.</w:t>
      </w:r>
    </w:p>
    <w:p w:rsidR="00EE7863" w:rsidRPr="00BF17C8" w:rsidRDefault="00EE7863" w:rsidP="00AB7062">
      <w:pPr>
        <w:ind w:firstLine="567"/>
        <w:jc w:val="both"/>
        <w:rPr>
          <w:sz w:val="28"/>
          <w:szCs w:val="28"/>
          <w:lang w:val="uk-UA"/>
        </w:rPr>
      </w:pPr>
      <w:r w:rsidRPr="00BF17C8">
        <w:rPr>
          <w:sz w:val="28"/>
          <w:szCs w:val="28"/>
          <w:lang w:val="uk-UA"/>
        </w:rPr>
        <w:t>У розвинутих країнах більшість робітників вступають у довгострокові відносини з одним роботодавцем, які тривають 20 і більше років. З метою оптимального розподілу між робітни</w:t>
      </w:r>
      <w:r w:rsidRPr="00BF17C8">
        <w:rPr>
          <w:sz w:val="28"/>
          <w:szCs w:val="28"/>
          <w:lang w:val="uk-UA"/>
        </w:rPr>
        <w:softHyphen/>
        <w:t>ками всередині підприємства і для визначення рівня оплати праці формуються внутрішні ринки праці. Особливістю традиційного внутрішнього ринку праці є відповідність ставок заробітної плати класифікації робіт, а не індивідуальним якостям працівників. Така система ефективна, якщо вимоги до праців</w:t>
      </w:r>
      <w:r w:rsidRPr="00BF17C8">
        <w:rPr>
          <w:sz w:val="28"/>
          <w:szCs w:val="28"/>
          <w:lang w:val="uk-UA"/>
        </w:rPr>
        <w:softHyphen/>
        <w:t>ників і їхні завдання не змінюються протягом довгого часу, однак, зі зміною технологій і вироблюваної продукції підприємство змуше</w:t>
      </w:r>
      <w:r w:rsidRPr="00BF17C8">
        <w:rPr>
          <w:sz w:val="28"/>
          <w:szCs w:val="28"/>
          <w:lang w:val="uk-UA"/>
        </w:rPr>
        <w:softHyphen/>
        <w:t>не заохочувати «гнучкість» своїх працівників. У цьому випадку воно пов'язуватиме рівень заробітної плати, насамперед, з кваліфікацією працівника, а потім - з фактично виконаною роботою. Це заохочує працівників до оволодіння специфічними навичками, які в сукупності формують специфічний людський капітал підприємства.</w:t>
      </w:r>
    </w:p>
    <w:p w:rsidR="00EE7863" w:rsidRPr="00BF17C8" w:rsidRDefault="00EE7863" w:rsidP="00AB7062">
      <w:pPr>
        <w:ind w:firstLine="567"/>
        <w:jc w:val="both"/>
        <w:rPr>
          <w:sz w:val="28"/>
          <w:szCs w:val="28"/>
          <w:lang w:val="uk-UA"/>
        </w:rPr>
      </w:pPr>
      <w:r w:rsidRPr="00BF17C8">
        <w:rPr>
          <w:sz w:val="28"/>
          <w:szCs w:val="28"/>
          <w:lang w:val="uk-UA"/>
        </w:rPr>
        <w:t>Трудові відносини всередині підприємст</w:t>
      </w:r>
      <w:r w:rsidRPr="00BF17C8">
        <w:rPr>
          <w:sz w:val="28"/>
          <w:szCs w:val="28"/>
          <w:lang w:val="uk-UA"/>
        </w:rPr>
        <w:softHyphen/>
        <w:t xml:space="preserve">ва теж змінюються. </w:t>
      </w:r>
      <w:r w:rsidRPr="00BF17C8">
        <w:rPr>
          <w:i/>
          <w:sz w:val="28"/>
          <w:szCs w:val="28"/>
          <w:lang w:val="uk-UA"/>
        </w:rPr>
        <w:t>Закономірними стають відносна нестабільність трудового колективу, існування тимчасових груп,</w:t>
      </w:r>
      <w:r w:rsidRPr="00BF17C8">
        <w:rPr>
          <w:sz w:val="28"/>
          <w:szCs w:val="28"/>
          <w:lang w:val="uk-UA"/>
        </w:rPr>
        <w:t xml:space="preserve"> один і той самий працівник може одночасно входити до складу кількох таких груп, які займаються впровад</w:t>
      </w:r>
      <w:r w:rsidRPr="00BF17C8">
        <w:rPr>
          <w:sz w:val="28"/>
          <w:szCs w:val="28"/>
          <w:lang w:val="uk-UA"/>
        </w:rPr>
        <w:softHyphen/>
        <w:t>женням певних проектів. У зв'язку з цим змінюється система взаємовідносин з адмі</w:t>
      </w:r>
      <w:r w:rsidRPr="00BF17C8">
        <w:rPr>
          <w:sz w:val="28"/>
          <w:szCs w:val="28"/>
          <w:lang w:val="uk-UA"/>
        </w:rPr>
        <w:softHyphen/>
        <w:t>ністрацією, послаблюється роль профспілок, які не спроможні захищати різноманітні інте</w:t>
      </w:r>
      <w:r w:rsidRPr="00BF17C8">
        <w:rPr>
          <w:sz w:val="28"/>
          <w:szCs w:val="28"/>
          <w:lang w:val="uk-UA"/>
        </w:rPr>
        <w:softHyphen/>
        <w:t>реси працівників. Крім того, працівники ста</w:t>
      </w:r>
      <w:r w:rsidRPr="00BF17C8">
        <w:rPr>
          <w:sz w:val="28"/>
          <w:szCs w:val="28"/>
          <w:lang w:val="uk-UA"/>
        </w:rPr>
        <w:softHyphen/>
        <w:t>ють співвласниками, що ще більшою мірою ускладнює систему взаємовідносин всередині колективу і з зовнішніми акціонерами.</w:t>
      </w:r>
    </w:p>
    <w:p w:rsidR="00EE7863" w:rsidRPr="00BF17C8" w:rsidRDefault="00EE7863" w:rsidP="00AB7062">
      <w:pPr>
        <w:ind w:firstLine="567"/>
        <w:jc w:val="both"/>
        <w:rPr>
          <w:sz w:val="28"/>
          <w:szCs w:val="28"/>
          <w:lang w:val="uk-UA"/>
        </w:rPr>
      </w:pPr>
    </w:p>
    <w:p w:rsidR="00EE7863" w:rsidRPr="004301C7" w:rsidRDefault="00EE7863" w:rsidP="00AB7062">
      <w:pPr>
        <w:tabs>
          <w:tab w:val="left" w:pos="8655"/>
        </w:tabs>
        <w:ind w:right="-5" w:firstLine="567"/>
        <w:rPr>
          <w:b/>
          <w:sz w:val="28"/>
          <w:szCs w:val="28"/>
          <w:lang w:val="uk-UA"/>
        </w:rPr>
      </w:pPr>
      <w:bookmarkStart w:id="13" w:name="OLE_LINK66"/>
      <w:bookmarkStart w:id="14" w:name="OLE_LINK67"/>
      <w:r w:rsidRPr="004301C7">
        <w:rPr>
          <w:b/>
          <w:sz w:val="28"/>
          <w:szCs w:val="28"/>
          <w:lang w:val="uk-UA"/>
        </w:rPr>
        <w:t xml:space="preserve">7. Сучасні зміни в організації, управлінні та стратегії </w:t>
      </w:r>
    </w:p>
    <w:bookmarkEnd w:id="13"/>
    <w:bookmarkEnd w:id="14"/>
    <w:p w:rsidR="00EE7863" w:rsidRPr="00BF17C8" w:rsidRDefault="00EE7863" w:rsidP="00AB7062">
      <w:pPr>
        <w:ind w:firstLine="567"/>
        <w:jc w:val="both"/>
        <w:rPr>
          <w:sz w:val="28"/>
          <w:szCs w:val="28"/>
          <w:lang w:val="uk-UA"/>
        </w:rPr>
      </w:pPr>
      <w:r w:rsidRPr="00BF17C8">
        <w:rPr>
          <w:sz w:val="28"/>
          <w:szCs w:val="28"/>
          <w:lang w:val="uk-UA"/>
        </w:rPr>
        <w:t>Системотворні фактори підприємства, розглянуті вище, дають уявлення про підприємство як об'єкт впливу зовнішнього середовища, як пасивний елемент структури ринку. Воно може реагувати відповідним чином на навколишнє середовище, наприклад, на зміни технології чи контрактні відносини, що існують у галузі, приймає «правила гри», а також формує ці правила. У зв'язку з цим для дослідження сучасного підприємства потрібен аналіз таких факторів, як організація, управління, стратегія. Остання трактується як цілеспрямована поведінка фірми і в короткостроковому, і в довгостроко</w:t>
      </w:r>
      <w:r w:rsidRPr="00BF17C8">
        <w:rPr>
          <w:sz w:val="28"/>
          <w:szCs w:val="28"/>
          <w:lang w:val="uk-UA"/>
        </w:rPr>
        <w:softHyphen/>
        <w:t>вому періоді. Теорія інвестицій та інституціональних змін, у рамках якої найповніше досліджуються названі системотворні факто</w:t>
      </w:r>
      <w:r w:rsidRPr="00BF17C8">
        <w:rPr>
          <w:sz w:val="28"/>
          <w:szCs w:val="28"/>
          <w:lang w:val="uk-UA"/>
        </w:rPr>
        <w:softHyphen/>
        <w:t>ри, розглядає ринок як структуру, що охоплює різноманітні інституції: закони, правила гри, певні кодекси поведінки, типи відносин та зв'язків. Розвиток економіки відбувається під впливом взаємодії інституцій та організацій (у тому числі і підприємств), де перші визнача</w:t>
      </w:r>
      <w:r w:rsidRPr="00BF17C8">
        <w:rPr>
          <w:sz w:val="28"/>
          <w:szCs w:val="28"/>
          <w:lang w:val="uk-UA"/>
        </w:rPr>
        <w:softHyphen/>
        <w:t xml:space="preserve">ють «правила гри», а другі є її гравцями. Інституції — це розроблені людьми формальні (закони, </w:t>
      </w:r>
      <w:r w:rsidRPr="00BF17C8">
        <w:rPr>
          <w:sz w:val="28"/>
          <w:szCs w:val="28"/>
          <w:lang w:val="uk-UA"/>
        </w:rPr>
        <w:lastRenderedPageBreak/>
        <w:t>конституції) і неформальні (догово</w:t>
      </w:r>
      <w:r w:rsidRPr="00BF17C8">
        <w:rPr>
          <w:sz w:val="28"/>
          <w:szCs w:val="28"/>
          <w:lang w:val="uk-UA"/>
        </w:rPr>
        <w:softHyphen/>
        <w:t>ри, добровільно ухвалені кодекси поведінки) обмеження, а також фактори примусу, які структурують їх взаємовідносини.</w:t>
      </w:r>
    </w:p>
    <w:p w:rsidR="00EE7863" w:rsidRPr="00BF17C8" w:rsidRDefault="00EE7863" w:rsidP="00AB7062">
      <w:pPr>
        <w:ind w:firstLine="567"/>
        <w:jc w:val="both"/>
        <w:rPr>
          <w:i/>
          <w:sz w:val="28"/>
          <w:szCs w:val="28"/>
          <w:lang w:val="uk-UA"/>
        </w:rPr>
      </w:pPr>
      <w:r w:rsidRPr="00BF17C8">
        <w:rPr>
          <w:sz w:val="28"/>
          <w:szCs w:val="28"/>
          <w:lang w:val="uk-UA"/>
        </w:rPr>
        <w:t>Нові інституції з'являються тоді, коли сус</w:t>
      </w:r>
      <w:r w:rsidRPr="00BF17C8">
        <w:rPr>
          <w:sz w:val="28"/>
          <w:szCs w:val="28"/>
          <w:lang w:val="uk-UA"/>
        </w:rPr>
        <w:softHyphen/>
        <w:t>пільство передбачає можливість одержання прибутку, який неможливо одержати у рамках існуючої інституціональної системи, тобто, якщо виробничі фактори забезпечують мож</w:t>
      </w:r>
      <w:r w:rsidRPr="00BF17C8">
        <w:rPr>
          <w:sz w:val="28"/>
          <w:szCs w:val="28"/>
          <w:lang w:val="uk-UA"/>
        </w:rPr>
        <w:softHyphen/>
        <w:t>ливість збільшення доходів, а інституціональні цьому перешкоджають, тоді є великі шанси виникнення нових інституцій. У рамках цієї сучасної теорії організаційні фактори відігра</w:t>
      </w:r>
      <w:r w:rsidRPr="00BF17C8">
        <w:rPr>
          <w:sz w:val="28"/>
          <w:szCs w:val="28"/>
          <w:lang w:val="uk-UA"/>
        </w:rPr>
        <w:softHyphen/>
        <w:t>ють важливішу роль, ніж технічні, оскільки обумовлюють зміну інституцій, які. у свою чергу; суттєво впливають на розвиток еконо</w:t>
      </w:r>
      <w:r w:rsidRPr="00BF17C8">
        <w:rPr>
          <w:sz w:val="28"/>
          <w:szCs w:val="28"/>
          <w:lang w:val="uk-UA"/>
        </w:rPr>
        <w:softHyphen/>
        <w:t>міки. При цьому роль підприємства значно підвищується, оскільки воно, визначаючи свою стратегію в ході інституціональних змін, враховує діяльність інших економічних аген</w:t>
      </w:r>
      <w:r w:rsidRPr="00BF17C8">
        <w:rPr>
          <w:sz w:val="28"/>
          <w:szCs w:val="28"/>
          <w:lang w:val="uk-UA"/>
        </w:rPr>
        <w:softHyphen/>
        <w:t>тів, насамперед своїх споживачів, конкурен</w:t>
      </w:r>
      <w:r w:rsidRPr="00BF17C8">
        <w:rPr>
          <w:sz w:val="28"/>
          <w:szCs w:val="28"/>
          <w:lang w:val="uk-UA"/>
        </w:rPr>
        <w:softHyphen/>
        <w:t xml:space="preserve">тів, постачальників, держави. </w:t>
      </w:r>
      <w:r w:rsidRPr="00BF17C8">
        <w:rPr>
          <w:i/>
          <w:sz w:val="28"/>
          <w:szCs w:val="28"/>
          <w:lang w:val="uk-UA"/>
        </w:rPr>
        <w:t>Підприємство активно впливає на формування попиту, на уряд, домагаючись бажаного регулювання по</w:t>
      </w:r>
      <w:r w:rsidRPr="00BF17C8">
        <w:rPr>
          <w:i/>
          <w:sz w:val="28"/>
          <w:szCs w:val="28"/>
          <w:lang w:val="uk-UA"/>
        </w:rPr>
        <w:softHyphen/>
        <w:t>датків, виділення субсидій, прийняття антимонопольних законів та виключень з них. Підприємство стає учасником формування га</w:t>
      </w:r>
      <w:r w:rsidRPr="00BF17C8">
        <w:rPr>
          <w:i/>
          <w:sz w:val="28"/>
          <w:szCs w:val="28"/>
          <w:lang w:val="uk-UA"/>
        </w:rPr>
        <w:softHyphen/>
        <w:t>лузевої, мікро- та макроекономічної політики.</w:t>
      </w:r>
    </w:p>
    <w:p w:rsidR="00EE7863" w:rsidRPr="00BF17C8" w:rsidRDefault="00EE7863" w:rsidP="00AB7062">
      <w:pPr>
        <w:ind w:firstLine="567"/>
        <w:jc w:val="both"/>
        <w:rPr>
          <w:sz w:val="28"/>
          <w:szCs w:val="28"/>
          <w:lang w:val="uk-UA"/>
        </w:rPr>
      </w:pPr>
      <w:r w:rsidRPr="00BF17C8">
        <w:rPr>
          <w:sz w:val="28"/>
          <w:szCs w:val="28"/>
          <w:lang w:val="uk-UA"/>
        </w:rPr>
        <w:t>Сучасні зміни в організації, управлінні та стратегії підприємства пов'язані із створенням та впровадженням мультидивізіональної форми організації. Ця форма урівноважувала потреби у децентралізованому прийнятті рішень, уповноважуючи на це людей на місцях, які безпосередньо спостерігали за ходом операції з потребою у спільному плануванні, яке дозволяло експлуатувати віддачу від масштабу. Розвиток цієї форми організації показав, що підприємства можуть управляти більшою кількістю підрозділів. До запровадження цієї форми більшість підприємств управлялася з центрального офісу або діяли як холдингова компанія, де роль центрального офісу зводилася головним чином до забезпечення фінансування і одержання прибутку. Порівняно з централізо</w:t>
      </w:r>
      <w:r w:rsidRPr="00BF17C8">
        <w:rPr>
          <w:sz w:val="28"/>
          <w:szCs w:val="28"/>
          <w:lang w:val="uk-UA"/>
        </w:rPr>
        <w:softHyphen/>
        <w:t>ваними мультидивізіональна форма організа</w:t>
      </w:r>
      <w:r w:rsidRPr="00BF17C8">
        <w:rPr>
          <w:sz w:val="28"/>
          <w:szCs w:val="28"/>
          <w:lang w:val="uk-UA"/>
        </w:rPr>
        <w:softHyphen/>
        <w:t>ції має переваги перед децентралізованою формою прийняття рішень.</w:t>
      </w:r>
    </w:p>
    <w:p w:rsidR="00EE7863" w:rsidRPr="00BF17C8" w:rsidRDefault="00EE7863" w:rsidP="00AB7062">
      <w:pPr>
        <w:ind w:firstLine="567"/>
        <w:jc w:val="both"/>
        <w:rPr>
          <w:sz w:val="28"/>
          <w:szCs w:val="28"/>
          <w:lang w:val="uk-UA"/>
        </w:rPr>
      </w:pPr>
      <w:r w:rsidRPr="00BF17C8">
        <w:rPr>
          <w:i/>
          <w:sz w:val="28"/>
          <w:szCs w:val="28"/>
          <w:lang w:val="uk-UA"/>
        </w:rPr>
        <w:t>Зміни в організаційних структурах та управлінні змінюють природу самого підпри</w:t>
      </w:r>
      <w:r w:rsidRPr="00BF17C8">
        <w:rPr>
          <w:i/>
          <w:sz w:val="28"/>
          <w:szCs w:val="28"/>
          <w:lang w:val="uk-UA"/>
        </w:rPr>
        <w:softHyphen/>
        <w:t>ємства.</w:t>
      </w:r>
      <w:r w:rsidRPr="00BF17C8">
        <w:rPr>
          <w:sz w:val="28"/>
          <w:szCs w:val="28"/>
          <w:lang w:val="uk-UA"/>
        </w:rPr>
        <w:t xml:space="preserve"> У корпораціях виникають внутрішні, або організаційні ринки, закономірності та принципи ринкового господарства перено</w:t>
      </w:r>
      <w:r w:rsidRPr="00BF17C8">
        <w:rPr>
          <w:sz w:val="28"/>
          <w:szCs w:val="28"/>
          <w:lang w:val="uk-UA"/>
        </w:rPr>
        <w:softHyphen/>
        <w:t>сяться на внутрішню діяльність корпорації, охоплюючи всі підрозділи. Вони стають автономними ланками: купують і продають товари та послуги всередині і зовні, об'єдную</w:t>
      </w:r>
      <w:r w:rsidRPr="00BF17C8">
        <w:rPr>
          <w:sz w:val="28"/>
          <w:szCs w:val="28"/>
          <w:lang w:val="uk-UA"/>
        </w:rPr>
        <w:softHyphen/>
        <w:t>ться єдиними інформаційними мережами, фінансовими системами, підприємницькою культурою тощо. Завдяки спрощенню опера</w:t>
      </w:r>
      <w:r w:rsidRPr="00BF17C8">
        <w:rPr>
          <w:sz w:val="28"/>
          <w:szCs w:val="28"/>
          <w:lang w:val="uk-UA"/>
        </w:rPr>
        <w:softHyphen/>
        <w:t>цій організаційні ринки різко скорочують деякі види витрат, обґрунтовується перехід від ієрархічних до горизонтальних структур, ведеться пошук вигідних співвідношень між великими та малими операціями.</w:t>
      </w:r>
    </w:p>
    <w:p w:rsidR="00EE7863" w:rsidRPr="00BF17C8" w:rsidRDefault="00EE7863" w:rsidP="00AB7062">
      <w:pPr>
        <w:ind w:firstLine="567"/>
        <w:jc w:val="both"/>
        <w:rPr>
          <w:sz w:val="28"/>
          <w:szCs w:val="28"/>
          <w:lang w:val="uk-UA"/>
        </w:rPr>
      </w:pPr>
      <w:r w:rsidRPr="00BF17C8">
        <w:rPr>
          <w:sz w:val="28"/>
          <w:szCs w:val="28"/>
          <w:lang w:val="uk-UA"/>
        </w:rPr>
        <w:t>Підрозділи, які мають економічну самос</w:t>
      </w:r>
      <w:r w:rsidRPr="00BF17C8">
        <w:rPr>
          <w:sz w:val="28"/>
          <w:szCs w:val="28"/>
          <w:lang w:val="uk-UA"/>
        </w:rPr>
        <w:softHyphen/>
        <w:t>тійність всередині підприємства, швидше мо</w:t>
      </w:r>
      <w:r w:rsidRPr="00BF17C8">
        <w:rPr>
          <w:sz w:val="28"/>
          <w:szCs w:val="28"/>
          <w:lang w:val="uk-UA"/>
        </w:rPr>
        <w:softHyphen/>
        <w:t>жуть забезпечити зміни у виробництві товарів, наданні послуг, у відносинах із споживачами. На такій основі з використанням інформацій</w:t>
      </w:r>
      <w:r w:rsidRPr="00BF17C8">
        <w:rPr>
          <w:sz w:val="28"/>
          <w:szCs w:val="28"/>
          <w:lang w:val="uk-UA"/>
        </w:rPr>
        <w:softHyphen/>
        <w:t>них технологій формуються підприємства-мережі або віртуальні підприємства.</w:t>
      </w:r>
    </w:p>
    <w:p w:rsidR="00EE7863" w:rsidRPr="00BF17C8" w:rsidRDefault="00EE7863" w:rsidP="00AB7062">
      <w:pPr>
        <w:ind w:firstLine="567"/>
        <w:jc w:val="both"/>
        <w:rPr>
          <w:sz w:val="28"/>
          <w:szCs w:val="28"/>
          <w:lang w:val="uk-UA"/>
        </w:rPr>
      </w:pPr>
      <w:r w:rsidRPr="00BF17C8">
        <w:rPr>
          <w:i/>
          <w:sz w:val="28"/>
          <w:szCs w:val="28"/>
          <w:lang w:val="uk-UA"/>
        </w:rPr>
        <w:lastRenderedPageBreak/>
        <w:t>Інтеграційні процеси в управлінні, зорієнтовані на ефективніше використання усіх видів ресурсів, обумовлюють виникнення численних форм горизонтального об'єднання підприємств.</w:t>
      </w:r>
      <w:r w:rsidRPr="00BF17C8">
        <w:rPr>
          <w:sz w:val="28"/>
          <w:szCs w:val="28"/>
          <w:lang w:val="uk-UA"/>
        </w:rPr>
        <w:t xml:space="preserve"> Створюються плоскі ієрархії навколо головних процесів із специфічними цілями в межах кожного з них. Це не тільки горизонтальні підприємства, а й стратегічні союзи, різноманітні модифікації конгломера</w:t>
      </w:r>
      <w:r w:rsidRPr="00BF17C8">
        <w:rPr>
          <w:sz w:val="28"/>
          <w:szCs w:val="28"/>
          <w:lang w:val="uk-UA"/>
        </w:rPr>
        <w:softHyphen/>
        <w:t>тів, консорціумів, холдингів, господарчих асоціацій та груп.</w:t>
      </w:r>
    </w:p>
    <w:p w:rsidR="00EE7863" w:rsidRPr="00BF17C8" w:rsidRDefault="00EE7863" w:rsidP="00AB7062">
      <w:pPr>
        <w:ind w:firstLine="567"/>
        <w:jc w:val="both"/>
        <w:rPr>
          <w:sz w:val="28"/>
          <w:szCs w:val="28"/>
          <w:lang w:val="uk-UA"/>
        </w:rPr>
      </w:pPr>
      <w:r w:rsidRPr="00BF17C8">
        <w:rPr>
          <w:i/>
          <w:sz w:val="28"/>
          <w:szCs w:val="28"/>
          <w:lang w:val="uk-UA"/>
        </w:rPr>
        <w:t>Нова корпоративна модель передбачає розширення кооперування серед конкурентів, постачальників і споживачів, змінюючи тим самим уявлення про межі підприємства.</w:t>
      </w:r>
      <w:r w:rsidRPr="00BF17C8">
        <w:rPr>
          <w:sz w:val="28"/>
          <w:szCs w:val="28"/>
          <w:lang w:val="uk-UA"/>
        </w:rPr>
        <w:t xml:space="preserve"> Професійні знання та уміння кожного партнера організовуються якнайкраще, щоб будь-який процес чи функція реалізувалися на рівні світових стандартів. Компанії об'єдную</w:t>
      </w:r>
      <w:r w:rsidRPr="00BF17C8">
        <w:rPr>
          <w:sz w:val="28"/>
          <w:szCs w:val="28"/>
          <w:lang w:val="uk-UA"/>
        </w:rPr>
        <w:softHyphen/>
        <w:t>ться для того, щоб використати специфічні ринкові можливості, на що окрема організація не спроможна.</w:t>
      </w:r>
    </w:p>
    <w:p w:rsidR="00EE7863" w:rsidRPr="00BF17C8" w:rsidRDefault="00EE7863" w:rsidP="00AB7062">
      <w:pPr>
        <w:ind w:firstLine="567"/>
        <w:jc w:val="both"/>
        <w:rPr>
          <w:sz w:val="28"/>
          <w:szCs w:val="28"/>
          <w:lang w:val="uk-UA"/>
        </w:rPr>
      </w:pPr>
      <w:r w:rsidRPr="00BF17C8">
        <w:rPr>
          <w:i/>
          <w:sz w:val="28"/>
          <w:szCs w:val="28"/>
          <w:lang w:val="uk-UA"/>
        </w:rPr>
        <w:t>Мета підприємства</w:t>
      </w:r>
      <w:r w:rsidRPr="00BF17C8">
        <w:rPr>
          <w:sz w:val="28"/>
          <w:szCs w:val="28"/>
          <w:lang w:val="uk-UA"/>
        </w:rPr>
        <w:t xml:space="preserve"> як відособленої еко</w:t>
      </w:r>
      <w:r w:rsidRPr="00BF17C8">
        <w:rPr>
          <w:sz w:val="28"/>
          <w:szCs w:val="28"/>
          <w:lang w:val="uk-UA"/>
        </w:rPr>
        <w:softHyphen/>
        <w:t>номічно самостійної ланки ринкової структу</w:t>
      </w:r>
      <w:r w:rsidRPr="00BF17C8">
        <w:rPr>
          <w:sz w:val="28"/>
          <w:szCs w:val="28"/>
          <w:lang w:val="uk-UA"/>
        </w:rPr>
        <w:softHyphen/>
        <w:t xml:space="preserve">ри є одним з головних його системотворних факторів. В економічній літературі мета комерційного підприємства ідентифікується з прибутком або ринковою вартістю, і чим вони більші, тим краще. </w:t>
      </w:r>
      <w:r w:rsidRPr="00BF17C8">
        <w:rPr>
          <w:i/>
          <w:sz w:val="28"/>
          <w:szCs w:val="28"/>
          <w:lang w:val="uk-UA"/>
        </w:rPr>
        <w:t>Дослідженню проблеми цілей підприємства</w:t>
      </w:r>
      <w:r w:rsidRPr="00BF17C8">
        <w:rPr>
          <w:sz w:val="28"/>
          <w:szCs w:val="28"/>
          <w:lang w:val="uk-UA"/>
        </w:rPr>
        <w:t xml:space="preserve"> було приділено багато зусиль, оскільки мета і мотивації підприємст</w:t>
      </w:r>
      <w:r w:rsidRPr="00BF17C8">
        <w:rPr>
          <w:sz w:val="28"/>
          <w:szCs w:val="28"/>
          <w:lang w:val="uk-UA"/>
        </w:rPr>
        <w:softHyphen/>
        <w:t>ва значною мірою впливають на його поведінку, визначаючи, зрештою, його місце в економічній структурі суспільства.</w:t>
      </w:r>
    </w:p>
    <w:p w:rsidR="00EE7863" w:rsidRPr="00BF17C8" w:rsidRDefault="00EE7863" w:rsidP="00AB7062">
      <w:pPr>
        <w:ind w:firstLine="567"/>
        <w:jc w:val="both"/>
        <w:rPr>
          <w:sz w:val="28"/>
          <w:szCs w:val="28"/>
          <w:lang w:val="uk-UA"/>
        </w:rPr>
      </w:pPr>
      <w:r w:rsidRPr="00BF17C8">
        <w:rPr>
          <w:i/>
          <w:sz w:val="28"/>
          <w:szCs w:val="28"/>
          <w:lang w:val="uk-UA"/>
        </w:rPr>
        <w:t>Загальні виробничі цілі</w:t>
      </w:r>
      <w:r w:rsidRPr="00BF17C8">
        <w:rPr>
          <w:sz w:val="28"/>
          <w:szCs w:val="28"/>
          <w:lang w:val="uk-UA"/>
        </w:rPr>
        <w:t xml:space="preserve"> — прибуток, част</w:t>
      </w:r>
      <w:r w:rsidRPr="00BF17C8">
        <w:rPr>
          <w:sz w:val="28"/>
          <w:szCs w:val="28"/>
          <w:lang w:val="uk-UA"/>
        </w:rPr>
        <w:softHyphen/>
        <w:t>ка ринку, зростання повинні формулюватися у прямому зв'язку з поточними рішеннями. Тільки в цьому випадку можна, з одного боку, реалізувати цілі, а з другого — перетворити ціль на системотворний фактор підприємства. Цілі фірми можна представити як умови договору між зацікавленими сторонами, відповідно до яких сторони намагатимуться спільно уладна</w:t>
      </w:r>
      <w:r w:rsidRPr="00BF17C8">
        <w:rPr>
          <w:sz w:val="28"/>
          <w:szCs w:val="28"/>
          <w:lang w:val="uk-UA"/>
        </w:rPr>
        <w:softHyphen/>
        <w:t>ти справу із загальним оточенням, визначити, які дії доцільно застосувати.</w:t>
      </w:r>
    </w:p>
    <w:p w:rsidR="00EE7863" w:rsidRPr="00BF17C8" w:rsidRDefault="00EE7863" w:rsidP="00AB7062">
      <w:pPr>
        <w:ind w:firstLine="567"/>
        <w:jc w:val="both"/>
        <w:rPr>
          <w:sz w:val="28"/>
          <w:szCs w:val="28"/>
          <w:lang w:val="uk-UA"/>
        </w:rPr>
      </w:pPr>
      <w:r w:rsidRPr="00BF17C8">
        <w:rPr>
          <w:i/>
          <w:sz w:val="28"/>
          <w:szCs w:val="28"/>
          <w:lang w:val="uk-UA"/>
        </w:rPr>
        <w:t>Мета підприємства</w:t>
      </w:r>
      <w:r w:rsidRPr="00BF17C8">
        <w:rPr>
          <w:sz w:val="28"/>
          <w:szCs w:val="28"/>
          <w:lang w:val="uk-UA"/>
        </w:rPr>
        <w:t xml:space="preserve"> у цьому зв'язку </w:t>
      </w:r>
      <w:r w:rsidRPr="00BF17C8">
        <w:rPr>
          <w:i/>
          <w:sz w:val="28"/>
          <w:szCs w:val="28"/>
          <w:lang w:val="uk-UA"/>
        </w:rPr>
        <w:t>не може визначатися однозначно</w:t>
      </w:r>
      <w:r w:rsidRPr="00BF17C8">
        <w:rPr>
          <w:sz w:val="28"/>
          <w:szCs w:val="28"/>
          <w:lang w:val="uk-UA"/>
        </w:rPr>
        <w:t>. Як системо</w:t>
      </w:r>
      <w:r w:rsidRPr="00BF17C8">
        <w:rPr>
          <w:sz w:val="28"/>
          <w:szCs w:val="28"/>
          <w:lang w:val="uk-UA"/>
        </w:rPr>
        <w:softHyphen/>
        <w:t>творний фактор підприємства її, з одного боку, слід аналізувати, виходячи із системи (дерева) цілей, де досягнення однієї мети передбачає поступку за рахунок інших. З другого боку, виконання тих чи інших завдань, пов'язаних з конкретною ціллю, дає можли</w:t>
      </w:r>
      <w:r w:rsidRPr="00BF17C8">
        <w:rPr>
          <w:sz w:val="28"/>
          <w:szCs w:val="28"/>
          <w:lang w:val="uk-UA"/>
        </w:rPr>
        <w:softHyphen/>
        <w:t>вість ставити і розв'язувати нові завдання, що стосуються інших цілей.</w:t>
      </w:r>
    </w:p>
    <w:p w:rsidR="00EE7863" w:rsidRPr="00BF17C8" w:rsidRDefault="00EE7863" w:rsidP="00AB7062">
      <w:pPr>
        <w:ind w:firstLine="567"/>
        <w:jc w:val="both"/>
        <w:rPr>
          <w:sz w:val="28"/>
          <w:szCs w:val="28"/>
          <w:lang w:val="uk-UA"/>
        </w:rPr>
      </w:pPr>
      <w:r w:rsidRPr="00BF17C8">
        <w:rPr>
          <w:sz w:val="28"/>
          <w:szCs w:val="28"/>
          <w:lang w:val="uk-UA"/>
        </w:rPr>
        <w:t>Отже, сучасний період розвитку економі</w:t>
      </w:r>
      <w:r w:rsidRPr="00BF17C8">
        <w:rPr>
          <w:sz w:val="28"/>
          <w:szCs w:val="28"/>
          <w:lang w:val="uk-UA"/>
        </w:rPr>
        <w:softHyphen/>
        <w:t>ки характеризується кардинальними зрушен</w:t>
      </w:r>
      <w:r w:rsidRPr="00BF17C8">
        <w:rPr>
          <w:sz w:val="28"/>
          <w:szCs w:val="28"/>
          <w:lang w:val="uk-UA"/>
        </w:rPr>
        <w:softHyphen/>
        <w:t>нями не тільки на макро-, а й на мікрорівні. Рівень підприємства стає чинником забезпе</w:t>
      </w:r>
      <w:r w:rsidRPr="00BF17C8">
        <w:rPr>
          <w:sz w:val="28"/>
          <w:szCs w:val="28"/>
          <w:lang w:val="uk-UA"/>
        </w:rPr>
        <w:softHyphen/>
        <w:t>чення конкурентоздатності національної економіки та регіонів, а дослідження новітніх тенденцій його розвитку — нагальною практичною потребою суспільства.</w:t>
      </w:r>
    </w:p>
    <w:p w:rsidR="00EE7863" w:rsidRPr="00BF17C8" w:rsidRDefault="00EE7863" w:rsidP="00103A20">
      <w:pPr>
        <w:shd w:val="clear" w:color="auto" w:fill="FFFFFF"/>
        <w:ind w:firstLine="567"/>
        <w:jc w:val="center"/>
        <w:rPr>
          <w:b/>
          <w:sz w:val="28"/>
          <w:szCs w:val="28"/>
          <w:lang w:val="uk-UA"/>
        </w:rPr>
      </w:pPr>
    </w:p>
    <w:p w:rsidR="00EE7863" w:rsidRDefault="00EE7863">
      <w:pPr>
        <w:spacing w:after="160" w:line="259" w:lineRule="auto"/>
        <w:rPr>
          <w:b/>
          <w:bCs/>
          <w:spacing w:val="-3"/>
          <w:sz w:val="28"/>
          <w:szCs w:val="28"/>
          <w:lang w:val="uk-UA"/>
        </w:rPr>
      </w:pPr>
      <w:r>
        <w:rPr>
          <w:b/>
          <w:bCs/>
          <w:spacing w:val="-3"/>
          <w:sz w:val="28"/>
          <w:szCs w:val="28"/>
          <w:lang w:val="uk-UA"/>
        </w:rPr>
        <w:br w:type="page"/>
      </w:r>
    </w:p>
    <w:p w:rsidR="00EE7863" w:rsidRPr="00BF17C8" w:rsidRDefault="00EE7863" w:rsidP="000F2611">
      <w:pPr>
        <w:shd w:val="clear" w:color="auto" w:fill="FFFFFF"/>
        <w:ind w:firstLine="567"/>
        <w:jc w:val="center"/>
        <w:rPr>
          <w:b/>
          <w:bCs/>
          <w:spacing w:val="-3"/>
          <w:sz w:val="28"/>
          <w:szCs w:val="28"/>
          <w:lang w:val="uk-UA"/>
        </w:rPr>
      </w:pPr>
      <w:r w:rsidRPr="00BF17C8">
        <w:rPr>
          <w:b/>
          <w:bCs/>
          <w:spacing w:val="-3"/>
          <w:sz w:val="28"/>
          <w:szCs w:val="28"/>
          <w:lang w:val="uk-UA"/>
        </w:rPr>
        <w:t>ТЕМА 4</w:t>
      </w:r>
    </w:p>
    <w:p w:rsidR="00EE7863" w:rsidRDefault="00EE7863" w:rsidP="000F2611">
      <w:pPr>
        <w:shd w:val="clear" w:color="auto" w:fill="FFFFFF"/>
        <w:ind w:firstLine="567"/>
        <w:jc w:val="center"/>
        <w:rPr>
          <w:b/>
          <w:bCs/>
          <w:spacing w:val="-3"/>
          <w:sz w:val="28"/>
          <w:szCs w:val="28"/>
          <w:lang w:val="uk-UA"/>
        </w:rPr>
      </w:pPr>
      <w:r w:rsidRPr="00BF17C8">
        <w:rPr>
          <w:b/>
          <w:bCs/>
          <w:spacing w:val="-3"/>
          <w:sz w:val="28"/>
          <w:szCs w:val="28"/>
          <w:lang w:val="uk-UA"/>
        </w:rPr>
        <w:t>МОДЕЛІ ТА ТЕХНОЛОГІЇ ЗАБЕЗПЕЧЕННЯ ЕКОНОМІЧНОЇ БЕЗПЕКИ ОРГАНІЗАЦІЇ</w:t>
      </w:r>
    </w:p>
    <w:p w:rsidR="00EE7863" w:rsidRDefault="00EE7863" w:rsidP="000F2611">
      <w:pPr>
        <w:shd w:val="clear" w:color="auto" w:fill="FFFFFF"/>
        <w:ind w:firstLine="567"/>
        <w:jc w:val="center"/>
        <w:rPr>
          <w:b/>
          <w:bCs/>
          <w:spacing w:val="-3"/>
          <w:sz w:val="28"/>
          <w:szCs w:val="28"/>
          <w:lang w:val="uk-UA"/>
        </w:rPr>
      </w:pPr>
    </w:p>
    <w:p w:rsidR="00EE7863" w:rsidRDefault="00EE7863" w:rsidP="000F2611">
      <w:pPr>
        <w:shd w:val="clear" w:color="auto" w:fill="FFFFFF"/>
        <w:ind w:firstLine="567"/>
        <w:jc w:val="center"/>
        <w:rPr>
          <w:b/>
          <w:bCs/>
          <w:spacing w:val="-3"/>
          <w:sz w:val="28"/>
          <w:szCs w:val="28"/>
          <w:lang w:val="uk-UA"/>
        </w:rPr>
      </w:pPr>
      <w:r>
        <w:rPr>
          <w:b/>
          <w:bCs/>
          <w:spacing w:val="-3"/>
          <w:sz w:val="28"/>
          <w:szCs w:val="28"/>
          <w:lang w:val="uk-UA"/>
        </w:rPr>
        <w:t>План</w:t>
      </w:r>
    </w:p>
    <w:p w:rsidR="00EE7863" w:rsidRPr="004301C7" w:rsidRDefault="00EE7863" w:rsidP="004301C7">
      <w:pPr>
        <w:pStyle w:val="a7"/>
        <w:numPr>
          <w:ilvl w:val="0"/>
          <w:numId w:val="39"/>
        </w:numPr>
        <w:tabs>
          <w:tab w:val="left" w:pos="851"/>
          <w:tab w:val="left" w:pos="2265"/>
        </w:tabs>
        <w:ind w:left="0" w:firstLine="567"/>
        <w:jc w:val="both"/>
        <w:rPr>
          <w:sz w:val="28"/>
          <w:szCs w:val="28"/>
          <w:lang w:val="uk-UA"/>
        </w:rPr>
      </w:pPr>
      <w:r w:rsidRPr="004301C7">
        <w:rPr>
          <w:sz w:val="28"/>
          <w:szCs w:val="28"/>
          <w:lang w:val="uk-UA"/>
        </w:rPr>
        <w:t>Основи моделювання систем економічної безпеки у практиці діяльності організацій.</w:t>
      </w:r>
    </w:p>
    <w:p w:rsidR="00EE7863" w:rsidRPr="004301C7" w:rsidRDefault="00EE7863" w:rsidP="004301C7">
      <w:pPr>
        <w:shd w:val="clear" w:color="auto" w:fill="FFFFFF"/>
        <w:ind w:firstLine="567"/>
        <w:jc w:val="both"/>
        <w:rPr>
          <w:bCs/>
          <w:spacing w:val="-3"/>
          <w:sz w:val="28"/>
          <w:szCs w:val="28"/>
          <w:lang w:val="uk-UA"/>
        </w:rPr>
      </w:pPr>
      <w:r>
        <w:rPr>
          <w:sz w:val="28"/>
          <w:szCs w:val="28"/>
          <w:lang w:val="uk-UA"/>
        </w:rPr>
        <w:t>2.</w:t>
      </w:r>
      <w:r w:rsidRPr="004301C7">
        <w:rPr>
          <w:sz w:val="28"/>
          <w:szCs w:val="28"/>
          <w:lang w:val="uk-UA"/>
        </w:rPr>
        <w:t>Заходи щодо забезпечення безпеки організації</w:t>
      </w:r>
    </w:p>
    <w:p w:rsidR="00EE7863" w:rsidRPr="004301C7" w:rsidRDefault="00EE7863" w:rsidP="004301C7">
      <w:pPr>
        <w:pStyle w:val="a7"/>
        <w:tabs>
          <w:tab w:val="left" w:pos="2265"/>
        </w:tabs>
        <w:ind w:left="0" w:firstLine="567"/>
        <w:jc w:val="both"/>
        <w:rPr>
          <w:sz w:val="28"/>
          <w:szCs w:val="28"/>
          <w:lang w:val="uk-UA"/>
        </w:rPr>
      </w:pPr>
      <w:r w:rsidRPr="004301C7">
        <w:rPr>
          <w:sz w:val="28"/>
          <w:szCs w:val="28"/>
          <w:lang w:val="uk-UA"/>
        </w:rPr>
        <w:t>3. Інформаційне забезпечення економічної безпеки.</w:t>
      </w:r>
    </w:p>
    <w:p w:rsidR="00EE7863" w:rsidRPr="004301C7" w:rsidRDefault="00EE7863" w:rsidP="004301C7">
      <w:pPr>
        <w:shd w:val="clear" w:color="auto" w:fill="FFFFFF"/>
        <w:ind w:firstLine="567"/>
        <w:jc w:val="both"/>
        <w:rPr>
          <w:sz w:val="28"/>
          <w:szCs w:val="28"/>
          <w:lang w:val="uk-UA"/>
        </w:rPr>
      </w:pPr>
      <w:r w:rsidRPr="004301C7">
        <w:rPr>
          <w:sz w:val="28"/>
          <w:szCs w:val="28"/>
          <w:lang w:val="uk-UA"/>
        </w:rPr>
        <w:t>4. Аналітичні прийоми забезпечення економічної безпеки організації.</w:t>
      </w:r>
    </w:p>
    <w:p w:rsidR="00EE7863" w:rsidRPr="00BF17C8" w:rsidRDefault="00EE7863" w:rsidP="00FA78BE">
      <w:pPr>
        <w:tabs>
          <w:tab w:val="left" w:pos="2265"/>
        </w:tabs>
        <w:ind w:firstLine="567"/>
        <w:jc w:val="both"/>
        <w:rPr>
          <w:sz w:val="28"/>
          <w:szCs w:val="28"/>
          <w:lang w:val="uk-UA"/>
        </w:rPr>
      </w:pPr>
    </w:p>
    <w:p w:rsidR="00EE7863" w:rsidRPr="00BF17C8" w:rsidRDefault="00EE7863" w:rsidP="00E17034">
      <w:pPr>
        <w:pStyle w:val="a7"/>
        <w:numPr>
          <w:ilvl w:val="0"/>
          <w:numId w:val="98"/>
        </w:numPr>
        <w:tabs>
          <w:tab w:val="left" w:pos="851"/>
          <w:tab w:val="left" w:pos="2265"/>
        </w:tabs>
        <w:jc w:val="both"/>
        <w:rPr>
          <w:b/>
          <w:sz w:val="28"/>
          <w:szCs w:val="28"/>
          <w:lang w:val="uk-UA"/>
        </w:rPr>
      </w:pPr>
      <w:r w:rsidRPr="00BF17C8">
        <w:rPr>
          <w:b/>
          <w:sz w:val="28"/>
          <w:szCs w:val="28"/>
          <w:lang w:val="uk-UA"/>
        </w:rPr>
        <w:t>Основи моделювання систем економічної безпеки у практиці діяльності організацій.</w:t>
      </w:r>
    </w:p>
    <w:p w:rsidR="00EE7863" w:rsidRPr="00BF17C8" w:rsidRDefault="00EE7863" w:rsidP="00FA78BE">
      <w:pPr>
        <w:tabs>
          <w:tab w:val="left" w:pos="2265"/>
        </w:tabs>
        <w:ind w:firstLine="567"/>
        <w:jc w:val="both"/>
        <w:rPr>
          <w:sz w:val="28"/>
          <w:szCs w:val="28"/>
          <w:lang w:val="uk-UA"/>
        </w:rPr>
      </w:pPr>
      <w:r w:rsidRPr="00BF17C8">
        <w:rPr>
          <w:sz w:val="28"/>
          <w:szCs w:val="28"/>
          <w:lang w:val="uk-UA"/>
        </w:rPr>
        <w:t>Введемо визначення поняття «система економічної безпеки».</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Так, система економічної безпеки - механізм забезпечення стану стабільної життєдіяльності суб’єкта господарювання, яка створює умови для реалізації основних його цілей та інтересів, захищає від внутрішніх і зовнішніх загроз і дестабілізуючих чинників. </w:t>
      </w:r>
    </w:p>
    <w:p w:rsidR="00EE7863" w:rsidRPr="00BF17C8" w:rsidRDefault="00EE7863" w:rsidP="00FA78BE">
      <w:pPr>
        <w:tabs>
          <w:tab w:val="left" w:pos="2265"/>
        </w:tabs>
        <w:ind w:firstLine="567"/>
        <w:jc w:val="both"/>
        <w:rPr>
          <w:sz w:val="28"/>
          <w:szCs w:val="28"/>
          <w:lang w:val="uk-UA"/>
        </w:rPr>
      </w:pPr>
      <w:r w:rsidRPr="00BF17C8">
        <w:rPr>
          <w:sz w:val="28"/>
          <w:szCs w:val="28"/>
          <w:lang w:val="uk-UA"/>
        </w:rPr>
        <w:t>Основні напрямки забезпечення безпеки показані на рис. 1.</w:t>
      </w:r>
    </w:p>
    <w:p w:rsidR="00EE7863" w:rsidRPr="00BF17C8" w:rsidRDefault="006C1E82" w:rsidP="00FA78BE">
      <w:pPr>
        <w:tabs>
          <w:tab w:val="left" w:pos="2265"/>
        </w:tabs>
        <w:ind w:hanging="142"/>
        <w:jc w:val="both"/>
        <w:rPr>
          <w:sz w:val="28"/>
          <w:szCs w:val="28"/>
          <w:lang w:val="uk-UA"/>
        </w:rPr>
      </w:pPr>
      <w:r>
        <w:rPr>
          <w:noProof/>
          <w:sz w:val="28"/>
          <w:szCs w:val="28"/>
          <w:lang w:val="uk-UA"/>
        </w:rPr>
      </w:r>
      <w:r>
        <w:rPr>
          <w:noProof/>
          <w:sz w:val="28"/>
          <w:szCs w:val="28"/>
          <w:lang w:val="uk-UA"/>
        </w:rPr>
        <w:pict>
          <v:group id="Группа 48" o:spid="_x0000_s1043" style="width:477pt;height:243.95pt;mso-position-horizontal-relative:char;mso-position-vertical-relative:line" coordorigin="1320,876" coordsize="9540,5175">
            <v:shape id="Text Box 20" o:spid="_x0000_s1044" type="#_x0000_t202" style="position:absolute;left:4680;top:876;width:268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6C1E82" w:rsidRPr="00FD4B85" w:rsidRDefault="006C1E82" w:rsidP="000F2611">
                    <w:pPr>
                      <w:jc w:val="center"/>
                      <w:rPr>
                        <w:lang w:val="uk-UA"/>
                      </w:rPr>
                    </w:pPr>
                    <w:r w:rsidRPr="00FD4B85">
                      <w:rPr>
                        <w:lang w:val="uk-UA"/>
                      </w:rPr>
                      <w:t>Економічна безпека</w:t>
                    </w:r>
                  </w:p>
                </w:txbxContent>
              </v:textbox>
            </v:shape>
            <v:shape id="Text Box 21" o:spid="_x0000_s1045" type="#_x0000_t202" style="position:absolute;left:4680;top:2571;width:2940;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6C1E82" w:rsidRPr="00FD4B85" w:rsidRDefault="006C1E82" w:rsidP="000F2611">
                    <w:pPr>
                      <w:jc w:val="center"/>
                      <w:rPr>
                        <w:b/>
                        <w:sz w:val="28"/>
                        <w:szCs w:val="28"/>
                        <w:lang w:val="uk-UA"/>
                      </w:rPr>
                    </w:pPr>
                    <w:r w:rsidRPr="00FD4B85">
                      <w:rPr>
                        <w:b/>
                        <w:sz w:val="28"/>
                        <w:szCs w:val="28"/>
                        <w:lang w:val="uk-UA"/>
                      </w:rPr>
                      <w:t>Забезпечення безпеки</w:t>
                    </w:r>
                  </w:p>
                </w:txbxContent>
              </v:textbox>
            </v:shape>
            <v:shape id="Text Box 22" o:spid="_x0000_s1046" type="#_x0000_t202" style="position:absolute;left:1320;top:2571;width:2550;height:1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6C1E82" w:rsidRPr="00FD4B85" w:rsidRDefault="006C1E82" w:rsidP="000F2611">
                    <w:pPr>
                      <w:jc w:val="center"/>
                      <w:rPr>
                        <w:lang w:val="uk-UA"/>
                      </w:rPr>
                    </w:pPr>
                    <w:r w:rsidRPr="00FD4B85">
                      <w:rPr>
                        <w:lang w:val="uk-UA"/>
                      </w:rPr>
                      <w:t>Колективна безпека</w:t>
                    </w:r>
                  </w:p>
                </w:txbxContent>
              </v:textbox>
            </v:shape>
            <v:shape id="Text Box 23" o:spid="_x0000_s1047" type="#_x0000_t202" style="position:absolute;left:1320;top:4806;width:2460;height:1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6C1E82" w:rsidRPr="00FD4B85" w:rsidRDefault="006C1E82" w:rsidP="000F2611">
                    <w:pPr>
                      <w:jc w:val="center"/>
                      <w:rPr>
                        <w:lang w:val="uk-UA"/>
                      </w:rPr>
                    </w:pPr>
                    <w:r>
                      <w:rPr>
                        <w:lang w:val="uk-UA"/>
                      </w:rPr>
                      <w:t>О</w:t>
                    </w:r>
                    <w:r w:rsidRPr="00FD4B85">
                      <w:rPr>
                        <w:lang w:val="uk-UA"/>
                      </w:rPr>
                      <w:t>собиста</w:t>
                    </w:r>
                    <w:r>
                      <w:rPr>
                        <w:lang w:val="uk-UA"/>
                      </w:rPr>
                      <w:t xml:space="preserve"> безпек</w:t>
                    </w:r>
                    <w:r w:rsidRPr="00FD4B85">
                      <w:rPr>
                        <w:lang w:val="uk-UA"/>
                      </w:rPr>
                      <w:t>а</w:t>
                    </w:r>
                    <w:r>
                      <w:rPr>
                        <w:lang w:val="uk-UA"/>
                      </w:rPr>
                      <w:t xml:space="preserve"> </w:t>
                    </w:r>
                    <w:r w:rsidRPr="00FD4B85">
                      <w:rPr>
                        <w:lang w:val="uk-UA"/>
                      </w:rPr>
                      <w:t>персоналу і керівництва</w:t>
                    </w:r>
                  </w:p>
                </w:txbxContent>
              </v:textbox>
            </v:shape>
            <v:shape id="Text Box 24" o:spid="_x0000_s1048" type="#_x0000_t202" style="position:absolute;left:4920;top:4881;width:2790;height:1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6C1E82" w:rsidRPr="00FD4B85" w:rsidRDefault="006C1E82" w:rsidP="000F2611">
                    <w:pPr>
                      <w:jc w:val="center"/>
                      <w:rPr>
                        <w:lang w:val="uk-UA"/>
                      </w:rPr>
                    </w:pPr>
                    <w:r w:rsidRPr="00FD4B85">
                      <w:rPr>
                        <w:lang w:val="uk-UA"/>
                      </w:rPr>
                      <w:t>Безпека ресурсів і майна</w:t>
                    </w:r>
                  </w:p>
                </w:txbxContent>
              </v:textbox>
            </v:shape>
            <v:shape id="Text Box 25" o:spid="_x0000_s1049" type="#_x0000_t202" style="position:absolute;left:8730;top:4881;width:2130;height:1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6C1E82" w:rsidRPr="00FD4B85" w:rsidRDefault="006C1E82" w:rsidP="000F2611">
                    <w:pPr>
                      <w:jc w:val="center"/>
                      <w:rPr>
                        <w:lang w:val="uk-UA"/>
                      </w:rPr>
                    </w:pPr>
                    <w:r w:rsidRPr="00FD4B85">
                      <w:rPr>
                        <w:lang w:val="uk-UA"/>
                      </w:rPr>
                      <w:t>Інформаційна безпека</w:t>
                    </w:r>
                  </w:p>
                </w:txbxContent>
              </v:textbox>
            </v:shape>
            <v:shape id="Text Box 26" o:spid="_x0000_s1050" type="#_x0000_t202" style="position:absolute;left:8940;top:2571;width:1920;height:1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6C1E82" w:rsidRPr="00FD4B85" w:rsidRDefault="006C1E82" w:rsidP="000F2611">
                    <w:pPr>
                      <w:jc w:val="center"/>
                      <w:rPr>
                        <w:lang w:val="uk-UA"/>
                      </w:rPr>
                    </w:pPr>
                    <w:r w:rsidRPr="00FD4B85">
                      <w:rPr>
                        <w:lang w:val="uk-UA"/>
                      </w:rPr>
                      <w:t>Безпека договорів і угод</w:t>
                    </w:r>
                  </w:p>
                </w:txbxContent>
              </v:textbox>
            </v:shape>
            <v:shapetype id="_x0000_t32" coordsize="21600,21600" o:spt="32" o:oned="t" path="m,l21600,21600e" filled="f">
              <v:path arrowok="t" fillok="f" o:connecttype="none"/>
              <o:lock v:ext="edit" shapetype="t"/>
            </v:shapetype>
            <v:shape id="AutoShape 27" o:spid="_x0000_s1051" type="#_x0000_t32" style="position:absolute;left:6150;top:1611;width:0;height:96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shape id="AutoShape 28" o:spid="_x0000_s1052" type="#_x0000_t32" style="position:absolute;left:7620;top:3051;width:1320;height: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29" o:spid="_x0000_s1053" type="#_x0000_t32" style="position:absolute;left:7515;top:3516;width:1215;height:1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AutoShape 30" o:spid="_x0000_s1054" type="#_x0000_t32" style="position:absolute;left:6150;top:3516;width:0;height:1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31" o:spid="_x0000_s1055" type="#_x0000_t32" style="position:absolute;left:3780;top:3516;width:1005;height:129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shape id="AutoShape 32" o:spid="_x0000_s1056" type="#_x0000_t32" style="position:absolute;left:3870;top:2946;width:810;height:1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DGvcIAAADbAAAADwAAAGRycy9kb3ducmV2LnhtbESPwWrDMBBE74X8g9hAbrWcQExxrYQ2&#10;EAi9hLqF9rhYG1vEWhlLtZy/jwqFHoeZecNU+9n2YqLRG8cK1lkOgrhx2nCr4PPj+PgEwgdkjb1j&#10;UnAjD/vd4qHCUrvI7zTVoRUJwr5EBV0IQymlbzqy6DM3ECfv4kaLIcmxlXrEmOC2l5s8L6RFw2mh&#10;w4EOHTXX+scqMPFspuF0iK9vX99eRzK3rTNKrZbzyzOIQHP4D/+1T1pBsYbfL+kH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DGvcIAAADbAAAADwAAAAAAAAAAAAAA&#10;AAChAgAAZHJzL2Rvd25yZXYueG1sUEsFBgAAAAAEAAQA+QAAAJADAAAAAA==&#10;">
              <v:stroke endarrow="block"/>
            </v:shape>
            <w10:anchorlock/>
          </v:group>
        </w:pict>
      </w: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center"/>
        <w:outlineLvl w:val="0"/>
        <w:rPr>
          <w:sz w:val="28"/>
          <w:szCs w:val="28"/>
          <w:lang w:val="uk-UA"/>
        </w:rPr>
      </w:pPr>
      <w:r w:rsidRPr="00BF17C8">
        <w:rPr>
          <w:sz w:val="28"/>
          <w:szCs w:val="28"/>
          <w:lang w:val="uk-UA"/>
        </w:rPr>
        <w:t>Рис. 1. Напрями забезпечення безпеки</w:t>
      </w:r>
    </w:p>
    <w:p w:rsidR="00EE7863" w:rsidRPr="00BF17C8" w:rsidRDefault="00EE7863" w:rsidP="00FA78BE">
      <w:pPr>
        <w:tabs>
          <w:tab w:val="left" w:pos="2265"/>
        </w:tabs>
        <w:ind w:firstLine="567"/>
        <w:jc w:val="center"/>
        <w:rPr>
          <w:sz w:val="28"/>
          <w:szCs w:val="28"/>
          <w:lang w:val="uk-UA"/>
        </w:rPr>
      </w:pP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Таким чином, елементами безпеки є: </w:t>
      </w:r>
    </w:p>
    <w:p w:rsidR="00EE7863" w:rsidRPr="00BF17C8" w:rsidRDefault="00EE7863" w:rsidP="002F6ADB">
      <w:pPr>
        <w:pStyle w:val="a7"/>
        <w:numPr>
          <w:ilvl w:val="0"/>
          <w:numId w:val="22"/>
        </w:numPr>
        <w:tabs>
          <w:tab w:val="left" w:pos="851"/>
        </w:tabs>
        <w:ind w:left="0" w:firstLine="567"/>
        <w:jc w:val="both"/>
        <w:rPr>
          <w:sz w:val="28"/>
          <w:szCs w:val="28"/>
          <w:lang w:val="uk-UA"/>
        </w:rPr>
      </w:pPr>
      <w:r w:rsidRPr="00BF17C8">
        <w:rPr>
          <w:sz w:val="28"/>
          <w:szCs w:val="28"/>
          <w:lang w:val="uk-UA"/>
        </w:rPr>
        <w:t xml:space="preserve">забезпечення економічної безпеки та стабільної діяльності держави та її громадян; </w:t>
      </w:r>
    </w:p>
    <w:p w:rsidR="00EE7863" w:rsidRPr="00BF17C8" w:rsidRDefault="00EE7863" w:rsidP="002F6ADB">
      <w:pPr>
        <w:pStyle w:val="a7"/>
        <w:numPr>
          <w:ilvl w:val="0"/>
          <w:numId w:val="22"/>
        </w:numPr>
        <w:tabs>
          <w:tab w:val="left" w:pos="851"/>
        </w:tabs>
        <w:ind w:left="0" w:firstLine="567"/>
        <w:jc w:val="both"/>
        <w:rPr>
          <w:sz w:val="28"/>
          <w:szCs w:val="28"/>
          <w:lang w:val="uk-UA"/>
        </w:rPr>
      </w:pPr>
      <w:r w:rsidRPr="00BF17C8">
        <w:rPr>
          <w:sz w:val="28"/>
          <w:szCs w:val="28"/>
          <w:lang w:val="uk-UA"/>
        </w:rPr>
        <w:t>проведення роботи з виявлення існуючих і потенційних загроз, посягань на репутацію, імідж і власність держави;</w:t>
      </w:r>
    </w:p>
    <w:p w:rsidR="00EE7863" w:rsidRPr="00BF17C8" w:rsidRDefault="00EE7863" w:rsidP="002F6ADB">
      <w:pPr>
        <w:pStyle w:val="a7"/>
        <w:numPr>
          <w:ilvl w:val="0"/>
          <w:numId w:val="22"/>
        </w:numPr>
        <w:tabs>
          <w:tab w:val="left" w:pos="851"/>
        </w:tabs>
        <w:ind w:left="0" w:firstLine="567"/>
        <w:jc w:val="both"/>
        <w:rPr>
          <w:sz w:val="28"/>
          <w:szCs w:val="28"/>
          <w:lang w:val="uk-UA"/>
        </w:rPr>
      </w:pPr>
      <w:r w:rsidRPr="00BF17C8">
        <w:rPr>
          <w:sz w:val="28"/>
          <w:szCs w:val="28"/>
          <w:lang w:val="uk-UA"/>
        </w:rPr>
        <w:lastRenderedPageBreak/>
        <w:t>реалізація програм, спрямованих на локалізацію та усунення загроз, розробка планів по зменшенню втрат від їх наслідків;</w:t>
      </w:r>
    </w:p>
    <w:p w:rsidR="00EE7863" w:rsidRPr="00BF17C8" w:rsidRDefault="00EE7863" w:rsidP="002F6ADB">
      <w:pPr>
        <w:pStyle w:val="a7"/>
        <w:numPr>
          <w:ilvl w:val="0"/>
          <w:numId w:val="22"/>
        </w:numPr>
        <w:tabs>
          <w:tab w:val="left" w:pos="851"/>
        </w:tabs>
        <w:ind w:left="0" w:firstLine="567"/>
        <w:jc w:val="both"/>
        <w:rPr>
          <w:sz w:val="28"/>
          <w:szCs w:val="28"/>
          <w:lang w:val="uk-UA"/>
        </w:rPr>
      </w:pPr>
      <w:r w:rsidRPr="00BF17C8">
        <w:rPr>
          <w:sz w:val="28"/>
          <w:szCs w:val="28"/>
          <w:lang w:val="uk-UA"/>
        </w:rPr>
        <w:t xml:space="preserve">проведення роботи з персоналом і формування «фірмового» патріотизму; </w:t>
      </w:r>
    </w:p>
    <w:p w:rsidR="00EE7863" w:rsidRPr="00BF17C8" w:rsidRDefault="00EE7863" w:rsidP="002F6ADB">
      <w:pPr>
        <w:pStyle w:val="a7"/>
        <w:numPr>
          <w:ilvl w:val="0"/>
          <w:numId w:val="22"/>
        </w:numPr>
        <w:tabs>
          <w:tab w:val="left" w:pos="851"/>
        </w:tabs>
        <w:ind w:left="0" w:firstLine="567"/>
        <w:jc w:val="both"/>
        <w:rPr>
          <w:sz w:val="28"/>
          <w:szCs w:val="28"/>
          <w:lang w:val="uk-UA"/>
        </w:rPr>
      </w:pPr>
      <w:r w:rsidRPr="00BF17C8">
        <w:rPr>
          <w:sz w:val="28"/>
          <w:szCs w:val="28"/>
          <w:lang w:val="uk-UA"/>
        </w:rPr>
        <w:t xml:space="preserve">розробка стратегії виживання в конкурентному середовищі; </w:t>
      </w:r>
    </w:p>
    <w:p w:rsidR="00EE7863" w:rsidRPr="00BF17C8" w:rsidRDefault="00EE7863" w:rsidP="002F6ADB">
      <w:pPr>
        <w:pStyle w:val="a7"/>
        <w:numPr>
          <w:ilvl w:val="0"/>
          <w:numId w:val="22"/>
        </w:numPr>
        <w:tabs>
          <w:tab w:val="left" w:pos="851"/>
        </w:tabs>
        <w:ind w:left="0" w:firstLine="567"/>
        <w:jc w:val="both"/>
        <w:rPr>
          <w:sz w:val="28"/>
          <w:szCs w:val="28"/>
          <w:lang w:val="uk-UA"/>
        </w:rPr>
      </w:pPr>
      <w:r w:rsidRPr="00BF17C8">
        <w:rPr>
          <w:sz w:val="28"/>
          <w:szCs w:val="28"/>
          <w:lang w:val="uk-UA"/>
        </w:rPr>
        <w:t>віднесення інформації до категорій доступу (встановлення ступеня обмеженості доступу до інформації).</w:t>
      </w:r>
    </w:p>
    <w:p w:rsidR="00EE7863" w:rsidRPr="00BF17C8" w:rsidRDefault="00EE7863" w:rsidP="00FA78BE">
      <w:pPr>
        <w:pStyle w:val="a7"/>
        <w:tabs>
          <w:tab w:val="left" w:pos="851"/>
        </w:tabs>
        <w:ind w:left="0" w:firstLine="567"/>
        <w:jc w:val="both"/>
        <w:rPr>
          <w:sz w:val="28"/>
          <w:szCs w:val="28"/>
          <w:lang w:val="uk-UA"/>
        </w:rPr>
      </w:pPr>
      <w:r w:rsidRPr="00BF17C8">
        <w:rPr>
          <w:sz w:val="28"/>
          <w:szCs w:val="28"/>
          <w:lang w:val="uk-UA"/>
        </w:rPr>
        <w:t>Функціонування будь-якої системи, в тому числі - системи безпеки, неможливо без визначення мети, завдань та нормативної бази її створення (рис. 2).</w:t>
      </w:r>
    </w:p>
    <w:p w:rsidR="00EE7863" w:rsidRPr="00BF17C8" w:rsidRDefault="006C1E82" w:rsidP="00FA78BE">
      <w:pPr>
        <w:tabs>
          <w:tab w:val="left" w:pos="2265"/>
        </w:tabs>
        <w:jc w:val="both"/>
        <w:rPr>
          <w:sz w:val="28"/>
          <w:szCs w:val="28"/>
          <w:lang w:val="uk-UA"/>
        </w:rPr>
      </w:pPr>
      <w:r>
        <w:rPr>
          <w:noProof/>
          <w:sz w:val="28"/>
          <w:szCs w:val="28"/>
          <w:lang w:val="uk-UA"/>
        </w:rPr>
      </w:r>
      <w:r>
        <w:rPr>
          <w:noProof/>
          <w:sz w:val="28"/>
          <w:szCs w:val="28"/>
          <w:lang w:val="uk-UA"/>
        </w:rPr>
        <w:pict>
          <v:group id="Группа 34" o:spid="_x0000_s1057" style="width:475pt;height:4in;mso-position-horizontal-relative:char;mso-position-vertical-relative:line" coordorigin="1275,10860" coordsize="9885,5205">
            <v:shape id="Text Box 34" o:spid="_x0000_s1058" type="#_x0000_t202" style="position:absolute;left:5985;top:12000;width:496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6C1E82" w:rsidRPr="003D727B" w:rsidRDefault="006C1E82" w:rsidP="000F2611">
                    <w:pPr>
                      <w:jc w:val="center"/>
                      <w:rPr>
                        <w:b/>
                        <w:lang w:val="uk-UA"/>
                      </w:rPr>
                    </w:pPr>
                    <w:r w:rsidRPr="003D727B">
                      <w:rPr>
                        <w:b/>
                        <w:lang w:val="uk-UA"/>
                      </w:rPr>
                      <w:t>Правове та регламентне забезпечення</w:t>
                    </w:r>
                  </w:p>
                </w:txbxContent>
              </v:textbox>
            </v:shape>
            <v:shape id="Text Box 35" o:spid="_x0000_s1059" type="#_x0000_t202" style="position:absolute;left:2730;top:10860;width:606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6C1E82" w:rsidRPr="003D727B" w:rsidRDefault="006C1E82" w:rsidP="000F2611">
                    <w:pPr>
                      <w:jc w:val="center"/>
                      <w:rPr>
                        <w:b/>
                        <w:sz w:val="28"/>
                        <w:szCs w:val="28"/>
                        <w:lang w:val="uk-UA"/>
                      </w:rPr>
                    </w:pPr>
                    <w:r w:rsidRPr="003D727B">
                      <w:rPr>
                        <w:b/>
                        <w:sz w:val="28"/>
                        <w:szCs w:val="28"/>
                        <w:lang w:val="uk-UA"/>
                      </w:rPr>
                      <w:t>Система безпеки</w:t>
                    </w:r>
                  </w:p>
                </w:txbxContent>
              </v:textbox>
            </v:shape>
            <v:shape id="Text Box 36" o:spid="_x0000_s1060" type="#_x0000_t202" style="position:absolute;left:1275;top:12000;width:175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C1E82" w:rsidRPr="003D727B" w:rsidRDefault="006C1E82" w:rsidP="000F2611">
                    <w:pPr>
                      <w:jc w:val="center"/>
                      <w:rPr>
                        <w:b/>
                        <w:lang w:val="uk-UA"/>
                      </w:rPr>
                    </w:pPr>
                    <w:r w:rsidRPr="003D727B">
                      <w:rPr>
                        <w:b/>
                        <w:lang w:val="uk-UA"/>
                      </w:rPr>
                      <w:t>Мета</w:t>
                    </w:r>
                  </w:p>
                </w:txbxContent>
              </v:textbox>
            </v:shape>
            <v:shape id="Text Box 37" o:spid="_x0000_s1061" type="#_x0000_t202" style="position:absolute;left:3510;top:12000;width:205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C1E82" w:rsidRPr="003D727B" w:rsidRDefault="006C1E82" w:rsidP="000F2611">
                    <w:pPr>
                      <w:jc w:val="center"/>
                      <w:rPr>
                        <w:b/>
                        <w:lang w:val="uk-UA"/>
                      </w:rPr>
                    </w:pPr>
                    <w:r w:rsidRPr="003D727B">
                      <w:rPr>
                        <w:b/>
                        <w:lang w:val="uk-UA"/>
                      </w:rPr>
                      <w:t>Завдання</w:t>
                    </w:r>
                  </w:p>
                </w:txbxContent>
              </v:textbox>
            </v:shape>
            <v:shape id="AutoShape 38" o:spid="_x0000_s1062" type="#_x0000_t32" style="position:absolute;left:5790;top:11370;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39" o:spid="_x0000_s1063" type="#_x0000_t32" style="position:absolute;left:2355;top:11670;width:643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40" o:spid="_x0000_s1064" type="#_x0000_t32" style="position:absolute;left:2355;top:11671;width:1;height:3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41" o:spid="_x0000_s1065" type="#_x0000_t32" style="position:absolute;left:8790;top:11671;width:1;height:3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42" o:spid="_x0000_s1066" type="#_x0000_t32" style="position:absolute;left:3030;top:12390;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Text Box 43" o:spid="_x0000_s1067" type="#_x0000_t202" style="position:absolute;left:1276;top:12900;width:3126;height:3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6C1E82" w:rsidRPr="003D727B" w:rsidRDefault="006C1E82" w:rsidP="002F6ADB">
                    <w:pPr>
                      <w:pStyle w:val="a7"/>
                      <w:numPr>
                        <w:ilvl w:val="0"/>
                        <w:numId w:val="23"/>
                      </w:numPr>
                      <w:tabs>
                        <w:tab w:val="left" w:pos="284"/>
                      </w:tabs>
                      <w:ind w:left="0" w:firstLine="0"/>
                      <w:rPr>
                        <w:lang w:val="uk-UA"/>
                      </w:rPr>
                    </w:pPr>
                    <w:r w:rsidRPr="003D727B">
                      <w:rPr>
                        <w:lang w:val="uk-UA"/>
                      </w:rPr>
                      <w:t xml:space="preserve">Захист законних прав підприємства, його структурних підрозділів; </w:t>
                    </w:r>
                  </w:p>
                  <w:p w:rsidR="006C1E82" w:rsidRPr="003D727B" w:rsidRDefault="006C1E82" w:rsidP="002F6ADB">
                    <w:pPr>
                      <w:pStyle w:val="a7"/>
                      <w:numPr>
                        <w:ilvl w:val="0"/>
                        <w:numId w:val="23"/>
                      </w:numPr>
                      <w:tabs>
                        <w:tab w:val="left" w:pos="284"/>
                      </w:tabs>
                      <w:ind w:left="0" w:firstLine="0"/>
                      <w:rPr>
                        <w:lang w:val="uk-UA"/>
                      </w:rPr>
                    </w:pPr>
                    <w:r w:rsidRPr="003D727B">
                      <w:rPr>
                        <w:lang w:val="uk-UA"/>
                      </w:rPr>
                      <w:t xml:space="preserve">Збереження та ефективне використання всіх видів ресурсів; </w:t>
                    </w:r>
                  </w:p>
                  <w:p w:rsidR="006C1E82" w:rsidRPr="003D727B" w:rsidRDefault="006C1E82" w:rsidP="002F6ADB">
                    <w:pPr>
                      <w:pStyle w:val="a7"/>
                      <w:numPr>
                        <w:ilvl w:val="0"/>
                        <w:numId w:val="23"/>
                      </w:numPr>
                      <w:tabs>
                        <w:tab w:val="left" w:pos="284"/>
                      </w:tabs>
                      <w:ind w:left="0" w:firstLine="0"/>
                      <w:rPr>
                        <w:lang w:val="uk-UA"/>
                      </w:rPr>
                    </w:pPr>
                    <w:r w:rsidRPr="003D727B">
                      <w:rPr>
                        <w:lang w:val="uk-UA"/>
                      </w:rPr>
                      <w:t xml:space="preserve">Виключення можливості отримання збитків; </w:t>
                    </w:r>
                  </w:p>
                  <w:p w:rsidR="006C1E82" w:rsidRPr="003D727B" w:rsidRDefault="006C1E82" w:rsidP="002F6ADB">
                    <w:pPr>
                      <w:pStyle w:val="a7"/>
                      <w:numPr>
                        <w:ilvl w:val="0"/>
                        <w:numId w:val="23"/>
                      </w:numPr>
                      <w:tabs>
                        <w:tab w:val="left" w:pos="284"/>
                      </w:tabs>
                      <w:ind w:left="0" w:firstLine="0"/>
                      <w:rPr>
                        <w:lang w:val="uk-UA"/>
                      </w:rPr>
                    </w:pPr>
                    <w:r w:rsidRPr="003D727B">
                      <w:rPr>
                        <w:lang w:val="uk-UA"/>
                      </w:rPr>
                      <w:t>Підвищення іміджу підприємства і зростання прибутку</w:t>
                    </w:r>
                  </w:p>
                </w:txbxContent>
              </v:textbox>
            </v:shape>
            <v:shape id="Text Box 44" o:spid="_x0000_s1068" type="#_x0000_t202" style="position:absolute;left:4710;top:12900;width:6450;height:3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6C1E82" w:rsidRPr="003D727B" w:rsidRDefault="006C1E82" w:rsidP="002F6ADB">
                    <w:pPr>
                      <w:pStyle w:val="a7"/>
                      <w:numPr>
                        <w:ilvl w:val="0"/>
                        <w:numId w:val="24"/>
                      </w:numPr>
                      <w:tabs>
                        <w:tab w:val="left" w:pos="284"/>
                      </w:tabs>
                      <w:ind w:left="0" w:firstLine="0"/>
                      <w:rPr>
                        <w:lang w:val="uk-UA"/>
                      </w:rPr>
                    </w:pPr>
                    <w:r w:rsidRPr="003D727B">
                      <w:rPr>
                        <w:lang w:val="uk-UA"/>
                      </w:rPr>
                      <w:t xml:space="preserve">Своєчасно виявляти і усувати загрози підприємства та його персоналу, фінансових та матеріальних ресурсів; </w:t>
                    </w:r>
                  </w:p>
                  <w:p w:rsidR="006C1E82" w:rsidRPr="003D727B" w:rsidRDefault="006C1E82" w:rsidP="002F6ADB">
                    <w:pPr>
                      <w:pStyle w:val="a7"/>
                      <w:numPr>
                        <w:ilvl w:val="0"/>
                        <w:numId w:val="24"/>
                      </w:numPr>
                      <w:tabs>
                        <w:tab w:val="left" w:pos="284"/>
                      </w:tabs>
                      <w:ind w:left="0" w:firstLine="0"/>
                      <w:rPr>
                        <w:lang w:val="uk-UA"/>
                      </w:rPr>
                    </w:pPr>
                    <w:r w:rsidRPr="003D727B">
                      <w:rPr>
                        <w:lang w:val="uk-UA"/>
                      </w:rPr>
                      <w:t xml:space="preserve">Створити надійний режим охорони; </w:t>
                    </w:r>
                  </w:p>
                  <w:p w:rsidR="006C1E82" w:rsidRPr="003D727B" w:rsidRDefault="006C1E82" w:rsidP="002F6ADB">
                    <w:pPr>
                      <w:pStyle w:val="a7"/>
                      <w:numPr>
                        <w:ilvl w:val="0"/>
                        <w:numId w:val="24"/>
                      </w:numPr>
                      <w:tabs>
                        <w:tab w:val="left" w:pos="284"/>
                      </w:tabs>
                      <w:ind w:left="0" w:firstLine="0"/>
                      <w:rPr>
                        <w:lang w:val="uk-UA"/>
                      </w:rPr>
                    </w:pPr>
                    <w:r w:rsidRPr="003D727B">
                      <w:rPr>
                        <w:lang w:val="uk-UA"/>
                      </w:rPr>
                      <w:t xml:space="preserve">Організувати захист інтелектуальної власності підприємства; </w:t>
                    </w:r>
                  </w:p>
                  <w:p w:rsidR="006C1E82" w:rsidRPr="003D727B" w:rsidRDefault="006C1E82" w:rsidP="002F6ADB">
                    <w:pPr>
                      <w:pStyle w:val="a7"/>
                      <w:numPr>
                        <w:ilvl w:val="0"/>
                        <w:numId w:val="24"/>
                      </w:numPr>
                      <w:tabs>
                        <w:tab w:val="left" w:pos="284"/>
                      </w:tabs>
                      <w:ind w:left="0" w:firstLine="0"/>
                      <w:rPr>
                        <w:lang w:val="uk-UA"/>
                      </w:rPr>
                    </w:pPr>
                    <w:r w:rsidRPr="003D727B">
                      <w:rPr>
                        <w:lang w:val="uk-UA"/>
                      </w:rPr>
                      <w:t xml:space="preserve">Навчити персонал і сформувати «фірмовий» патріотизм; </w:t>
                    </w:r>
                  </w:p>
                  <w:p w:rsidR="006C1E82" w:rsidRPr="003D727B" w:rsidRDefault="006C1E82" w:rsidP="002F6ADB">
                    <w:pPr>
                      <w:pStyle w:val="a7"/>
                      <w:numPr>
                        <w:ilvl w:val="0"/>
                        <w:numId w:val="24"/>
                      </w:numPr>
                      <w:tabs>
                        <w:tab w:val="left" w:pos="284"/>
                      </w:tabs>
                      <w:ind w:left="0" w:firstLine="0"/>
                      <w:rPr>
                        <w:lang w:val="uk-UA"/>
                      </w:rPr>
                    </w:pPr>
                    <w:r w:rsidRPr="003D727B">
                      <w:rPr>
                        <w:lang w:val="uk-UA"/>
                      </w:rPr>
                      <w:t>Організувати взаємодію з державними та правоохоронними органами;</w:t>
                    </w:r>
                  </w:p>
                  <w:p w:rsidR="006C1E82" w:rsidRPr="003D727B" w:rsidRDefault="006C1E82" w:rsidP="002F6ADB">
                    <w:pPr>
                      <w:pStyle w:val="a7"/>
                      <w:numPr>
                        <w:ilvl w:val="0"/>
                        <w:numId w:val="24"/>
                      </w:numPr>
                      <w:tabs>
                        <w:tab w:val="left" w:pos="284"/>
                      </w:tabs>
                      <w:ind w:left="0" w:firstLine="0"/>
                      <w:rPr>
                        <w:lang w:val="uk-UA"/>
                      </w:rPr>
                    </w:pPr>
                    <w:r w:rsidRPr="003D727B">
                      <w:rPr>
                        <w:lang w:val="uk-UA"/>
                      </w:rPr>
                      <w:t xml:space="preserve">Створити систему, максимально забезпечує відшкодування і локалізацію наносного збитку від неправомірних дій зловмисників та конкурентів; </w:t>
                    </w:r>
                  </w:p>
                  <w:p w:rsidR="006C1E82" w:rsidRPr="003D727B" w:rsidRDefault="006C1E82" w:rsidP="002F6ADB">
                    <w:pPr>
                      <w:pStyle w:val="a7"/>
                      <w:numPr>
                        <w:ilvl w:val="0"/>
                        <w:numId w:val="24"/>
                      </w:numPr>
                      <w:tabs>
                        <w:tab w:val="left" w:pos="284"/>
                      </w:tabs>
                      <w:ind w:left="0" w:firstLine="0"/>
                      <w:rPr>
                        <w:lang w:val="uk-UA"/>
                      </w:rPr>
                    </w:pPr>
                    <w:r w:rsidRPr="003D727B">
                      <w:rPr>
                        <w:lang w:val="uk-UA"/>
                      </w:rPr>
                      <w:t>Розробити методику віднесення</w:t>
                    </w:r>
                  </w:p>
                </w:txbxContent>
              </v:textbox>
            </v:shape>
            <v:shape id="AutoShape 45" o:spid="_x0000_s1069" type="#_x0000_t32" style="position:absolute;left:2355;top:12510;width:1;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46" o:spid="_x0000_s1070" type="#_x0000_t32" style="position:absolute;left:5317;top:12510;width:1;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w10:anchorlock/>
          </v:group>
        </w:pict>
      </w:r>
    </w:p>
    <w:p w:rsidR="00EE7863" w:rsidRPr="00BF17C8" w:rsidRDefault="00EE7863" w:rsidP="00FA78BE">
      <w:pPr>
        <w:tabs>
          <w:tab w:val="left" w:pos="2265"/>
        </w:tabs>
        <w:ind w:firstLine="567"/>
        <w:jc w:val="center"/>
        <w:outlineLvl w:val="0"/>
        <w:rPr>
          <w:sz w:val="28"/>
          <w:szCs w:val="28"/>
          <w:lang w:val="uk-UA"/>
        </w:rPr>
      </w:pPr>
      <w:r w:rsidRPr="00BF17C8">
        <w:rPr>
          <w:sz w:val="28"/>
          <w:szCs w:val="28"/>
          <w:lang w:val="uk-UA"/>
        </w:rPr>
        <w:t>Рис. 2. Мета і завдання системи безпеки</w:t>
      </w:r>
    </w:p>
    <w:p w:rsidR="00EE7863" w:rsidRPr="00BF17C8" w:rsidRDefault="00EE7863" w:rsidP="00FA78BE">
      <w:pPr>
        <w:tabs>
          <w:tab w:val="left" w:pos="2265"/>
        </w:tabs>
        <w:ind w:firstLine="567"/>
        <w:jc w:val="center"/>
        <w:rPr>
          <w:sz w:val="28"/>
          <w:szCs w:val="28"/>
          <w:lang w:val="uk-UA"/>
        </w:rPr>
      </w:pP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Забезпечення безпеки має здійснюватися з урахуванням наступних принципів: </w:t>
      </w:r>
    </w:p>
    <w:p w:rsidR="00EE7863" w:rsidRPr="00BF17C8" w:rsidRDefault="00EE7863" w:rsidP="00FA78BE">
      <w:pPr>
        <w:tabs>
          <w:tab w:val="left" w:pos="2265"/>
        </w:tabs>
        <w:ind w:firstLine="567"/>
        <w:jc w:val="both"/>
        <w:rPr>
          <w:sz w:val="28"/>
          <w:szCs w:val="28"/>
          <w:lang w:val="uk-UA"/>
        </w:rPr>
      </w:pPr>
      <w:r w:rsidRPr="00BF17C8">
        <w:rPr>
          <w:sz w:val="28"/>
          <w:szCs w:val="28"/>
          <w:lang w:val="uk-UA"/>
        </w:rPr>
        <w:t>1. Законність - розробка системи безпеки на основі і відповідно до чинного законодавства України та нормативними актами з безпеки.</w:t>
      </w:r>
    </w:p>
    <w:p w:rsidR="00EE7863" w:rsidRPr="00BF17C8" w:rsidRDefault="00EE7863" w:rsidP="00FA78BE">
      <w:pPr>
        <w:tabs>
          <w:tab w:val="left" w:pos="2265"/>
        </w:tabs>
        <w:ind w:firstLine="567"/>
        <w:jc w:val="both"/>
        <w:rPr>
          <w:sz w:val="28"/>
          <w:szCs w:val="28"/>
          <w:lang w:val="uk-UA"/>
        </w:rPr>
      </w:pPr>
      <w:r w:rsidRPr="00BF17C8">
        <w:rPr>
          <w:sz w:val="28"/>
          <w:szCs w:val="28"/>
          <w:lang w:val="uk-UA"/>
        </w:rPr>
        <w:t>2. Самостійність і відповідальність - діяльність підрозділу безпеки повинна повною мірою забезпечити захист, і вся відповідальність за належне забезпечення безпеки лежить на ньому.</w:t>
      </w:r>
    </w:p>
    <w:p w:rsidR="00EE7863" w:rsidRPr="00BF17C8" w:rsidRDefault="00EE7863" w:rsidP="00FA78BE">
      <w:pPr>
        <w:tabs>
          <w:tab w:val="left" w:pos="2265"/>
        </w:tabs>
        <w:ind w:firstLine="567"/>
        <w:jc w:val="both"/>
        <w:rPr>
          <w:sz w:val="28"/>
          <w:szCs w:val="28"/>
          <w:lang w:val="uk-UA"/>
        </w:rPr>
      </w:pPr>
      <w:r w:rsidRPr="00BF17C8">
        <w:rPr>
          <w:sz w:val="28"/>
          <w:szCs w:val="28"/>
          <w:lang w:val="uk-UA"/>
        </w:rPr>
        <w:t>3. Економічна доцільність - необхідно, щоб ефективність роботи системи безпеки була вище її вартості.</w:t>
      </w:r>
    </w:p>
    <w:p w:rsidR="00EE7863" w:rsidRPr="00BF17C8" w:rsidRDefault="00EE7863" w:rsidP="00FA78BE">
      <w:pPr>
        <w:tabs>
          <w:tab w:val="left" w:pos="2265"/>
        </w:tabs>
        <w:ind w:firstLine="567"/>
        <w:jc w:val="both"/>
        <w:rPr>
          <w:sz w:val="28"/>
          <w:szCs w:val="28"/>
          <w:lang w:val="uk-UA"/>
        </w:rPr>
      </w:pPr>
      <w:r w:rsidRPr="00BF17C8">
        <w:rPr>
          <w:sz w:val="28"/>
          <w:szCs w:val="28"/>
          <w:lang w:val="uk-UA"/>
        </w:rPr>
        <w:t>4. Обґрунтованість - всі заходи з безпеки повинні проводитися з використанням досягнень науки і техніки, забезпечувати надійний захист на заданому рівні безпеки.</w:t>
      </w:r>
    </w:p>
    <w:p w:rsidR="00EE7863" w:rsidRPr="00BF17C8" w:rsidRDefault="00EE7863" w:rsidP="00FA78BE">
      <w:pPr>
        <w:tabs>
          <w:tab w:val="left" w:pos="2265"/>
        </w:tabs>
        <w:ind w:firstLine="567"/>
        <w:jc w:val="both"/>
        <w:rPr>
          <w:sz w:val="28"/>
          <w:szCs w:val="28"/>
          <w:lang w:val="uk-UA"/>
        </w:rPr>
      </w:pPr>
      <w:r w:rsidRPr="00BF17C8">
        <w:rPr>
          <w:sz w:val="28"/>
          <w:szCs w:val="28"/>
          <w:lang w:val="uk-UA"/>
        </w:rPr>
        <w:t>5. Комплексність - забезпечення взаємозалежної системи безпеки всіх ресурсів (інформаційні, людські, матеріальні та ін.) і здатність системи до розвитку і вдосконалення.</w:t>
      </w:r>
    </w:p>
    <w:p w:rsidR="00EE7863" w:rsidRPr="00BF17C8" w:rsidRDefault="00EE7863" w:rsidP="00FA78BE">
      <w:pPr>
        <w:tabs>
          <w:tab w:val="left" w:pos="2265"/>
        </w:tabs>
        <w:ind w:firstLine="567"/>
        <w:jc w:val="both"/>
        <w:rPr>
          <w:sz w:val="28"/>
          <w:szCs w:val="28"/>
          <w:lang w:val="uk-UA"/>
        </w:rPr>
      </w:pPr>
      <w:r w:rsidRPr="00BF17C8">
        <w:rPr>
          <w:sz w:val="28"/>
          <w:szCs w:val="28"/>
          <w:lang w:val="uk-UA"/>
        </w:rPr>
        <w:lastRenderedPageBreak/>
        <w:t>6. Своєчасність - усі дії системи безпеки повинні носити упереджувальний характер, а постановка завдань по забезпеченню безпеки повинна проводитися на ранніх стадіях розробки системи безпеки на підставі аналізу моделі загроз, конкурентів, обстановки, об’єктів захисту.</w:t>
      </w:r>
    </w:p>
    <w:p w:rsidR="00EE7863" w:rsidRPr="00BF17C8" w:rsidRDefault="00EE7863" w:rsidP="00FA78BE">
      <w:pPr>
        <w:tabs>
          <w:tab w:val="left" w:pos="2265"/>
        </w:tabs>
        <w:ind w:firstLine="567"/>
        <w:jc w:val="both"/>
        <w:rPr>
          <w:sz w:val="28"/>
          <w:szCs w:val="28"/>
          <w:lang w:val="uk-UA"/>
        </w:rPr>
      </w:pPr>
      <w:r w:rsidRPr="00BF17C8">
        <w:rPr>
          <w:sz w:val="28"/>
          <w:szCs w:val="28"/>
          <w:lang w:val="uk-UA"/>
        </w:rPr>
        <w:t>7. Безперервність - головний принцип безпеки, що має на увазі перелік заходів на протязі всього часу функціонування системи безпеки.</w:t>
      </w:r>
    </w:p>
    <w:p w:rsidR="00EE7863" w:rsidRPr="00BF17C8" w:rsidRDefault="00EE7863" w:rsidP="00FA78BE">
      <w:pPr>
        <w:tabs>
          <w:tab w:val="left" w:pos="2265"/>
        </w:tabs>
        <w:ind w:firstLine="567"/>
        <w:jc w:val="both"/>
        <w:rPr>
          <w:sz w:val="28"/>
          <w:szCs w:val="28"/>
          <w:lang w:val="uk-UA"/>
        </w:rPr>
      </w:pPr>
      <w:r w:rsidRPr="00BF17C8">
        <w:rPr>
          <w:sz w:val="28"/>
          <w:szCs w:val="28"/>
          <w:lang w:val="uk-UA"/>
        </w:rPr>
        <w:t>8. Активність - реалізація активних заходів захисту власних інтересів з використанням нестандартних форм і способів захисту.</w:t>
      </w:r>
    </w:p>
    <w:p w:rsidR="00EE7863" w:rsidRPr="00BF17C8" w:rsidRDefault="00EE7863" w:rsidP="00FA78BE">
      <w:pPr>
        <w:tabs>
          <w:tab w:val="left" w:pos="2265"/>
        </w:tabs>
        <w:ind w:firstLine="567"/>
        <w:jc w:val="both"/>
        <w:rPr>
          <w:sz w:val="28"/>
          <w:szCs w:val="28"/>
          <w:lang w:val="uk-UA"/>
        </w:rPr>
      </w:pPr>
      <w:r w:rsidRPr="00BF17C8">
        <w:rPr>
          <w:sz w:val="28"/>
          <w:szCs w:val="28"/>
          <w:lang w:val="uk-UA"/>
        </w:rPr>
        <w:t>9. Координація та взаємодія - організація взаємодії між усіма підрозділами підприємства і здійснення єдиного керівництва процесом безпеки підприємства, організація взаємодії з державними та правоохоронними органами.</w:t>
      </w:r>
    </w:p>
    <w:p w:rsidR="00EE7863" w:rsidRPr="00BF17C8" w:rsidRDefault="00EE7863" w:rsidP="00FA78BE">
      <w:pPr>
        <w:tabs>
          <w:tab w:val="left" w:pos="2265"/>
        </w:tabs>
        <w:ind w:firstLine="567"/>
        <w:jc w:val="both"/>
        <w:rPr>
          <w:sz w:val="28"/>
          <w:szCs w:val="28"/>
          <w:lang w:val="uk-UA"/>
        </w:rPr>
      </w:pPr>
      <w:r w:rsidRPr="00BF17C8">
        <w:rPr>
          <w:sz w:val="28"/>
          <w:szCs w:val="28"/>
          <w:lang w:val="uk-UA"/>
        </w:rPr>
        <w:t>10. Спеціалізація - використання для забезпечення безпеки спеціалізованих організацій, що мають відповідні ліцензії та досвід практичної роботи з даного напрямку.</w:t>
      </w:r>
    </w:p>
    <w:p w:rsidR="00EE7863" w:rsidRPr="00BF17C8" w:rsidRDefault="00EE7863" w:rsidP="00FA78BE">
      <w:pPr>
        <w:tabs>
          <w:tab w:val="left" w:pos="2265"/>
        </w:tabs>
        <w:ind w:firstLine="567"/>
        <w:jc w:val="both"/>
        <w:rPr>
          <w:sz w:val="28"/>
          <w:szCs w:val="28"/>
          <w:lang w:val="uk-UA"/>
        </w:rPr>
      </w:pPr>
      <w:r w:rsidRPr="00BF17C8">
        <w:rPr>
          <w:sz w:val="28"/>
          <w:szCs w:val="28"/>
          <w:lang w:val="uk-UA"/>
        </w:rPr>
        <w:t>11. Централізація управління - керівництво безпекою має перебувати в руках першого керівника, а функціонування системи безпеки повинен відбуватися за заздалегідь визначеним функціональним та методологічним принципам.</w:t>
      </w:r>
    </w:p>
    <w:p w:rsidR="00EE7863" w:rsidRPr="00BF17C8" w:rsidRDefault="00EE7863" w:rsidP="00FA78BE">
      <w:pPr>
        <w:tabs>
          <w:tab w:val="left" w:pos="2265"/>
        </w:tabs>
        <w:ind w:firstLine="567"/>
        <w:jc w:val="both"/>
        <w:rPr>
          <w:sz w:val="28"/>
          <w:szCs w:val="28"/>
          <w:lang w:val="uk-UA"/>
        </w:rPr>
      </w:pPr>
      <w:r w:rsidRPr="00BF17C8">
        <w:rPr>
          <w:sz w:val="28"/>
          <w:szCs w:val="28"/>
          <w:lang w:val="uk-UA"/>
        </w:rPr>
        <w:t>Реалізація принципів системи безпеки дозволяє забезпечити виконання мети її організації та реалізацію поставлених задач.</w:t>
      </w:r>
    </w:p>
    <w:p w:rsidR="00EE7863" w:rsidRPr="00BF17C8" w:rsidRDefault="00EE7863" w:rsidP="00FA78BE">
      <w:pPr>
        <w:tabs>
          <w:tab w:val="left" w:pos="2265"/>
        </w:tabs>
        <w:ind w:firstLine="567"/>
        <w:jc w:val="both"/>
        <w:rPr>
          <w:sz w:val="28"/>
          <w:szCs w:val="28"/>
          <w:lang w:val="uk-UA"/>
        </w:rPr>
      </w:pPr>
      <w:r w:rsidRPr="00BF17C8">
        <w:rPr>
          <w:sz w:val="28"/>
          <w:szCs w:val="28"/>
          <w:lang w:val="uk-UA"/>
        </w:rPr>
        <w:t>Таким чином, при організації системи безпеки необхідно приділяти увагу планування заходів із забезпечення безпеки (де вони будуть здійснюватися; хто буде притягнутий до їх проведення;з ким і як буде організовано взаємодію; який бажаний результат від проведення таких заходів і як мінімізувати втрати при збої в роботі системи безпеки).</w:t>
      </w:r>
    </w:p>
    <w:p w:rsidR="00EE7863" w:rsidRPr="00BF17C8" w:rsidRDefault="00EE7863" w:rsidP="00FA78BE">
      <w:pPr>
        <w:tabs>
          <w:tab w:val="left" w:pos="2265"/>
        </w:tabs>
        <w:ind w:firstLine="567"/>
        <w:jc w:val="both"/>
        <w:rPr>
          <w:sz w:val="28"/>
          <w:szCs w:val="28"/>
          <w:lang w:val="uk-UA"/>
        </w:rPr>
      </w:pPr>
    </w:p>
    <w:p w:rsidR="00EE7863" w:rsidRPr="00BF17C8" w:rsidRDefault="00EE7863" w:rsidP="00E17034">
      <w:pPr>
        <w:pStyle w:val="a7"/>
        <w:numPr>
          <w:ilvl w:val="0"/>
          <w:numId w:val="98"/>
        </w:numPr>
        <w:tabs>
          <w:tab w:val="left" w:pos="2265"/>
        </w:tabs>
        <w:jc w:val="both"/>
        <w:rPr>
          <w:b/>
          <w:sz w:val="28"/>
          <w:szCs w:val="28"/>
          <w:lang w:val="uk-UA"/>
        </w:rPr>
      </w:pPr>
      <w:r w:rsidRPr="00BF17C8">
        <w:rPr>
          <w:b/>
          <w:sz w:val="28"/>
          <w:szCs w:val="28"/>
          <w:lang w:val="uk-UA"/>
        </w:rPr>
        <w:t>Заходи щодо забезпечення безпеки організації</w:t>
      </w:r>
    </w:p>
    <w:p w:rsidR="00EE7863" w:rsidRPr="00BF17C8" w:rsidRDefault="00EE7863" w:rsidP="00FA78BE">
      <w:pPr>
        <w:tabs>
          <w:tab w:val="left" w:pos="2265"/>
        </w:tabs>
        <w:ind w:firstLine="567"/>
        <w:jc w:val="both"/>
        <w:rPr>
          <w:sz w:val="28"/>
          <w:szCs w:val="28"/>
          <w:lang w:val="uk-UA"/>
        </w:rPr>
      </w:pPr>
      <w:r w:rsidRPr="00BF17C8">
        <w:rPr>
          <w:sz w:val="28"/>
          <w:szCs w:val="28"/>
          <w:lang w:val="uk-UA"/>
        </w:rPr>
        <w:t>І так, в даний час в Україні офіційно існує два види охорони: Державна служба охорони при МВС України та недержавні охоронні формування. Дослідження показують,що в даний час в Україні зареєстровано понад 1200 недержавних фірм і підприємств, які займаються охороною державної, колективної і приватної власності, фізичних осіб, супроводом вантажів, наданням послуг з ремонту, монтажу і профілактичному обслуговуванню засобів охоронної та пожежної сигналізації.</w:t>
      </w:r>
    </w:p>
    <w:p w:rsidR="00EE7863" w:rsidRPr="00BF17C8" w:rsidRDefault="00EE7863" w:rsidP="00FA78BE">
      <w:pPr>
        <w:tabs>
          <w:tab w:val="left" w:pos="2265"/>
        </w:tabs>
        <w:ind w:firstLine="567"/>
        <w:jc w:val="both"/>
        <w:rPr>
          <w:sz w:val="28"/>
          <w:szCs w:val="28"/>
          <w:lang w:val="uk-UA"/>
        </w:rPr>
      </w:pPr>
      <w:r w:rsidRPr="00BF17C8">
        <w:rPr>
          <w:sz w:val="28"/>
          <w:szCs w:val="28"/>
          <w:lang w:val="uk-UA"/>
        </w:rPr>
        <w:t>Важливим у формуванні системи безпеки бізнесу є її нормативно-правове регулювання. В Україні вже покладено початок створення правового поля із захисту інтересів бізнесу. Набули чинності ряд законів і нормативних актів міністерств та відомств, що регулюють питання забезпечення безпеки бізнесу.</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Проте, доки в Україні не прийняті Закони «Про зброю», «Про охоронну та детективну діяльності», «Про недержавні служби безпеки» та інші, які дозволили б узаконити і чітко регламентувати діяльність недержавних служб безпеки, надати їм певні права та гарантії, накласти певні обов’язки. В даний час працівники недержавних служб безпеки знаходяться поза полем </w:t>
      </w:r>
      <w:r w:rsidRPr="00BF17C8">
        <w:rPr>
          <w:sz w:val="28"/>
          <w:szCs w:val="28"/>
          <w:lang w:val="uk-UA"/>
        </w:rPr>
        <w:lastRenderedPageBreak/>
        <w:t>правового захисту, що негативно позначається на якості їх роботи, не сприяє розвитку такого виду бізнесу.</w:t>
      </w:r>
    </w:p>
    <w:p w:rsidR="00EE7863" w:rsidRPr="00BF17C8" w:rsidRDefault="00EE7863" w:rsidP="00FA78BE">
      <w:pPr>
        <w:tabs>
          <w:tab w:val="left" w:pos="2265"/>
        </w:tabs>
        <w:ind w:firstLine="567"/>
        <w:jc w:val="both"/>
        <w:rPr>
          <w:sz w:val="28"/>
          <w:szCs w:val="28"/>
          <w:lang w:val="uk-UA"/>
        </w:rPr>
      </w:pPr>
      <w:r w:rsidRPr="00BF17C8">
        <w:rPr>
          <w:sz w:val="28"/>
          <w:szCs w:val="28"/>
          <w:lang w:val="uk-UA"/>
        </w:rPr>
        <w:t>Дослідження показали, що у всьому цивілізованому світі визнано, що безпека приватного бізнесу забезпечує поряд з державою і широка мережа недержавних структур. Зокрема, в США, незважаючи на досить стабільну ситуацію в економіці і політиці, навчання фахівців в області забезпечення безпеки бізнесу ведеться більш ніж в 100 навчальних закладах .</w:t>
      </w:r>
    </w:p>
    <w:p w:rsidR="00EE7863" w:rsidRPr="00BF17C8" w:rsidRDefault="00EE7863" w:rsidP="00FA78BE">
      <w:pPr>
        <w:tabs>
          <w:tab w:val="left" w:pos="2265"/>
        </w:tabs>
        <w:ind w:firstLine="567"/>
        <w:jc w:val="both"/>
        <w:rPr>
          <w:sz w:val="28"/>
          <w:szCs w:val="28"/>
          <w:lang w:val="uk-UA"/>
        </w:rPr>
      </w:pPr>
      <w:r w:rsidRPr="00BF17C8">
        <w:rPr>
          <w:sz w:val="28"/>
          <w:szCs w:val="28"/>
          <w:lang w:val="uk-UA"/>
        </w:rPr>
        <w:t>У той же час слід зазначити, що в даний час в Україні більшість видів діяльності, які реалізуються недержавними службами безпеки, підлягають обов'язковому ліцензуванню (охорона, юридична діяльність, монтаж засобів безпеки, технічний захист інформації). Це дозволяє надати певні гарантії підприємцям щодо рівня виконання роботи, так як для отримання ліцензії в обов'язковому порядку проводиться підготовка відповідних фахівців і отримується спеціалізоване обладнання.</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 Недосконалість та недостатність законодавчої бази служб безпеки, компенсується внутрішніми правилами. До таких документів відносяться: Статут, Концепція діяльності служби безпеки, Положення про службу безпеки підприємства, посадові інструкції персоналу служби безпеки та іншими.</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Таким чином, нормативно-правові акти, що регулюють діяльність із забезпечення безпеки можна класифікувати за наступними елементів: 1) нормативно-правові акти - Закони та підзаконні акти України; 2) Кодекси; 3) інструкції; 4) внутрішні регламенти (табл. 1). </w:t>
      </w:r>
    </w:p>
    <w:p w:rsidR="00EE7863" w:rsidRPr="00BF17C8" w:rsidRDefault="00EE7863" w:rsidP="00FA78BE">
      <w:pPr>
        <w:tabs>
          <w:tab w:val="left" w:pos="2265"/>
        </w:tabs>
        <w:ind w:firstLine="567"/>
        <w:jc w:val="right"/>
        <w:rPr>
          <w:sz w:val="28"/>
          <w:szCs w:val="28"/>
          <w:lang w:val="uk-UA"/>
        </w:rPr>
      </w:pPr>
      <w:r w:rsidRPr="00BF17C8">
        <w:rPr>
          <w:sz w:val="28"/>
          <w:szCs w:val="28"/>
          <w:lang w:val="uk-UA"/>
        </w:rPr>
        <w:t xml:space="preserve">Таблиця 1 </w:t>
      </w:r>
    </w:p>
    <w:p w:rsidR="00EE7863" w:rsidRPr="00BF17C8" w:rsidRDefault="00EE7863" w:rsidP="00FA78BE">
      <w:pPr>
        <w:tabs>
          <w:tab w:val="left" w:pos="2265"/>
        </w:tabs>
        <w:ind w:firstLine="567"/>
        <w:jc w:val="center"/>
        <w:outlineLvl w:val="0"/>
        <w:rPr>
          <w:sz w:val="28"/>
          <w:szCs w:val="28"/>
          <w:lang w:val="uk-UA"/>
        </w:rPr>
      </w:pPr>
      <w:r w:rsidRPr="00BF17C8">
        <w:rPr>
          <w:sz w:val="28"/>
          <w:szCs w:val="28"/>
          <w:lang w:val="uk-UA"/>
        </w:rPr>
        <w:t>Класифікація актів, регулюючих діяльність по забезпеченню безпеки</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
        <w:gridCol w:w="3838"/>
        <w:gridCol w:w="4320"/>
      </w:tblGrid>
      <w:tr w:rsidR="00EE7863" w:rsidRPr="00BF17C8" w:rsidTr="00FA78BE">
        <w:tc>
          <w:tcPr>
            <w:tcW w:w="1051" w:type="dxa"/>
          </w:tcPr>
          <w:p w:rsidR="00EE7863" w:rsidRPr="00BF17C8" w:rsidRDefault="00EE7863" w:rsidP="00FA78BE">
            <w:pPr>
              <w:ind w:left="-549" w:firstLine="567"/>
              <w:jc w:val="center"/>
              <w:rPr>
                <w:lang w:val="uk-UA"/>
              </w:rPr>
            </w:pPr>
            <w:r w:rsidRPr="00BF17C8">
              <w:rPr>
                <w:lang w:val="uk-UA"/>
              </w:rPr>
              <w:t>№ п/п</w:t>
            </w:r>
          </w:p>
        </w:tc>
        <w:tc>
          <w:tcPr>
            <w:tcW w:w="3838" w:type="dxa"/>
          </w:tcPr>
          <w:p w:rsidR="00EE7863" w:rsidRPr="00BF17C8" w:rsidRDefault="00EE7863" w:rsidP="00FA78BE">
            <w:pPr>
              <w:tabs>
                <w:tab w:val="left" w:pos="2265"/>
              </w:tabs>
              <w:ind w:left="-549" w:firstLine="567"/>
              <w:jc w:val="center"/>
              <w:rPr>
                <w:lang w:val="uk-UA"/>
              </w:rPr>
            </w:pPr>
            <w:r w:rsidRPr="00BF17C8">
              <w:rPr>
                <w:lang w:val="uk-UA"/>
              </w:rPr>
              <w:t xml:space="preserve">Ознака класифікації </w:t>
            </w:r>
          </w:p>
        </w:tc>
        <w:tc>
          <w:tcPr>
            <w:tcW w:w="4320" w:type="dxa"/>
          </w:tcPr>
          <w:p w:rsidR="00EE7863" w:rsidRPr="00BF17C8" w:rsidRDefault="00EE7863" w:rsidP="00FA78BE">
            <w:pPr>
              <w:tabs>
                <w:tab w:val="left" w:pos="2265"/>
              </w:tabs>
              <w:ind w:left="-549" w:firstLine="567"/>
              <w:jc w:val="center"/>
              <w:rPr>
                <w:lang w:val="uk-UA"/>
              </w:rPr>
            </w:pPr>
            <w:r w:rsidRPr="00BF17C8">
              <w:rPr>
                <w:lang w:val="uk-UA"/>
              </w:rPr>
              <w:t>Склад інформації</w:t>
            </w:r>
          </w:p>
        </w:tc>
      </w:tr>
      <w:tr w:rsidR="00EE7863" w:rsidRPr="00BF17C8" w:rsidTr="00FA78BE">
        <w:tc>
          <w:tcPr>
            <w:tcW w:w="1051" w:type="dxa"/>
          </w:tcPr>
          <w:p w:rsidR="00EE7863" w:rsidRPr="00BF17C8" w:rsidRDefault="00EE7863" w:rsidP="00FA78BE">
            <w:pPr>
              <w:ind w:left="-549" w:firstLine="567"/>
              <w:jc w:val="center"/>
              <w:rPr>
                <w:lang w:val="uk-UA"/>
              </w:rPr>
            </w:pPr>
            <w:r w:rsidRPr="00BF17C8">
              <w:rPr>
                <w:lang w:val="uk-UA"/>
              </w:rPr>
              <w:t>1</w:t>
            </w:r>
          </w:p>
        </w:tc>
        <w:tc>
          <w:tcPr>
            <w:tcW w:w="3838" w:type="dxa"/>
          </w:tcPr>
          <w:p w:rsidR="00EE7863" w:rsidRPr="00BF17C8" w:rsidRDefault="00EE7863" w:rsidP="00FA78BE">
            <w:pPr>
              <w:tabs>
                <w:tab w:val="left" w:pos="2265"/>
              </w:tabs>
              <w:ind w:left="-549" w:firstLine="567"/>
              <w:jc w:val="center"/>
              <w:rPr>
                <w:lang w:val="uk-UA"/>
              </w:rPr>
            </w:pPr>
            <w:r w:rsidRPr="00BF17C8">
              <w:rPr>
                <w:lang w:val="uk-UA"/>
              </w:rPr>
              <w:t xml:space="preserve">Нормативно-правові акти: </w:t>
            </w:r>
          </w:p>
          <w:p w:rsidR="00EE7863" w:rsidRPr="00BF17C8" w:rsidRDefault="00EE7863" w:rsidP="002F6ADB">
            <w:pPr>
              <w:pStyle w:val="a7"/>
              <w:numPr>
                <w:ilvl w:val="0"/>
                <w:numId w:val="25"/>
              </w:numPr>
              <w:tabs>
                <w:tab w:val="left" w:pos="317"/>
                <w:tab w:val="left" w:pos="2336"/>
              </w:tabs>
              <w:ind w:left="-549" w:firstLine="567"/>
              <w:jc w:val="center"/>
              <w:rPr>
                <w:lang w:val="uk-UA"/>
              </w:rPr>
            </w:pPr>
            <w:r w:rsidRPr="00BF17C8">
              <w:rPr>
                <w:lang w:val="uk-UA"/>
              </w:rPr>
              <w:t>Закони України</w:t>
            </w: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FA78BE">
            <w:pPr>
              <w:pStyle w:val="a7"/>
              <w:tabs>
                <w:tab w:val="left" w:pos="317"/>
                <w:tab w:val="left" w:pos="2336"/>
              </w:tabs>
              <w:ind w:left="-549" w:firstLine="567"/>
              <w:rPr>
                <w:lang w:val="uk-UA"/>
              </w:rPr>
            </w:pPr>
          </w:p>
          <w:p w:rsidR="00EE7863" w:rsidRPr="00BF17C8" w:rsidRDefault="00EE7863" w:rsidP="002F6ADB">
            <w:pPr>
              <w:pStyle w:val="a7"/>
              <w:numPr>
                <w:ilvl w:val="0"/>
                <w:numId w:val="25"/>
              </w:numPr>
              <w:tabs>
                <w:tab w:val="left" w:pos="317"/>
                <w:tab w:val="left" w:pos="2336"/>
              </w:tabs>
              <w:ind w:left="-549" w:firstLine="567"/>
              <w:jc w:val="center"/>
              <w:rPr>
                <w:lang w:val="uk-UA"/>
              </w:rPr>
            </w:pPr>
            <w:r w:rsidRPr="00BF17C8">
              <w:rPr>
                <w:lang w:val="uk-UA"/>
              </w:rPr>
              <w:t>Постанови КМУ України</w:t>
            </w:r>
          </w:p>
        </w:tc>
        <w:tc>
          <w:tcPr>
            <w:tcW w:w="4320" w:type="dxa"/>
          </w:tcPr>
          <w:p w:rsidR="00EE7863" w:rsidRPr="00BF17C8" w:rsidRDefault="00EE7863" w:rsidP="00FA78BE">
            <w:pPr>
              <w:tabs>
                <w:tab w:val="left" w:pos="2265"/>
              </w:tabs>
              <w:ind w:left="-549" w:firstLine="567"/>
              <w:jc w:val="both"/>
              <w:rPr>
                <w:lang w:val="uk-UA"/>
              </w:rPr>
            </w:pPr>
            <w:r w:rsidRPr="00BF17C8">
              <w:rPr>
                <w:lang w:val="uk-UA"/>
              </w:rPr>
              <w:t xml:space="preserve">1. «Про підприємства в Україні» </w:t>
            </w:r>
          </w:p>
          <w:p w:rsidR="00EE7863" w:rsidRPr="00BF17C8" w:rsidRDefault="00EE7863" w:rsidP="00FA78BE">
            <w:pPr>
              <w:tabs>
                <w:tab w:val="left" w:pos="2265"/>
              </w:tabs>
              <w:ind w:left="-549" w:firstLine="567"/>
              <w:jc w:val="both"/>
              <w:rPr>
                <w:lang w:val="uk-UA"/>
              </w:rPr>
            </w:pPr>
            <w:r w:rsidRPr="00BF17C8">
              <w:rPr>
                <w:lang w:val="uk-UA"/>
              </w:rPr>
              <w:t xml:space="preserve">2. «Про підприємництво» </w:t>
            </w:r>
          </w:p>
          <w:p w:rsidR="00EE7863" w:rsidRPr="00BF17C8" w:rsidRDefault="00EE7863" w:rsidP="00FA78BE">
            <w:pPr>
              <w:tabs>
                <w:tab w:val="left" w:pos="2265"/>
              </w:tabs>
              <w:ind w:left="-549" w:firstLine="567"/>
              <w:jc w:val="both"/>
              <w:rPr>
                <w:lang w:val="uk-UA"/>
              </w:rPr>
            </w:pPr>
            <w:r w:rsidRPr="00BF17C8">
              <w:rPr>
                <w:lang w:val="uk-UA"/>
              </w:rPr>
              <w:t xml:space="preserve">3. «Про інформацію» </w:t>
            </w:r>
          </w:p>
          <w:p w:rsidR="00EE7863" w:rsidRPr="00BF17C8" w:rsidRDefault="00EE7863" w:rsidP="00FA78BE">
            <w:pPr>
              <w:tabs>
                <w:tab w:val="left" w:pos="2265"/>
              </w:tabs>
              <w:ind w:left="-549" w:firstLine="567"/>
              <w:jc w:val="both"/>
              <w:rPr>
                <w:lang w:val="uk-UA"/>
              </w:rPr>
            </w:pPr>
            <w:r w:rsidRPr="00BF17C8">
              <w:rPr>
                <w:lang w:val="uk-UA"/>
              </w:rPr>
              <w:t xml:space="preserve">4. «Про захист інформації в автоматизованих системах» </w:t>
            </w:r>
          </w:p>
          <w:p w:rsidR="00EE7863" w:rsidRPr="00BF17C8" w:rsidRDefault="00EE7863" w:rsidP="00FA78BE">
            <w:pPr>
              <w:tabs>
                <w:tab w:val="left" w:pos="2265"/>
              </w:tabs>
              <w:ind w:left="-549" w:firstLine="567"/>
              <w:jc w:val="both"/>
              <w:rPr>
                <w:lang w:val="uk-UA"/>
              </w:rPr>
            </w:pPr>
            <w:r w:rsidRPr="00BF17C8">
              <w:rPr>
                <w:lang w:val="uk-UA"/>
              </w:rPr>
              <w:t xml:space="preserve">5. «Про захист від недоброякісної конкуренції» </w:t>
            </w:r>
          </w:p>
          <w:p w:rsidR="00EE7863" w:rsidRPr="00BF17C8" w:rsidRDefault="00EE7863" w:rsidP="00FA78BE">
            <w:pPr>
              <w:tabs>
                <w:tab w:val="left" w:pos="2265"/>
              </w:tabs>
              <w:ind w:left="-549" w:firstLine="567"/>
              <w:jc w:val="both"/>
              <w:rPr>
                <w:lang w:val="uk-UA"/>
              </w:rPr>
            </w:pPr>
            <w:r w:rsidRPr="00BF17C8">
              <w:rPr>
                <w:lang w:val="uk-UA"/>
              </w:rPr>
              <w:t>6. «Про обмеження монополізму та недопущення недоброякісної конкуренції »</w:t>
            </w:r>
          </w:p>
          <w:p w:rsidR="00EE7863" w:rsidRPr="00BF17C8" w:rsidRDefault="00EE7863" w:rsidP="00FA78BE">
            <w:pPr>
              <w:tabs>
                <w:tab w:val="left" w:pos="2265"/>
              </w:tabs>
              <w:ind w:left="-549" w:firstLine="567"/>
              <w:jc w:val="both"/>
              <w:rPr>
                <w:lang w:val="uk-UA"/>
              </w:rPr>
            </w:pPr>
            <w:r w:rsidRPr="00BF17C8">
              <w:rPr>
                <w:lang w:val="uk-UA"/>
              </w:rPr>
              <w:t xml:space="preserve">7. «Про власність» </w:t>
            </w:r>
          </w:p>
          <w:p w:rsidR="00EE7863" w:rsidRPr="00BF17C8" w:rsidRDefault="00EE7863" w:rsidP="00FA78BE">
            <w:pPr>
              <w:tabs>
                <w:tab w:val="left" w:pos="2265"/>
              </w:tabs>
              <w:ind w:left="-549" w:firstLine="567"/>
              <w:jc w:val="both"/>
              <w:rPr>
                <w:lang w:val="uk-UA"/>
              </w:rPr>
            </w:pPr>
            <w:r w:rsidRPr="00BF17C8">
              <w:rPr>
                <w:lang w:val="uk-UA"/>
              </w:rPr>
              <w:t xml:space="preserve">8. «Про охорону прав на винаходи і корисні моделі» </w:t>
            </w:r>
          </w:p>
          <w:p w:rsidR="00EE7863" w:rsidRPr="00BF17C8" w:rsidRDefault="00EE7863" w:rsidP="00FA78BE">
            <w:pPr>
              <w:tabs>
                <w:tab w:val="left" w:pos="2265"/>
              </w:tabs>
              <w:ind w:left="-549" w:firstLine="567"/>
              <w:jc w:val="both"/>
              <w:rPr>
                <w:lang w:val="uk-UA"/>
              </w:rPr>
            </w:pPr>
            <w:r w:rsidRPr="00BF17C8">
              <w:rPr>
                <w:lang w:val="uk-UA"/>
              </w:rPr>
              <w:t>9. «Про охорону прав на промислові зразки»</w:t>
            </w:r>
          </w:p>
          <w:p w:rsidR="00EE7863" w:rsidRPr="00BF17C8" w:rsidRDefault="00EE7863" w:rsidP="00FA78BE">
            <w:pPr>
              <w:tabs>
                <w:tab w:val="left" w:pos="2265"/>
              </w:tabs>
              <w:ind w:left="-549" w:firstLine="567"/>
              <w:jc w:val="both"/>
              <w:rPr>
                <w:lang w:val="uk-UA"/>
              </w:rPr>
            </w:pPr>
            <w:r w:rsidRPr="00BF17C8">
              <w:rPr>
                <w:lang w:val="uk-UA"/>
              </w:rPr>
              <w:t>10. «Про державну таємницю»</w:t>
            </w:r>
          </w:p>
          <w:p w:rsidR="00EE7863" w:rsidRPr="00BF17C8" w:rsidRDefault="00EE7863" w:rsidP="00FA78BE">
            <w:pPr>
              <w:tabs>
                <w:tab w:val="left" w:pos="2265"/>
              </w:tabs>
              <w:ind w:left="-549" w:firstLine="567"/>
              <w:jc w:val="both"/>
              <w:rPr>
                <w:lang w:val="uk-UA"/>
              </w:rPr>
            </w:pPr>
            <w:r w:rsidRPr="00BF17C8">
              <w:rPr>
                <w:lang w:val="uk-UA"/>
              </w:rPr>
              <w:t>11. «Про основи національної безпеки України»</w:t>
            </w:r>
          </w:p>
          <w:p w:rsidR="00EE7863" w:rsidRPr="00BF17C8" w:rsidRDefault="00EE7863" w:rsidP="00FA78BE">
            <w:pPr>
              <w:tabs>
                <w:tab w:val="left" w:pos="2265"/>
              </w:tabs>
              <w:ind w:left="-549" w:firstLine="567"/>
              <w:jc w:val="both"/>
              <w:rPr>
                <w:lang w:val="uk-UA"/>
              </w:rPr>
            </w:pPr>
            <w:r w:rsidRPr="00BF17C8">
              <w:rPr>
                <w:lang w:val="uk-UA"/>
              </w:rPr>
              <w:t>1. № 611 від 16.03.93 р. «Про перелік відомостей, що не становлять комерційну таємницю»</w:t>
            </w:r>
          </w:p>
          <w:p w:rsidR="00EE7863" w:rsidRPr="00BF17C8" w:rsidRDefault="00EE7863" w:rsidP="00FA78BE">
            <w:pPr>
              <w:tabs>
                <w:tab w:val="left" w:pos="2265"/>
              </w:tabs>
              <w:ind w:left="-549" w:firstLine="567"/>
              <w:jc w:val="both"/>
              <w:rPr>
                <w:lang w:val="uk-UA"/>
              </w:rPr>
            </w:pPr>
            <w:r w:rsidRPr="00BF17C8">
              <w:rPr>
                <w:lang w:val="uk-UA"/>
              </w:rPr>
              <w:t xml:space="preserve">2. № 1020 від 03.07. 1998 р. «Про порядок ліцензування підприємницької </w:t>
            </w:r>
            <w:r w:rsidRPr="00BF17C8">
              <w:rPr>
                <w:lang w:val="uk-UA"/>
              </w:rPr>
              <w:lastRenderedPageBreak/>
              <w:t>діяльності»</w:t>
            </w:r>
          </w:p>
        </w:tc>
      </w:tr>
      <w:tr w:rsidR="00EE7863" w:rsidRPr="00BF17C8" w:rsidTr="00FA78BE">
        <w:tc>
          <w:tcPr>
            <w:tcW w:w="1051" w:type="dxa"/>
          </w:tcPr>
          <w:p w:rsidR="00EE7863" w:rsidRPr="00BF17C8" w:rsidRDefault="00EE7863" w:rsidP="00FA78BE">
            <w:pPr>
              <w:ind w:left="-549" w:firstLine="567"/>
              <w:jc w:val="center"/>
              <w:rPr>
                <w:lang w:val="uk-UA"/>
              </w:rPr>
            </w:pPr>
            <w:r w:rsidRPr="00BF17C8">
              <w:rPr>
                <w:lang w:val="uk-UA"/>
              </w:rPr>
              <w:lastRenderedPageBreak/>
              <w:t>2</w:t>
            </w:r>
          </w:p>
        </w:tc>
        <w:tc>
          <w:tcPr>
            <w:tcW w:w="3838" w:type="dxa"/>
          </w:tcPr>
          <w:p w:rsidR="00EE7863" w:rsidRPr="00BF17C8" w:rsidRDefault="00EE7863" w:rsidP="00FA78BE">
            <w:pPr>
              <w:tabs>
                <w:tab w:val="left" w:pos="2265"/>
              </w:tabs>
              <w:ind w:left="-549" w:firstLine="567"/>
              <w:jc w:val="center"/>
              <w:rPr>
                <w:lang w:val="uk-UA"/>
              </w:rPr>
            </w:pPr>
            <w:r w:rsidRPr="00BF17C8">
              <w:rPr>
                <w:lang w:val="uk-UA"/>
              </w:rPr>
              <w:t>Кодекси України</w:t>
            </w:r>
          </w:p>
        </w:tc>
        <w:tc>
          <w:tcPr>
            <w:tcW w:w="4320" w:type="dxa"/>
          </w:tcPr>
          <w:p w:rsidR="00EE7863" w:rsidRPr="00BF17C8" w:rsidRDefault="00EE7863" w:rsidP="00FA78BE">
            <w:pPr>
              <w:tabs>
                <w:tab w:val="left" w:pos="2265"/>
              </w:tabs>
              <w:ind w:left="-549" w:firstLine="567"/>
              <w:jc w:val="both"/>
              <w:rPr>
                <w:lang w:val="uk-UA"/>
              </w:rPr>
            </w:pPr>
            <w:r w:rsidRPr="00BF17C8">
              <w:rPr>
                <w:lang w:val="uk-UA"/>
              </w:rPr>
              <w:t>1. Кримінальний кодекс</w:t>
            </w:r>
          </w:p>
          <w:p w:rsidR="00EE7863" w:rsidRPr="00BF17C8" w:rsidRDefault="00EE7863" w:rsidP="00FA78BE">
            <w:pPr>
              <w:tabs>
                <w:tab w:val="left" w:pos="2265"/>
              </w:tabs>
              <w:ind w:left="-549" w:firstLine="567"/>
              <w:jc w:val="both"/>
              <w:rPr>
                <w:lang w:val="uk-UA"/>
              </w:rPr>
            </w:pPr>
            <w:r w:rsidRPr="00BF17C8">
              <w:rPr>
                <w:lang w:val="uk-UA"/>
              </w:rPr>
              <w:t>2. Цивільний кодекс</w:t>
            </w:r>
          </w:p>
          <w:p w:rsidR="00EE7863" w:rsidRPr="00BF17C8" w:rsidRDefault="00EE7863" w:rsidP="00FA78BE">
            <w:pPr>
              <w:tabs>
                <w:tab w:val="left" w:pos="2265"/>
              </w:tabs>
              <w:ind w:left="-549" w:firstLine="567"/>
              <w:jc w:val="both"/>
              <w:rPr>
                <w:lang w:val="uk-UA"/>
              </w:rPr>
            </w:pPr>
            <w:r w:rsidRPr="00BF17C8">
              <w:rPr>
                <w:lang w:val="uk-UA"/>
              </w:rPr>
              <w:t>3. Кодекс законів про працю</w:t>
            </w:r>
          </w:p>
        </w:tc>
      </w:tr>
      <w:tr w:rsidR="00EE7863" w:rsidRPr="006C1E82" w:rsidTr="00FA78BE">
        <w:tc>
          <w:tcPr>
            <w:tcW w:w="1051" w:type="dxa"/>
          </w:tcPr>
          <w:p w:rsidR="00EE7863" w:rsidRPr="00BF17C8" w:rsidRDefault="00EE7863" w:rsidP="00FA78BE">
            <w:pPr>
              <w:ind w:left="-549" w:firstLine="567"/>
              <w:jc w:val="center"/>
              <w:rPr>
                <w:lang w:val="uk-UA"/>
              </w:rPr>
            </w:pPr>
            <w:r w:rsidRPr="00BF17C8">
              <w:rPr>
                <w:lang w:val="uk-UA"/>
              </w:rPr>
              <w:t>3</w:t>
            </w:r>
          </w:p>
        </w:tc>
        <w:tc>
          <w:tcPr>
            <w:tcW w:w="3838" w:type="dxa"/>
          </w:tcPr>
          <w:p w:rsidR="00EE7863" w:rsidRPr="00BF17C8" w:rsidRDefault="00EE7863" w:rsidP="00FA78BE">
            <w:pPr>
              <w:tabs>
                <w:tab w:val="left" w:pos="2265"/>
              </w:tabs>
              <w:ind w:left="-549" w:firstLine="567"/>
              <w:jc w:val="center"/>
              <w:rPr>
                <w:lang w:val="uk-UA"/>
              </w:rPr>
            </w:pPr>
            <w:r w:rsidRPr="00BF17C8">
              <w:rPr>
                <w:lang w:val="uk-UA"/>
              </w:rPr>
              <w:t>Інструкції</w:t>
            </w:r>
          </w:p>
        </w:tc>
        <w:tc>
          <w:tcPr>
            <w:tcW w:w="4320" w:type="dxa"/>
          </w:tcPr>
          <w:p w:rsidR="00EE7863" w:rsidRPr="00BF17C8" w:rsidRDefault="00EE7863" w:rsidP="002F6ADB">
            <w:pPr>
              <w:pStyle w:val="a7"/>
              <w:numPr>
                <w:ilvl w:val="0"/>
                <w:numId w:val="26"/>
              </w:numPr>
              <w:tabs>
                <w:tab w:val="left" w:pos="317"/>
              </w:tabs>
              <w:ind w:left="-549" w:firstLine="567"/>
              <w:jc w:val="both"/>
              <w:rPr>
                <w:lang w:val="uk-UA"/>
              </w:rPr>
            </w:pPr>
            <w:r w:rsidRPr="00BF17C8">
              <w:rPr>
                <w:lang w:val="uk-UA"/>
              </w:rPr>
              <w:t>Інструкція про порядок видачі суб'єктам підприємницької діяльності ліцензій на надання послуг по охороні колективної і приватної власності, а також громадян, монтажу, ремонту і профілактичному обслуговуванню засобів охоронної сигналізації</w:t>
            </w:r>
          </w:p>
          <w:p w:rsidR="00EE7863" w:rsidRPr="00BF17C8" w:rsidRDefault="00EE7863" w:rsidP="002F6ADB">
            <w:pPr>
              <w:pStyle w:val="a7"/>
              <w:numPr>
                <w:ilvl w:val="0"/>
                <w:numId w:val="26"/>
              </w:numPr>
              <w:tabs>
                <w:tab w:val="left" w:pos="317"/>
              </w:tabs>
              <w:ind w:left="-549" w:firstLine="567"/>
              <w:jc w:val="both"/>
              <w:rPr>
                <w:lang w:val="uk-UA"/>
              </w:rPr>
            </w:pPr>
            <w:r w:rsidRPr="00BF17C8">
              <w:rPr>
                <w:lang w:val="uk-UA"/>
              </w:rPr>
              <w:t>2.Інструкція про умови і правила здійснення підприємницької діяльності з надання послуг по охороні колективної і приватної власності, а також громадян, монтажу, ремонту і профілактичному обслуговуванню засобів охоронної сигналізації</w:t>
            </w:r>
          </w:p>
        </w:tc>
      </w:tr>
      <w:tr w:rsidR="00EE7863" w:rsidRPr="00BF17C8" w:rsidTr="00FA78BE">
        <w:tc>
          <w:tcPr>
            <w:tcW w:w="1051" w:type="dxa"/>
          </w:tcPr>
          <w:p w:rsidR="00EE7863" w:rsidRPr="00BF17C8" w:rsidRDefault="00EE7863" w:rsidP="00FA78BE">
            <w:pPr>
              <w:ind w:left="-549" w:firstLine="567"/>
              <w:jc w:val="center"/>
              <w:rPr>
                <w:lang w:val="uk-UA"/>
              </w:rPr>
            </w:pPr>
            <w:r w:rsidRPr="00BF17C8">
              <w:rPr>
                <w:lang w:val="uk-UA"/>
              </w:rPr>
              <w:t>4</w:t>
            </w:r>
          </w:p>
        </w:tc>
        <w:tc>
          <w:tcPr>
            <w:tcW w:w="3838" w:type="dxa"/>
          </w:tcPr>
          <w:p w:rsidR="00EE7863" w:rsidRPr="00BF17C8" w:rsidRDefault="00EE7863" w:rsidP="00FA78BE">
            <w:pPr>
              <w:tabs>
                <w:tab w:val="left" w:pos="2265"/>
              </w:tabs>
              <w:ind w:left="-549" w:firstLine="567"/>
              <w:jc w:val="center"/>
              <w:rPr>
                <w:lang w:val="uk-UA"/>
              </w:rPr>
            </w:pPr>
            <w:r w:rsidRPr="00BF17C8">
              <w:rPr>
                <w:lang w:val="uk-UA"/>
              </w:rPr>
              <w:t>Внутрішні документи</w:t>
            </w:r>
          </w:p>
        </w:tc>
        <w:tc>
          <w:tcPr>
            <w:tcW w:w="4320" w:type="dxa"/>
          </w:tcPr>
          <w:p w:rsidR="00EE7863" w:rsidRPr="00BF17C8" w:rsidRDefault="00EE7863" w:rsidP="00FA78BE">
            <w:pPr>
              <w:tabs>
                <w:tab w:val="left" w:pos="2265"/>
              </w:tabs>
              <w:ind w:left="-549" w:firstLine="567"/>
              <w:jc w:val="both"/>
              <w:rPr>
                <w:lang w:val="uk-UA"/>
              </w:rPr>
            </w:pPr>
            <w:r w:rsidRPr="00BF17C8">
              <w:rPr>
                <w:lang w:val="uk-UA"/>
              </w:rPr>
              <w:t>1. Устав</w:t>
            </w:r>
          </w:p>
          <w:p w:rsidR="00EE7863" w:rsidRPr="00BF17C8" w:rsidRDefault="00EE7863" w:rsidP="00FA78BE">
            <w:pPr>
              <w:tabs>
                <w:tab w:val="left" w:pos="2265"/>
              </w:tabs>
              <w:ind w:left="-549" w:firstLine="567"/>
              <w:jc w:val="both"/>
              <w:rPr>
                <w:lang w:val="uk-UA"/>
              </w:rPr>
            </w:pPr>
            <w:r w:rsidRPr="00BF17C8">
              <w:rPr>
                <w:lang w:val="uk-UA"/>
              </w:rPr>
              <w:t xml:space="preserve">2. Правила трудового розпорядку </w:t>
            </w:r>
          </w:p>
          <w:p w:rsidR="00EE7863" w:rsidRPr="00BF17C8" w:rsidRDefault="00EE7863" w:rsidP="00FA78BE">
            <w:pPr>
              <w:tabs>
                <w:tab w:val="left" w:pos="2265"/>
              </w:tabs>
              <w:ind w:left="-549" w:firstLine="567"/>
              <w:jc w:val="both"/>
              <w:rPr>
                <w:lang w:val="uk-UA"/>
              </w:rPr>
            </w:pPr>
            <w:r w:rsidRPr="00BF17C8">
              <w:rPr>
                <w:lang w:val="uk-UA"/>
              </w:rPr>
              <w:t>3. Колективний договір</w:t>
            </w:r>
          </w:p>
          <w:p w:rsidR="00EE7863" w:rsidRPr="00BF17C8" w:rsidRDefault="00EE7863" w:rsidP="00FA78BE">
            <w:pPr>
              <w:tabs>
                <w:tab w:val="left" w:pos="2265"/>
              </w:tabs>
              <w:ind w:left="-549" w:firstLine="567"/>
              <w:jc w:val="both"/>
              <w:rPr>
                <w:lang w:val="uk-UA"/>
              </w:rPr>
            </w:pPr>
            <w:r w:rsidRPr="00BF17C8">
              <w:rPr>
                <w:lang w:val="uk-UA"/>
              </w:rPr>
              <w:t>4. Посадові інструкції та обов'язки персоналу</w:t>
            </w:r>
          </w:p>
          <w:p w:rsidR="00EE7863" w:rsidRPr="00BF17C8" w:rsidRDefault="00EE7863" w:rsidP="00FA78BE">
            <w:pPr>
              <w:tabs>
                <w:tab w:val="left" w:pos="2265"/>
              </w:tabs>
              <w:ind w:left="-549" w:firstLine="567"/>
              <w:jc w:val="both"/>
              <w:rPr>
                <w:lang w:val="uk-UA"/>
              </w:rPr>
            </w:pPr>
            <w:r w:rsidRPr="00BF17C8">
              <w:rPr>
                <w:lang w:val="uk-UA"/>
              </w:rPr>
              <w:t xml:space="preserve">5. Концепція діяльності служби безпеки </w:t>
            </w:r>
          </w:p>
          <w:p w:rsidR="00EE7863" w:rsidRPr="00BF17C8" w:rsidRDefault="00EE7863" w:rsidP="00FA78BE">
            <w:pPr>
              <w:tabs>
                <w:tab w:val="left" w:pos="2265"/>
              </w:tabs>
              <w:ind w:left="-549" w:firstLine="567"/>
              <w:jc w:val="both"/>
              <w:rPr>
                <w:lang w:val="uk-UA"/>
              </w:rPr>
            </w:pPr>
            <w:r w:rsidRPr="00BF17C8">
              <w:rPr>
                <w:lang w:val="uk-UA"/>
              </w:rPr>
              <w:t>6. Положення про службу економічної безпеки</w:t>
            </w:r>
          </w:p>
        </w:tc>
      </w:tr>
    </w:tbl>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Слід зазначити, що від того, на скільки чітко будуть викладені у внутрішніх документах право на економічну безпеку, комерційну таємницю, організацію захисту та інформації, організаційно-методичні питання контролю та аналізу, безпосередньо залежать можливості з організації комплексної безпеки. </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На думку фахівців, в даний час реалізація заходів щодо забезпечення безпеки можлива декількома шляхами: </w:t>
      </w:r>
    </w:p>
    <w:p w:rsidR="00EE7863" w:rsidRPr="00BF17C8" w:rsidRDefault="00EE7863" w:rsidP="00FA78BE">
      <w:pPr>
        <w:tabs>
          <w:tab w:val="left" w:pos="2265"/>
        </w:tabs>
        <w:ind w:firstLine="567"/>
        <w:jc w:val="both"/>
        <w:rPr>
          <w:sz w:val="28"/>
          <w:szCs w:val="28"/>
          <w:lang w:val="uk-UA"/>
        </w:rPr>
      </w:pPr>
      <w:r w:rsidRPr="00BF17C8">
        <w:rPr>
          <w:sz w:val="28"/>
          <w:szCs w:val="28"/>
          <w:lang w:val="uk-UA"/>
        </w:rPr>
        <w:t>1. Створення власної служби безпеки;</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2. Укладання договорів на забезпечення безпеки з недержавними службами безпеки; </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3. Укладання договорів на забезпечення безпеки з державними органами, що надають послуги із забезпечення безпеки; </w:t>
      </w:r>
    </w:p>
    <w:p w:rsidR="00EE7863" w:rsidRPr="00BF17C8" w:rsidRDefault="00EE7863" w:rsidP="00FA78BE">
      <w:pPr>
        <w:tabs>
          <w:tab w:val="left" w:pos="2265"/>
        </w:tabs>
        <w:ind w:firstLine="567"/>
        <w:jc w:val="both"/>
        <w:rPr>
          <w:sz w:val="28"/>
          <w:szCs w:val="28"/>
          <w:lang w:val="uk-UA"/>
        </w:rPr>
      </w:pPr>
      <w:r w:rsidRPr="00BF17C8">
        <w:rPr>
          <w:sz w:val="28"/>
          <w:szCs w:val="28"/>
          <w:lang w:val="uk-UA"/>
        </w:rPr>
        <w:t>4. Комбінований спосіб (використання власної служби безпеки спільно з державними та/або недержавними структурами, що надають послуги із забезпечення безпеки).</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Дослідження показали, що доцільним є використання комбінованого способу, дозволяє поєднувати власні можливості по забезпеченню безпеки із залученням суб’єктів, що надають такі види послуг. </w:t>
      </w: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Форма, склад і структура служби безпеки можуть бути досить різноманітними, тому що вони залежать від: </w:t>
      </w:r>
    </w:p>
    <w:p w:rsidR="00EE7863" w:rsidRPr="00BF17C8" w:rsidRDefault="00EE7863" w:rsidP="002F6ADB">
      <w:pPr>
        <w:pStyle w:val="a7"/>
        <w:numPr>
          <w:ilvl w:val="0"/>
          <w:numId w:val="27"/>
        </w:numPr>
        <w:tabs>
          <w:tab w:val="left" w:pos="851"/>
        </w:tabs>
        <w:ind w:left="0" w:firstLine="567"/>
        <w:jc w:val="both"/>
        <w:rPr>
          <w:sz w:val="28"/>
          <w:szCs w:val="28"/>
          <w:lang w:val="uk-UA"/>
        </w:rPr>
      </w:pPr>
      <w:r w:rsidRPr="00BF17C8">
        <w:rPr>
          <w:sz w:val="28"/>
          <w:szCs w:val="28"/>
          <w:lang w:val="uk-UA"/>
        </w:rPr>
        <w:lastRenderedPageBreak/>
        <w:t xml:space="preserve">Форми організації і структури; </w:t>
      </w:r>
    </w:p>
    <w:p w:rsidR="00EE7863" w:rsidRPr="00BF17C8" w:rsidRDefault="00EE7863" w:rsidP="002F6ADB">
      <w:pPr>
        <w:pStyle w:val="a7"/>
        <w:numPr>
          <w:ilvl w:val="0"/>
          <w:numId w:val="27"/>
        </w:numPr>
        <w:tabs>
          <w:tab w:val="left" w:pos="851"/>
        </w:tabs>
        <w:ind w:left="0" w:firstLine="567"/>
        <w:jc w:val="both"/>
        <w:rPr>
          <w:sz w:val="28"/>
          <w:szCs w:val="28"/>
          <w:lang w:val="uk-UA"/>
        </w:rPr>
      </w:pPr>
      <w:r w:rsidRPr="00BF17C8">
        <w:rPr>
          <w:sz w:val="28"/>
          <w:szCs w:val="28"/>
          <w:lang w:val="uk-UA"/>
        </w:rPr>
        <w:t xml:space="preserve">Напрямів і масштабів діяльності; </w:t>
      </w:r>
    </w:p>
    <w:p w:rsidR="00EE7863" w:rsidRPr="00BF17C8" w:rsidRDefault="00EE7863" w:rsidP="002F6ADB">
      <w:pPr>
        <w:pStyle w:val="a7"/>
        <w:numPr>
          <w:ilvl w:val="0"/>
          <w:numId w:val="27"/>
        </w:numPr>
        <w:tabs>
          <w:tab w:val="left" w:pos="851"/>
        </w:tabs>
        <w:ind w:left="0" w:firstLine="567"/>
        <w:jc w:val="both"/>
        <w:rPr>
          <w:sz w:val="28"/>
          <w:szCs w:val="28"/>
          <w:lang w:val="uk-UA"/>
        </w:rPr>
      </w:pPr>
      <w:r w:rsidRPr="00BF17C8">
        <w:rPr>
          <w:sz w:val="28"/>
          <w:szCs w:val="28"/>
          <w:lang w:val="uk-UA"/>
        </w:rPr>
        <w:t xml:space="preserve">Форми власності на майно; </w:t>
      </w:r>
    </w:p>
    <w:p w:rsidR="00EE7863" w:rsidRPr="00BF17C8" w:rsidRDefault="00EE7863" w:rsidP="002F6ADB">
      <w:pPr>
        <w:pStyle w:val="a7"/>
        <w:numPr>
          <w:ilvl w:val="0"/>
          <w:numId w:val="27"/>
        </w:numPr>
        <w:tabs>
          <w:tab w:val="left" w:pos="851"/>
        </w:tabs>
        <w:ind w:left="0" w:firstLine="567"/>
        <w:jc w:val="both"/>
        <w:rPr>
          <w:sz w:val="28"/>
          <w:szCs w:val="28"/>
          <w:lang w:val="uk-UA"/>
        </w:rPr>
      </w:pPr>
      <w:r w:rsidRPr="00BF17C8">
        <w:rPr>
          <w:sz w:val="28"/>
          <w:szCs w:val="28"/>
          <w:lang w:val="uk-UA"/>
        </w:rPr>
        <w:t xml:space="preserve">Обсягу фінансування заходів з безпеки та інших факторів. </w:t>
      </w:r>
    </w:p>
    <w:p w:rsidR="00EE7863" w:rsidRPr="00BF17C8" w:rsidRDefault="00EE7863" w:rsidP="00FA78BE">
      <w:pPr>
        <w:tabs>
          <w:tab w:val="left" w:pos="2265"/>
        </w:tabs>
        <w:ind w:firstLine="567"/>
        <w:jc w:val="both"/>
        <w:rPr>
          <w:sz w:val="28"/>
          <w:szCs w:val="28"/>
          <w:lang w:val="uk-UA"/>
        </w:rPr>
      </w:pPr>
      <w:r w:rsidRPr="00BF17C8">
        <w:rPr>
          <w:sz w:val="28"/>
          <w:szCs w:val="28"/>
          <w:lang w:val="uk-UA"/>
        </w:rPr>
        <w:t>Типова структура служби безпеки представлена на рис. 3, може змінюватися в залежності від факторів, зазначених вище факторів.</w:t>
      </w: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6C1E82" w:rsidP="00FA78BE">
      <w:pPr>
        <w:tabs>
          <w:tab w:val="left" w:pos="2265"/>
        </w:tabs>
        <w:ind w:firstLine="567"/>
        <w:jc w:val="both"/>
        <w:rPr>
          <w:sz w:val="28"/>
          <w:szCs w:val="28"/>
          <w:lang w:val="uk-UA"/>
        </w:rPr>
      </w:pPr>
      <w:r>
        <w:rPr>
          <w:noProof/>
        </w:rPr>
        <w:pict>
          <v:shape id="Прямая со стрелкой 33" o:spid="_x0000_s1071" type="#_x0000_t32" style="position:absolute;left:0;text-align:left;margin-left:264pt;margin-top:-18pt;width:0;height:75.7pt;flip:y;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"/>
        </w:pict>
      </w:r>
      <w:r>
        <w:rPr>
          <w:noProof/>
        </w:rPr>
        <w:pict>
          <v:shape id="Прямая со стрелкой 32" o:spid="_x0000_s1072" type="#_x0000_t32" style="position:absolute;left:0;text-align:left;margin-left:220pt;margin-top:-27pt;width:.05pt;height:75.75pt;flip:y;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"/>
        </w:pict>
      </w:r>
      <w:r>
        <w:rPr>
          <w:noProof/>
        </w:rPr>
        <w:pict>
          <v:shape id="Прямая со стрелкой 31" o:spid="_x0000_s1073" type="#_x0000_t32" style="position:absolute;left:0;text-align:left;margin-left:154pt;margin-top:-18pt;width:65.25pt;height:.05pt;flip:x;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">
            <v:stroke endarrow="block"/>
          </v:shape>
        </w:pict>
      </w:r>
      <w:r>
        <w:rPr>
          <w:noProof/>
        </w:rPr>
        <w:pict>
          <v:shape id="Прямая со стрелкой 30" o:spid="_x0000_s1074" type="#_x0000_t32" style="position:absolute;left:0;text-align:left;margin-left:264pt;margin-top:-18pt;width:69.25pt;height:.0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">
            <v:stroke endarrow="block"/>
          </v:shape>
        </w:pict>
      </w:r>
      <w:r>
        <w:rPr>
          <w:noProof/>
        </w:rPr>
        <w:pict>
          <v:shape id="Надпись 29" o:spid="_x0000_s1075" type="#_x0000_t202" style="position:absolute;left:0;text-align:left;margin-left:335.5pt;margin-top:-45pt;width:151.5pt;height:123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">
            <v:textbox>
              <w:txbxContent>
                <w:p w:rsidR="006C1E82" w:rsidRDefault="006C1E82" w:rsidP="000F2611">
                  <w:pPr>
                    <w:jc w:val="center"/>
                    <w:rPr>
                      <w:lang w:val="uk-UA"/>
                    </w:rPr>
                  </w:pPr>
                  <w:r w:rsidRPr="00156524">
                    <w:rPr>
                      <w:b/>
                      <w:lang w:val="uk-UA"/>
                    </w:rPr>
                    <w:t>Інформаційно-аналітичний</w:t>
                  </w:r>
                  <w:r w:rsidRPr="00325893">
                    <w:rPr>
                      <w:lang w:val="uk-UA"/>
                    </w:rPr>
                    <w:t xml:space="preserve"> </w:t>
                  </w:r>
                  <w:r w:rsidRPr="00156524">
                    <w:rPr>
                      <w:b/>
                      <w:lang w:val="uk-UA"/>
                    </w:rPr>
                    <w:t>підрозділ</w:t>
                  </w:r>
                  <w:r w:rsidRPr="00325893">
                    <w:rPr>
                      <w:lang w:val="uk-UA"/>
                    </w:rPr>
                    <w:t xml:space="preserve"> </w:t>
                  </w:r>
                </w:p>
                <w:p w:rsidR="006C1E82" w:rsidRDefault="006C1E82" w:rsidP="000F2611">
                  <w:pPr>
                    <w:jc w:val="center"/>
                    <w:rPr>
                      <w:lang w:val="uk-UA"/>
                    </w:rPr>
                  </w:pPr>
                </w:p>
                <w:p w:rsidR="006C1E82" w:rsidRDefault="006C1E82" w:rsidP="000F2611">
                  <w:pPr>
                    <w:rPr>
                      <w:lang w:val="uk-UA"/>
                    </w:rPr>
                  </w:pPr>
                  <w:r w:rsidRPr="00325893">
                    <w:rPr>
                      <w:lang w:val="uk-UA"/>
                    </w:rPr>
                    <w:t xml:space="preserve">Відділ збору та обробки інформації; </w:t>
                  </w:r>
                </w:p>
                <w:p w:rsidR="006C1E82" w:rsidRDefault="006C1E82" w:rsidP="000F2611">
                  <w:pPr>
                    <w:rPr>
                      <w:lang w:val="uk-UA"/>
                    </w:rPr>
                  </w:pPr>
                  <w:r w:rsidRPr="00325893">
                    <w:rPr>
                      <w:lang w:val="uk-UA"/>
                    </w:rPr>
                    <w:t xml:space="preserve">Відділ зв'язку з пресою; </w:t>
                  </w:r>
                </w:p>
                <w:p w:rsidR="006C1E82" w:rsidRPr="00325893" w:rsidRDefault="006C1E82" w:rsidP="000F2611">
                  <w:pPr>
                    <w:rPr>
                      <w:lang w:val="uk-UA"/>
                    </w:rPr>
                  </w:pPr>
                  <w:r w:rsidRPr="00325893">
                    <w:rPr>
                      <w:lang w:val="uk-UA"/>
                    </w:rPr>
                    <w:t>Відділ по взаємодії з державними та правоохоронними органами</w:t>
                  </w:r>
                </w:p>
              </w:txbxContent>
            </v:textbox>
          </v:shape>
        </w:pict>
      </w:r>
      <w:r>
        <w:rPr>
          <w:noProof/>
        </w:rPr>
        <w:pict>
          <v:shape id="Надпись 28" o:spid="_x0000_s1076" type="#_x0000_t202" style="position:absolute;left:0;text-align:left;margin-left:11pt;margin-top:-36pt;width:134.25pt;height:96.7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">
            <v:textbox>
              <w:txbxContent>
                <w:p w:rsidR="006C1E82" w:rsidRDefault="006C1E82" w:rsidP="000F2611">
                  <w:pPr>
                    <w:jc w:val="center"/>
                    <w:rPr>
                      <w:lang w:val="uk-UA"/>
                    </w:rPr>
                  </w:pPr>
                  <w:r w:rsidRPr="00325893">
                    <w:rPr>
                      <w:b/>
                      <w:lang w:val="uk-UA"/>
                    </w:rPr>
                    <w:t>Підрозділ охорони</w:t>
                  </w:r>
                </w:p>
                <w:p w:rsidR="006C1E82" w:rsidRDefault="006C1E82" w:rsidP="000F2611">
                  <w:pPr>
                    <w:rPr>
                      <w:lang w:val="uk-UA"/>
                    </w:rPr>
                  </w:pPr>
                </w:p>
                <w:p w:rsidR="006C1E82" w:rsidRDefault="006C1E82" w:rsidP="000F2611">
                  <w:pPr>
                    <w:rPr>
                      <w:lang w:val="uk-UA"/>
                    </w:rPr>
                  </w:pPr>
                  <w:r w:rsidRPr="00325893">
                    <w:rPr>
                      <w:lang w:val="uk-UA"/>
                    </w:rPr>
                    <w:t xml:space="preserve">Відділ технічних засобів </w:t>
                  </w:r>
                </w:p>
                <w:p w:rsidR="006C1E82" w:rsidRDefault="006C1E82" w:rsidP="000F2611">
                  <w:pPr>
                    <w:rPr>
                      <w:lang w:val="uk-UA"/>
                    </w:rPr>
                  </w:pPr>
                  <w:r w:rsidRPr="00325893">
                    <w:rPr>
                      <w:lang w:val="uk-UA"/>
                    </w:rPr>
                    <w:t xml:space="preserve">Відділ фізичної охорони </w:t>
                  </w:r>
                </w:p>
                <w:p w:rsidR="006C1E82" w:rsidRPr="00325893" w:rsidRDefault="006C1E82" w:rsidP="000F2611">
                  <w:pPr>
                    <w:rPr>
                      <w:lang w:val="uk-UA"/>
                    </w:rPr>
                  </w:pPr>
                  <w:r w:rsidRPr="00325893">
                    <w:rPr>
                      <w:lang w:val="uk-UA"/>
                    </w:rPr>
                    <w:t>Відділ охорони території і приміщення</w:t>
                  </w:r>
                </w:p>
              </w:txbxContent>
            </v:textbox>
          </v:shape>
        </w:pict>
      </w: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6C1E82" w:rsidP="00FA78BE">
      <w:pPr>
        <w:tabs>
          <w:tab w:val="left" w:pos="2265"/>
        </w:tabs>
        <w:ind w:firstLine="567"/>
        <w:jc w:val="both"/>
        <w:rPr>
          <w:sz w:val="28"/>
          <w:szCs w:val="28"/>
          <w:lang w:val="uk-UA"/>
        </w:rPr>
      </w:pPr>
      <w:r>
        <w:rPr>
          <w:noProof/>
        </w:rPr>
        <w:pict>
          <v:oval id="Овал 27" o:spid="_x0000_s1077" style="position:absolute;left:0;text-align:left;margin-left:164.95pt;margin-top:3.95pt;width:135.75pt;height:60.7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">
            <v:textbox>
              <w:txbxContent>
                <w:p w:rsidR="006C1E82" w:rsidRPr="00481EB0" w:rsidRDefault="006C1E82" w:rsidP="000F2611">
                  <w:pPr>
                    <w:jc w:val="center"/>
                    <w:rPr>
                      <w:b/>
                      <w:lang w:val="uk-UA"/>
                    </w:rPr>
                  </w:pPr>
                  <w:r w:rsidRPr="00481EB0">
                    <w:rPr>
                      <w:b/>
                      <w:lang w:val="uk-UA"/>
                    </w:rPr>
                    <w:t>Керівник служби безпеки</w:t>
                  </w:r>
                </w:p>
              </w:txbxContent>
            </v:textbox>
          </v:oval>
        </w:pict>
      </w: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6C1E82" w:rsidP="00FA78BE">
      <w:pPr>
        <w:tabs>
          <w:tab w:val="left" w:pos="2265"/>
        </w:tabs>
        <w:ind w:firstLine="567"/>
        <w:jc w:val="both"/>
        <w:rPr>
          <w:sz w:val="28"/>
          <w:szCs w:val="28"/>
          <w:lang w:val="uk-UA"/>
        </w:rPr>
      </w:pPr>
      <w:r>
        <w:rPr>
          <w:noProof/>
        </w:rPr>
        <w:pict>
          <v:shape id="Надпись 26" o:spid="_x0000_s1078" type="#_x0000_t202" style="position:absolute;left:0;text-align:left;margin-left:334.45pt;margin-top:4.55pt;width:151.5pt;height:86.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">
            <v:textbox>
              <w:txbxContent>
                <w:p w:rsidR="006C1E82" w:rsidRPr="00156524" w:rsidRDefault="006C1E82" w:rsidP="000F2611">
                  <w:pPr>
                    <w:jc w:val="center"/>
                    <w:rPr>
                      <w:lang w:val="uk-UA"/>
                    </w:rPr>
                  </w:pPr>
                  <w:r w:rsidRPr="00156524">
                    <w:rPr>
                      <w:b/>
                      <w:lang w:val="uk-UA"/>
                    </w:rPr>
                    <w:t>Підрозділ</w:t>
                  </w:r>
                  <w:r w:rsidRPr="00156524">
                    <w:rPr>
                      <w:lang w:val="uk-UA"/>
                    </w:rPr>
                    <w:t xml:space="preserve"> </w:t>
                  </w:r>
                  <w:r w:rsidRPr="00156524">
                    <w:rPr>
                      <w:b/>
                      <w:lang w:val="uk-UA"/>
                    </w:rPr>
                    <w:t>експертів</w:t>
                  </w:r>
                </w:p>
                <w:p w:rsidR="006C1E82" w:rsidRPr="00156524" w:rsidRDefault="006C1E82" w:rsidP="000F2611">
                  <w:pPr>
                    <w:rPr>
                      <w:lang w:val="uk-UA"/>
                    </w:rPr>
                  </w:pPr>
                  <w:r w:rsidRPr="00156524">
                    <w:rPr>
                      <w:lang w:val="uk-UA"/>
                    </w:rPr>
                    <w:t xml:space="preserve">Юрист </w:t>
                  </w:r>
                </w:p>
                <w:p w:rsidR="006C1E82" w:rsidRPr="00156524" w:rsidRDefault="006C1E82" w:rsidP="000F2611">
                  <w:pPr>
                    <w:rPr>
                      <w:lang w:val="uk-UA"/>
                    </w:rPr>
                  </w:pPr>
                  <w:r w:rsidRPr="00156524">
                    <w:rPr>
                      <w:lang w:val="uk-UA"/>
                    </w:rPr>
                    <w:t xml:space="preserve">Економіст </w:t>
                  </w:r>
                </w:p>
                <w:p w:rsidR="006C1E82" w:rsidRPr="00156524" w:rsidRDefault="006C1E82" w:rsidP="000F2611">
                  <w:pPr>
                    <w:rPr>
                      <w:lang w:val="uk-UA"/>
                    </w:rPr>
                  </w:pPr>
                  <w:r w:rsidRPr="00156524">
                    <w:rPr>
                      <w:lang w:val="uk-UA"/>
                    </w:rPr>
                    <w:t>Фахівець з інформаційних технологій</w:t>
                  </w:r>
                </w:p>
                <w:p w:rsidR="006C1E82" w:rsidRPr="00156524" w:rsidRDefault="006C1E82" w:rsidP="000F2611">
                  <w:pPr>
                    <w:rPr>
                      <w:lang w:val="uk-UA"/>
                    </w:rPr>
                  </w:pPr>
                  <w:r w:rsidRPr="00156524">
                    <w:rPr>
                      <w:lang w:val="uk-UA"/>
                    </w:rPr>
                    <w:t>Інші</w:t>
                  </w:r>
                </w:p>
              </w:txbxContent>
            </v:textbox>
          </v:shape>
        </w:pict>
      </w:r>
      <w:r>
        <w:rPr>
          <w:noProof/>
        </w:rPr>
        <w:pict>
          <v:shape id="Надпись 25" o:spid="_x0000_s1079" type="#_x0000_t202" style="position:absolute;left:0;text-align:left;margin-left:-.05pt;margin-top:4.55pt;width:134.25pt;height:99.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">
            <v:textbox>
              <w:txbxContent>
                <w:p w:rsidR="006C1E82" w:rsidRDefault="006C1E82" w:rsidP="000F2611">
                  <w:pPr>
                    <w:jc w:val="center"/>
                    <w:rPr>
                      <w:b/>
                      <w:lang w:val="uk-UA"/>
                    </w:rPr>
                  </w:pPr>
                  <w:r w:rsidRPr="00325893">
                    <w:rPr>
                      <w:b/>
                      <w:lang w:val="uk-UA"/>
                    </w:rPr>
                    <w:t>Підрозділ внутрішньої безпеки</w:t>
                  </w:r>
                </w:p>
                <w:p w:rsidR="006C1E82" w:rsidRPr="00325893" w:rsidRDefault="006C1E82" w:rsidP="000F2611">
                  <w:pPr>
                    <w:rPr>
                      <w:b/>
                      <w:lang w:val="uk-UA"/>
                    </w:rPr>
                  </w:pPr>
                </w:p>
                <w:p w:rsidR="006C1E82" w:rsidRPr="00325893" w:rsidRDefault="006C1E82" w:rsidP="000F2611">
                  <w:pPr>
                    <w:rPr>
                      <w:lang w:val="uk-UA"/>
                    </w:rPr>
                  </w:pPr>
                  <w:r w:rsidRPr="00325893">
                    <w:rPr>
                      <w:lang w:val="uk-UA"/>
                    </w:rPr>
                    <w:t xml:space="preserve">Відділ контролю фінансово-господарської діяльності </w:t>
                  </w:r>
                </w:p>
                <w:p w:rsidR="006C1E82" w:rsidRPr="00325893" w:rsidRDefault="006C1E82" w:rsidP="000F2611">
                  <w:pPr>
                    <w:rPr>
                      <w:lang w:val="uk-UA"/>
                    </w:rPr>
                  </w:pPr>
                  <w:r w:rsidRPr="00325893">
                    <w:rPr>
                      <w:lang w:val="uk-UA"/>
                    </w:rPr>
                    <w:t>Відділ кадрів</w:t>
                  </w:r>
                </w:p>
              </w:txbxContent>
            </v:textbox>
          </v:shape>
        </w:pict>
      </w:r>
    </w:p>
    <w:p w:rsidR="00EE7863" w:rsidRPr="00BF17C8" w:rsidRDefault="006C1E82" w:rsidP="00FA78BE">
      <w:pPr>
        <w:tabs>
          <w:tab w:val="left" w:pos="2265"/>
        </w:tabs>
        <w:ind w:firstLine="567"/>
        <w:jc w:val="both"/>
        <w:rPr>
          <w:sz w:val="28"/>
          <w:szCs w:val="28"/>
          <w:lang w:val="uk-UA"/>
        </w:rPr>
      </w:pPr>
      <w:r>
        <w:rPr>
          <w:noProof/>
        </w:rPr>
        <w:pict>
          <v:shape id="Прямая со стрелкой 24" o:spid="_x0000_s1080" type="#_x0000_t32" style="position:absolute;left:0;text-align:left;margin-left:234.7pt;margin-top:9.5pt;width:0;height:33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">
            <v:stroke endarrow="block"/>
          </v:shape>
        </w:pict>
      </w:r>
      <w:r>
        <w:rPr>
          <w:noProof/>
        </w:rPr>
        <w:pict>
          <v:shape id="Прямая со стрелкой 23" o:spid="_x0000_s1081" type="#_x0000_t32" style="position:absolute;left:0;text-align:left;margin-left:280.45pt;margin-top:.5pt;width:54pt;height:.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">
            <v:stroke endarrow="block"/>
          </v:shape>
        </w:pict>
      </w:r>
      <w:r>
        <w:rPr>
          <w:noProof/>
        </w:rPr>
        <w:pict>
          <v:shape id="Прямая со стрелкой 22" o:spid="_x0000_s1082" type="#_x0000_t32" style="position:absolute;left:0;text-align:left;margin-left:134.2pt;margin-top:.5pt;width:50.25pt;height:0;flip:x;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">
            <v:stroke endarrow="block"/>
          </v:shape>
        </w:pict>
      </w: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6C1E82" w:rsidP="00FA78BE">
      <w:pPr>
        <w:tabs>
          <w:tab w:val="left" w:pos="2265"/>
        </w:tabs>
        <w:ind w:firstLine="567"/>
        <w:jc w:val="both"/>
        <w:rPr>
          <w:sz w:val="28"/>
          <w:szCs w:val="28"/>
          <w:lang w:val="uk-UA"/>
        </w:rPr>
      </w:pPr>
      <w:r>
        <w:rPr>
          <w:noProof/>
        </w:rPr>
        <w:pict>
          <v:shape id="Надпись 21" o:spid="_x0000_s1083" type="#_x0000_t202" style="position:absolute;left:0;text-align:left;margin-left:161.2pt;margin-top:1.1pt;width:147pt;height:12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">
            <v:textbox>
              <w:txbxContent>
                <w:p w:rsidR="006C1E82" w:rsidRPr="00325893" w:rsidRDefault="006C1E82" w:rsidP="000F2611">
                  <w:pPr>
                    <w:jc w:val="center"/>
                    <w:rPr>
                      <w:b/>
                      <w:lang w:val="uk-UA"/>
                    </w:rPr>
                  </w:pPr>
                  <w:r w:rsidRPr="00325893">
                    <w:rPr>
                      <w:b/>
                      <w:lang w:val="uk-UA"/>
                    </w:rPr>
                    <w:t>Підрозділ по захисту інформації</w:t>
                  </w:r>
                </w:p>
                <w:p w:rsidR="006C1E82" w:rsidRDefault="006C1E82" w:rsidP="000F2611">
                  <w:pPr>
                    <w:rPr>
                      <w:lang w:val="uk-UA"/>
                    </w:rPr>
                  </w:pPr>
                  <w:r w:rsidRPr="00325893">
                    <w:rPr>
                      <w:lang w:val="uk-UA"/>
                    </w:rPr>
                    <w:t xml:space="preserve">Відділ технічного захисту інформації </w:t>
                  </w:r>
                </w:p>
                <w:p w:rsidR="006C1E82" w:rsidRPr="00325893" w:rsidRDefault="006C1E82" w:rsidP="000F2611">
                  <w:pPr>
                    <w:rPr>
                      <w:lang w:val="uk-UA"/>
                    </w:rPr>
                  </w:pPr>
                  <w:r w:rsidRPr="00325893">
                    <w:rPr>
                      <w:lang w:val="uk-UA"/>
                    </w:rPr>
                    <w:t xml:space="preserve">Відділ по роботі із секретними документами </w:t>
                  </w:r>
                </w:p>
                <w:p w:rsidR="006C1E82" w:rsidRPr="00325893" w:rsidRDefault="006C1E82" w:rsidP="000F2611">
                  <w:pPr>
                    <w:rPr>
                      <w:lang w:val="uk-UA"/>
                    </w:rPr>
                  </w:pPr>
                  <w:r w:rsidRPr="00325893">
                    <w:rPr>
                      <w:lang w:val="uk-UA"/>
                    </w:rPr>
                    <w:t>Відділ контролю за системами зв'язку та інформаційними системами</w:t>
                  </w:r>
                </w:p>
              </w:txbxContent>
            </v:textbox>
          </v:shape>
        </w:pict>
      </w: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both"/>
        <w:rPr>
          <w:sz w:val="28"/>
          <w:szCs w:val="28"/>
          <w:lang w:val="uk-UA"/>
        </w:rPr>
      </w:pPr>
    </w:p>
    <w:p w:rsidR="00EE7863" w:rsidRPr="00BF17C8" w:rsidRDefault="00EE7863" w:rsidP="00FA78BE">
      <w:pPr>
        <w:tabs>
          <w:tab w:val="left" w:pos="2265"/>
        </w:tabs>
        <w:ind w:firstLine="567"/>
        <w:jc w:val="center"/>
        <w:outlineLvl w:val="0"/>
        <w:rPr>
          <w:sz w:val="28"/>
          <w:szCs w:val="28"/>
          <w:lang w:val="uk-UA"/>
        </w:rPr>
      </w:pPr>
      <w:r w:rsidRPr="00BF17C8">
        <w:rPr>
          <w:sz w:val="28"/>
          <w:szCs w:val="28"/>
          <w:lang w:val="uk-UA"/>
        </w:rPr>
        <w:t>Рис. 3. Типова структура служби безпеки</w:t>
      </w:r>
    </w:p>
    <w:p w:rsidR="00EE7863" w:rsidRPr="00BF17C8" w:rsidRDefault="00EE7863" w:rsidP="00FA78BE">
      <w:pPr>
        <w:tabs>
          <w:tab w:val="left" w:pos="2265"/>
        </w:tabs>
        <w:ind w:firstLine="567"/>
        <w:jc w:val="center"/>
        <w:rPr>
          <w:sz w:val="28"/>
          <w:szCs w:val="28"/>
          <w:lang w:val="uk-UA"/>
        </w:rPr>
      </w:pPr>
    </w:p>
    <w:p w:rsidR="00EE7863" w:rsidRPr="00BF17C8" w:rsidRDefault="00EE7863" w:rsidP="00FA78BE">
      <w:pPr>
        <w:tabs>
          <w:tab w:val="left" w:pos="2265"/>
        </w:tabs>
        <w:ind w:firstLine="567"/>
        <w:jc w:val="both"/>
        <w:rPr>
          <w:sz w:val="28"/>
          <w:szCs w:val="28"/>
          <w:lang w:val="uk-UA"/>
        </w:rPr>
      </w:pPr>
      <w:r w:rsidRPr="00BF17C8">
        <w:rPr>
          <w:sz w:val="28"/>
          <w:szCs w:val="28"/>
          <w:lang w:val="uk-UA"/>
        </w:rPr>
        <w:t xml:space="preserve">Слід зазначити, що згідно з даними світової практики, як відзначають фахівці, співробітники служб безпеки найменш схильні до плинності кадрів. </w:t>
      </w:r>
    </w:p>
    <w:p w:rsidR="00EE7863" w:rsidRPr="00BF17C8" w:rsidRDefault="00EE7863" w:rsidP="00FA78BE">
      <w:pPr>
        <w:tabs>
          <w:tab w:val="left" w:pos="2265"/>
        </w:tabs>
        <w:ind w:firstLine="567"/>
        <w:jc w:val="both"/>
        <w:rPr>
          <w:sz w:val="28"/>
          <w:szCs w:val="28"/>
          <w:lang w:val="uk-UA"/>
        </w:rPr>
      </w:pPr>
      <w:r w:rsidRPr="00BF17C8">
        <w:rPr>
          <w:sz w:val="28"/>
          <w:szCs w:val="28"/>
          <w:lang w:val="uk-UA"/>
        </w:rPr>
        <w:t>У той же час ефективність роботи такої служби залежить не тільки від раціональності підходів при її створенні, а й кадрового та методичного забезпечення.</w:t>
      </w:r>
    </w:p>
    <w:p w:rsidR="00EE7863" w:rsidRPr="00BF17C8" w:rsidRDefault="00EE7863" w:rsidP="00FA78BE">
      <w:pPr>
        <w:pStyle w:val="a7"/>
        <w:tabs>
          <w:tab w:val="left" w:pos="2265"/>
        </w:tabs>
        <w:ind w:left="0" w:firstLine="567"/>
        <w:jc w:val="both"/>
        <w:rPr>
          <w:sz w:val="28"/>
          <w:szCs w:val="28"/>
          <w:lang w:val="uk-UA"/>
        </w:rPr>
      </w:pPr>
    </w:p>
    <w:p w:rsidR="00EE7863" w:rsidRPr="00BF17C8" w:rsidRDefault="00EE7863" w:rsidP="00FA78BE">
      <w:pPr>
        <w:pStyle w:val="a7"/>
        <w:tabs>
          <w:tab w:val="left" w:pos="2265"/>
        </w:tabs>
        <w:ind w:left="0" w:firstLine="567"/>
        <w:jc w:val="both"/>
        <w:rPr>
          <w:b/>
          <w:sz w:val="28"/>
          <w:szCs w:val="28"/>
          <w:lang w:val="uk-UA"/>
        </w:rPr>
      </w:pPr>
      <w:r w:rsidRPr="00BF17C8">
        <w:rPr>
          <w:b/>
          <w:sz w:val="28"/>
          <w:szCs w:val="28"/>
          <w:lang w:val="uk-UA"/>
        </w:rPr>
        <w:t>3. Інформаційне забезпечення економічної безпеки.</w:t>
      </w:r>
    </w:p>
    <w:p w:rsidR="00EE7863" w:rsidRPr="00BF17C8" w:rsidRDefault="00EE7863" w:rsidP="00FA78BE">
      <w:pPr>
        <w:pStyle w:val="a7"/>
        <w:tabs>
          <w:tab w:val="left" w:pos="2265"/>
        </w:tabs>
        <w:ind w:left="0" w:firstLine="567"/>
        <w:jc w:val="both"/>
        <w:rPr>
          <w:sz w:val="28"/>
          <w:szCs w:val="28"/>
          <w:lang w:val="uk-UA"/>
        </w:rPr>
      </w:pPr>
      <w:r w:rsidRPr="00BF17C8">
        <w:rPr>
          <w:sz w:val="28"/>
          <w:szCs w:val="28"/>
          <w:lang w:val="uk-UA"/>
        </w:rPr>
        <w:t xml:space="preserve">Слід відзначити, що в сучасних підприємствах (фірмах) часто власник відокремлений від безпосереднього управління підприємством. У той же час власник в особі Ради директорів фірми або Наглядової ради визначає генеральну стратегію і тактику бізнесу, а призначуваний Генеральний директор (Директор) або Президент фірми здійснює безпосереднє оперативне управління і підзвітний їм. Саме директор забезпечує реалізацію мети бізнесу: укладає і організовує виконання договорів, формує штат і здійснює підбір і розстановку кадрів, контролює повноту виконання планів і забезпечує оперативне виявлення через систему контрольно-аналітичних </w:t>
      </w:r>
      <w:r w:rsidRPr="00BF17C8">
        <w:rPr>
          <w:sz w:val="28"/>
          <w:szCs w:val="28"/>
          <w:lang w:val="uk-UA"/>
        </w:rPr>
        <w:lastRenderedPageBreak/>
        <w:t>заходів та реагування на відхилення. Виділені у табл. 2 IV ешелону співробітників залежно від займаної посади і функціональних обов'язків на підприємстві, і підступу до інформації, яка може стати об’єктом зовнішнього посягання (проявів недобросовісної конкуренції і шпигунства). Тому при формуванні системи економічної безпеки бізнесу слід враховувати ступінь доступності інформації.</w:t>
      </w:r>
    </w:p>
    <w:p w:rsidR="00EE7863" w:rsidRPr="00BF17C8" w:rsidRDefault="00EE7863" w:rsidP="00FA78BE">
      <w:pPr>
        <w:pStyle w:val="a7"/>
        <w:tabs>
          <w:tab w:val="left" w:pos="2265"/>
          <w:tab w:val="left" w:pos="7513"/>
        </w:tabs>
        <w:ind w:left="0" w:firstLine="567"/>
        <w:jc w:val="right"/>
        <w:rPr>
          <w:sz w:val="28"/>
          <w:szCs w:val="28"/>
          <w:lang w:val="uk-UA"/>
        </w:rPr>
      </w:pPr>
      <w:r w:rsidRPr="00BF17C8">
        <w:rPr>
          <w:sz w:val="28"/>
          <w:szCs w:val="28"/>
          <w:lang w:val="uk-UA"/>
        </w:rPr>
        <w:t xml:space="preserve">Таблиця 2 </w:t>
      </w:r>
    </w:p>
    <w:p w:rsidR="00EE7863" w:rsidRPr="00BF17C8" w:rsidRDefault="00EE7863" w:rsidP="00FA78BE">
      <w:pPr>
        <w:pStyle w:val="a7"/>
        <w:tabs>
          <w:tab w:val="left" w:pos="2265"/>
        </w:tabs>
        <w:ind w:left="0" w:firstLine="567"/>
        <w:jc w:val="center"/>
        <w:outlineLvl w:val="0"/>
        <w:rPr>
          <w:sz w:val="28"/>
          <w:szCs w:val="28"/>
          <w:lang w:val="uk-UA"/>
        </w:rPr>
      </w:pPr>
      <w:r w:rsidRPr="00BF17C8">
        <w:rPr>
          <w:sz w:val="28"/>
          <w:szCs w:val="28"/>
          <w:lang w:val="uk-UA"/>
        </w:rPr>
        <w:t>Угрупування персоналу та доступу до інформації</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695"/>
        <w:gridCol w:w="2551"/>
        <w:gridCol w:w="2410"/>
        <w:gridCol w:w="2155"/>
      </w:tblGrid>
      <w:tr w:rsidR="00EE7863" w:rsidRPr="00BF17C8" w:rsidTr="00FA78BE">
        <w:tc>
          <w:tcPr>
            <w:tcW w:w="540" w:type="dxa"/>
          </w:tcPr>
          <w:p w:rsidR="00EE7863" w:rsidRPr="00BF17C8" w:rsidRDefault="00EE7863" w:rsidP="00FA78BE">
            <w:pPr>
              <w:ind w:left="-588" w:firstLine="568"/>
              <w:jc w:val="center"/>
              <w:rPr>
                <w:lang w:val="uk-UA"/>
              </w:rPr>
            </w:pPr>
            <w:r w:rsidRPr="00BF17C8">
              <w:rPr>
                <w:lang w:val="uk-UA"/>
              </w:rPr>
              <w:t>№ п\п</w:t>
            </w:r>
          </w:p>
        </w:tc>
        <w:tc>
          <w:tcPr>
            <w:tcW w:w="1695" w:type="dxa"/>
          </w:tcPr>
          <w:p w:rsidR="00EE7863" w:rsidRPr="00BF17C8" w:rsidRDefault="00EE7863" w:rsidP="00FA78BE">
            <w:pPr>
              <w:pStyle w:val="a7"/>
              <w:tabs>
                <w:tab w:val="left" w:pos="2265"/>
              </w:tabs>
              <w:ind w:left="-588" w:firstLine="568"/>
              <w:jc w:val="center"/>
              <w:rPr>
                <w:lang w:val="uk-UA"/>
              </w:rPr>
            </w:pPr>
            <w:r w:rsidRPr="00BF17C8">
              <w:rPr>
                <w:lang w:val="uk-UA"/>
              </w:rPr>
              <w:t>Ранг на підприємстві</w:t>
            </w:r>
          </w:p>
        </w:tc>
        <w:tc>
          <w:tcPr>
            <w:tcW w:w="2551" w:type="dxa"/>
          </w:tcPr>
          <w:p w:rsidR="00EE7863" w:rsidRPr="00BF17C8" w:rsidRDefault="00EE7863" w:rsidP="00FA78BE">
            <w:pPr>
              <w:pStyle w:val="a7"/>
              <w:tabs>
                <w:tab w:val="left" w:pos="2265"/>
              </w:tabs>
              <w:ind w:left="-588" w:firstLine="568"/>
              <w:jc w:val="center"/>
              <w:rPr>
                <w:lang w:val="uk-UA"/>
              </w:rPr>
            </w:pPr>
            <w:r w:rsidRPr="00BF17C8">
              <w:rPr>
                <w:lang w:val="uk-UA"/>
              </w:rPr>
              <w:t>Посада за штатом</w:t>
            </w:r>
          </w:p>
        </w:tc>
        <w:tc>
          <w:tcPr>
            <w:tcW w:w="2410" w:type="dxa"/>
          </w:tcPr>
          <w:p w:rsidR="00EE7863" w:rsidRPr="00BF17C8" w:rsidRDefault="00EE7863" w:rsidP="00FA78BE">
            <w:pPr>
              <w:pStyle w:val="a7"/>
              <w:tabs>
                <w:tab w:val="left" w:pos="2265"/>
              </w:tabs>
              <w:ind w:left="-588" w:firstLine="568"/>
              <w:jc w:val="center"/>
              <w:rPr>
                <w:lang w:val="uk-UA"/>
              </w:rPr>
            </w:pPr>
            <w:r w:rsidRPr="00BF17C8">
              <w:rPr>
                <w:lang w:val="uk-UA"/>
              </w:rPr>
              <w:t>Виконувані функції</w:t>
            </w:r>
          </w:p>
        </w:tc>
        <w:tc>
          <w:tcPr>
            <w:tcW w:w="2155" w:type="dxa"/>
          </w:tcPr>
          <w:p w:rsidR="00EE7863" w:rsidRPr="00BF17C8" w:rsidRDefault="00EE7863" w:rsidP="00FA78BE">
            <w:pPr>
              <w:pStyle w:val="a7"/>
              <w:tabs>
                <w:tab w:val="left" w:pos="2265"/>
              </w:tabs>
              <w:ind w:left="-588" w:firstLine="568"/>
              <w:jc w:val="center"/>
              <w:rPr>
                <w:lang w:val="uk-UA"/>
              </w:rPr>
            </w:pPr>
            <w:r w:rsidRPr="00BF17C8">
              <w:rPr>
                <w:lang w:val="uk-UA"/>
              </w:rPr>
              <w:t>Доступ до інформації</w:t>
            </w:r>
          </w:p>
        </w:tc>
      </w:tr>
      <w:tr w:rsidR="00EE7863" w:rsidRPr="00BF17C8" w:rsidTr="00FA78BE">
        <w:tc>
          <w:tcPr>
            <w:tcW w:w="540" w:type="dxa"/>
          </w:tcPr>
          <w:p w:rsidR="00EE7863" w:rsidRPr="00BF17C8" w:rsidRDefault="00EE7863" w:rsidP="00FA78BE">
            <w:pPr>
              <w:ind w:left="-588" w:firstLine="568"/>
              <w:jc w:val="center"/>
              <w:rPr>
                <w:lang w:val="uk-UA"/>
              </w:rPr>
            </w:pPr>
            <w:r w:rsidRPr="00BF17C8">
              <w:rPr>
                <w:lang w:val="uk-UA"/>
              </w:rPr>
              <w:t>1</w:t>
            </w:r>
          </w:p>
        </w:tc>
        <w:tc>
          <w:tcPr>
            <w:tcW w:w="1695" w:type="dxa"/>
          </w:tcPr>
          <w:p w:rsidR="00EE7863" w:rsidRPr="00BF17C8" w:rsidRDefault="00EE7863" w:rsidP="00FA78BE">
            <w:pPr>
              <w:pStyle w:val="a7"/>
              <w:tabs>
                <w:tab w:val="left" w:pos="2265"/>
              </w:tabs>
              <w:ind w:left="-588" w:firstLine="568"/>
              <w:jc w:val="center"/>
              <w:rPr>
                <w:lang w:val="uk-UA"/>
              </w:rPr>
            </w:pPr>
            <w:r w:rsidRPr="00BF17C8">
              <w:rPr>
                <w:lang w:val="uk-UA"/>
              </w:rPr>
              <w:t>I ешелон</w:t>
            </w:r>
          </w:p>
        </w:tc>
        <w:tc>
          <w:tcPr>
            <w:tcW w:w="2551" w:type="dxa"/>
          </w:tcPr>
          <w:p w:rsidR="00EE7863" w:rsidRPr="00BF17C8" w:rsidRDefault="00EE7863" w:rsidP="00FA78BE">
            <w:pPr>
              <w:pStyle w:val="a7"/>
              <w:tabs>
                <w:tab w:val="left" w:pos="2265"/>
              </w:tabs>
              <w:ind w:left="-588" w:firstLine="568"/>
              <w:jc w:val="center"/>
              <w:rPr>
                <w:lang w:val="uk-UA"/>
              </w:rPr>
            </w:pPr>
            <w:r w:rsidRPr="00BF17C8">
              <w:rPr>
                <w:lang w:val="uk-UA"/>
              </w:rPr>
              <w:t>Рада директорів</w:t>
            </w:r>
          </w:p>
          <w:p w:rsidR="00EE7863" w:rsidRPr="00BF17C8" w:rsidRDefault="00EE7863" w:rsidP="00FA78BE">
            <w:pPr>
              <w:pStyle w:val="a7"/>
              <w:tabs>
                <w:tab w:val="left" w:pos="2265"/>
              </w:tabs>
              <w:ind w:left="-588" w:firstLine="568"/>
              <w:jc w:val="center"/>
              <w:rPr>
                <w:lang w:val="uk-UA"/>
              </w:rPr>
            </w:pPr>
            <w:r w:rsidRPr="00BF17C8">
              <w:rPr>
                <w:lang w:val="uk-UA"/>
              </w:rPr>
              <w:t>Спостережна рада</w:t>
            </w:r>
          </w:p>
        </w:tc>
        <w:tc>
          <w:tcPr>
            <w:tcW w:w="2410" w:type="dxa"/>
          </w:tcPr>
          <w:p w:rsidR="00EE7863" w:rsidRPr="00BF17C8" w:rsidRDefault="00EE7863" w:rsidP="00FA78BE">
            <w:pPr>
              <w:pStyle w:val="a7"/>
              <w:tabs>
                <w:tab w:val="left" w:pos="2265"/>
              </w:tabs>
              <w:ind w:left="-588" w:firstLine="568"/>
              <w:jc w:val="center"/>
              <w:rPr>
                <w:lang w:val="uk-UA"/>
              </w:rPr>
            </w:pPr>
            <w:r w:rsidRPr="00BF17C8">
              <w:rPr>
                <w:lang w:val="uk-UA"/>
              </w:rPr>
              <w:t>Вироблення стратегії і тактики бізнесу</w:t>
            </w:r>
          </w:p>
        </w:tc>
        <w:tc>
          <w:tcPr>
            <w:tcW w:w="2155" w:type="dxa"/>
          </w:tcPr>
          <w:p w:rsidR="00EE7863" w:rsidRPr="00BF17C8" w:rsidRDefault="00EE7863" w:rsidP="00FA78BE">
            <w:pPr>
              <w:pStyle w:val="a7"/>
              <w:tabs>
                <w:tab w:val="left" w:pos="2265"/>
              </w:tabs>
              <w:ind w:left="-588" w:firstLine="568"/>
              <w:jc w:val="center"/>
              <w:rPr>
                <w:lang w:val="uk-UA"/>
              </w:rPr>
            </w:pPr>
            <w:r w:rsidRPr="00BF17C8">
              <w:rPr>
                <w:lang w:val="uk-UA"/>
              </w:rPr>
              <w:t>До всієї, у тому числі підготовленої директором</w:t>
            </w:r>
          </w:p>
        </w:tc>
      </w:tr>
      <w:tr w:rsidR="00EE7863" w:rsidRPr="00BF17C8" w:rsidTr="00FA78BE">
        <w:tc>
          <w:tcPr>
            <w:tcW w:w="540" w:type="dxa"/>
          </w:tcPr>
          <w:p w:rsidR="00EE7863" w:rsidRPr="00BF17C8" w:rsidRDefault="00EE7863" w:rsidP="00FA78BE">
            <w:pPr>
              <w:ind w:left="-588" w:firstLine="568"/>
              <w:jc w:val="center"/>
              <w:rPr>
                <w:lang w:val="uk-UA"/>
              </w:rPr>
            </w:pPr>
            <w:r w:rsidRPr="00BF17C8">
              <w:rPr>
                <w:lang w:val="uk-UA"/>
              </w:rPr>
              <w:t>2</w:t>
            </w:r>
          </w:p>
        </w:tc>
        <w:tc>
          <w:tcPr>
            <w:tcW w:w="1695" w:type="dxa"/>
          </w:tcPr>
          <w:p w:rsidR="00EE7863" w:rsidRPr="00BF17C8" w:rsidRDefault="00EE7863" w:rsidP="00FA78BE">
            <w:pPr>
              <w:pStyle w:val="a7"/>
              <w:tabs>
                <w:tab w:val="left" w:pos="2265"/>
              </w:tabs>
              <w:ind w:left="-588" w:firstLine="568"/>
              <w:jc w:val="center"/>
              <w:rPr>
                <w:lang w:val="uk-UA"/>
              </w:rPr>
            </w:pPr>
            <w:r w:rsidRPr="00BF17C8">
              <w:rPr>
                <w:lang w:val="uk-UA"/>
              </w:rPr>
              <w:t>II ешелон</w:t>
            </w:r>
          </w:p>
        </w:tc>
        <w:tc>
          <w:tcPr>
            <w:tcW w:w="2551" w:type="dxa"/>
          </w:tcPr>
          <w:p w:rsidR="00EE7863" w:rsidRPr="00BF17C8" w:rsidRDefault="00EE7863" w:rsidP="00FA78BE">
            <w:pPr>
              <w:pStyle w:val="a7"/>
              <w:tabs>
                <w:tab w:val="left" w:pos="2265"/>
              </w:tabs>
              <w:ind w:left="-588" w:firstLine="568"/>
              <w:jc w:val="center"/>
              <w:rPr>
                <w:lang w:val="uk-UA"/>
              </w:rPr>
            </w:pPr>
            <w:r w:rsidRPr="00BF17C8">
              <w:rPr>
                <w:lang w:val="uk-UA"/>
              </w:rPr>
              <w:t xml:space="preserve">Директор </w:t>
            </w:r>
            <w:r w:rsidRPr="00BF17C8">
              <w:rPr>
                <w:lang w:val="uk-UA"/>
              </w:rPr>
              <w:br/>
              <w:t xml:space="preserve">Заступники директора </w:t>
            </w:r>
            <w:r w:rsidRPr="00BF17C8">
              <w:rPr>
                <w:lang w:val="uk-UA"/>
              </w:rPr>
              <w:br/>
              <w:t>Головний бухгалтер</w:t>
            </w:r>
          </w:p>
        </w:tc>
        <w:tc>
          <w:tcPr>
            <w:tcW w:w="2410" w:type="dxa"/>
          </w:tcPr>
          <w:p w:rsidR="00EE7863" w:rsidRPr="00BF17C8" w:rsidRDefault="00EE7863" w:rsidP="00FA78BE">
            <w:pPr>
              <w:pStyle w:val="a7"/>
              <w:tabs>
                <w:tab w:val="left" w:pos="2265"/>
              </w:tabs>
              <w:ind w:left="-588" w:firstLine="568"/>
              <w:jc w:val="center"/>
              <w:rPr>
                <w:lang w:val="uk-UA"/>
              </w:rPr>
            </w:pPr>
          </w:p>
          <w:p w:rsidR="00EE7863" w:rsidRPr="00BF17C8" w:rsidRDefault="00EE7863" w:rsidP="00FA78BE">
            <w:pPr>
              <w:pStyle w:val="a7"/>
              <w:tabs>
                <w:tab w:val="left" w:pos="2265"/>
              </w:tabs>
              <w:ind w:left="-588" w:firstLine="568"/>
              <w:jc w:val="center"/>
              <w:rPr>
                <w:lang w:val="uk-UA"/>
              </w:rPr>
            </w:pPr>
            <w:r w:rsidRPr="00BF17C8">
              <w:rPr>
                <w:lang w:val="uk-UA"/>
              </w:rPr>
              <w:t xml:space="preserve">Адміністрування </w:t>
            </w:r>
          </w:p>
        </w:tc>
        <w:tc>
          <w:tcPr>
            <w:tcW w:w="2155" w:type="dxa"/>
          </w:tcPr>
          <w:p w:rsidR="00EE7863" w:rsidRPr="00BF17C8" w:rsidRDefault="00EE7863" w:rsidP="00FA78BE">
            <w:pPr>
              <w:pStyle w:val="a7"/>
              <w:tabs>
                <w:tab w:val="left" w:pos="2265"/>
              </w:tabs>
              <w:ind w:left="-588" w:firstLine="568"/>
              <w:jc w:val="center"/>
              <w:rPr>
                <w:lang w:val="uk-UA"/>
              </w:rPr>
            </w:pPr>
          </w:p>
          <w:p w:rsidR="00EE7863" w:rsidRPr="00BF17C8" w:rsidRDefault="00EE7863" w:rsidP="00FA78BE">
            <w:pPr>
              <w:pStyle w:val="a7"/>
              <w:tabs>
                <w:tab w:val="left" w:pos="2265"/>
              </w:tabs>
              <w:ind w:left="-588" w:firstLine="568"/>
              <w:jc w:val="center"/>
              <w:rPr>
                <w:lang w:val="uk-UA"/>
              </w:rPr>
            </w:pPr>
            <w:r w:rsidRPr="00BF17C8">
              <w:rPr>
                <w:lang w:val="uk-UA"/>
              </w:rPr>
              <w:t>До всієї</w:t>
            </w:r>
          </w:p>
        </w:tc>
      </w:tr>
      <w:tr w:rsidR="00EE7863" w:rsidRPr="00BF17C8" w:rsidTr="00FA78BE">
        <w:tc>
          <w:tcPr>
            <w:tcW w:w="540" w:type="dxa"/>
          </w:tcPr>
          <w:p w:rsidR="00EE7863" w:rsidRPr="00BF17C8" w:rsidRDefault="00EE7863" w:rsidP="00FA78BE">
            <w:pPr>
              <w:ind w:left="-588" w:firstLine="568"/>
              <w:jc w:val="center"/>
              <w:rPr>
                <w:lang w:val="uk-UA"/>
              </w:rPr>
            </w:pPr>
            <w:r w:rsidRPr="00BF17C8">
              <w:rPr>
                <w:lang w:val="uk-UA"/>
              </w:rPr>
              <w:t>3</w:t>
            </w:r>
          </w:p>
        </w:tc>
        <w:tc>
          <w:tcPr>
            <w:tcW w:w="1695" w:type="dxa"/>
          </w:tcPr>
          <w:p w:rsidR="00EE7863" w:rsidRPr="00BF17C8" w:rsidRDefault="00EE7863" w:rsidP="00FA78BE">
            <w:pPr>
              <w:pStyle w:val="a7"/>
              <w:tabs>
                <w:tab w:val="left" w:pos="2265"/>
              </w:tabs>
              <w:ind w:left="-588" w:firstLine="568"/>
              <w:jc w:val="center"/>
              <w:rPr>
                <w:lang w:val="uk-UA"/>
              </w:rPr>
            </w:pPr>
            <w:r w:rsidRPr="00BF17C8">
              <w:rPr>
                <w:lang w:val="uk-UA"/>
              </w:rPr>
              <w:t>III ешелон</w:t>
            </w:r>
          </w:p>
        </w:tc>
        <w:tc>
          <w:tcPr>
            <w:tcW w:w="2551" w:type="dxa"/>
          </w:tcPr>
          <w:p w:rsidR="00EE7863" w:rsidRPr="00BF17C8" w:rsidRDefault="00EE7863" w:rsidP="00FA78BE">
            <w:pPr>
              <w:pStyle w:val="a7"/>
              <w:tabs>
                <w:tab w:val="left" w:pos="2265"/>
              </w:tabs>
              <w:ind w:left="-588" w:firstLine="568"/>
              <w:jc w:val="center"/>
              <w:rPr>
                <w:lang w:val="uk-UA"/>
              </w:rPr>
            </w:pPr>
            <w:r w:rsidRPr="00BF17C8">
              <w:rPr>
                <w:lang w:val="uk-UA"/>
              </w:rPr>
              <w:t xml:space="preserve">Начальники відділів </w:t>
            </w:r>
            <w:r w:rsidRPr="00BF17C8">
              <w:rPr>
                <w:lang w:val="uk-UA"/>
              </w:rPr>
              <w:br/>
              <w:t>Бригадири</w:t>
            </w:r>
          </w:p>
        </w:tc>
        <w:tc>
          <w:tcPr>
            <w:tcW w:w="2410" w:type="dxa"/>
          </w:tcPr>
          <w:p w:rsidR="00EE7863" w:rsidRPr="00BF17C8" w:rsidRDefault="00EE7863" w:rsidP="00FA78BE">
            <w:pPr>
              <w:pStyle w:val="a7"/>
              <w:tabs>
                <w:tab w:val="left" w:pos="2265"/>
              </w:tabs>
              <w:ind w:left="-588" w:firstLine="568"/>
              <w:jc w:val="center"/>
              <w:rPr>
                <w:lang w:val="uk-UA"/>
              </w:rPr>
            </w:pPr>
          </w:p>
        </w:tc>
        <w:tc>
          <w:tcPr>
            <w:tcW w:w="2155" w:type="dxa"/>
          </w:tcPr>
          <w:p w:rsidR="00EE7863" w:rsidRPr="00BF17C8" w:rsidRDefault="00EE7863" w:rsidP="00FA78BE">
            <w:pPr>
              <w:pStyle w:val="a7"/>
              <w:tabs>
                <w:tab w:val="left" w:pos="2265"/>
              </w:tabs>
              <w:ind w:left="-588" w:firstLine="568"/>
              <w:jc w:val="center"/>
              <w:rPr>
                <w:lang w:val="uk-UA"/>
              </w:rPr>
            </w:pPr>
            <w:r w:rsidRPr="00BF17C8">
              <w:rPr>
                <w:lang w:val="uk-UA"/>
              </w:rPr>
              <w:t>Безпосередньо стосовно роботи бригади, відділу</w:t>
            </w:r>
          </w:p>
        </w:tc>
      </w:tr>
      <w:tr w:rsidR="00EE7863" w:rsidRPr="00BF17C8" w:rsidTr="00FA78BE">
        <w:tc>
          <w:tcPr>
            <w:tcW w:w="540" w:type="dxa"/>
          </w:tcPr>
          <w:p w:rsidR="00EE7863" w:rsidRPr="00BF17C8" w:rsidRDefault="00EE7863" w:rsidP="00FA78BE">
            <w:pPr>
              <w:ind w:left="-588" w:firstLine="568"/>
              <w:jc w:val="center"/>
              <w:rPr>
                <w:lang w:val="uk-UA"/>
              </w:rPr>
            </w:pPr>
            <w:r w:rsidRPr="00BF17C8">
              <w:rPr>
                <w:lang w:val="uk-UA"/>
              </w:rPr>
              <w:t>4</w:t>
            </w:r>
          </w:p>
        </w:tc>
        <w:tc>
          <w:tcPr>
            <w:tcW w:w="1695" w:type="dxa"/>
          </w:tcPr>
          <w:p w:rsidR="00EE7863" w:rsidRPr="00BF17C8" w:rsidRDefault="00EE7863" w:rsidP="00FA78BE">
            <w:pPr>
              <w:pStyle w:val="a7"/>
              <w:tabs>
                <w:tab w:val="left" w:pos="2265"/>
              </w:tabs>
              <w:ind w:left="-588" w:firstLine="568"/>
              <w:jc w:val="center"/>
              <w:rPr>
                <w:lang w:val="uk-UA"/>
              </w:rPr>
            </w:pPr>
            <w:r w:rsidRPr="00BF17C8">
              <w:rPr>
                <w:lang w:val="uk-UA"/>
              </w:rPr>
              <w:t xml:space="preserve">IV ешелон </w:t>
            </w:r>
          </w:p>
        </w:tc>
        <w:tc>
          <w:tcPr>
            <w:tcW w:w="2551" w:type="dxa"/>
          </w:tcPr>
          <w:p w:rsidR="00EE7863" w:rsidRPr="00BF17C8" w:rsidRDefault="00EE7863" w:rsidP="00FA78BE">
            <w:pPr>
              <w:pStyle w:val="a7"/>
              <w:tabs>
                <w:tab w:val="left" w:pos="2265"/>
              </w:tabs>
              <w:ind w:left="-588" w:firstLine="568"/>
              <w:jc w:val="center"/>
              <w:rPr>
                <w:lang w:val="uk-UA"/>
              </w:rPr>
            </w:pPr>
            <w:r w:rsidRPr="00BF17C8">
              <w:rPr>
                <w:lang w:val="uk-UA"/>
              </w:rPr>
              <w:t>Оперативні працівники та службовці</w:t>
            </w:r>
          </w:p>
        </w:tc>
        <w:tc>
          <w:tcPr>
            <w:tcW w:w="2410" w:type="dxa"/>
          </w:tcPr>
          <w:p w:rsidR="00EE7863" w:rsidRPr="00BF17C8" w:rsidRDefault="00EE7863" w:rsidP="00FA78BE">
            <w:pPr>
              <w:pStyle w:val="a7"/>
              <w:tabs>
                <w:tab w:val="left" w:pos="2265"/>
              </w:tabs>
              <w:ind w:left="-588" w:firstLine="568"/>
              <w:jc w:val="center"/>
              <w:rPr>
                <w:lang w:val="uk-UA"/>
              </w:rPr>
            </w:pPr>
            <w:r w:rsidRPr="00BF17C8">
              <w:rPr>
                <w:lang w:val="uk-UA"/>
              </w:rPr>
              <w:t>Безпосереднє виконання</w:t>
            </w:r>
          </w:p>
        </w:tc>
        <w:tc>
          <w:tcPr>
            <w:tcW w:w="2155" w:type="dxa"/>
          </w:tcPr>
          <w:p w:rsidR="00EE7863" w:rsidRPr="00BF17C8" w:rsidRDefault="00EE7863" w:rsidP="00FA78BE">
            <w:pPr>
              <w:pStyle w:val="a7"/>
              <w:tabs>
                <w:tab w:val="left" w:pos="2265"/>
              </w:tabs>
              <w:ind w:left="-588" w:firstLine="568"/>
              <w:jc w:val="center"/>
              <w:rPr>
                <w:lang w:val="uk-UA"/>
              </w:rPr>
            </w:pPr>
            <w:r w:rsidRPr="00BF17C8">
              <w:rPr>
                <w:lang w:val="uk-UA"/>
              </w:rPr>
              <w:t>Оперативної щодо ділянки роботи, операції</w:t>
            </w:r>
          </w:p>
        </w:tc>
      </w:tr>
    </w:tbl>
    <w:p w:rsidR="00EE7863" w:rsidRPr="00BF17C8" w:rsidRDefault="00EE7863" w:rsidP="00FA78BE">
      <w:pPr>
        <w:pStyle w:val="a7"/>
        <w:tabs>
          <w:tab w:val="left" w:pos="2265"/>
        </w:tabs>
        <w:ind w:left="0" w:firstLine="567"/>
        <w:jc w:val="center"/>
        <w:rPr>
          <w:sz w:val="28"/>
          <w:szCs w:val="28"/>
          <w:lang w:val="uk-UA"/>
        </w:rPr>
      </w:pPr>
    </w:p>
    <w:p w:rsidR="00EE7863" w:rsidRPr="00BF17C8" w:rsidRDefault="00EE7863" w:rsidP="00FA78BE">
      <w:pPr>
        <w:pStyle w:val="a7"/>
        <w:tabs>
          <w:tab w:val="left" w:pos="2265"/>
        </w:tabs>
        <w:ind w:left="0" w:firstLine="567"/>
        <w:jc w:val="both"/>
        <w:rPr>
          <w:sz w:val="28"/>
          <w:szCs w:val="28"/>
          <w:lang w:val="uk-UA"/>
        </w:rPr>
      </w:pPr>
      <w:r w:rsidRPr="00BF17C8">
        <w:rPr>
          <w:sz w:val="28"/>
          <w:szCs w:val="28"/>
          <w:lang w:val="uk-UA"/>
        </w:rPr>
        <w:t>Як випливає з табл. 2 доступ до інформації в різного ступеня мають весь персонал підприємства. Причому віддаленість від інформації стратегічного характеру не свідчить про відсутність інтересу до неї. В умовах конкуренції істотним стають відомості про ціну, властивості та якість товарів, постачальників, форми і методи збуту, рекламної політики і т.п.</w:t>
      </w:r>
    </w:p>
    <w:p w:rsidR="00EE7863" w:rsidRPr="00BF17C8" w:rsidRDefault="00EE7863" w:rsidP="00FA78BE">
      <w:pPr>
        <w:pStyle w:val="a7"/>
        <w:tabs>
          <w:tab w:val="left" w:pos="2265"/>
        </w:tabs>
        <w:ind w:left="0" w:firstLine="567"/>
        <w:jc w:val="both"/>
        <w:rPr>
          <w:sz w:val="28"/>
          <w:szCs w:val="28"/>
          <w:lang w:val="uk-UA"/>
        </w:rPr>
      </w:pPr>
      <w:r w:rsidRPr="00BF17C8">
        <w:rPr>
          <w:sz w:val="28"/>
          <w:szCs w:val="28"/>
          <w:lang w:val="uk-UA"/>
        </w:rPr>
        <w:t>На економічну безпеку надає виляння збереження інформації про основні засоби та фактори успішної реалізації ринкової політики, якими підприємство може керувати. Така інформація в певних частинах концентрується у всіх рівнів персоналу фірми.</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Найціннішим у всі часи була і залишається - інформація. Тому не випадково суб'єкти господарювання намагаються різними способами обмежити доступ до неї.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Безсумнівно, актуальним і в даний час є вираз: «Хто володіє інформацією, - володіє світом». Мікро та макро рівнева інформація, певним чином узагальнена, своєчасно представлена, для зацікавлених осіб дозволяє отримати перевагу тимчасового та іншого характеру для прийняття управлінського рішення та своєчасного організації дій та (або) контрдії. Слід зазначити, що перелік зацікавлених осіб може бути досить містким: це партнери по бізнесу, конкуренти, клієнти, податкові органи та інші органи і організації.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Певну частину інформації фірми намагаються зробити надбанням громадськості, шляхом її публікації в друкованих органах, передачі інформації по радіо і телебаченню, тим самим, рекламуючи свою фірму через засоби масової інформації.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lastRenderedPageBreak/>
        <w:t xml:space="preserve">У засобах масової інформації з’являються зведення, аналітичні огляди та статті про фірми, зазвичай про зростаючих обсягах їх діяльності, що підкреслюють культуру і філософію компанії. Така реклама робить фірму і пропонований нею товар або послугу відомої, привабливою для клієнтів, інвесторів.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Наприклад, реклама - «Чисто. Чесно. Швидко », яка вказує на філософію фірми, - відразу нагадує споживачеві систему бензозаправок« Піт-стоп ». Як відзначав Карлоф Б., культура та філософія компанії мають першорядне значення, з їх допомогою керівництво контролює, підтримує і розвиває соціальний процес, що здійснюється у вигляді поставки послуг, що приносять користь замовникам .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Поряд з організацією системи доставки і вироблення реалістичної концепції послуг, культура та філософія фірми є найважливішими чинниками довгострокової ефективності. Саме в рамках культури та філософії формуються цінності і моральний дух, що лежать в основі життєздатності та успіху.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З метою отримання конкурентної переваги підприємства (фірми) використовують товарні знаки, товарні марки, бренди, що вказує на їх винятковість. Фахівці відзначають, що в морі безликих, анонімних товарів вироби, що носять відомі товарні знаки, утворюють еліту товарного світу.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У країнах з розвиненою ринковою економікою при продажу фірм враховується і вартість їхнього товарного знаку, марки продукції, яка може бути в багато разів вище вартості того обладнання, на якому ця продукція виготовляється.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Так, наприклад, товарний знак «Кемел» оцінено власником приблизно в 10 млн. доларів, товарний знак «Кока-Кола» - в 3 млрд. доларів. Корпорація «Філіп Морріс-» купила фірму «Крафт» майже за 13 млрд. доларів, що в чотири рази перевищує балансову вартість фірми .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Бренд (bernd) - це назва, слово, вираз, знак, дизайнерське рішення або їх комбінація з метою позначення товарів і послуг конкретного продавця для відмінності їх від конкурентів . Торгову марку можна вважати брендом, їли товар: 1) існує на ринку більше двох років; 2) доступний 80% потенційних покупців; 3) мінімум 20-25% споживачів можуть правильно назвати його основні описові характеристики; 4) мінімум 20-25% споживачів регулярно ним користуються; 5) покупці готові платити за нього цінову премію, що перевищує націнку на аналогічні товари. Тобто, як вказує Шестов С.М., торгову марку можна вважати брендом, якщо її популярність серед цільової групи споживачів «перевалила» за 60%, а рівень лояльності - за 30%.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Фахівці в галузі реклами відзначають, що вона завжди була і залишається одним з найважливіших елементів комунікаційної політики, стимулюючої розвиток виробництва, модернізацію продукції, що випускається, що сприяє збільшенню споживання товарів, що випускаються, швидкому просуванню пропонованих послуг.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Шестов С.М. визначає рекламу, як вид діяльності або вироблена в її результаті продукція, метою якої є реалізація збутових або інших задач </w:t>
      </w:r>
      <w:r w:rsidRPr="00BF17C8">
        <w:rPr>
          <w:color w:val="000000"/>
          <w:sz w:val="28"/>
          <w:szCs w:val="28"/>
          <w:lang w:val="uk-UA"/>
        </w:rPr>
        <w:lastRenderedPageBreak/>
        <w:t xml:space="preserve">підприємств шляхом розповсюдження оплаченої ними інформації для надання посиленої впливу на масову або індивідуальну створення, викликаючи посилену реакцію вибраної споживчої аудиторії.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Як показує практика, найчастіше рекламуються товари, їх властивості та послуги. Але технологія виготовлення товарів, техніка і методологія надання послуг, які користуються попитом, а також способи, методи завоювання ринку і залучення покупців і т.п. фірмами не розголошуються. Ця інформація ретельно оберігається і охороняється.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Таким чином, не вся інформація про суб'єкта господарювання однорідна по своїй суті і значимості.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Чинним законодавством визначені чіткі переліки інформації, віднесеної до державної та банківської таємниці. Що ж стосується інформації, що відноситься до комерційної таємниці, набагато складніше - немає жодного нормативного документа, що містить чітко визначений перелік відомостей.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Згідно зі ст. 30 Закону України «Про підприємства в Україні», комерційною таємницею можуть бути визнані лише такі відомості, розголошення (передача, витік) яких може завдати шкоди інтересам підприємства. </w:t>
      </w:r>
    </w:p>
    <w:p w:rsidR="00EE7863" w:rsidRPr="00BF17C8" w:rsidRDefault="00EE7863" w:rsidP="00FA78BE">
      <w:pPr>
        <w:pStyle w:val="a7"/>
        <w:tabs>
          <w:tab w:val="left" w:pos="2265"/>
        </w:tabs>
        <w:ind w:left="0" w:firstLine="567"/>
        <w:jc w:val="both"/>
        <w:rPr>
          <w:color w:val="000000"/>
          <w:sz w:val="28"/>
          <w:szCs w:val="28"/>
          <w:lang w:val="uk-UA"/>
        </w:rPr>
      </w:pPr>
      <w:r w:rsidRPr="00BF17C8">
        <w:rPr>
          <w:color w:val="000000"/>
          <w:sz w:val="28"/>
          <w:szCs w:val="28"/>
          <w:lang w:val="uk-UA"/>
        </w:rPr>
        <w:t xml:space="preserve">Моніторинг законодавчих актів дозволяє структурувати інформацію як відкриту і з обмеженим доступом (рис. 4), виходячи із суті відомостей, що міститься в ній. </w:t>
      </w:r>
    </w:p>
    <w:p w:rsidR="00EE7863" w:rsidRPr="00BF17C8" w:rsidRDefault="006C1E82" w:rsidP="00FA78BE">
      <w:pPr>
        <w:pStyle w:val="a7"/>
        <w:tabs>
          <w:tab w:val="left" w:pos="2265"/>
        </w:tabs>
        <w:ind w:left="0"/>
        <w:jc w:val="center"/>
        <w:rPr>
          <w:sz w:val="28"/>
          <w:szCs w:val="28"/>
          <w:lang w:val="uk-UA"/>
        </w:rPr>
      </w:pPr>
      <w:r>
        <w:rPr>
          <w:noProof/>
          <w:sz w:val="28"/>
          <w:szCs w:val="28"/>
          <w:lang w:val="uk-UA"/>
        </w:rPr>
      </w:r>
      <w:r>
        <w:rPr>
          <w:noProof/>
          <w:sz w:val="28"/>
          <w:szCs w:val="28"/>
          <w:lang w:val="uk-UA"/>
        </w:rPr>
        <w:pict>
          <v:group id="Группа 62" o:spid="_x0000_s1084" style="width:475.2pt;height:505.5pt;mso-position-horizontal-relative:char;mso-position-vertical-relative:line" coordorigin="1156,737" coordsize="9504,10110">
            <v:rect id="Rectangle 61" o:spid="_x0000_s1085" style="position:absolute;left:2884;top:737;width:6192;height:1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6C1E82" w:rsidRPr="00FA78BE" w:rsidRDefault="006C1E82" w:rsidP="00FA78BE">
                    <w:pPr>
                      <w:pStyle w:val="a7"/>
                      <w:tabs>
                        <w:tab w:val="left" w:pos="2265"/>
                      </w:tabs>
                      <w:ind w:left="0" w:firstLine="567"/>
                      <w:jc w:val="center"/>
                      <w:rPr>
                        <w:lang w:val="uk-UA"/>
                      </w:rPr>
                    </w:pPr>
                    <w:r w:rsidRPr="00FA78BE">
                      <w:rPr>
                        <w:lang w:val="uk-UA"/>
                      </w:rPr>
                      <w:t>ІНФОРМАЦІЯ</w:t>
                    </w:r>
                  </w:p>
                  <w:p w:rsidR="006C1E82" w:rsidRPr="00FA78BE" w:rsidRDefault="006C1E82" w:rsidP="00FA78BE">
                    <w:pPr>
                      <w:pStyle w:val="a7"/>
                      <w:tabs>
                        <w:tab w:val="left" w:pos="2265"/>
                      </w:tabs>
                      <w:ind w:left="0" w:firstLine="567"/>
                      <w:jc w:val="center"/>
                      <w:rPr>
                        <w:lang w:val="uk-UA"/>
                      </w:rPr>
                    </w:pPr>
                    <w:r w:rsidRPr="00FA78BE">
                      <w:rPr>
                        <w:lang w:val="uk-UA"/>
                      </w:rPr>
                      <w:t>«документально або публічно оголошені відомості про події або явища, що відбуваються в суспільстві, державі або природному довкіллі»</w:t>
                    </w:r>
                  </w:p>
                  <w:p w:rsidR="006C1E82" w:rsidRPr="00FA78BE" w:rsidRDefault="006C1E82" w:rsidP="00FA78BE">
                    <w:pPr>
                      <w:rPr>
                        <w:lang w:val="uk-UA"/>
                      </w:rPr>
                    </w:pPr>
                  </w:p>
                </w:txbxContent>
              </v:textbox>
            </v:rect>
            <v:rect id="Rectangle 62" o:spid="_x0000_s1086" style="position:absolute;left:1444;top:2544;width:3168;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6C1E82" w:rsidRPr="00FA78BE" w:rsidRDefault="006C1E82" w:rsidP="00FA78BE">
                    <w:pPr>
                      <w:jc w:val="center"/>
                    </w:pPr>
                    <w:r w:rsidRPr="00FA78BE">
                      <w:rPr>
                        <w:lang w:val="uk-UA"/>
                      </w:rPr>
                      <w:t>ВІДКРИТА</w:t>
                    </w:r>
                  </w:p>
                </w:txbxContent>
              </v:textbox>
            </v:rect>
            <v:rect id="Rectangle 63" o:spid="_x0000_s1087" style="position:absolute;left:7204;top:2544;width:3168;height: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6C1E82" w:rsidRPr="00FA78BE" w:rsidRDefault="006C1E82" w:rsidP="00FA78BE">
                    <w:pPr>
                      <w:jc w:val="center"/>
                    </w:pPr>
                    <w:r w:rsidRPr="00FA78BE">
                      <w:rPr>
                        <w:lang w:val="uk-UA"/>
                      </w:rPr>
                      <w:t>З ОБМЕЖЕНИМ ДОСТУПОМ</w:t>
                    </w:r>
                  </w:p>
                </w:txbxContent>
              </v:textbox>
            </v:rect>
            <v:rect id="Rectangle 64" o:spid="_x0000_s1088" style="position:absolute;left:1444;top:3899;width:4176;height:19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6C1E82" w:rsidRPr="00FA78BE" w:rsidRDefault="006C1E82" w:rsidP="00FA78BE">
                    <w:pPr>
                      <w:pStyle w:val="a7"/>
                      <w:tabs>
                        <w:tab w:val="left" w:pos="2265"/>
                      </w:tabs>
                      <w:ind w:left="0" w:firstLine="567"/>
                      <w:jc w:val="center"/>
                      <w:rPr>
                        <w:lang w:val="uk-UA"/>
                      </w:rPr>
                    </w:pPr>
                    <w:r w:rsidRPr="00FA78BE">
                      <w:rPr>
                        <w:lang w:val="uk-UA"/>
                      </w:rPr>
                      <w:t>ТАЄМНА</w:t>
                    </w:r>
                  </w:p>
                  <w:p w:rsidR="006C1E82" w:rsidRPr="00FA78BE" w:rsidRDefault="006C1E82" w:rsidP="00FA78BE">
                    <w:pPr>
                      <w:pStyle w:val="a7"/>
                      <w:tabs>
                        <w:tab w:val="left" w:pos="2265"/>
                      </w:tabs>
                      <w:ind w:left="0" w:firstLine="567"/>
                      <w:jc w:val="center"/>
                      <w:rPr>
                        <w:lang w:val="uk-UA"/>
                      </w:rPr>
                    </w:pPr>
                    <w:r w:rsidRPr="00FA78BE">
                      <w:rPr>
                        <w:lang w:val="uk-UA"/>
                      </w:rPr>
                      <w:t>«інформація, що містить відомості, складові державну і іншу передбачену законом таємницю, поширення якої наносить збиток особи, суспільству і державі»</w:t>
                    </w:r>
                  </w:p>
                  <w:p w:rsidR="006C1E82" w:rsidRPr="00FA78BE" w:rsidRDefault="006C1E82" w:rsidP="00FA78BE">
                    <w:pPr>
                      <w:jc w:val="center"/>
                      <w:rPr>
                        <w:lang w:val="uk-UA"/>
                      </w:rPr>
                    </w:pPr>
                  </w:p>
                </w:txbxContent>
              </v:textbox>
            </v:rect>
            <v:rect id="Rectangle 65" o:spid="_x0000_s1089" style="position:absolute;left:6484;top:3899;width:4176;height:2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6C1E82" w:rsidRPr="00FA78BE" w:rsidRDefault="006C1E82" w:rsidP="00FA78BE">
                    <w:pPr>
                      <w:pStyle w:val="21"/>
                      <w:spacing w:line="240" w:lineRule="auto"/>
                      <w:rPr>
                        <w:lang w:val="uk-UA"/>
                      </w:rPr>
                    </w:pPr>
                    <w:r>
                      <w:rPr>
                        <w:lang w:val="uk-UA"/>
                      </w:rPr>
                      <w:t>КОНФІДЕНЦІЙНА</w:t>
                    </w:r>
                  </w:p>
                  <w:p w:rsidR="006C1E82" w:rsidRPr="00FA78BE" w:rsidRDefault="006C1E82" w:rsidP="00FA78BE">
                    <w:pPr>
                      <w:pStyle w:val="21"/>
                      <w:spacing w:line="240" w:lineRule="auto"/>
                      <w:rPr>
                        <w:lang w:val="uk-UA"/>
                      </w:rPr>
                    </w:pPr>
                    <w:r w:rsidRPr="00FA78BE">
                      <w:rPr>
                        <w:lang w:val="uk-UA"/>
                      </w:rPr>
                      <w:t>«відомості, що знаходяться у володінні, користуванні або розпорядженні окремих фізичних або юридичних осіб і поширюються по їх бажанню згідно передбачених ними умов»</w:t>
                    </w:r>
                  </w:p>
                </w:txbxContent>
              </v:textbox>
            </v:rect>
            <v:rect id="Rectangle 66" o:spid="_x0000_s1090" style="position:absolute;left:1156;top:6458;width:2592;height:36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6C1E82" w:rsidRPr="00FA78BE" w:rsidRDefault="006C1E82" w:rsidP="00FA78BE">
                    <w:pPr>
                      <w:jc w:val="center"/>
                      <w:rPr>
                        <w:lang w:val="uk-UA"/>
                      </w:rPr>
                    </w:pPr>
                    <w:r w:rsidRPr="00FA78BE">
                      <w:rPr>
                        <w:lang w:val="uk-UA"/>
                      </w:rPr>
                      <w:t>ДЕРЖАВНА</w:t>
                    </w:r>
                  </w:p>
                  <w:p w:rsidR="006C1E82" w:rsidRPr="00FA78BE" w:rsidRDefault="006C1E82" w:rsidP="00FA78BE">
                    <w:pPr>
                      <w:jc w:val="center"/>
                      <w:rPr>
                        <w:lang w:val="uk-UA"/>
                      </w:rPr>
                    </w:pPr>
                    <w:r w:rsidRPr="00FA78BE">
                      <w:rPr>
                        <w:lang w:val="uk-UA"/>
                      </w:rPr>
                      <w:t>«таємна інформація, що охоплює стосунки у сфері оборони, економіки, зовнішніх стосунків, державній безпеці і охорона правопорядку, розголошування якої може завдати збитку життєво важливим інтересам України»</w:t>
                    </w:r>
                  </w:p>
                </w:txbxContent>
              </v:textbox>
            </v:rect>
            <v:rect id="Rectangle 67" o:spid="_x0000_s1091" style="position:absolute;left:4468;top:6458;width:2736;height:1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6C1E82" w:rsidRPr="00FA78BE" w:rsidRDefault="006C1E82" w:rsidP="00FA78BE">
                    <w:pPr>
                      <w:pStyle w:val="a7"/>
                      <w:tabs>
                        <w:tab w:val="left" w:pos="2265"/>
                      </w:tabs>
                      <w:ind w:left="0" w:firstLine="567"/>
                      <w:jc w:val="center"/>
                      <w:rPr>
                        <w:lang w:val="uk-UA"/>
                      </w:rPr>
                    </w:pPr>
                    <w:r w:rsidRPr="00FA78BE">
                      <w:rPr>
                        <w:lang w:val="uk-UA"/>
                      </w:rPr>
                      <w:t>БАНКІВСЬКА</w:t>
                    </w:r>
                  </w:p>
                  <w:p w:rsidR="006C1E82" w:rsidRPr="00FA78BE" w:rsidRDefault="006C1E82" w:rsidP="00FA78BE">
                    <w:pPr>
                      <w:pStyle w:val="a7"/>
                      <w:tabs>
                        <w:tab w:val="left" w:pos="2265"/>
                      </w:tabs>
                      <w:ind w:left="0" w:firstLine="567"/>
                      <w:jc w:val="center"/>
                      <w:rPr>
                        <w:lang w:val="uk-UA"/>
                      </w:rPr>
                    </w:pPr>
                    <w:r w:rsidRPr="00FA78BE">
                      <w:rPr>
                        <w:lang w:val="uk-UA"/>
                      </w:rPr>
                      <w:t>«відомості про операції, рахунки і вклади своїх клієнтах і кореспондентів»</w:t>
                    </w:r>
                  </w:p>
                  <w:p w:rsidR="006C1E82" w:rsidRPr="00FA78BE" w:rsidRDefault="006C1E82" w:rsidP="00FA78BE">
                    <w:pPr>
                      <w:jc w:val="center"/>
                    </w:pPr>
                  </w:p>
                </w:txbxContent>
              </v:textbox>
            </v:rect>
            <v:rect id="Rectangle 68" o:spid="_x0000_s1092" style="position:absolute;left:8068;top:6458;width:2592;height:4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6C1E82" w:rsidRPr="00FA78BE" w:rsidRDefault="006C1E82" w:rsidP="00FA78BE">
                    <w:pPr>
                      <w:jc w:val="center"/>
                      <w:rPr>
                        <w:lang w:val="uk-UA"/>
                      </w:rPr>
                    </w:pPr>
                    <w:r w:rsidRPr="00FA78BE">
                      <w:rPr>
                        <w:lang w:val="uk-UA"/>
                      </w:rPr>
                      <w:t>КОМЕРЦІЙНА</w:t>
                    </w:r>
                  </w:p>
                  <w:p w:rsidR="006C1E82" w:rsidRPr="00FA78BE" w:rsidRDefault="006C1E82" w:rsidP="00FA78BE">
                    <w:pPr>
                      <w:jc w:val="center"/>
                      <w:rPr>
                        <w:lang w:val="uk-UA"/>
                      </w:rPr>
                    </w:pPr>
                    <w:r w:rsidRPr="00FA78BE">
                      <w:rPr>
                        <w:lang w:val="uk-UA"/>
                      </w:rPr>
                      <w:t>«відомості, пов'язані з виробництвом, технологією, управлінням, фінансами і іншою діяльністю підприємства, які не є державною таємницею, розголошування (передача, витік), яких може нанести збиток його інтересам»</w:t>
                    </w:r>
                  </w:p>
                </w:txbxContent>
              </v:textbox>
            </v:rect>
            <v:line id="Line 69" o:spid="_x0000_s1093" style="position:absolute;visibility:visible" from="4180,2393" to="749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70" o:spid="_x0000_s1094" style="position:absolute;visibility:visible" from="5764,2092" to="5764,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71" o:spid="_x0000_s1095" style="position:absolute;visibility:visible" from="4180,2393" to="4180,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72" o:spid="_x0000_s1096" style="position:absolute;visibility:visible" from="7492,2393" to="7492,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73" o:spid="_x0000_s1097" style="position:absolute;visibility:visible" from="3172,3597" to="9652,3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74" o:spid="_x0000_s1098" style="position:absolute;visibility:visible" from="3172,3597" to="3172,3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75" o:spid="_x0000_s1099" style="position:absolute;visibility:visible" from="9652,3597" to="9652,3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76" o:spid="_x0000_s1100" style="position:absolute;visibility:visible" from="8788,3296" to="8788,3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77" o:spid="_x0000_s1101" style="position:absolute;visibility:visible" from="2308,6157" to="9364,6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78" o:spid="_x0000_s1102" style="position:absolute;visibility:visible" from="3172,5856" to="3172,6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79" o:spid="_x0000_s1103" style="position:absolute;visibility:visible" from="2308,6157" to="2308,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80" o:spid="_x0000_s1104" style="position:absolute;visibility:visible" from="5908,6157" to="5908,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81" o:spid="_x0000_s1105" style="position:absolute;visibility:visible" from="9364,6157" to="9364,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w10:anchorlock/>
          </v:group>
        </w:pict>
      </w:r>
    </w:p>
    <w:p w:rsidR="00EE7863" w:rsidRPr="00BF17C8" w:rsidRDefault="00EE7863" w:rsidP="00FA78BE">
      <w:pPr>
        <w:pStyle w:val="a7"/>
        <w:tabs>
          <w:tab w:val="left" w:pos="2265"/>
        </w:tabs>
        <w:ind w:left="0" w:firstLine="567"/>
        <w:jc w:val="center"/>
        <w:outlineLvl w:val="0"/>
        <w:rPr>
          <w:sz w:val="28"/>
          <w:szCs w:val="28"/>
          <w:lang w:val="uk-UA"/>
        </w:rPr>
      </w:pPr>
      <w:r w:rsidRPr="00BF17C8">
        <w:rPr>
          <w:sz w:val="28"/>
          <w:szCs w:val="28"/>
          <w:lang w:val="uk-UA"/>
        </w:rPr>
        <w:t>Рис. 4. Структура інформації</w:t>
      </w:r>
    </w:p>
    <w:p w:rsidR="00EE7863" w:rsidRPr="00BF17C8" w:rsidRDefault="00EE7863" w:rsidP="00FA78BE">
      <w:pPr>
        <w:pStyle w:val="a7"/>
        <w:tabs>
          <w:tab w:val="left" w:pos="2265"/>
        </w:tabs>
        <w:ind w:left="0" w:firstLine="567"/>
        <w:jc w:val="both"/>
        <w:rPr>
          <w:sz w:val="28"/>
          <w:szCs w:val="28"/>
          <w:lang w:val="uk-UA"/>
        </w:rPr>
      </w:pPr>
    </w:p>
    <w:p w:rsidR="00EE7863" w:rsidRPr="00BF17C8" w:rsidRDefault="00EE7863" w:rsidP="00FA78BE">
      <w:pPr>
        <w:shd w:val="clear" w:color="auto" w:fill="FFFFFF"/>
        <w:ind w:firstLine="567"/>
        <w:jc w:val="both"/>
        <w:rPr>
          <w:sz w:val="28"/>
          <w:szCs w:val="28"/>
          <w:lang w:val="uk-UA"/>
        </w:rPr>
      </w:pPr>
      <w:r w:rsidRPr="00BF17C8">
        <w:rPr>
          <w:sz w:val="28"/>
          <w:szCs w:val="28"/>
          <w:lang w:val="uk-UA"/>
        </w:rPr>
        <w:t>Комерційна таємниця – це навмисно приховувані по комерційних міркуваннях економічні інтереси і відомості про різні сторони і сфери виробничої, господарської, управлінської, науково-технічної, фінансової діяльності, охорона яких обумовлена інтересами конкуренції і можливими погрозами економічній безпеці. Комерційна таємниця виникає тоді, коли вона представляє інтерес для підприємця. У теж час, захист державних інтересів, правопорядку передбачає розкриття частини інформації. Йдеться про податкових органах, ОБЕП, органах НБУ, судах, прокуратурі і тому подібне, що теж закріплене на законодавчому рівні</w:t>
      </w:r>
    </w:p>
    <w:p w:rsidR="00EE7863" w:rsidRPr="00BF17C8" w:rsidRDefault="00EE7863" w:rsidP="00FA78BE">
      <w:pPr>
        <w:pStyle w:val="a7"/>
        <w:tabs>
          <w:tab w:val="left" w:pos="2265"/>
        </w:tabs>
        <w:ind w:left="0" w:firstLine="567"/>
        <w:jc w:val="both"/>
        <w:rPr>
          <w:sz w:val="28"/>
          <w:szCs w:val="28"/>
          <w:lang w:val="uk-UA"/>
        </w:rPr>
      </w:pPr>
      <w:r w:rsidRPr="00BF17C8">
        <w:rPr>
          <w:sz w:val="28"/>
          <w:szCs w:val="28"/>
          <w:lang w:val="uk-UA"/>
        </w:rPr>
        <w:lastRenderedPageBreak/>
        <w:t>Інформаційні зв’язки підприємства за уявленням інформації виходячи з норм чинного законодавства України характеризуються своєю обширністю (рис. 5).</w:t>
      </w:r>
    </w:p>
    <w:p w:rsidR="00EE7863" w:rsidRPr="00BF17C8" w:rsidRDefault="00EE7863" w:rsidP="00FA78BE">
      <w:pPr>
        <w:pStyle w:val="a7"/>
        <w:tabs>
          <w:tab w:val="left" w:pos="2265"/>
        </w:tabs>
        <w:ind w:left="0" w:firstLine="567"/>
        <w:jc w:val="both"/>
        <w:rPr>
          <w:sz w:val="28"/>
          <w:szCs w:val="28"/>
          <w:lang w:val="uk-UA"/>
        </w:rPr>
      </w:pPr>
    </w:p>
    <w:p w:rsidR="00EE7863" w:rsidRPr="00BF17C8" w:rsidRDefault="006C1E82" w:rsidP="00FA78BE">
      <w:pPr>
        <w:pStyle w:val="a7"/>
        <w:tabs>
          <w:tab w:val="left" w:pos="2265"/>
        </w:tabs>
        <w:ind w:left="0" w:hanging="142"/>
        <w:jc w:val="both"/>
        <w:rPr>
          <w:sz w:val="28"/>
          <w:szCs w:val="28"/>
          <w:lang w:val="uk-UA"/>
        </w:rPr>
      </w:pPr>
      <w:r>
        <w:rPr>
          <w:noProof/>
          <w:sz w:val="28"/>
          <w:szCs w:val="28"/>
          <w:lang w:val="uk-UA"/>
        </w:rPr>
      </w:r>
      <w:r>
        <w:rPr>
          <w:noProof/>
          <w:sz w:val="28"/>
          <w:szCs w:val="28"/>
          <w:lang w:val="uk-UA"/>
        </w:rPr>
        <w:pict>
          <v:group id="Группа 84" o:spid="_x0000_s1106" style="width:501pt;height:395.55pt;mso-position-horizontal-relative:char;mso-position-vertical-relative:line" coordorigin="1125,639" coordsize="10020,10296">
            <v:rect id="Rectangle 83" o:spid="_x0000_s1107" style="position:absolute;left:1125;top:639;width:1813;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Прокуратура</w:t>
                    </w:r>
                  </w:p>
                </w:txbxContent>
              </v:textbox>
            </v:rect>
            <v:rect id="Rectangle 84" o:spid="_x0000_s1108" style="position:absolute;left:3089;top:639;width:1812;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6C1E82" w:rsidRPr="00095514" w:rsidRDefault="006C1E82" w:rsidP="00FA78BE">
                    <w:pPr>
                      <w:jc w:val="center"/>
                      <w:rPr>
                        <w:lang w:val="uk-UA"/>
                      </w:rPr>
                    </w:pPr>
                    <w:r w:rsidRPr="00095514">
                      <w:rPr>
                        <w:lang w:val="uk-UA"/>
                      </w:rPr>
                      <w:t>Підрозділи МВС</w:t>
                    </w:r>
                  </w:p>
                </w:txbxContent>
              </v:textbox>
            </v:rect>
            <v:rect id="Rectangle 85" o:spid="_x0000_s1109" style="position:absolute;left:5052;top:639;width:1863;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Судові органи</w:t>
                    </w:r>
                  </w:p>
                </w:txbxContent>
              </v:textbox>
            </v:rect>
            <v:rect id="Rectangle 86" o:spid="_x0000_s1110" style="position:absolute;left:7167;top:639;width:1813;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textbox>
                <w:txbxContent>
                  <w:p w:rsidR="006C1E82" w:rsidRPr="00095514" w:rsidRDefault="006C1E82" w:rsidP="00FA78BE">
                    <w:pPr>
                      <w:jc w:val="center"/>
                      <w:rPr>
                        <w:lang w:val="uk-UA"/>
                      </w:rPr>
                    </w:pPr>
                    <w:r w:rsidRPr="00095514">
                      <w:rPr>
                        <w:lang w:val="uk-UA"/>
                      </w:rPr>
                      <w:t xml:space="preserve">Підрозділи </w:t>
                    </w:r>
                  </w:p>
                  <w:p w:rsidR="006C1E82" w:rsidRPr="00095514" w:rsidRDefault="006C1E82" w:rsidP="00FA78BE">
                    <w:pPr>
                      <w:jc w:val="center"/>
                      <w:rPr>
                        <w:lang w:val="uk-UA"/>
                      </w:rPr>
                    </w:pPr>
                    <w:r w:rsidRPr="00095514">
                      <w:rPr>
                        <w:lang w:val="uk-UA"/>
                      </w:rPr>
                      <w:t>СБУ</w:t>
                    </w:r>
                  </w:p>
                </w:txbxContent>
              </v:textbox>
            </v:rect>
            <v:rect id="Rectangle 87" o:spid="_x0000_s1111" style="position:absolute;left:9282;top:639;width:1813;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Податкова міліція</w:t>
                    </w:r>
                  </w:p>
                </w:txbxContent>
              </v:textbox>
            </v:rect>
            <v:rect id="Rectangle 88" o:spid="_x0000_s1112" style="position:absolute;left:1125;top:1974;width:1964;height:1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6C1E82" w:rsidRPr="00095514" w:rsidRDefault="006C1E82" w:rsidP="00FA78BE">
                    <w:pPr>
                      <w:jc w:val="center"/>
                      <w:rPr>
                        <w:lang w:val="uk-UA"/>
                      </w:rPr>
                    </w:pPr>
                    <w:r w:rsidRPr="00095514">
                      <w:rPr>
                        <w:lang w:val="uk-UA"/>
                      </w:rPr>
                      <w:t>Державна Контрольно-ревізійна служба</w:t>
                    </w:r>
                  </w:p>
                </w:txbxContent>
              </v:textbox>
            </v:rect>
            <v:rect id="Rectangle 89" o:spid="_x0000_s1113" style="position:absolute;left:1125;top:3690;width:2115;height:1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Іноземні консульські організації</w:t>
                    </w:r>
                  </w:p>
                </w:txbxContent>
              </v:textbox>
            </v:rect>
            <v:rect id="Rectangle 90" o:spid="_x0000_s1114" style="position:absolute;left:1125;top:5215;width:2115;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Пенсійний фонд</w:t>
                    </w:r>
                  </w:p>
                </w:txbxContent>
              </v:textbox>
            </v:rect>
            <v:rect id="Rectangle 91" o:spid="_x0000_s1115" style="position:absolute;left:1125;top:6359;width:2115;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Антимоноп</w:t>
                    </w:r>
                    <w:r>
                      <w:rPr>
                        <w:lang w:val="uk-UA"/>
                      </w:rPr>
                      <w:t>о</w:t>
                    </w:r>
                    <w:r w:rsidRPr="00095514">
                      <w:rPr>
                        <w:lang w:val="uk-UA"/>
                      </w:rPr>
                      <w:t>льн</w:t>
                    </w:r>
                    <w:r>
                      <w:rPr>
                        <w:lang w:val="uk-UA"/>
                      </w:rPr>
                      <w:t>и</w:t>
                    </w:r>
                    <w:r w:rsidRPr="00095514">
                      <w:rPr>
                        <w:lang w:val="uk-UA"/>
                      </w:rPr>
                      <w:t>й ком</w:t>
                    </w:r>
                    <w:r>
                      <w:rPr>
                        <w:lang w:val="uk-UA"/>
                      </w:rPr>
                      <w:t>і</w:t>
                    </w:r>
                    <w:r w:rsidRPr="00095514">
                      <w:rPr>
                        <w:lang w:val="uk-UA"/>
                      </w:rPr>
                      <w:t>тет</w:t>
                    </w:r>
                  </w:p>
                </w:txbxContent>
              </v:textbox>
            </v:rect>
            <v:rect id="Rectangle 92" o:spid="_x0000_s1116" style="position:absolute;left:1125;top:7503;width:2115;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Адвокат</w:t>
                    </w:r>
                    <w:r>
                      <w:rPr>
                        <w:lang w:val="uk-UA"/>
                      </w:rPr>
                      <w:t>и</w:t>
                    </w:r>
                  </w:p>
                </w:txbxContent>
              </v:textbox>
            </v:rect>
            <v:rect id="Rectangle 93" o:spid="_x0000_s1117" style="position:absolute;left:1125;top:8647;width:2115;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Слідчі</w:t>
                    </w:r>
                  </w:p>
                </w:txbxContent>
              </v:textbox>
            </v:rect>
            <v:rect id="Rectangle 94" o:spid="_x0000_s1118" style="position:absolute;left:1125;top:9791;width:2115;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6C1E82" w:rsidRPr="00095514" w:rsidRDefault="006C1E82" w:rsidP="00FA78BE">
                    <w:pPr>
                      <w:rPr>
                        <w:lang w:val="uk-UA"/>
                      </w:rPr>
                    </w:pPr>
                    <w:r w:rsidRPr="00095514">
                      <w:rPr>
                        <w:lang w:val="uk-UA"/>
                      </w:rPr>
                      <w:t>Комітет по захисту прав споживачів</w:t>
                    </w:r>
                  </w:p>
                </w:txbxContent>
              </v:textbox>
            </v:rect>
            <v:rect id="Rectangle 95" o:spid="_x0000_s1119" style="position:absolute;left:3391;top:9791;width:2568;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6C1E82" w:rsidRPr="00095514" w:rsidRDefault="006C1E82" w:rsidP="00FA78BE">
                    <w:pPr>
                      <w:jc w:val="center"/>
                      <w:rPr>
                        <w:lang w:val="uk-UA"/>
                      </w:rPr>
                    </w:pPr>
                    <w:r w:rsidRPr="00095514">
                      <w:rPr>
                        <w:lang w:val="uk-UA"/>
                      </w:rPr>
                      <w:t>Міністерство по захисту довколишнього середовища</w:t>
                    </w:r>
                  </w:p>
                </w:txbxContent>
              </v:textbox>
            </v:rect>
            <v:rect id="Rectangle 96" o:spid="_x0000_s1120" style="position:absolute;left:6261;top:9791;width:2115;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textbox>
                <w:txbxContent>
                  <w:p w:rsidR="006C1E82" w:rsidRPr="00095514" w:rsidRDefault="006C1E82" w:rsidP="00FA78BE">
                    <w:pPr>
                      <w:jc w:val="center"/>
                      <w:rPr>
                        <w:lang w:val="uk-UA"/>
                      </w:rPr>
                    </w:pPr>
                    <w:r w:rsidRPr="00095514">
                      <w:rPr>
                        <w:lang w:val="uk-UA"/>
                      </w:rPr>
                      <w:t>Служба зайнятості населення</w:t>
                    </w:r>
                  </w:p>
                </w:txbxContent>
              </v:textbox>
            </v:rect>
            <v:rect id="Rectangle 97" o:spid="_x0000_s1121" style="position:absolute;left:8527;top:9791;width:2568;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textbox>
                <w:txbxContent>
                  <w:p w:rsidR="006C1E82" w:rsidRPr="00095514" w:rsidRDefault="006C1E82" w:rsidP="00FA78BE">
                    <w:pPr>
                      <w:jc w:val="center"/>
                      <w:rPr>
                        <w:lang w:val="uk-UA"/>
                      </w:rPr>
                    </w:pPr>
                    <w:r w:rsidRPr="00095514">
                      <w:rPr>
                        <w:lang w:val="uk-UA"/>
                      </w:rPr>
                      <w:t>Державна інспекція по контролю за цінами</w:t>
                    </w:r>
                  </w:p>
                </w:txbxContent>
              </v:textbox>
            </v:rect>
            <v:rect id="Rectangle 98" o:spid="_x0000_s1122" style="position:absolute;left:9131;top:1974;width:2014;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textbox>
                <w:txbxContent>
                  <w:p w:rsidR="006C1E82" w:rsidRPr="00095514" w:rsidRDefault="006C1E82" w:rsidP="00FA78BE">
                    <w:pPr>
                      <w:jc w:val="center"/>
                      <w:rPr>
                        <w:lang w:val="uk-UA"/>
                      </w:rPr>
                    </w:pPr>
                    <w:r w:rsidRPr="00095514">
                      <w:rPr>
                        <w:lang w:val="uk-UA"/>
                      </w:rPr>
                      <w:t>ДПІ</w:t>
                    </w:r>
                  </w:p>
                </w:txbxContent>
              </v:textbox>
            </v:rect>
            <v:rect id="Rectangle 99" o:spid="_x0000_s1123" style="position:absolute;left:9131;top:2927;width:2014;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6C1E82" w:rsidRPr="00095514" w:rsidRDefault="006C1E82" w:rsidP="00FA78BE">
                    <w:pPr>
                      <w:jc w:val="center"/>
                      <w:rPr>
                        <w:lang w:val="uk-UA"/>
                      </w:rPr>
                    </w:pPr>
                    <w:r w:rsidRPr="00095514">
                      <w:rPr>
                        <w:lang w:val="uk-UA"/>
                      </w:rPr>
                      <w:t>Державні нотаріальні контори</w:t>
                    </w:r>
                  </w:p>
                </w:txbxContent>
              </v:textbox>
            </v:rect>
            <v:rect id="Rectangle 100" o:spid="_x0000_s1124" style="position:absolute;left:9131;top:4262;width:2014;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textbox>
                <w:txbxContent>
                  <w:p w:rsidR="006C1E82" w:rsidRPr="00095514" w:rsidRDefault="006C1E82" w:rsidP="00FA78BE">
                    <w:pPr>
                      <w:jc w:val="center"/>
                      <w:rPr>
                        <w:lang w:val="uk-UA"/>
                      </w:rPr>
                    </w:pPr>
                    <w:r w:rsidRPr="00095514">
                      <w:rPr>
                        <w:lang w:val="uk-UA"/>
                      </w:rPr>
                      <w:t>Аудиторські організації</w:t>
                    </w:r>
                  </w:p>
                </w:txbxContent>
              </v:textbox>
            </v:rect>
            <v:rect id="Rectangle 101" o:spid="_x0000_s1125" style="position:absolute;left:9131;top:6739;width:2014;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textbox>
                <w:txbxContent>
                  <w:p w:rsidR="006C1E82" w:rsidRPr="00095514" w:rsidRDefault="006C1E82" w:rsidP="00FA78BE">
                    <w:pPr>
                      <w:jc w:val="center"/>
                      <w:rPr>
                        <w:lang w:val="uk-UA"/>
                      </w:rPr>
                    </w:pPr>
                    <w:r w:rsidRPr="00095514">
                      <w:rPr>
                        <w:lang w:val="uk-UA"/>
                      </w:rPr>
                      <w:t>Страхові організації</w:t>
                    </w:r>
                  </w:p>
                </w:txbxContent>
              </v:textbox>
            </v:rect>
            <v:rect id="Rectangle 102" o:spid="_x0000_s1126" style="position:absolute;left:9131;top:8266;width:2014;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textbox>
                <w:txbxContent>
                  <w:p w:rsidR="006C1E82" w:rsidRPr="00095514" w:rsidRDefault="006C1E82" w:rsidP="00FA78BE">
                    <w:pPr>
                      <w:jc w:val="center"/>
                      <w:rPr>
                        <w:lang w:val="uk-UA"/>
                      </w:rPr>
                    </w:pPr>
                    <w:r w:rsidRPr="00095514">
                      <w:rPr>
                        <w:lang w:val="uk-UA"/>
                      </w:rPr>
                      <w:t>Нотаріуси</w:t>
                    </w:r>
                  </w:p>
                </w:txbxContent>
              </v:textbox>
            </v:rect>
            <v:rect id="Rectangle 103" o:spid="_x0000_s1127" style="position:absolute;left:5052;top:4452;width:2568;height:1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textbox>
                <w:txbxContent>
                  <w:p w:rsidR="006C1E82" w:rsidRPr="003C6EF9" w:rsidRDefault="006C1E82" w:rsidP="003C6EF9">
                    <w:pPr>
                      <w:pStyle w:val="1"/>
                      <w:jc w:val="center"/>
                      <w:rPr>
                        <w:rFonts w:ascii="Times New Roman" w:hAnsi="Times New Roman"/>
                        <w:color w:val="auto"/>
                        <w:sz w:val="28"/>
                        <w:szCs w:val="28"/>
                        <w:lang w:val="uk-UA"/>
                      </w:rPr>
                    </w:pPr>
                    <w:r w:rsidRPr="003C6EF9">
                      <w:rPr>
                        <w:rFonts w:ascii="Times New Roman" w:hAnsi="Times New Roman"/>
                        <w:color w:val="auto"/>
                        <w:sz w:val="28"/>
                        <w:szCs w:val="28"/>
                        <w:lang w:val="uk-UA"/>
                      </w:rPr>
                      <w:t>Ф</w:t>
                    </w:r>
                    <w:r>
                      <w:rPr>
                        <w:rFonts w:ascii="Times New Roman" w:hAnsi="Times New Roman"/>
                        <w:color w:val="auto"/>
                        <w:sz w:val="28"/>
                        <w:szCs w:val="28"/>
                        <w:lang w:val="uk-UA"/>
                      </w:rPr>
                      <w:t>І</w:t>
                    </w:r>
                    <w:r w:rsidRPr="003C6EF9">
                      <w:rPr>
                        <w:rFonts w:ascii="Times New Roman" w:hAnsi="Times New Roman"/>
                        <w:color w:val="auto"/>
                        <w:sz w:val="28"/>
                        <w:szCs w:val="28"/>
                        <w:lang w:val="uk-UA"/>
                      </w:rPr>
                      <w:t>РМА</w:t>
                    </w:r>
                  </w:p>
                </w:txbxContent>
              </v:textbox>
            </v:rect>
            <v:line id="Line 104" o:spid="_x0000_s1128" style="position:absolute;flip:x;visibility:visible" from="3240,6359" to="5203,7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105" o:spid="_x0000_s1129" style="position:absolute;flip:x;visibility:visible" from="3240,6168" to="5052,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PrcYAAADcAAAADwAAAGRycy9kb3ducmV2LnhtbESPT0vDQBDF70K/wzKCl2B3teCf2E2o&#10;toWCeLDtweOQHZNgdjZkxzb99t2C4G2G935v3szL0XfqQENsA1u4mxpQxFVwLdcW9rv17ROoKMgO&#10;u8Bk4UQRymJyNcfchSN/0mErtUohHHO00Ij0udaxashjnIaeOGnfYfAoaR1q7QY8pnDf6XtjHrTH&#10;ltOFBnt6a6j62f76VGP9wcvZLHv1OsueafUl70aLtTfX4+IFlNAo/+Y/euMSZx7h8kyaQ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XD63GAAAA3AAAAA8AAAAAAAAA&#10;AAAAAAAAoQIAAGRycy9kb3ducmV2LnhtbFBLBQYAAAAABAAEAPkAAACUAwAAAAA=&#10;">
              <v:stroke endarrow="block"/>
            </v:line>
            <v:line id="Line 106" o:spid="_x0000_s1130" style="position:absolute;flip:x;visibility:visible" from="3240,6359" to="5355,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ib38QAAADcAAAADwAAAGRycy9kb3ducmV2LnhtbESPQUsDQQyF74L/YYjgZbEzbUF07bTY&#10;1kJBPFg9eAw7cXdxJ7PspO36782h4C2PvO/lZbEaY2dONOQ2sYfpxIEhrlJoufbw+bG7ewCTBTlg&#10;l5g8/FKG1fL6aoFlSGd+p9NBaqMhnEv00Ij0pbW5aihinqSeWHffaYgoKofahgHPGh47O3Pu3kZs&#10;WS802NOmoerncIxaY/fG2/m8WEdbFI/08iWvzor3tzfj8xMYoVH+zRd6H5Rz2la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JvfxAAAANwAAAAPAAAAAAAAAAAA&#10;AAAAAKECAABkcnMvZG93bnJldi54bWxQSwUGAAAAAAQABAD5AAAAkgMAAAAA&#10;">
              <v:stroke endarrow="block"/>
            </v:line>
            <v:line id="Line 107" o:spid="_x0000_s1131" style="position:absolute;flip:x;visibility:visible" from="3240,6359" to="5506,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RMUAAADcAAAADwAAAGRycy9kb3ducmV2LnhtbESPT2vCQBDF74V+h2UKXkLdVaHU6Cr+&#10;qSAUD9oePA7ZaRKanQ3ZUdNv7xYKvc3w3u/Nm/my9426UhfrwBZGQwOKuAiu5tLC58fu+RVUFGSH&#10;TWCy8EMRlovHhznmLtz4SNeTlCqFcMzRQiXS5lrHoiKPcRha4qR9hc6jpLUrtevwlsJ9o8fGvGiP&#10;NacLFba0qaj4Pl18qrE78HYyydZeZ9mU3s7ybrRYO3jqVzNQQr38m//ovUucmcLvM2k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Q+RMUAAADcAAAADwAAAAAAAAAA&#10;AAAAAAChAgAAZHJzL2Rvd25yZXYueG1sUEsFBgAAAAAEAAQA+QAAAJMDAAAAAA==&#10;">
              <v:stroke endarrow="block"/>
            </v:line>
            <v:line id="Line 108" o:spid="_x0000_s1132" style="position:absolute;flip:x;visibility:visible" from="4599,6359" to="5657,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BBMUAAADcAAAADwAAAGRycy9kb3ducmV2LnhtbESPQWvCQBCF7wX/wzJCL0E3Vig2dRVt&#10;KxSKB62HHofsmASzsyE71fTfdw6F3uYx73vzZrkeQmuu1KcmsoPZNAdDXEbfcOXg9LmbLMAkQfbY&#10;RiYHP5RgvRrdLbHw8cYHuh6lMhrCqUAHtUhXWJvKmgKmaeyIdXeOfUBR2VfW93jT8NDahzx/tAEb&#10;1gs1dvRSU3k5fgetsdvz63yebYPNsid6+5KP3Ipz9+Nh8wxGaJB/8x/97pWbaX1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BBMUAAADcAAAADwAAAAAAAAAA&#10;AAAAAAChAgAAZHJzL2Rvd25yZXYueG1sUEsFBgAAAAAEAAQA+QAAAJMDAAAAAA==&#10;">
              <v:stroke endarrow="block"/>
            </v:line>
            <v:line id="Line 109" o:spid="_x0000_s1133" style="position:absolute;visibility:visible" from="7016,6359" to="7318,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110" o:spid="_x0000_s1134" style="position:absolute;visibility:visible" from="7469,6359" to="8678,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111" o:spid="_x0000_s1135" style="position:absolute;visibility:visible" from="7620,6359" to="9131,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line id="Line 112" o:spid="_x0000_s1136" style="position:absolute;visibility:visible" from="7620,6168" to="9131,7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NAlMIAAADcAAAADwAAAGRycy9kb3ducmV2LnhtbERP32vCMBB+H/g/hBP2NtOK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NAlMIAAADcAAAADwAAAAAAAAAAAAAA&#10;AAChAgAAZHJzL2Rvd25yZXYueG1sUEsFBgAAAAAEAAQA+QAAAJADAAAAAA==&#10;">
              <v:stroke endarrow="block"/>
            </v:line>
            <v:line id="Line 113" o:spid="_x0000_s1137" style="position:absolute;visibility:visible" from="7620,5787" to="9131,5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D8IAAADcAAAADwAAAGRycy9kb3ducmV2LnhtbERP32vCMBB+H/g/hBP2NtMK6u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lD8IAAADcAAAADwAAAAAAAAAAAAAA&#10;AAChAgAAZHJzL2Rvd25yZXYueG1sUEsFBgAAAAAEAAQA+QAAAJADAAAAAA==&#10;">
              <v:stroke endarrow="block"/>
            </v:line>
            <v:rect id="Rectangle 114" o:spid="_x0000_s1138" style="position:absolute;left:9131;top:5406;width:2014;height: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rsidR="006C1E82" w:rsidRPr="00095514" w:rsidRDefault="006C1E82" w:rsidP="00FA78BE">
                    <w:pPr>
                      <w:jc w:val="center"/>
                      <w:rPr>
                        <w:lang w:val="uk-UA"/>
                      </w:rPr>
                    </w:pPr>
                    <w:r w:rsidRPr="00095514">
                      <w:rPr>
                        <w:lang w:val="uk-UA"/>
                      </w:rPr>
                      <w:t>Органи статистики</w:t>
                    </w:r>
                  </w:p>
                </w:txbxContent>
              </v:textbox>
            </v:rect>
            <v:line id="Line 115" o:spid="_x0000_s1139" style="position:absolute;flip:y;visibility:visible" from="7620,5024" to="9131,5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6ZcMUAAADcAAAADwAAAGRycy9kb3ducmV2LnhtbESPQWvCQBCF70L/wzIFL0E3VrA1dZW2&#10;KhSkh0YPPQ7ZaRKanQ3ZUeO/dwuCtxne+968Wax616gTdaH2bGAyTkERF97WXBo47LejF1BBkC02&#10;nsnAhQKslg+DBWbWn/mbTrmUKoZwyNBAJdJmWoeiIodh7FviqP36zqHEtSu17fAcw12jn9J0ph3W&#10;HC9U2NJHRcVffnSxxvaL19Np8u50ksxp8yO7VIsxw8f+7RWUUC93843+tJGbPMP/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6ZcMUAAADcAAAADwAAAAAAAAAA&#10;AAAAAAChAgAAZHJzL2Rvd25yZXYueG1sUEsFBgAAAAAEAAQA+QAAAJMDAAAAAA==&#10;">
              <v:stroke endarrow="block"/>
            </v:line>
            <v:line id="Line 116" o:spid="_x0000_s1140" style="position:absolute;flip:y;visibility:visible" from="7620,3880" to="9131,4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NAsUAAADcAAAADwAAAGRycy9kb3ducmV2LnhtbESPQWvCQBCF7wX/wzJCL0E3Vig2dRVt&#10;KxSKB62HHofsmASzsyE71fTfdw6F3uYx73vzZrkeQmuu1KcmsoPZNAdDXEbfcOXg9LmbLMAkQfbY&#10;RiYHP5RgvRrdLbHw8cYHuh6lMhrCqUAHtUhXWJvKmgKmaeyIdXeOfUBR2VfW93jT8NDahzx/tAEb&#10;1gs1dvRSU3k5fgetsdvz63yebYPNsid6+5KP3Ipz9+Nh8wxGaJB/8x/97pWbaVt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ENAsUAAADcAAAADwAAAAAAAAAA&#10;AAAAAAChAgAAZHJzL2Rvd25yZXYueG1sUEsFBgAAAAAEAAQA+QAAAJMDAAAAAA==&#10;">
              <v:stroke endarrow="block"/>
            </v:line>
            <v:line id="Line 117" o:spid="_x0000_s1141" style="position:absolute;flip:y;visibility:visible" from="7620,2546" to="9131,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2omcUAAADcAAAADwAAAGRycy9kb3ducmV2LnhtbESPT2vCQBDF74V+h2UEL0E3KpQa3YT+&#10;E4TioerB45Adk2B2NmSnmn57t1DobYb3fm/erIvBtepKfWg8G5hNU1DEpbcNVwaOh83kGVQQZIut&#10;ZzLwQwGK/PFhjZn1N/6i614qFUM4ZGigFukyrUNZk8Mw9R1x1M6+dyhx7Stte7zFcNfqeZo+aYcN&#10;xws1dvRWU3nZf7tYY7Pj98UieXU6SZb0cZLPVIsx49HwsgIlNMi/+Y/e2sjNlv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2omcUAAADcAAAADwAAAAAAAAAA&#10;AAAAAAChAgAAZHJzL2Rvd25yZXYueG1sUEsFBgAAAAAEAAQA+QAAAJMDAAAAAA==&#10;">
              <v:stroke endarrow="block"/>
            </v:line>
            <v:line id="Line 118" o:spid="_x0000_s1142" style="position:absolute;flip:y;visibility:visible" from="7469,1592" to="9282,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LucUAAADcAAAADwAAAGRycy9kb3ducmV2LnhtbESPQUvDQBCF74L/YRmhl9Bu2oJo7CZo&#10;bUGQHqw9eByyYxLMzobs2MZ/7xwEb/OY9715s6mm0JszjamL7GC5yMEQ19F33Dg4ve/nd2CSIHvs&#10;I5ODH0pQlddXGyx8vPAbnY/SGA3hVKCDVmQorE11SwHTIg7EuvuMY0BROTbWj3jR8NDbVZ7f2oAd&#10;64UWB9q2VH8dv4PW2B/4eb3OnoLNsnvafchrbsW52c30+ABGaJJ/8x/94pVbaX19Riew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LucUAAADcAAAADwAAAAAAAAAA&#10;AAAAAAChAgAAZHJzL2Rvd25yZXYueG1sUEsFBgAAAAAEAAQA+QAAAJMDAAAAAA==&#10;">
              <v:stroke endarrow="block"/>
            </v:line>
            <v:line id="Line 119" o:spid="_x0000_s1143" style="position:absolute;flip:y;visibility:visible" from="7167,1592" to="7771,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Line 120" o:spid="_x0000_s1144" style="position:absolute;flip:y;visibility:visible" from="6563,1592" to="6563,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XwVcUAAADcAAAADwAAAGRycy9kb3ducmV2LnhtbESPT2vCQBDF70K/wzIFL6FujFDa1FXq&#10;PygUD6Y99Dhkp0lodjZkR43fvisI3mZ47/fmzXw5uFadqA+NZwPTSQqKuPS24crA99fu6QVUEGSL&#10;rWcycKEAy8XDaI659Wc+0KmQSsUQDjkaqEW6XOtQ1uQwTHxHHLVf3zuUuPaVtj2eY7hrdZamz9ph&#10;w/FCjR2tayr/iqOLNXZ73sxmycrpJHml7Y98plqMGT8O72+ghAa5m2/0h41clsH1mTi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XwVcUAAADcAAAADwAAAAAAAAAA&#10;AAAAAAChAgAAZHJzL2Rvd25yZXYueG1sUEsFBgAAAAAEAAQA+QAAAJMDAAAAAA==&#10;">
              <v:stroke endarrow="block"/>
            </v:line>
            <v:line id="Line 121" o:spid="_x0000_s1145" style="position:absolute;flip:x y;visibility:visible" from="4750,1592" to="5657,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DF3sIAAADcAAAADwAAAGRycy9kb3ducmV2LnhtbERPTYvCMBC9C/sfwgjeNFVB3K5RRFjw&#10;4EV32b1Om7GpNpO2ibX+eyMs7G0e73NWm95WoqPWl44VTCcJCOLc6ZILBd9fn+MlCB+QNVaOScGD&#10;PGzWb4MVptrd+UjdKRQihrBPUYEJoU6l9Lkhi37iauLInV1rMUTYFlK3eI/htpKzJFlIiyXHBoM1&#10;7Qzl19PNKuiy2/TyczheffbbvGdL0+wOzUKp0bDffoAI1Id/8Z97r+P82Rxez8QL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DF3sIAAADcAAAADwAAAAAAAAAAAAAA&#10;AAChAgAAZHJzL2Rvd25yZXYueG1sUEsFBgAAAAAEAAQA+QAAAJADAAAAAA==&#10;">
              <v:stroke endarrow="block"/>
            </v:line>
            <v:line id="Line 122" o:spid="_x0000_s1146" style="position:absolute;flip:x y;visibility:visible" from="2938,1592" to="5355,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ldqsIAAADcAAAADwAAAGRycy9kb3ducmV2LnhtbERPTYvCMBC9C/sfwgjeNFVE3K5RRFjw&#10;4EV32b1Om7GpNpO2ibX+eyMs7G0e73NWm95WoqPWl44VTCcJCOLc6ZILBd9fn+MlCB+QNVaOScGD&#10;PGzWb4MVptrd+UjdKRQihrBPUYEJoU6l9Lkhi37iauLInV1rMUTYFlK3eI/htpKzJFlIiyXHBoM1&#10;7Qzl19PNKuiy2/TyczheffbbvGdL0+wOzUKp0bDffoAI1Id/8Z97r+P82Rxez8QL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ldqsIAAADcAAAADwAAAAAAAAAAAAAA&#10;AAChAgAAZHJzL2Rvd25yZXYueG1sUEsFBgAAAAAEAAQA+QAAAJADAAAAAA==&#10;">
              <v:stroke endarrow="block"/>
            </v:line>
            <v:line id="Line 123" o:spid="_x0000_s1147" style="position:absolute;flip:x y;visibility:visible" from="3089,2546" to="5052,4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X4McIAAADcAAAADwAAAGRycy9kb3ducmV2LnhtbERPTYvCMBC9C/sfwgjeNFVQ3K5RRFjw&#10;4EV32b1Om7GpNpO2ibX+eyMs7G0e73NWm95WoqPWl44VTCcJCOLc6ZILBd9fn+MlCB+QNVaOScGD&#10;PGzWb4MVptrd+UjdKRQihrBPUYEJoU6l9Lkhi37iauLInV1rMUTYFlK3eI/htpKzJFlIiyXHBoM1&#10;7Qzl19PNKuiy2/TyczheffbbvGdL0+wOzUKp0bDffoAI1Id/8Z97r+P82Rxez8QL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fX4McIAAADcAAAADwAAAAAAAAAAAAAA&#10;AAChAgAAZHJzL2Rvd25yZXYueG1sUEsFBgAAAAAEAAQA+QAAAJADAAAAAA==&#10;">
              <v:stroke endarrow="block"/>
            </v:line>
            <v:line id="Line 124" o:spid="_x0000_s1148" style="position:absolute;flip:x y;visibility:visible" from="3240,4262" to="5052,5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dmRsIAAADcAAAADwAAAGRycy9kb3ducmV2LnhtbERPTYvCMBC9L/gfwgh7W1M9FLcaRQTB&#10;gxd1Wa/TZmyqzaRtYu3+e7OwsLd5vM9Zrgdbi546XzlWMJ0kIIgLpysuFXyddx9zED4ga6wdk4If&#10;8rBejd6WmGn35CP1p1CKGMI+QwUmhCaT0heGLPqJa4gjd3WdxRBhV0rd4TOG21rOkiSVFiuODQYb&#10;2hoq7qeHVdDnj+nt+3C8+/zSfuZz024PbarU+3jYLEAEGsK/+M+913H+LIXfZ+IF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dmRsIAAADcAAAADwAAAAAAAAAAAAAA&#10;AAChAgAAZHJzL2Rvd25yZXYueG1sUEsFBgAAAAAEAAQA+QAAAJADAAAAAA==&#10;">
              <v:stroke endarrow="block"/>
            </v:line>
            <v:line id="Line 125" o:spid="_x0000_s1149" style="position:absolute;flip:x;visibility:visible" from="3240,5596" to="5052,5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TzcUAAADcAAAADwAAAGRycy9kb3ducmV2LnhtbESPT2vCQBDF70K/wzIFL0E3KtSauor9&#10;IwjioeqhxyE7TUKzsyE7avz2rlDwNsN7vzdv5svO1epMbag8GxgNU1DEubcVFwaOh/XgFVQQZIu1&#10;ZzJwpQDLxVNvjpn1F/6m814KFUM4ZGigFGkyrUNeksMw9A1x1H5961Di2hbatniJ4a7W4zR90Q4r&#10;jhdKbOijpPxvf3KxxnrHn5NJ8u50kszo60e2qRZj+s/d6g2UUCcP8z+9sZEbT+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JTzcUAAADcAAAADwAAAAAAAAAA&#10;AAAAAAChAgAAZHJzL2Rvd25yZXYueG1sUEsFBgAAAAAEAAQA+QAAAJMDAAAAAA==&#10;">
              <v:stroke endarrow="block"/>
            </v:line>
            <w10:anchorlock/>
          </v:group>
        </w:pict>
      </w:r>
    </w:p>
    <w:p w:rsidR="00EE7863" w:rsidRPr="00BF17C8" w:rsidRDefault="00EE7863" w:rsidP="00FA78BE">
      <w:pPr>
        <w:pStyle w:val="a7"/>
        <w:tabs>
          <w:tab w:val="left" w:pos="2265"/>
        </w:tabs>
        <w:ind w:left="0" w:firstLine="567"/>
        <w:jc w:val="center"/>
        <w:outlineLvl w:val="0"/>
        <w:rPr>
          <w:sz w:val="28"/>
          <w:szCs w:val="28"/>
          <w:lang w:val="uk-UA"/>
        </w:rPr>
      </w:pPr>
      <w:r w:rsidRPr="00BF17C8">
        <w:rPr>
          <w:sz w:val="28"/>
          <w:szCs w:val="28"/>
          <w:lang w:val="uk-UA"/>
        </w:rPr>
        <w:t>Рис. 5. Інформаційні зв'язки між підприємством і іншими організаціями</w:t>
      </w:r>
    </w:p>
    <w:p w:rsidR="00EE7863" w:rsidRPr="00BF17C8" w:rsidRDefault="00EE7863" w:rsidP="00FA78BE">
      <w:pPr>
        <w:pStyle w:val="a7"/>
        <w:tabs>
          <w:tab w:val="left" w:pos="2265"/>
        </w:tabs>
        <w:ind w:left="0" w:firstLine="567"/>
        <w:jc w:val="both"/>
        <w:rPr>
          <w:rStyle w:val="longtext1"/>
          <w:color w:val="000000"/>
          <w:sz w:val="28"/>
          <w:szCs w:val="28"/>
          <w:lang w:val="uk-UA"/>
        </w:rPr>
      </w:pPr>
    </w:p>
    <w:p w:rsidR="00EE7863" w:rsidRPr="00BF17C8" w:rsidRDefault="00EE7863" w:rsidP="00E2681C">
      <w:pPr>
        <w:pStyle w:val="a7"/>
        <w:ind w:left="0" w:firstLine="567"/>
        <w:jc w:val="both"/>
        <w:rPr>
          <w:sz w:val="28"/>
          <w:szCs w:val="28"/>
          <w:lang w:val="uk-UA"/>
        </w:rPr>
      </w:pPr>
      <w:r w:rsidRPr="00BF17C8">
        <w:rPr>
          <w:sz w:val="28"/>
          <w:szCs w:val="28"/>
          <w:lang w:val="uk-UA"/>
        </w:rPr>
        <w:t xml:space="preserve">Інформаційною базою для дослідження фінансового становища підприємства є бухгалтерська звітність, оскільки кожне підприємство регулярно її складає за загальновідомими правилами. </w:t>
      </w:r>
    </w:p>
    <w:p w:rsidR="00EE7863" w:rsidRPr="00BF17C8" w:rsidRDefault="00EE7863" w:rsidP="00E2681C">
      <w:pPr>
        <w:pStyle w:val="a7"/>
        <w:ind w:left="0" w:firstLine="567"/>
        <w:jc w:val="both"/>
        <w:rPr>
          <w:sz w:val="28"/>
          <w:szCs w:val="28"/>
          <w:lang w:val="uk-UA"/>
        </w:rPr>
      </w:pPr>
      <w:r w:rsidRPr="00BF17C8">
        <w:rPr>
          <w:sz w:val="28"/>
          <w:szCs w:val="28"/>
          <w:lang w:val="uk-UA"/>
        </w:rPr>
        <w:t xml:space="preserve">Згідно Закону України «Про бухгалтерський облік та фінансову звітність в Україні», фінансова звітність – це бухгалтерська звітність, що містить відомості про фінансове становище, результати діяльності та рух грошових коштів підприємства за звітній період. Одразу ж зауважимо, що це визначення є не зовсім точним для суб’єктів малого підприємництва і представництв іноземних суб’єктів господарської діяльності, для яких національними положеннями (стандартами) встановлюється скорочена за показниками фінансова звітність у складі балансу і звіту про фінансові результати. </w:t>
      </w:r>
    </w:p>
    <w:p w:rsidR="00EE7863" w:rsidRPr="00BF17C8" w:rsidRDefault="00EE7863" w:rsidP="00E2681C">
      <w:pPr>
        <w:pStyle w:val="a7"/>
        <w:ind w:left="0" w:firstLine="567"/>
        <w:jc w:val="both"/>
        <w:rPr>
          <w:sz w:val="28"/>
          <w:szCs w:val="28"/>
          <w:lang w:val="uk-UA"/>
        </w:rPr>
      </w:pPr>
      <w:r w:rsidRPr="00BF17C8">
        <w:rPr>
          <w:sz w:val="28"/>
          <w:szCs w:val="28"/>
          <w:lang w:val="uk-UA"/>
        </w:rPr>
        <w:t xml:space="preserve">З 19 березня 2013 року набрало чинності Національне положення (стандарт) бухгалтерського обліку №1 «Загальні вимоги до фінансової </w:t>
      </w:r>
      <w:r w:rsidRPr="00BF17C8">
        <w:rPr>
          <w:sz w:val="28"/>
          <w:szCs w:val="28"/>
          <w:lang w:val="uk-UA"/>
        </w:rPr>
        <w:lastRenderedPageBreak/>
        <w:t>звітності» (наказ Мінфіну від 07.02.2013 р. № 73.). Одночасно з набранням чинності Наказу № 73 втратив чинність Наказ № 87 та, відповідно, скасовані наступні П(С)БО:</w:t>
      </w:r>
    </w:p>
    <w:p w:rsidR="00EE7863" w:rsidRPr="00BF17C8" w:rsidRDefault="00EE7863" w:rsidP="002F6ADB">
      <w:pPr>
        <w:pStyle w:val="a7"/>
        <w:numPr>
          <w:ilvl w:val="0"/>
          <w:numId w:val="29"/>
        </w:numPr>
        <w:ind w:left="0" w:firstLine="567"/>
        <w:jc w:val="both"/>
        <w:rPr>
          <w:sz w:val="28"/>
          <w:szCs w:val="28"/>
          <w:lang w:val="uk-UA"/>
        </w:rPr>
      </w:pPr>
      <w:r w:rsidRPr="00BF17C8">
        <w:rPr>
          <w:sz w:val="28"/>
          <w:szCs w:val="28"/>
          <w:lang w:val="uk-UA"/>
        </w:rPr>
        <w:t>П(С)БО 1 «Загальні вимоги до фінансової звітності»;</w:t>
      </w:r>
    </w:p>
    <w:p w:rsidR="00EE7863" w:rsidRPr="00BF17C8" w:rsidRDefault="00EE7863" w:rsidP="002F6ADB">
      <w:pPr>
        <w:pStyle w:val="a7"/>
        <w:numPr>
          <w:ilvl w:val="0"/>
          <w:numId w:val="29"/>
        </w:numPr>
        <w:ind w:left="0" w:firstLine="567"/>
        <w:jc w:val="both"/>
        <w:rPr>
          <w:sz w:val="28"/>
          <w:szCs w:val="28"/>
          <w:lang w:val="uk-UA"/>
        </w:rPr>
      </w:pPr>
      <w:r w:rsidRPr="00BF17C8">
        <w:rPr>
          <w:sz w:val="28"/>
          <w:szCs w:val="28"/>
          <w:lang w:val="uk-UA"/>
        </w:rPr>
        <w:t>П(С)БО 2 «Баланс»;</w:t>
      </w:r>
    </w:p>
    <w:p w:rsidR="00EE7863" w:rsidRPr="00BF17C8" w:rsidRDefault="00EE7863" w:rsidP="002F6ADB">
      <w:pPr>
        <w:pStyle w:val="a7"/>
        <w:numPr>
          <w:ilvl w:val="0"/>
          <w:numId w:val="29"/>
        </w:numPr>
        <w:ind w:left="0" w:firstLine="567"/>
        <w:jc w:val="both"/>
        <w:rPr>
          <w:sz w:val="28"/>
          <w:szCs w:val="28"/>
          <w:lang w:val="uk-UA"/>
        </w:rPr>
      </w:pPr>
      <w:r w:rsidRPr="00BF17C8">
        <w:rPr>
          <w:sz w:val="28"/>
          <w:szCs w:val="28"/>
          <w:lang w:val="uk-UA"/>
        </w:rPr>
        <w:t>П(С)БО 3 «Звіт про фінансові результати»;</w:t>
      </w:r>
    </w:p>
    <w:p w:rsidR="00EE7863" w:rsidRPr="00BF17C8" w:rsidRDefault="00EE7863" w:rsidP="002F6ADB">
      <w:pPr>
        <w:pStyle w:val="a7"/>
        <w:numPr>
          <w:ilvl w:val="0"/>
          <w:numId w:val="29"/>
        </w:numPr>
        <w:ind w:left="0" w:firstLine="567"/>
        <w:jc w:val="both"/>
        <w:rPr>
          <w:sz w:val="28"/>
          <w:szCs w:val="28"/>
          <w:lang w:val="uk-UA"/>
        </w:rPr>
      </w:pPr>
      <w:r w:rsidRPr="00BF17C8">
        <w:rPr>
          <w:sz w:val="28"/>
          <w:szCs w:val="28"/>
          <w:lang w:val="uk-UA"/>
        </w:rPr>
        <w:t>П(С)БО 4 «Звіт про рух грошових коштів»;</w:t>
      </w:r>
    </w:p>
    <w:p w:rsidR="00EE7863" w:rsidRPr="00BF17C8" w:rsidRDefault="00EE7863" w:rsidP="002F6ADB">
      <w:pPr>
        <w:pStyle w:val="a7"/>
        <w:numPr>
          <w:ilvl w:val="0"/>
          <w:numId w:val="29"/>
        </w:numPr>
        <w:ind w:left="0" w:firstLine="567"/>
        <w:jc w:val="both"/>
        <w:rPr>
          <w:sz w:val="28"/>
          <w:szCs w:val="28"/>
          <w:lang w:val="uk-UA"/>
        </w:rPr>
      </w:pPr>
      <w:r w:rsidRPr="00BF17C8">
        <w:rPr>
          <w:sz w:val="28"/>
          <w:szCs w:val="28"/>
          <w:lang w:val="uk-UA"/>
        </w:rPr>
        <w:t>П(С)БО 5 «Звіт про власний капітал».</w:t>
      </w:r>
    </w:p>
    <w:p w:rsidR="00EE7863" w:rsidRPr="00BF17C8" w:rsidRDefault="00EE7863" w:rsidP="00E2681C">
      <w:pPr>
        <w:pStyle w:val="a7"/>
        <w:ind w:left="0" w:firstLine="567"/>
        <w:jc w:val="both"/>
        <w:rPr>
          <w:sz w:val="28"/>
          <w:szCs w:val="28"/>
          <w:lang w:val="uk-UA"/>
        </w:rPr>
      </w:pPr>
      <w:r w:rsidRPr="00BF17C8">
        <w:rPr>
          <w:sz w:val="28"/>
          <w:szCs w:val="28"/>
          <w:lang w:val="uk-UA"/>
        </w:rPr>
        <w:t>Нині усі вимоги до основних форм фінансових звітів прописані у П(С)БО 1, а самі форми наводяться у його додатках.</w:t>
      </w:r>
    </w:p>
    <w:p w:rsidR="00EE7863" w:rsidRPr="00BF17C8" w:rsidRDefault="00EE7863" w:rsidP="00E2681C">
      <w:pPr>
        <w:pStyle w:val="a7"/>
        <w:ind w:left="0" w:firstLine="567"/>
        <w:jc w:val="both"/>
        <w:rPr>
          <w:sz w:val="28"/>
          <w:szCs w:val="28"/>
          <w:lang w:val="uk-UA"/>
        </w:rPr>
      </w:pPr>
      <w:r w:rsidRPr="00BF17C8">
        <w:rPr>
          <w:sz w:val="28"/>
          <w:szCs w:val="28"/>
          <w:lang w:val="uk-UA"/>
        </w:rPr>
        <w:t>Додаток 1 до П(С)БО 1 містить наступні форми: Баланс (Звіт про фінансовий стан); Звіт про фінансові результати (Звіт про сукупні доходи); Звіт про рух грошових коштів (за прямим методом); Звіт про рух грошових коштів (за непрямим методом); Звіт про власний капітал (Звіт про зміни у власному капіталі).</w:t>
      </w:r>
    </w:p>
    <w:p w:rsidR="00EE7863" w:rsidRPr="00BF17C8" w:rsidRDefault="00EE7863" w:rsidP="00E2681C">
      <w:pPr>
        <w:pStyle w:val="a7"/>
        <w:ind w:left="0" w:firstLine="567"/>
        <w:jc w:val="both"/>
        <w:rPr>
          <w:sz w:val="28"/>
          <w:szCs w:val="28"/>
          <w:lang w:val="uk-UA"/>
        </w:rPr>
      </w:pPr>
      <w:r w:rsidRPr="00BF17C8">
        <w:rPr>
          <w:sz w:val="28"/>
          <w:szCs w:val="28"/>
          <w:lang w:val="uk-UA"/>
        </w:rPr>
        <w:t>Додаток 2 до П(С)БО 1 — містить аналогічні форми для консолідованої фінансової звітності. Особливу увагу необхідно звернути на те, що на даний момент не скасовано Наказ Мінфіну № 302 від 29.11.2000 р. «Про Примітки до річної фінансової звітності». Таким чином, форма Приміток залишається чинною.</w:t>
      </w:r>
    </w:p>
    <w:p w:rsidR="00EE7863" w:rsidRPr="00BF17C8" w:rsidRDefault="00EE7863" w:rsidP="00E2681C">
      <w:pPr>
        <w:pStyle w:val="a7"/>
        <w:ind w:left="0" w:firstLine="567"/>
        <w:jc w:val="both"/>
        <w:rPr>
          <w:sz w:val="28"/>
          <w:szCs w:val="28"/>
          <w:lang w:val="uk-UA"/>
        </w:rPr>
      </w:pPr>
      <w:r w:rsidRPr="00BF17C8">
        <w:rPr>
          <w:sz w:val="28"/>
          <w:szCs w:val="28"/>
          <w:lang w:val="uk-UA"/>
        </w:rPr>
        <w:t>У НП(С)БО 1 визначено мету, склад і принципи підготовки фінансової звітності та вимоги до визнання і розкриття її елементів. Норми цього Національного положення (стандарту) застосовуються до фінансової звітності і консолідованої фінансової звітності підприємств усіх форм власності (крім банків та бюджетних установ), які зобов’язані подавати фінансову звітність згідно із законодавством.</w:t>
      </w:r>
    </w:p>
    <w:p w:rsidR="00EE7863" w:rsidRPr="00BF17C8" w:rsidRDefault="00EE7863" w:rsidP="00E2681C">
      <w:pPr>
        <w:pStyle w:val="a7"/>
        <w:ind w:left="0" w:firstLine="567"/>
        <w:jc w:val="both"/>
        <w:rPr>
          <w:sz w:val="28"/>
          <w:szCs w:val="28"/>
          <w:lang w:val="uk-UA"/>
        </w:rPr>
      </w:pPr>
      <w:r w:rsidRPr="00BF17C8">
        <w:rPr>
          <w:sz w:val="28"/>
          <w:szCs w:val="28"/>
          <w:lang w:val="uk-UA"/>
        </w:rPr>
        <w:t>НП(С)БО 1 поділяє фінансову звітність на річну та проміжну.</w:t>
      </w:r>
    </w:p>
    <w:p w:rsidR="00EE7863" w:rsidRPr="00BF17C8" w:rsidRDefault="00EE7863" w:rsidP="00E2681C">
      <w:pPr>
        <w:pStyle w:val="a7"/>
        <w:ind w:left="0" w:firstLine="567"/>
        <w:jc w:val="both"/>
        <w:rPr>
          <w:sz w:val="28"/>
          <w:szCs w:val="28"/>
          <w:lang w:val="uk-UA"/>
        </w:rPr>
      </w:pPr>
      <w:r w:rsidRPr="00BF17C8">
        <w:rPr>
          <w:sz w:val="28"/>
          <w:szCs w:val="28"/>
          <w:lang w:val="uk-UA"/>
        </w:rPr>
        <w:t>Для проміжної (квартальної) звітності у 2013 році є чинними: Форма №1 Баланс (Звіт про фінансовий стан); Форма №2 Звіт про фінансові результати (Звіт про сукупні доходи); пунктом 3 НП(С)БО 1 передбачено, що нові форми звітності вперше застосовуються при складанні фінансового звіту за I квартал 2013 р.</w:t>
      </w:r>
    </w:p>
    <w:p w:rsidR="00EE7863" w:rsidRPr="00BF17C8" w:rsidRDefault="00EE7863" w:rsidP="00E2681C">
      <w:pPr>
        <w:pStyle w:val="a7"/>
        <w:ind w:left="0" w:firstLine="567"/>
        <w:jc w:val="both"/>
        <w:rPr>
          <w:sz w:val="28"/>
          <w:szCs w:val="28"/>
          <w:lang w:val="uk-UA"/>
        </w:rPr>
      </w:pPr>
      <w:r w:rsidRPr="00BF17C8">
        <w:rPr>
          <w:sz w:val="28"/>
          <w:szCs w:val="28"/>
          <w:lang w:val="uk-UA"/>
        </w:rPr>
        <w:t>НП(С)БО 1 не дає детального опису кожної статті Балансу і Звіту про фінансові результати, як це було передбачено раніше. Це пов’язано з тим, що розробники нового стандарту прагнули максимально зблизити форми фінансової звітності з нормами МСФЗ. Це може спричинити певні ускладнення для тих підприємств, які не використовують міжнародні стандарти фінансової звітності, оскільки облік багатьох операцій за правилами П(С)БО не збігається з обліком згідно МСФЗ.</w:t>
      </w:r>
    </w:p>
    <w:p w:rsidR="00EE7863" w:rsidRPr="00BF17C8" w:rsidRDefault="00EE7863" w:rsidP="00E2681C">
      <w:pPr>
        <w:pStyle w:val="a7"/>
        <w:ind w:left="0" w:firstLine="567"/>
        <w:jc w:val="both"/>
        <w:rPr>
          <w:sz w:val="28"/>
          <w:szCs w:val="28"/>
          <w:lang w:val="uk-UA"/>
        </w:rPr>
      </w:pPr>
      <w:r w:rsidRPr="00BF17C8">
        <w:rPr>
          <w:sz w:val="28"/>
          <w:szCs w:val="28"/>
          <w:lang w:val="uk-UA"/>
        </w:rPr>
        <w:t>Розглянемо основні відмінності НП(С)БО 1 від раніше діючих стандартів.</w:t>
      </w:r>
    </w:p>
    <w:p w:rsidR="00EE7863" w:rsidRPr="00BF17C8" w:rsidRDefault="00EE7863" w:rsidP="00E2681C">
      <w:pPr>
        <w:pStyle w:val="a7"/>
        <w:ind w:left="0" w:firstLine="567"/>
        <w:jc w:val="both"/>
        <w:rPr>
          <w:sz w:val="28"/>
          <w:szCs w:val="28"/>
          <w:lang w:val="uk-UA"/>
        </w:rPr>
      </w:pPr>
      <w:r w:rsidRPr="00BF17C8">
        <w:rPr>
          <w:sz w:val="28"/>
          <w:szCs w:val="28"/>
          <w:lang w:val="uk-UA"/>
        </w:rPr>
        <w:t>Назви форм доповнені назвами у дужках, аналогічними формам згідно МСФЗ: тепер Баланс називається також «Звіт про фінансовий стан», а Звіт про фінансові результати – «Звіт про сукупний дохід».</w:t>
      </w:r>
    </w:p>
    <w:p w:rsidR="00EE7863" w:rsidRPr="00BF17C8" w:rsidRDefault="00EE7863" w:rsidP="00E2681C">
      <w:pPr>
        <w:pStyle w:val="a7"/>
        <w:ind w:left="0" w:firstLine="567"/>
        <w:jc w:val="both"/>
        <w:rPr>
          <w:sz w:val="28"/>
          <w:szCs w:val="28"/>
          <w:lang w:val="uk-UA"/>
        </w:rPr>
      </w:pPr>
      <w:r w:rsidRPr="00BF17C8">
        <w:rPr>
          <w:sz w:val="28"/>
          <w:szCs w:val="28"/>
          <w:lang w:val="uk-UA"/>
        </w:rPr>
        <w:lastRenderedPageBreak/>
        <w:t>Таким чином, для діагностики фінансового стану підприємства, аналітик використовує:</w:t>
      </w:r>
    </w:p>
    <w:p w:rsidR="00EE7863" w:rsidRPr="00BF17C8" w:rsidRDefault="00EE7863" w:rsidP="002F6ADB">
      <w:pPr>
        <w:pStyle w:val="a7"/>
        <w:numPr>
          <w:ilvl w:val="0"/>
          <w:numId w:val="31"/>
        </w:numPr>
        <w:ind w:left="0" w:firstLine="567"/>
        <w:jc w:val="both"/>
        <w:rPr>
          <w:sz w:val="28"/>
          <w:szCs w:val="28"/>
          <w:lang w:val="uk-UA"/>
        </w:rPr>
      </w:pPr>
      <w:r w:rsidRPr="00BF17C8">
        <w:rPr>
          <w:sz w:val="28"/>
          <w:szCs w:val="28"/>
          <w:lang w:val="uk-UA"/>
        </w:rPr>
        <w:t>баланс (звіт про фінансовий стан) – звіт про фінансовий стан підприємства, який відображає на певну дату його активи, зобов’язання і власний капітал;</w:t>
      </w:r>
    </w:p>
    <w:p w:rsidR="00EE7863" w:rsidRPr="00BF17C8" w:rsidRDefault="00EE7863" w:rsidP="002F6ADB">
      <w:pPr>
        <w:pStyle w:val="a7"/>
        <w:numPr>
          <w:ilvl w:val="0"/>
          <w:numId w:val="31"/>
        </w:numPr>
        <w:ind w:left="0" w:firstLine="567"/>
        <w:jc w:val="both"/>
        <w:rPr>
          <w:sz w:val="28"/>
          <w:szCs w:val="28"/>
          <w:lang w:val="uk-UA"/>
        </w:rPr>
      </w:pPr>
      <w:r w:rsidRPr="00BF17C8">
        <w:rPr>
          <w:sz w:val="28"/>
          <w:szCs w:val="28"/>
          <w:lang w:val="uk-UA"/>
        </w:rPr>
        <w:t>звіт про фінансові результати (звіт про сукупний дохід) - звіт про доходи, витрати, фінансові результати та сукупний дохід;</w:t>
      </w:r>
    </w:p>
    <w:p w:rsidR="00EE7863" w:rsidRPr="00BF17C8" w:rsidRDefault="00EE7863" w:rsidP="002F6ADB">
      <w:pPr>
        <w:pStyle w:val="a7"/>
        <w:numPr>
          <w:ilvl w:val="0"/>
          <w:numId w:val="31"/>
        </w:numPr>
        <w:ind w:left="0" w:firstLine="567"/>
        <w:jc w:val="both"/>
        <w:rPr>
          <w:sz w:val="28"/>
          <w:szCs w:val="28"/>
          <w:lang w:val="uk-UA"/>
        </w:rPr>
      </w:pPr>
      <w:r w:rsidRPr="00BF17C8">
        <w:rPr>
          <w:sz w:val="28"/>
          <w:szCs w:val="28"/>
          <w:lang w:val="uk-UA"/>
        </w:rPr>
        <w:t>звіт про рух грошових коштів – звіт, який відображає надходження і вибуття грошових коштів протягом звітного періоду в результаті операційної, інвестиційної та фінансової діяльності;</w:t>
      </w:r>
    </w:p>
    <w:p w:rsidR="00EE7863" w:rsidRPr="00BF17C8" w:rsidRDefault="00EE7863" w:rsidP="002F6ADB">
      <w:pPr>
        <w:pStyle w:val="a7"/>
        <w:numPr>
          <w:ilvl w:val="0"/>
          <w:numId w:val="31"/>
        </w:numPr>
        <w:ind w:left="0" w:firstLine="567"/>
        <w:jc w:val="both"/>
        <w:rPr>
          <w:sz w:val="28"/>
          <w:szCs w:val="28"/>
          <w:lang w:val="uk-UA"/>
        </w:rPr>
      </w:pPr>
      <w:r w:rsidRPr="00BF17C8">
        <w:rPr>
          <w:sz w:val="28"/>
          <w:szCs w:val="28"/>
          <w:lang w:val="uk-UA"/>
        </w:rPr>
        <w:t>звіт про власний капітал – звіт, який відображає зміни у складі власного капіталу підприємства протягом звітного періоду;</w:t>
      </w:r>
    </w:p>
    <w:p w:rsidR="00EE7863" w:rsidRPr="00BF17C8" w:rsidRDefault="00EE7863" w:rsidP="002F6ADB">
      <w:pPr>
        <w:pStyle w:val="a7"/>
        <w:numPr>
          <w:ilvl w:val="0"/>
          <w:numId w:val="31"/>
        </w:numPr>
        <w:ind w:left="0" w:firstLine="567"/>
        <w:jc w:val="both"/>
        <w:rPr>
          <w:sz w:val="28"/>
          <w:szCs w:val="28"/>
          <w:lang w:val="uk-UA"/>
        </w:rPr>
      </w:pPr>
      <w:r w:rsidRPr="00BF17C8">
        <w:rPr>
          <w:sz w:val="28"/>
          <w:szCs w:val="28"/>
          <w:lang w:val="uk-UA"/>
        </w:rPr>
        <w:t>примітки до фінансової звітності – сукупність показників і пояснень, які забезпечують деталізацію і обґрунтованість статей фінансової звітності, а також інша інформація, розкриття якої передбачено відповідними національними положеннями (стандартами) бухгалтерського обліку або міжнародними стандартами фінансової звітності.</w:t>
      </w:r>
    </w:p>
    <w:p w:rsidR="00EE7863" w:rsidRPr="00BF17C8" w:rsidRDefault="00EE7863" w:rsidP="00E2681C">
      <w:pPr>
        <w:pStyle w:val="a7"/>
        <w:ind w:left="0" w:firstLine="567"/>
        <w:jc w:val="both"/>
        <w:rPr>
          <w:sz w:val="28"/>
          <w:szCs w:val="28"/>
          <w:lang w:val="uk-UA"/>
        </w:rPr>
      </w:pPr>
      <w:r w:rsidRPr="00BF17C8">
        <w:rPr>
          <w:sz w:val="28"/>
          <w:szCs w:val="28"/>
          <w:lang w:val="uk-UA"/>
        </w:rPr>
        <w:t>Нове положення вже не містить жорсткого порядку заповнення усіх рядків фінансової звітності та проставлення прочерків у тих рядках, де були відсутні показники. Підприємства можуть не наводити статті, за якими відсутня інформація до розкриття (крім випадків, якщо така інформація була в попередньому звітному періоді), а також додавати статті із збереженням їх назви і коду рядка з переліку додаткових статей фінансової звітності, наведених у додатку 3 до Національного положення (стандарту), у разі якщо стаття відповідає таким критеріям:</w:t>
      </w:r>
    </w:p>
    <w:p w:rsidR="00EE7863" w:rsidRPr="00BF17C8" w:rsidRDefault="00EE7863" w:rsidP="00E2681C">
      <w:pPr>
        <w:pStyle w:val="a7"/>
        <w:ind w:left="0" w:firstLine="567"/>
        <w:jc w:val="both"/>
        <w:rPr>
          <w:sz w:val="28"/>
          <w:szCs w:val="28"/>
          <w:lang w:val="uk-UA"/>
        </w:rPr>
      </w:pPr>
      <w:r w:rsidRPr="00BF17C8">
        <w:rPr>
          <w:sz w:val="28"/>
          <w:szCs w:val="28"/>
          <w:lang w:val="uk-UA"/>
        </w:rPr>
        <w:t>- інформація є суттєвою;</w:t>
      </w:r>
    </w:p>
    <w:p w:rsidR="00EE7863" w:rsidRPr="00BF17C8" w:rsidRDefault="00EE7863" w:rsidP="00E2681C">
      <w:pPr>
        <w:pStyle w:val="a7"/>
        <w:ind w:left="0" w:firstLine="567"/>
        <w:jc w:val="both"/>
        <w:rPr>
          <w:sz w:val="28"/>
          <w:szCs w:val="28"/>
          <w:lang w:val="uk-UA"/>
        </w:rPr>
      </w:pPr>
      <w:r w:rsidRPr="00BF17C8">
        <w:rPr>
          <w:sz w:val="28"/>
          <w:szCs w:val="28"/>
          <w:lang w:val="uk-UA"/>
        </w:rPr>
        <w:t>- оцінка статті може бути достовірно визначена.</w:t>
      </w:r>
    </w:p>
    <w:p w:rsidR="00EE7863" w:rsidRPr="00BF17C8" w:rsidRDefault="00EE7863" w:rsidP="00E2681C">
      <w:pPr>
        <w:pStyle w:val="a7"/>
        <w:ind w:left="0" w:firstLine="567"/>
        <w:jc w:val="both"/>
        <w:rPr>
          <w:sz w:val="28"/>
          <w:szCs w:val="28"/>
          <w:lang w:val="uk-UA"/>
        </w:rPr>
      </w:pPr>
      <w:r w:rsidRPr="00BF17C8">
        <w:rPr>
          <w:sz w:val="28"/>
          <w:szCs w:val="28"/>
          <w:lang w:val="uk-UA"/>
        </w:rPr>
        <w:t>У НП(С)БО 1 відсутня вимога щодо укладання фінансової звітності у тисячах гривень без десяткових знаків, як це було передбачено попередніми П(С)БО 2 - П(С)БО 5. Виходячи з принципу єдиного грошового вимірника, який передбачає вимірювання та узагальнення всіх операцій підприємства у його фінансовій звітності в єдиній грошовій одиниці, можна зробити висновок, що тепер є можливість самостійно визначити, у якому вимірнику формувати звітність. Головне, щоб цей вимірник був єдиним для усіх форм звітності.</w:t>
      </w:r>
    </w:p>
    <w:p w:rsidR="00EE7863" w:rsidRPr="00BF17C8" w:rsidRDefault="00EE7863" w:rsidP="00E2681C">
      <w:pPr>
        <w:pStyle w:val="a7"/>
        <w:ind w:left="0" w:firstLine="567"/>
        <w:jc w:val="both"/>
        <w:rPr>
          <w:sz w:val="28"/>
          <w:szCs w:val="28"/>
          <w:lang w:val="uk-UA"/>
        </w:rPr>
      </w:pPr>
      <w:r w:rsidRPr="00BF17C8">
        <w:rPr>
          <w:sz w:val="28"/>
          <w:szCs w:val="28"/>
          <w:lang w:val="uk-UA"/>
        </w:rPr>
        <w:t>Одним з важливих нововведень, внесених НП(С)БО 1, є можливість вибору одного з варіантів складання звіту про рух грошових коштів: за прямим чи непрямим методом. Стандарт містить дві форми такого звіту: Форма № 3 - за прямим методом та Форма № 3-н - за непрямим методом. Проте, прямий метод виглядає більш прозорішим, так як базується на основі реальних грошових потоків.</w:t>
      </w:r>
    </w:p>
    <w:p w:rsidR="00EE7863" w:rsidRPr="00BF17C8" w:rsidRDefault="00EE7863" w:rsidP="00E2681C">
      <w:pPr>
        <w:pStyle w:val="a7"/>
        <w:ind w:left="0" w:firstLine="567"/>
        <w:jc w:val="both"/>
        <w:rPr>
          <w:sz w:val="28"/>
          <w:szCs w:val="28"/>
          <w:lang w:val="uk-UA"/>
        </w:rPr>
      </w:pPr>
      <w:r w:rsidRPr="00BF17C8">
        <w:rPr>
          <w:sz w:val="28"/>
          <w:szCs w:val="28"/>
          <w:lang w:val="uk-UA"/>
        </w:rPr>
        <w:t xml:space="preserve">Також необхідно нагадати, що з 01.01.2013 р. набрало чинності Положення бухгалтерського обліку «Податкові різниці» (наказ Мінфіну від 25.01.2011р. № 27). Згідно розділу III даного положення у фінансовій </w:t>
      </w:r>
      <w:r w:rsidRPr="00BF17C8">
        <w:rPr>
          <w:sz w:val="28"/>
          <w:szCs w:val="28"/>
          <w:lang w:val="uk-UA"/>
        </w:rPr>
        <w:lastRenderedPageBreak/>
        <w:t>звітності відображаються постійні та тимчасові податкові різниці, які мають враховуватися при визначенні податкового прибутку (збитку) звітного періоду. У свою чергу, згідно розділу IV НП(С)БО 1 у фінансовій звітності обов’язково наводиться інформація, розкриття якої вимагають національні положення (стандарти) бухгалтерського обліку або міжнародні стандарти фінансової звітності та/або інші нормативно-правові акти Міністерства фінансів України з питань бухгалтерського обліку.</w:t>
      </w:r>
    </w:p>
    <w:p w:rsidR="00EE7863" w:rsidRPr="00BF17C8" w:rsidRDefault="00EE7863" w:rsidP="00E2681C">
      <w:pPr>
        <w:pStyle w:val="a7"/>
        <w:ind w:left="0" w:firstLine="567"/>
        <w:jc w:val="both"/>
        <w:rPr>
          <w:sz w:val="28"/>
          <w:szCs w:val="28"/>
          <w:lang w:val="uk-UA"/>
        </w:rPr>
      </w:pPr>
      <w:r w:rsidRPr="00BF17C8">
        <w:rPr>
          <w:sz w:val="28"/>
          <w:szCs w:val="28"/>
          <w:lang w:val="uk-UA"/>
        </w:rPr>
        <w:t>Така інформація, як правило, наводиться у Примітках до фінансової звітності. Підприємства, що готують фінансову звітність відповідно до НП(С)БО, за I квартал 2013 року інформацію про податкові різниці у ній не відображають, оскільки Примітки не подаються при укладанні проміжної фінансової звітності. У свою чергу форми балансу і звіту про фінансові результати не містять окремі рядки для відображення податкових різниць.</w:t>
      </w:r>
    </w:p>
    <w:p w:rsidR="00EE7863" w:rsidRPr="00BF17C8" w:rsidRDefault="00EE7863" w:rsidP="00E2681C">
      <w:pPr>
        <w:pStyle w:val="a7"/>
        <w:ind w:left="0" w:firstLine="567"/>
        <w:jc w:val="both"/>
        <w:rPr>
          <w:sz w:val="28"/>
          <w:szCs w:val="28"/>
          <w:lang w:val="uk-UA"/>
        </w:rPr>
      </w:pPr>
      <w:r w:rsidRPr="00BF17C8">
        <w:rPr>
          <w:sz w:val="28"/>
          <w:szCs w:val="28"/>
          <w:lang w:val="uk-UA"/>
        </w:rPr>
        <w:t>Пунктом 3 розділу 1 НП(С)БО 1 наведено визначення консолідованої фінансової звітності – це звітність, яка відображає фінансовий стан, результати діяльності та рух грошових коштів підприємства та його дочірніх підприємств як єдиної економічної одиниці.</w:t>
      </w:r>
    </w:p>
    <w:p w:rsidR="00EE7863" w:rsidRPr="00BF17C8" w:rsidRDefault="00EE7863" w:rsidP="00E2681C">
      <w:pPr>
        <w:pStyle w:val="a7"/>
        <w:ind w:left="0" w:firstLine="567"/>
        <w:jc w:val="both"/>
        <w:rPr>
          <w:sz w:val="28"/>
          <w:szCs w:val="28"/>
          <w:lang w:val="uk-UA"/>
        </w:rPr>
      </w:pPr>
      <w:r w:rsidRPr="00BF17C8">
        <w:rPr>
          <w:sz w:val="28"/>
          <w:szCs w:val="28"/>
          <w:lang w:val="uk-UA"/>
        </w:rPr>
        <w:t>Для підприємств, що укладають консолідовану фінансову звітність, передбачені окремі форми звітності (Додаток 2 до НП(С)БО). Їхня відмінність від основних форм – у назвах, які починаються зі слова «Консолідований» та наявності декількох додаткових рядків.</w:t>
      </w:r>
    </w:p>
    <w:p w:rsidR="00EE7863" w:rsidRPr="00BF17C8" w:rsidRDefault="00EE7863" w:rsidP="00E2681C">
      <w:pPr>
        <w:pStyle w:val="a7"/>
        <w:ind w:left="0" w:firstLine="567"/>
        <w:jc w:val="both"/>
        <w:rPr>
          <w:sz w:val="28"/>
          <w:szCs w:val="28"/>
          <w:lang w:val="uk-UA"/>
        </w:rPr>
      </w:pPr>
      <w:r w:rsidRPr="00BF17C8">
        <w:rPr>
          <w:sz w:val="28"/>
          <w:szCs w:val="28"/>
          <w:lang w:val="uk-UA"/>
        </w:rPr>
        <w:t>Пунктом 11 розділу ІІ НП(С)БО 1 передбачено, що підприємства, які відповідно до законодавства застосовують міжнародні стандарти фінансової звітності і відповідно до міжнародного стандарту фінансової звітності 1 «Перше застосування Міжнародних стандартів фінансової звітності» подають першу річну фінансову звітність за міжнародними стандартами, у балансі наводять інформацію на початок і кінець звітного періоду, а також на дату переходу на міжнародні стандарти фінансової звітності.</w:t>
      </w:r>
    </w:p>
    <w:p w:rsidR="00EE7863" w:rsidRPr="00BF17C8" w:rsidRDefault="00EE7863" w:rsidP="00E2681C">
      <w:pPr>
        <w:pStyle w:val="a7"/>
        <w:ind w:left="0" w:firstLine="567"/>
        <w:jc w:val="both"/>
        <w:rPr>
          <w:sz w:val="28"/>
          <w:szCs w:val="28"/>
          <w:lang w:val="uk-UA"/>
        </w:rPr>
      </w:pPr>
      <w:r w:rsidRPr="00BF17C8">
        <w:rPr>
          <w:sz w:val="28"/>
          <w:szCs w:val="28"/>
          <w:lang w:val="uk-UA"/>
        </w:rPr>
        <w:t>Строки подання квартальної фінансової звітності для підприємств – не пізніше 25 числа місяця, що настає за звітним кварталом. Таким чином, Н(П)СБО 1 – це черговий крок назустріч міжнародним стандартам фінансової звітності. Проте, даний стандарт в деяких моментах суперечить як вітчизняному законодавству в сфері регулювання бухгалтерського обліку, так і міжнародним стандартам. Тому вже сьогодні постає необхідність у внесенні змін в Закон України «Про бухгалтерський облік та фінансову звітність в Україні» та П(С)БО, що, цілком можливо, відбудеться вже в недалекому майбутньому.</w:t>
      </w:r>
    </w:p>
    <w:p w:rsidR="00EE7863" w:rsidRPr="00BF17C8" w:rsidRDefault="00EE7863" w:rsidP="00E2681C">
      <w:pPr>
        <w:pStyle w:val="a7"/>
        <w:ind w:left="0" w:firstLine="567"/>
        <w:jc w:val="both"/>
        <w:rPr>
          <w:sz w:val="28"/>
          <w:szCs w:val="28"/>
          <w:lang w:val="uk-UA"/>
        </w:rPr>
      </w:pPr>
      <w:r w:rsidRPr="00BF17C8">
        <w:rPr>
          <w:sz w:val="28"/>
          <w:szCs w:val="28"/>
          <w:lang w:val="uk-UA"/>
        </w:rPr>
        <w:t>Загалом, фінансовій звітності як інформаційній базі для діагностики фінансового стану підприємства, притаманні такі властивості:</w:t>
      </w:r>
    </w:p>
    <w:p w:rsidR="00EE7863" w:rsidRPr="00BF17C8" w:rsidRDefault="00EE7863" w:rsidP="00E2681C">
      <w:pPr>
        <w:pStyle w:val="a7"/>
        <w:ind w:left="0" w:firstLine="567"/>
        <w:jc w:val="both"/>
        <w:rPr>
          <w:sz w:val="28"/>
          <w:szCs w:val="28"/>
          <w:lang w:val="uk-UA"/>
        </w:rPr>
      </w:pPr>
      <w:r w:rsidRPr="00BF17C8">
        <w:rPr>
          <w:sz w:val="28"/>
          <w:szCs w:val="28"/>
          <w:lang w:val="uk-UA"/>
        </w:rPr>
        <w:t>- дані звітності підтверджуються первинними документами з кожної господарської операції;</w:t>
      </w:r>
    </w:p>
    <w:p w:rsidR="00EE7863" w:rsidRPr="00BF17C8" w:rsidRDefault="00EE7863" w:rsidP="00E2681C">
      <w:pPr>
        <w:pStyle w:val="a7"/>
        <w:ind w:left="0" w:firstLine="567"/>
        <w:jc w:val="both"/>
        <w:rPr>
          <w:sz w:val="28"/>
          <w:szCs w:val="28"/>
          <w:lang w:val="uk-UA"/>
        </w:rPr>
      </w:pPr>
      <w:r w:rsidRPr="00BF17C8">
        <w:rPr>
          <w:sz w:val="28"/>
          <w:szCs w:val="28"/>
          <w:lang w:val="uk-UA"/>
        </w:rPr>
        <w:t>- достовірність даних звітності підприємства може бути перевірена незалежними експертами;</w:t>
      </w:r>
    </w:p>
    <w:p w:rsidR="00EE7863" w:rsidRPr="00BF17C8" w:rsidRDefault="00EE7863" w:rsidP="00E2681C">
      <w:pPr>
        <w:pStyle w:val="a7"/>
        <w:ind w:left="0" w:firstLine="567"/>
        <w:jc w:val="both"/>
        <w:rPr>
          <w:sz w:val="28"/>
          <w:szCs w:val="28"/>
          <w:lang w:val="uk-UA"/>
        </w:rPr>
      </w:pPr>
      <w:r w:rsidRPr="00BF17C8">
        <w:rPr>
          <w:sz w:val="28"/>
          <w:szCs w:val="28"/>
          <w:lang w:val="uk-UA"/>
        </w:rPr>
        <w:t>- звітність належить до документів, що підлягають довготривалому зберіганню.</w:t>
      </w:r>
    </w:p>
    <w:p w:rsidR="00EE7863" w:rsidRPr="00BF17C8" w:rsidRDefault="00EE7863" w:rsidP="00E2681C">
      <w:pPr>
        <w:pStyle w:val="a7"/>
        <w:ind w:left="0" w:firstLine="567"/>
        <w:jc w:val="both"/>
        <w:rPr>
          <w:sz w:val="28"/>
          <w:szCs w:val="28"/>
          <w:lang w:val="uk-UA"/>
        </w:rPr>
      </w:pPr>
      <w:r w:rsidRPr="00BF17C8">
        <w:rPr>
          <w:sz w:val="28"/>
          <w:szCs w:val="28"/>
          <w:lang w:val="uk-UA"/>
        </w:rPr>
        <w:lastRenderedPageBreak/>
        <w:t>Основна вимога до інформації, представленої у звітності, полягає в тому, щоб вона була корисною для користувачів, тобто щоб цю інформацію можна було використати для прийняття обґрунтованих рішень. Основні критерії, яким повинна відповідати інформація, зображено на рис. 6.</w:t>
      </w:r>
    </w:p>
    <w:p w:rsidR="00EE7863" w:rsidRPr="00BF17C8" w:rsidRDefault="006C1E82" w:rsidP="00E2681C">
      <w:pPr>
        <w:pStyle w:val="a7"/>
        <w:ind w:left="0" w:firstLine="567"/>
        <w:jc w:val="both"/>
        <w:rPr>
          <w:sz w:val="28"/>
          <w:szCs w:val="28"/>
          <w:lang w:val="uk-UA"/>
        </w:rPr>
      </w:pPr>
      <w:r>
        <w:rPr>
          <w:noProof/>
          <w:sz w:val="28"/>
          <w:szCs w:val="28"/>
          <w:lang w:val="uk-UA"/>
        </w:rPr>
      </w:r>
      <w:r>
        <w:rPr>
          <w:noProof/>
          <w:sz w:val="28"/>
          <w:szCs w:val="28"/>
          <w:lang w:val="uk-UA"/>
        </w:rPr>
        <w:pict>
          <v:group id="Полотно 217" o:spid="_x0000_s1150" editas="canvas" style="width:468.9pt;height:106.95pt;mso-position-horizontal-relative:char;mso-position-vertical-relative:line" coordsize="59550,13576">
            <v:shape id="_x0000_s1151" type="#_x0000_t75" style="position:absolute;width:59550;height:13576;visibility:visible">
              <v:fill o:detectmouseclick="t"/>
              <v:path o:connecttype="none"/>
            </v:shape>
            <v:rect id="Прямоугольник 128" o:spid="_x0000_s1152" style="position:absolute;left:10973;width:16697;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6u8QA&#10;AADcAAAADwAAAGRycy9kb3ducmV2LnhtbESPQWsCMRCF74X+hzAFbzWrB2m3RilCQQoeXLXnYTPd&#10;LG4myyau0V/vHAq9zfDevPfNcp19p0YaYhvYwGxagCKug225MXA8fL2+gYoJ2WIXmAzcKMJ69fy0&#10;xNKGK+9prFKjJIRjiQZcSn2pdawdeYzT0BOL9hsGj0nWodF2wKuE+07Pi2KhPbYsDQ572jiqz9XF&#10;G/iO98tY27jLLrvt++mnuFd8Nmbykj8/QCXK6d/8d721gj8XWnlGJt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MOrvEAAAA3AAAAA8AAAAAAAAAAAAAAAAAmAIAAGRycy9k&#10;b3ducmV2LnhtbFBLBQYAAAAABAAEAPUAAACJAwAAAAA=&#10;" fillcolor="window" strokecolor="windowText" strokeweight="1pt">
              <v:textbox>
                <w:txbxContent>
                  <w:p w:rsidR="006C1E82" w:rsidRPr="00A5763C" w:rsidRDefault="006C1E82" w:rsidP="00E2681C">
                    <w:pPr>
                      <w:jc w:val="center"/>
                      <w:rPr>
                        <w:color w:val="000000"/>
                        <w:lang w:val="uk-UA"/>
                      </w:rPr>
                    </w:pPr>
                    <w:r w:rsidRPr="00A5763C">
                      <w:rPr>
                        <w:color w:val="000000"/>
                        <w:lang w:val="uk-UA"/>
                      </w:rPr>
                      <w:t>Доречність</w:t>
                    </w:r>
                  </w:p>
                </w:txbxContent>
              </v:textbox>
            </v:rect>
            <v:rect id="Прямоугольник 129" o:spid="_x0000_s1153" style="position:absolute;left:31884;width:16698;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fIMIA&#10;AADcAAAADwAAAGRycy9kb3ducmV2LnhtbERPPWvDMBDdC/kP4gLZarkZQuNYCaUQCIEOdZvMh3W1&#10;TKyTsRRb9a+vCoVu93ifVx6i7cRIg28dK3jKchDEtdMtNwo+P46PzyB8QNbYOSYF3+ThsF88lFho&#10;N/E7jVVoRAphX6ACE0JfSOlrQxZ95nrixH25wWJIcGikHnBK4baT6zzfSIstpwaDPb0aqm/V3So4&#10;+/k+1tq/RRPNaXu55nPFN6VWy/iyAxEohn/xn/uk0/z1Fn6fS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J8gwgAAANwAAAAPAAAAAAAAAAAAAAAAAJgCAABkcnMvZG93&#10;bnJldi54bWxQSwUGAAAAAAQABAD1AAAAhwMAAAAA&#10;" fillcolor="window" strokecolor="windowText" strokeweight="1pt">
              <v:textbox>
                <w:txbxContent>
                  <w:p w:rsidR="006C1E82" w:rsidRPr="00A5763C" w:rsidRDefault="006C1E82" w:rsidP="00E2681C">
                    <w:pPr>
                      <w:jc w:val="center"/>
                      <w:rPr>
                        <w:color w:val="000000"/>
                        <w:lang w:val="uk-UA"/>
                      </w:rPr>
                    </w:pPr>
                    <w:r w:rsidRPr="00A5763C">
                      <w:rPr>
                        <w:color w:val="000000"/>
                        <w:lang w:val="uk-UA"/>
                      </w:rPr>
                      <w:t>Порівнянність</w:t>
                    </w:r>
                  </w:p>
                </w:txbxContent>
              </v:textbox>
            </v:rect>
            <v:rect id="Прямоугольник 130" o:spid="_x0000_s1154" style="position:absolute;top:5009;width:16698;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gYMQA&#10;AADcAAAADwAAAGRycy9kb3ducmV2LnhtbESPQWsCMRCF74X+hzBCbzVrC2JXo0ihIIUeXK3nYTNu&#10;FjeTZRPX1F/fORR6m+G9ee+b1Sb7To00xDawgdm0AEVcB9tyY+B4+HhegIoJ2WIXmAz8UITN+vFh&#10;haUNN97TWKVGSQjHEg24lPpS61g78hinoScW7RwGj0nWodF2wJuE+06/FMVce2xZGhz29O6ovlRX&#10;b+Az3q9jbeNXdtnt3r5Pxb3iizFPk7xdgkqU07/573pnBf9V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oGDEAAAA3AAAAA8AAAAAAAAAAAAAAAAAmAIAAGRycy9k&#10;b3ducmV2LnhtbFBLBQYAAAAABAAEAPUAAACJAwAAAAA=&#10;" fillcolor="window" strokecolor="windowText" strokeweight="1pt">
              <v:textbox>
                <w:txbxContent>
                  <w:p w:rsidR="006C1E82" w:rsidRPr="00A5763C" w:rsidRDefault="006C1E82" w:rsidP="00E2681C">
                    <w:pPr>
                      <w:jc w:val="center"/>
                      <w:rPr>
                        <w:color w:val="000000"/>
                        <w:lang w:val="uk-UA"/>
                      </w:rPr>
                    </w:pPr>
                    <w:r w:rsidRPr="00A5763C">
                      <w:rPr>
                        <w:color w:val="000000"/>
                        <w:lang w:val="uk-UA"/>
                      </w:rPr>
                      <w:t>Вірогідність</w:t>
                    </w:r>
                  </w:p>
                </w:txbxContent>
              </v:textbox>
            </v:rect>
            <v:rect id="Прямоугольник 131" o:spid="_x0000_s1155" style="position:absolute;left:21389;top:5009;width:16698;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F+8EA&#10;AADcAAAADwAAAGRycy9kb3ducmV2LnhtbERP32vCMBB+F/Y/hBv4pqkTZOtMyxgMZOCDndvz0dya&#10;YnMpTazRv94Igm/38f28dRltJ0YafOtYwWKegSCunW65UbD/+Zq9gvABWWPnmBScyUNZPE3WmGt3&#10;4h2NVWhECmGfowITQp9L6WtDFv3c9cSJ+3eDxZDg0Eg94CmF206+ZNlKWmw5NRjs6dNQfaiOVsG3&#10;vxzHWvttNNFs3n7/skvFB6Wmz/HjHUSgGB7iu3uj0/zlAm7PpAt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vBfvBAAAA3AAAAA8AAAAAAAAAAAAAAAAAmAIAAGRycy9kb3du&#10;cmV2LnhtbFBLBQYAAAAABAAEAPUAAACGAwAAAAA=&#10;" fillcolor="window" strokecolor="windowText" strokeweight="1pt">
              <v:textbox>
                <w:txbxContent>
                  <w:p w:rsidR="006C1E82" w:rsidRPr="00A5763C" w:rsidRDefault="006C1E82" w:rsidP="00E2681C">
                    <w:pPr>
                      <w:jc w:val="center"/>
                      <w:rPr>
                        <w:color w:val="000000"/>
                        <w:lang w:val="uk-UA"/>
                      </w:rPr>
                    </w:pPr>
                    <w:r w:rsidRPr="00A5763C">
                      <w:rPr>
                        <w:color w:val="000000"/>
                        <w:lang w:val="uk-UA"/>
                      </w:rPr>
                      <w:t>Критерії інформації</w:t>
                    </w:r>
                  </w:p>
                </w:txbxContent>
              </v:textbox>
            </v:rect>
            <v:rect id="Прямоугольник 132" o:spid="_x0000_s1156" style="position:absolute;left:42301;top:5009;width:16698;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2bjMEA&#10;AADcAAAADwAAAGRycy9kb3ducmV2LnhtbERP32vCMBB+H/g/hBN8m6kKMjvTMoSBDHxYp3s+mltT&#10;bC6liTX61y/CYG/38f28bRltJ0YafOtYwWKegSCunW65UXD8en9+AeEDssbOMSm4kYeymDxtMdfu&#10;yp80VqERKYR9jgpMCH0upa8NWfRz1xMn7scNFkOCQyP1gNcUbju5zLK1tNhyajDY085Qfa4uVsGH&#10;v1/GWvtDNNHsN6fv7F7xWanZNL69gggUw7/4z73Xaf5qCY9n0gW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9m4zBAAAA3AAAAA8AAAAAAAAAAAAAAAAAmAIAAGRycy9kb3du&#10;cmV2LnhtbFBLBQYAAAAABAAEAPUAAACGAwAAAAA=&#10;" fillcolor="window" strokecolor="windowText" strokeweight="1pt">
              <v:textbox>
                <w:txbxContent>
                  <w:p w:rsidR="006C1E82" w:rsidRPr="00A5763C" w:rsidRDefault="006C1E82" w:rsidP="00E2681C">
                    <w:pPr>
                      <w:jc w:val="center"/>
                      <w:rPr>
                        <w:color w:val="000000"/>
                        <w:lang w:val="uk-UA"/>
                      </w:rPr>
                    </w:pPr>
                    <w:r w:rsidRPr="00A5763C">
                      <w:rPr>
                        <w:color w:val="000000"/>
                        <w:lang w:val="uk-UA"/>
                      </w:rPr>
                      <w:t>Зрозумілість</w:t>
                    </w:r>
                  </w:p>
                </w:txbxContent>
              </v:textbox>
            </v:rect>
            <v:rect id="Прямоугольник 133" o:spid="_x0000_s1157" style="position:absolute;left:10416;top:9621;width:16698;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F8IA&#10;AADcAAAADwAAAGRycy9kb3ducmV2LnhtbERP32vCMBB+H/g/hBP2NlMVxuxMZQiCDHxYp3s+mltT&#10;2lxKk9boX78MBnu7j+/nbXfRdmKiwTeOFSwXGQjiyumGawXnz8PTCwgfkDV2jknBjTzsitnDFnPt&#10;rvxBUxlqkULY56jAhNDnUvrKkEW/cD1x4r7dYDEkONRSD3hN4baTqyx7lhYbTg0Ge9obqtpytAre&#10;/X2cKu1P0URz3Fy+snvJrVKP8/j2CiJQDP/iP/dRp/nrNfw+ky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cT4XwgAAANwAAAAPAAAAAAAAAAAAAAAAAJgCAABkcnMvZG93&#10;bnJldi54bWxQSwUGAAAAAAQABAD1AAAAhwMAAAAA&#10;" fillcolor="window" strokecolor="windowText" strokeweight="1pt">
              <v:textbox>
                <w:txbxContent>
                  <w:p w:rsidR="006C1E82" w:rsidRPr="00A5763C" w:rsidRDefault="006C1E82" w:rsidP="00E2681C">
                    <w:pPr>
                      <w:jc w:val="center"/>
                      <w:rPr>
                        <w:color w:val="000000"/>
                        <w:lang w:val="uk-UA"/>
                      </w:rPr>
                    </w:pPr>
                    <w:r w:rsidRPr="00A5763C">
                      <w:rPr>
                        <w:color w:val="000000"/>
                        <w:lang w:val="uk-UA"/>
                      </w:rPr>
                      <w:t>Правдивість</w:t>
                    </w:r>
                  </w:p>
                </w:txbxContent>
              </v:textbox>
            </v:rect>
            <v:rect id="Прямоугольник 134" o:spid="_x0000_s1158" style="position:absolute;left:32123;top:9621;width:16698;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imY8EA&#10;AADcAAAADwAAAGRycy9kb3ducmV2LnhtbERPS2sCMRC+F/wPYQRvNVuVYrdGEUGQQg+uj/OwmW4W&#10;N5NlE9fUX98IQm/z8T1nsYq2ET11vnas4G2cgSAuna65UnA8bF/nIHxA1tg4JgW/5GG1HLwsMNfu&#10;xnvqi1CJFMI+RwUmhDaX0peGLPqxa4kT9+M6iyHBrpK6w1sKt42cZNm7tFhzajDY0sZQeSmuVsGX&#10;v1/7UvvvaKLZfZzO2b3gi1KjYVx/gggUw7/46d7pNH86g8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YpmPBAAAA3AAAAA8AAAAAAAAAAAAAAAAAmAIAAGRycy9kb3du&#10;cmV2LnhtbFBLBQYAAAAABAAEAPUAAACGAwAAAAA=&#10;" fillcolor="window" strokecolor="windowText" strokeweight="1pt">
              <v:textbox>
                <w:txbxContent>
                  <w:p w:rsidR="006C1E82" w:rsidRPr="00A5763C" w:rsidRDefault="006C1E82" w:rsidP="00E2681C">
                    <w:pPr>
                      <w:jc w:val="center"/>
                      <w:rPr>
                        <w:color w:val="000000"/>
                        <w:lang w:val="uk-UA"/>
                      </w:rPr>
                    </w:pPr>
                    <w:r w:rsidRPr="00A5763C">
                      <w:rPr>
                        <w:color w:val="000000"/>
                        <w:lang w:val="uk-UA"/>
                      </w:rPr>
                      <w:t>Нейтральність</w:t>
                    </w:r>
                  </w:p>
                </w:txbxContent>
              </v:textbox>
            </v:rect>
            <v:line id="Прямая соединительная линия 135" o:spid="_x0000_s1159" style="position:absolute;visibility:visible" from="27670,1800" to="31884,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mMEAAADcAAAADwAAAGRycy9kb3ducmV2LnhtbERPTWvCQBC9C/0PyxR6040tFY2uItJC&#10;Lx6aqOchOyZps7PL7jZJ/71bKHibx/uczW40nejJh9aygvksA0FcWd1yreBUvk+XIEJE1thZJgW/&#10;FGC3fZhsMNd24E/qi1iLFMIhRwVNjC6XMlQNGQwz64gTd7XeYEzQ11J7HFK46eRzli2kwZZTQ4OO&#10;Dg1V38WPUVCwPK7mrl5ePPVDGF15vrx9KfX0OO7XICKN8S7+d3/oNP/lFf6eSRfI7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gOuYwQAAANwAAAAPAAAAAAAAAAAAAAAA&#10;AKECAABkcnMvZG93bnJldi54bWxQSwUGAAAAAAQABAD5AAAAjwMAAAAA&#10;" strokecolor="windowText" strokeweight="1pt">
              <v:stroke joinstyle="miter"/>
            </v:line>
            <v:line id="Прямая соединительная линия 136" o:spid="_x0000_s1160" style="position:absolute;flip:y;visibility:visible" from="29736,1908" to="29737,5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hqzcEAAADcAAAADwAAAGRycy9kb3ducmV2LnhtbERPTWsCMRC9F/ofwgi91awtiN0aRYSC&#10;9Far4HHYjJvVzWSbTN3tvzdCwds83ufMl4Nv1YViagIbmIwLUMRVsA3XBnbfH88zUEmQLbaBycAf&#10;JVguHh/mWNrQ8xddtlKrHMKpRANOpCu1TpUjj2kcOuLMHUP0KBnGWtuIfQ73rX4piqn22HBucNjR&#10;2lF13v56A63+2Yv77Lv16RBlct4d7Fu1MeZpNKzeQQkNchf/uzc2z3+dwu2ZfIFe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eGrNwQAAANwAAAAPAAAAAAAAAAAAAAAA&#10;AKECAABkcnMvZG93bnJldi54bWxQSwUGAAAAAAQABAD5AAAAjwMAAAAA&#10;" strokecolor="windowText" strokeweight="1pt">
              <v:stroke joinstyle="miter"/>
            </v:line>
            <v:line id="Прямая соединительная линия 137" o:spid="_x0000_s1161" style="position:absolute;visibility:visible" from="16697,6809" to="21388,6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7QdMEAAADcAAAADwAAAGRycy9kb3ducmV2LnhtbERPTWvCQBC9C/0PyxR6040tVI2uItJC&#10;Lx6aqOchOyZps7PL7jZJ/71bKHibx/uczW40nejJh9aygvksA0FcWd1yreBUvk+XIEJE1thZJgW/&#10;FGC3fZhsMNd24E/qi1iLFMIhRwVNjC6XMlQNGQwz64gTd7XeYEzQ11J7HFK46eRzlr1Kgy2nhgYd&#10;HRqqvosfo6BgeVzNXb28eOqHMLryfHn7UurpcdyvQUQa41387/7Qaf7LAv6eSRfI7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HtB0wQAAANwAAAAPAAAAAAAAAAAAAAAA&#10;AKECAABkcnMvZG93bnJldi54bWxQSwUGAAAAAAQABAD5AAAAjwMAAAAA&#10;" strokecolor="windowText" strokeweight="1pt">
              <v:stroke joinstyle="miter"/>
            </v:line>
            <v:line id="Прямая соединительная линия 138" o:spid="_x0000_s1162" style="position:absolute;visibility:visible" from="38087,6809" to="42301,6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FEBsMAAADcAAAADwAAAGRycy9kb3ducmV2LnhtbESPQU/DMAyF70j8h8hIu7F0IKFRllYI&#10;MYkLB7qxs9WYttA4UZK13b/HByRutt7ze5939eJGNVFMg2cDm3UBirj1duDOwPGwv92CShnZ4uiZ&#10;DFwoQV1dX+2wtH7mD5qa3CkJ4VSigT7nUGqd2p4cprUPxKJ9+egwyxo7bSPOEu5GfVcUD9rhwNLQ&#10;Y6CXntqf5uwMNKzfHzeh254iTXNawuHz9PptzOpmeX4ClWnJ/+a/6zcr+PdCK8/IBLr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BRAbDAAAA3AAAAA8AAAAAAAAAAAAA&#10;AAAAoQIAAGRycy9kb3ducmV2LnhtbFBLBQYAAAAABAAEAPkAAACRAwAAAAA=&#10;" strokecolor="windowText" strokeweight="1pt">
              <v:stroke joinstyle="miter"/>
            </v:line>
            <v:line id="Прямая соединительная линия 139" o:spid="_x0000_s1163" style="position:absolute;flip:x;visibility:visible" from="29735,8609" to="29736,11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f+v8EAAADcAAAADwAAAGRycy9kb3ducmV2LnhtbERPTWsCMRC9C/0PYQq9adYWRLdGKUJB&#10;etMqeBw2083WzWSbTN3tvzdCwds83ucs14Nv1YViagIbmE4KUMRVsA3XBg6f7+M5qCTIFtvAZOCP&#10;EqxXD6Mlljb0vKPLXmqVQziVaMCJdKXWqXLkMU1CR5y5rxA9Soax1jZin8N9q5+LYqY9NpwbHHa0&#10;cVSd97/eQKt/juI++m7zfYoyPR9OdlFtjXl6HN5eQQkNchf/u7c2z39ZwO2ZfIFe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5/6/wQAAANwAAAAPAAAAAAAAAAAAAAAA&#10;AKECAABkcnMvZG93bnJldi54bWxQSwUGAAAAAAQABAD5AAAAjwMAAAAA&#10;" strokecolor="windowText" strokeweight="1pt">
              <v:stroke joinstyle="miter"/>
            </v:line>
            <v:line id="Прямая соединительная линия 140" o:spid="_x0000_s1164" style="position:absolute;flip:y;visibility:visible" from="27114,11421" to="32123,1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kX8MAAADcAAAADwAAAGRycy9kb3ducmV2LnhtbESPQUsDQQyF74L/YYjgzc5WRHTttEhB&#10;KN6sLfQYdtKdbXcy60zsrv/eHARvCe/lvS+L1RR7c6FcusQO5rMKDHGTfMetg93n290TmCLIHvvE&#10;5OCHCqyW11cLrH0a+YMuW2mNhnCp0UEQGWprSxMoYpmlgVi1Y8oRRdfcWp9x1PDY2/uqerQRO9aG&#10;gAOtAzXn7Xd00NuvvYT3cVifDlnm593BPzcb525vptcXMEKT/Jv/rjde8R8UX5/RCez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bJF/DAAAA3AAAAA8AAAAAAAAAAAAA&#10;AAAAoQIAAGRycy9kb3ducmV2LnhtbFBLBQYAAAAABAAEAPkAAACRAwAAAAA=&#10;" strokecolor="windowText" strokeweight="1pt">
              <v:stroke joinstyle="miter"/>
            </v:line>
            <w10:anchorlock/>
          </v:group>
        </w:pict>
      </w:r>
    </w:p>
    <w:p w:rsidR="00EE7863" w:rsidRPr="00BF17C8" w:rsidRDefault="00EE7863" w:rsidP="00E2681C">
      <w:pPr>
        <w:pStyle w:val="a7"/>
        <w:ind w:left="0" w:firstLine="567"/>
        <w:jc w:val="center"/>
        <w:rPr>
          <w:sz w:val="28"/>
          <w:szCs w:val="28"/>
          <w:lang w:val="uk-UA"/>
        </w:rPr>
      </w:pPr>
      <w:r w:rsidRPr="00BF17C8">
        <w:rPr>
          <w:sz w:val="28"/>
          <w:szCs w:val="28"/>
          <w:lang w:val="uk-UA"/>
        </w:rPr>
        <w:t>Рис. 6. Критерії, яким повинна відповідати достовірна інформація</w:t>
      </w:r>
    </w:p>
    <w:p w:rsidR="00EE7863" w:rsidRPr="00BF17C8" w:rsidRDefault="00EE7863" w:rsidP="00E2681C">
      <w:pPr>
        <w:pStyle w:val="a7"/>
        <w:ind w:left="0" w:firstLine="567"/>
        <w:jc w:val="both"/>
        <w:rPr>
          <w:sz w:val="28"/>
          <w:szCs w:val="28"/>
          <w:lang w:val="uk-UA"/>
        </w:rPr>
      </w:pPr>
    </w:p>
    <w:p w:rsidR="00EE7863" w:rsidRPr="00BF17C8" w:rsidRDefault="00EE7863" w:rsidP="00E2681C">
      <w:pPr>
        <w:pStyle w:val="a7"/>
        <w:ind w:left="0" w:firstLine="567"/>
        <w:jc w:val="both"/>
        <w:rPr>
          <w:sz w:val="28"/>
          <w:szCs w:val="28"/>
          <w:lang w:val="uk-UA"/>
        </w:rPr>
      </w:pPr>
      <w:r w:rsidRPr="00BF17C8">
        <w:rPr>
          <w:sz w:val="28"/>
          <w:szCs w:val="28"/>
          <w:lang w:val="uk-UA"/>
        </w:rPr>
        <w:t>Щоб бути корисною для якісної діагностики фінансового стану підприємства, інформація повинна відповідати таким критеріям:</w:t>
      </w:r>
    </w:p>
    <w:p w:rsidR="00EE7863" w:rsidRPr="00BF17C8" w:rsidRDefault="00EE7863" w:rsidP="00E2681C">
      <w:pPr>
        <w:pStyle w:val="a7"/>
        <w:ind w:left="0" w:firstLine="567"/>
        <w:jc w:val="both"/>
        <w:rPr>
          <w:sz w:val="28"/>
          <w:szCs w:val="28"/>
          <w:lang w:val="uk-UA"/>
        </w:rPr>
      </w:pPr>
      <w:r w:rsidRPr="00BF17C8">
        <w:rPr>
          <w:sz w:val="28"/>
          <w:szCs w:val="28"/>
          <w:lang w:val="uk-UA"/>
        </w:rPr>
        <w:t>1. Доречність означає, що дана інформація дуже важлива і впливає на прийняті рішення користувачем.</w:t>
      </w:r>
    </w:p>
    <w:p w:rsidR="00EE7863" w:rsidRPr="00BF17C8" w:rsidRDefault="00EE7863" w:rsidP="00E2681C">
      <w:pPr>
        <w:pStyle w:val="a7"/>
        <w:ind w:left="0" w:firstLine="567"/>
        <w:jc w:val="both"/>
        <w:rPr>
          <w:sz w:val="28"/>
          <w:szCs w:val="28"/>
          <w:lang w:val="uk-UA"/>
        </w:rPr>
      </w:pPr>
      <w:r w:rsidRPr="00BF17C8">
        <w:rPr>
          <w:sz w:val="28"/>
          <w:szCs w:val="28"/>
          <w:lang w:val="uk-UA"/>
        </w:rPr>
        <w:t>2. Вірогідність інформації визначається її правдивістю, можливістю перевірки й документальною правдивістю.</w:t>
      </w:r>
    </w:p>
    <w:p w:rsidR="00EE7863" w:rsidRPr="00BF17C8" w:rsidRDefault="00EE7863" w:rsidP="00E2681C">
      <w:pPr>
        <w:pStyle w:val="a7"/>
        <w:ind w:left="0" w:firstLine="567"/>
        <w:jc w:val="both"/>
        <w:rPr>
          <w:sz w:val="28"/>
          <w:szCs w:val="28"/>
          <w:lang w:val="uk-UA"/>
        </w:rPr>
      </w:pPr>
      <w:r w:rsidRPr="00BF17C8">
        <w:rPr>
          <w:sz w:val="28"/>
          <w:szCs w:val="28"/>
          <w:lang w:val="uk-UA"/>
        </w:rPr>
        <w:t>3. Правдивість інформації полягає в тому, що вона не містить помилок та не фальсифікує дані, представлені у звітності.</w:t>
      </w:r>
    </w:p>
    <w:p w:rsidR="00EE7863" w:rsidRPr="00BF17C8" w:rsidRDefault="00EE7863" w:rsidP="00E2681C">
      <w:pPr>
        <w:pStyle w:val="a7"/>
        <w:ind w:left="0" w:firstLine="567"/>
        <w:jc w:val="both"/>
        <w:rPr>
          <w:sz w:val="28"/>
          <w:szCs w:val="28"/>
          <w:lang w:val="uk-UA"/>
        </w:rPr>
      </w:pPr>
      <w:r w:rsidRPr="00BF17C8">
        <w:rPr>
          <w:sz w:val="28"/>
          <w:szCs w:val="28"/>
          <w:lang w:val="uk-UA"/>
        </w:rPr>
        <w:t>4. Нейтральність припускає, що фінансова звітність не надає переваги інтересам однієї групи користувачів загальної звітності на шкоду іншій.</w:t>
      </w:r>
    </w:p>
    <w:p w:rsidR="00EE7863" w:rsidRPr="00BF17C8" w:rsidRDefault="00EE7863" w:rsidP="00E2681C">
      <w:pPr>
        <w:pStyle w:val="a7"/>
        <w:ind w:left="0" w:firstLine="567"/>
        <w:jc w:val="both"/>
        <w:rPr>
          <w:sz w:val="28"/>
          <w:szCs w:val="28"/>
          <w:lang w:val="uk-UA"/>
        </w:rPr>
      </w:pPr>
      <w:r w:rsidRPr="00BF17C8">
        <w:rPr>
          <w:sz w:val="28"/>
          <w:szCs w:val="28"/>
          <w:lang w:val="uk-UA"/>
        </w:rPr>
        <w:t>Інформація про підприємство, яка підлягає розкриттю у фінансовій звітності, та є необхідною для проведення діагностики його фінансового стану, включає:</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назву, організаційно-правову форму та місцезнаходження підприємства (країну, де зареєстроване підприємство, адресу його офісу);</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короткий опис основної діяльності підприємства;</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назву материнської (холдингової) компанії підприємства;</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середню кількість працівників підприємства протягом звітного періоду;</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дату затвердження фінансової звітності;</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повідомлення про складання фінансової звітності за міжнародними стандартами фінансової звітності.</w:t>
      </w:r>
    </w:p>
    <w:p w:rsidR="00EE7863" w:rsidRPr="00BF17C8" w:rsidRDefault="00EE7863" w:rsidP="00E2681C">
      <w:pPr>
        <w:pStyle w:val="a7"/>
        <w:ind w:left="0" w:firstLine="567"/>
        <w:jc w:val="both"/>
        <w:rPr>
          <w:sz w:val="28"/>
          <w:szCs w:val="28"/>
          <w:lang w:val="uk-UA"/>
        </w:rPr>
      </w:pPr>
      <w:r w:rsidRPr="00BF17C8">
        <w:rPr>
          <w:sz w:val="28"/>
          <w:szCs w:val="28"/>
          <w:lang w:val="uk-UA"/>
        </w:rPr>
        <w:t>Кожний фінансовий звіт повинен містити дату, станом на яку наведені його показники, або період, який він охоплює. Якщо період, за який складено фінансовий звіт, відрізняється від звітного періоду, то причини і наслідки цього повинні бути розкриті у примітках до фінансової звітності.</w:t>
      </w:r>
    </w:p>
    <w:p w:rsidR="00EE7863" w:rsidRPr="00BF17C8" w:rsidRDefault="00EE7863" w:rsidP="00E2681C">
      <w:pPr>
        <w:pStyle w:val="a7"/>
        <w:ind w:left="0" w:firstLine="567"/>
        <w:jc w:val="both"/>
        <w:rPr>
          <w:sz w:val="28"/>
          <w:szCs w:val="28"/>
          <w:lang w:val="uk-UA"/>
        </w:rPr>
      </w:pPr>
      <w:r w:rsidRPr="00BF17C8">
        <w:rPr>
          <w:sz w:val="28"/>
          <w:szCs w:val="28"/>
          <w:lang w:val="uk-UA"/>
        </w:rPr>
        <w:t>Підприємство повинно висвітлювати обрану облікову політику шляхом опису принципів оцінки статей звітності та методів обліку щодо окремих статей звітності.</w:t>
      </w:r>
    </w:p>
    <w:p w:rsidR="00EE7863" w:rsidRPr="00BF17C8" w:rsidRDefault="00EE7863" w:rsidP="00E2681C">
      <w:pPr>
        <w:pStyle w:val="a7"/>
        <w:ind w:left="0" w:firstLine="567"/>
        <w:jc w:val="both"/>
        <w:rPr>
          <w:sz w:val="28"/>
          <w:szCs w:val="28"/>
          <w:lang w:val="uk-UA"/>
        </w:rPr>
      </w:pPr>
      <w:r w:rsidRPr="00BF17C8">
        <w:rPr>
          <w:sz w:val="28"/>
          <w:szCs w:val="28"/>
          <w:lang w:val="uk-UA"/>
        </w:rPr>
        <w:t>У примітках до фінансової звітності наводиться інформація про призначення та умови використання кожного елемента власного капіталу (крім зареєстрованого капіталу).</w:t>
      </w:r>
    </w:p>
    <w:p w:rsidR="00EE7863" w:rsidRPr="00BF17C8" w:rsidRDefault="00EE7863" w:rsidP="00E2681C">
      <w:pPr>
        <w:pStyle w:val="a7"/>
        <w:ind w:left="0" w:firstLine="567"/>
        <w:jc w:val="both"/>
        <w:rPr>
          <w:sz w:val="28"/>
          <w:szCs w:val="28"/>
          <w:lang w:val="uk-UA"/>
        </w:rPr>
      </w:pPr>
      <w:r w:rsidRPr="00BF17C8">
        <w:rPr>
          <w:sz w:val="28"/>
          <w:szCs w:val="28"/>
          <w:lang w:val="uk-UA"/>
        </w:rPr>
        <w:lastRenderedPageBreak/>
        <w:t xml:space="preserve">Акціонерні товариства наводять у примітках до фінансової звітності інформацію про: </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 xml:space="preserve">загальну суму активів, одержаних у ході передплати на акції, у такому розрізі: сума грошей, внесених як плата за акції, із зазначенням кількості акцій, вартісна оцінка майна, внесеного як плата за акції, із зазначенням кількості акцій, загальна сума іноземної валюти, внесеної як плата за акції, із зазначенням кількості акцій та курсу, за яким валюту зараховано в обліку; </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акції у складі статутного капіталу за окремими типами і категоріями: кількість випущених акцій із зазначенням неоплаченої частини статутного капіталу, номінальна вартість акції, зміни протягом звітного періоду у кількості акцій, що перебувають в обігу, права, привілеї та обмеження, пов’язані з акціями, у тому числі обмеження щодо розподілу дивідендів та повернення капіталу, акції, що належать самому товариству, його дочірнім і асоційованим підприємствам, перелік засновників і кількість акцій, якими вони володіють, кількість акцій, які перебувають у власності членів виконавчого органу, та перелік осіб, частки яких у статутному капіталі перевищують 5%, акції, зарезервовані для випуску згідно з опціонами та іншими контрактами, із зазначенням їх термінів і сум;</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накопичену суму дивідендів, не сплачених за привілейованими акціями;</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суму, включену (або не включену) до складу зобов’язань, коли дивіденди були передбачені, але формально не затверджені.</w:t>
      </w:r>
    </w:p>
    <w:p w:rsidR="00EE7863" w:rsidRPr="00BF17C8" w:rsidRDefault="00EE7863" w:rsidP="00E2681C">
      <w:pPr>
        <w:pStyle w:val="a7"/>
        <w:ind w:left="0" w:firstLine="567"/>
        <w:jc w:val="both"/>
        <w:rPr>
          <w:sz w:val="28"/>
          <w:szCs w:val="28"/>
          <w:lang w:val="uk-UA"/>
        </w:rPr>
      </w:pPr>
      <w:r w:rsidRPr="00BF17C8">
        <w:rPr>
          <w:sz w:val="28"/>
          <w:szCs w:val="28"/>
          <w:lang w:val="uk-UA"/>
        </w:rPr>
        <w:t>Усі інші підприємства наводять у примітках до фінансової звітності інформацію про:</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розподіл часток зареєстрованого капіталу між власниками;</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права, привілеї або обмеження щодо цих часток;</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зміни у складі часток власників у зареєстрованому капіталі.</w:t>
      </w:r>
    </w:p>
    <w:p w:rsidR="00EE7863" w:rsidRPr="00BF17C8" w:rsidRDefault="00EE7863" w:rsidP="00E2681C">
      <w:pPr>
        <w:pStyle w:val="a7"/>
        <w:ind w:left="0" w:firstLine="567"/>
        <w:jc w:val="both"/>
        <w:rPr>
          <w:sz w:val="28"/>
          <w:szCs w:val="28"/>
          <w:lang w:val="uk-UA"/>
        </w:rPr>
      </w:pPr>
      <w:r w:rsidRPr="00BF17C8">
        <w:rPr>
          <w:sz w:val="28"/>
          <w:szCs w:val="28"/>
          <w:lang w:val="uk-UA"/>
        </w:rPr>
        <w:t>У примітках до фінансової звітності наводиться інформація про:</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склад грошових коштів;</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склад статей звіту про рух грошових коштів «Інші надходження», «Інші платежі» та інших статей, які об’єднують декілька видів грошових потоків;</w:t>
      </w:r>
    </w:p>
    <w:p w:rsidR="00EE7863" w:rsidRPr="00BF17C8" w:rsidRDefault="00EE7863" w:rsidP="002F6ADB">
      <w:pPr>
        <w:pStyle w:val="a7"/>
        <w:numPr>
          <w:ilvl w:val="0"/>
          <w:numId w:val="32"/>
        </w:numPr>
        <w:ind w:left="0" w:firstLine="567"/>
        <w:jc w:val="both"/>
        <w:rPr>
          <w:sz w:val="28"/>
          <w:szCs w:val="28"/>
          <w:lang w:val="uk-UA"/>
        </w:rPr>
      </w:pPr>
      <w:r w:rsidRPr="00BF17C8">
        <w:rPr>
          <w:sz w:val="28"/>
          <w:szCs w:val="28"/>
          <w:lang w:val="uk-UA"/>
        </w:rPr>
        <w:t xml:space="preserve">наявність значних сум грошей, які є в наявності у підприємства і які недоступні для використання групою, до якої належить підприємство. </w:t>
      </w:r>
    </w:p>
    <w:p w:rsidR="00EE7863" w:rsidRPr="00BF17C8" w:rsidRDefault="00EE7863" w:rsidP="00E2681C">
      <w:pPr>
        <w:pStyle w:val="a7"/>
        <w:ind w:left="0" w:firstLine="567"/>
        <w:jc w:val="both"/>
        <w:rPr>
          <w:sz w:val="28"/>
          <w:szCs w:val="28"/>
          <w:lang w:val="uk-UA"/>
        </w:rPr>
      </w:pPr>
      <w:r w:rsidRPr="00BF17C8">
        <w:rPr>
          <w:sz w:val="28"/>
          <w:szCs w:val="28"/>
          <w:lang w:val="uk-UA"/>
        </w:rPr>
        <w:t>В цілому практичний досвід проведення діагностики фінансового стану та дослідження тенденцій динаміки основних показників свідчить про те, що вітчизняній фінансовій звітності притаманні багато факторів, які мають спотворювальний і обмежуючий вплив на її застосування та розрахунок показників (додатковим викривляючим фактором при цьому виступають також інфляційні процеси). Найбільш суттєвими проблематичними факторами, на наш погляд, є історична сутність балансу (тобто це те, що в балансі відображена інформація про активи, капітал, зобов’язання на певну дату). Цей фактор має наступні негативні наслідки:</w:t>
      </w:r>
    </w:p>
    <w:p w:rsidR="00EE7863" w:rsidRPr="00BF17C8" w:rsidRDefault="00EE7863" w:rsidP="002F6ADB">
      <w:pPr>
        <w:pStyle w:val="a7"/>
        <w:numPr>
          <w:ilvl w:val="0"/>
          <w:numId w:val="30"/>
        </w:numPr>
        <w:ind w:left="0" w:firstLine="567"/>
        <w:jc w:val="both"/>
        <w:rPr>
          <w:sz w:val="28"/>
          <w:szCs w:val="28"/>
          <w:lang w:val="uk-UA"/>
        </w:rPr>
      </w:pPr>
      <w:r w:rsidRPr="00BF17C8">
        <w:rPr>
          <w:sz w:val="28"/>
          <w:szCs w:val="28"/>
          <w:lang w:val="uk-UA"/>
        </w:rPr>
        <w:t>по-перше, неможливо вже якось виправити виявлені недоліки (бо факт відбувся);</w:t>
      </w:r>
    </w:p>
    <w:p w:rsidR="00EE7863" w:rsidRPr="00BF17C8" w:rsidRDefault="00EE7863" w:rsidP="002F6ADB">
      <w:pPr>
        <w:pStyle w:val="a7"/>
        <w:numPr>
          <w:ilvl w:val="0"/>
          <w:numId w:val="30"/>
        </w:numPr>
        <w:ind w:left="0" w:firstLine="567"/>
        <w:jc w:val="both"/>
        <w:rPr>
          <w:sz w:val="28"/>
          <w:szCs w:val="28"/>
          <w:lang w:val="uk-UA"/>
        </w:rPr>
      </w:pPr>
      <w:r w:rsidRPr="00BF17C8">
        <w:rPr>
          <w:sz w:val="28"/>
          <w:szCs w:val="28"/>
          <w:lang w:val="uk-UA"/>
        </w:rPr>
        <w:lastRenderedPageBreak/>
        <w:t>по-друге, на підставі балансу та інших форм звітності можна робити висновки про фінансовий стан підприємства на момент складання звітності, хоч сам аналіз проводять у будь - який момент часу;</w:t>
      </w:r>
    </w:p>
    <w:p w:rsidR="00EE7863" w:rsidRPr="00BF17C8" w:rsidRDefault="00EE7863" w:rsidP="002F6ADB">
      <w:pPr>
        <w:pStyle w:val="a7"/>
        <w:numPr>
          <w:ilvl w:val="0"/>
          <w:numId w:val="30"/>
        </w:numPr>
        <w:ind w:left="0" w:firstLine="567"/>
        <w:jc w:val="both"/>
        <w:rPr>
          <w:sz w:val="28"/>
          <w:szCs w:val="28"/>
          <w:lang w:val="uk-UA"/>
        </w:rPr>
      </w:pPr>
      <w:r w:rsidRPr="00BF17C8">
        <w:rPr>
          <w:sz w:val="28"/>
          <w:szCs w:val="28"/>
          <w:lang w:val="uk-UA"/>
        </w:rPr>
        <w:t>по-третє, відображення засобів й зобов’язань в даний момент часу (що випливає з історичної сутності балансу). Цей факт має негативний вплив на аналітичність і можливість здійснення факторного аналізу, адже баланс включає зведені дані на кінець звітного періоду, а не динаміку статей;</w:t>
      </w:r>
    </w:p>
    <w:p w:rsidR="00EE7863" w:rsidRPr="00BF17C8" w:rsidRDefault="00EE7863" w:rsidP="002F6ADB">
      <w:pPr>
        <w:pStyle w:val="a7"/>
        <w:numPr>
          <w:ilvl w:val="0"/>
          <w:numId w:val="30"/>
        </w:numPr>
        <w:ind w:left="0" w:firstLine="567"/>
        <w:jc w:val="both"/>
        <w:rPr>
          <w:sz w:val="28"/>
          <w:szCs w:val="28"/>
          <w:lang w:val="uk-UA"/>
        </w:rPr>
      </w:pPr>
      <w:r w:rsidRPr="00BF17C8">
        <w:rPr>
          <w:sz w:val="28"/>
          <w:szCs w:val="28"/>
          <w:lang w:val="uk-UA"/>
        </w:rPr>
        <w:t xml:space="preserve">по-четверте, недостатнє відображення складових формування прибутку, як основної мети функціонування підприємства. </w:t>
      </w:r>
    </w:p>
    <w:p w:rsidR="00EE7863" w:rsidRPr="00BF17C8" w:rsidRDefault="00EE7863" w:rsidP="00E2681C">
      <w:pPr>
        <w:ind w:firstLine="567"/>
        <w:jc w:val="both"/>
        <w:rPr>
          <w:sz w:val="28"/>
          <w:szCs w:val="28"/>
          <w:lang w:val="uk-UA"/>
        </w:rPr>
      </w:pPr>
      <w:r w:rsidRPr="00BF17C8">
        <w:rPr>
          <w:sz w:val="28"/>
          <w:szCs w:val="28"/>
          <w:lang w:val="uk-UA"/>
        </w:rPr>
        <w:t>Отже, інформаційне забезпечення процедури діагностики фінансового стану суб’єкта господарювання в Україні становить його фінансова звітність.</w:t>
      </w:r>
    </w:p>
    <w:p w:rsidR="00EE7863" w:rsidRPr="00BF17C8" w:rsidRDefault="00EE7863" w:rsidP="00FA78BE">
      <w:pPr>
        <w:pStyle w:val="a7"/>
        <w:tabs>
          <w:tab w:val="left" w:pos="2265"/>
        </w:tabs>
        <w:ind w:left="0" w:firstLine="567"/>
        <w:jc w:val="both"/>
        <w:rPr>
          <w:rStyle w:val="longtext1"/>
          <w:color w:val="000000"/>
          <w:sz w:val="28"/>
          <w:szCs w:val="28"/>
          <w:lang w:val="uk-UA"/>
        </w:rPr>
      </w:pPr>
    </w:p>
    <w:p w:rsidR="00EE7863" w:rsidRPr="00BF17C8" w:rsidRDefault="00EE7863" w:rsidP="00FA78BE">
      <w:pPr>
        <w:pStyle w:val="a7"/>
        <w:tabs>
          <w:tab w:val="left" w:pos="2265"/>
        </w:tabs>
        <w:ind w:left="0" w:firstLine="567"/>
        <w:jc w:val="both"/>
        <w:rPr>
          <w:rStyle w:val="longtext1"/>
          <w:b/>
          <w:color w:val="000000"/>
          <w:sz w:val="28"/>
          <w:szCs w:val="28"/>
          <w:lang w:val="uk-UA"/>
        </w:rPr>
      </w:pPr>
      <w:bookmarkStart w:id="15" w:name="OLE_LINK68"/>
      <w:r w:rsidRPr="00BF17C8">
        <w:rPr>
          <w:rStyle w:val="longtext1"/>
          <w:b/>
          <w:color w:val="000000"/>
          <w:sz w:val="28"/>
          <w:szCs w:val="28"/>
          <w:lang w:val="uk-UA"/>
        </w:rPr>
        <w:t>4. Аналітичні прийоми забезпечення економічної безпеки організації.</w:t>
      </w:r>
    </w:p>
    <w:bookmarkEnd w:id="15"/>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Економічний аналіз - це функція управління, яка забезпечує науковість прийняття рішень. Жодне організаційне, технічне, технологічне захід не може і не повинно здійснюватися до тих пір, поки не обґрунтована його економічна доцільність.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Рішення в умовах жорсткої конкуренції повинні бути науково обґрунтованими, мотивованими, оптимальними, економічними.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Недооцінка ролі економічного аналізу, помилки в планах і управлінських рішеннях в сучасних умовах приносять відчутних втрат, призводять до економічної нестабільності і неспроможності.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Раціонально організований аналіз приносить високу економічну ефективність, підприємство забезпечує собі економічну безпеку.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Особлива роль мікроекономічного аналізу відводиться в частині визначення і використання резервів підвищення ефективності виробництва.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Метою економічного аналізу - забезпечити обґрунтованість планів, виживаність підприємства, відстеження руху підприємства до досягнення цілей розвитку.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Забезпечуючи мети аналізу, слід враховувати не лише внутрішні, а й зовнішні чинники. Необхідно аналізувати, як внутрішню, так і зовнішнє середовище функціонування суб’єкта господарювання, що забезпечує комплексний підхід до вирішення проблем. Слід зазначити, що, виконуючи функцію аналізу, керуюча підсистема повинна його відповідним чином організувати.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У спеціальній літературі зазначено, що можна виділити три форми організації економічного аналізу на підприємстві : </w:t>
      </w:r>
    </w:p>
    <w:p w:rsidR="00EE7863" w:rsidRPr="00BF17C8" w:rsidRDefault="00EE7863" w:rsidP="002F6ADB">
      <w:pPr>
        <w:pStyle w:val="a7"/>
        <w:numPr>
          <w:ilvl w:val="0"/>
          <w:numId w:val="28"/>
        </w:numPr>
        <w:tabs>
          <w:tab w:val="left" w:pos="851"/>
        </w:tabs>
        <w:ind w:left="0" w:firstLine="567"/>
        <w:jc w:val="both"/>
        <w:rPr>
          <w:rStyle w:val="longtext1"/>
          <w:color w:val="000000"/>
          <w:sz w:val="28"/>
          <w:szCs w:val="28"/>
          <w:lang w:val="uk-UA"/>
        </w:rPr>
      </w:pPr>
      <w:r w:rsidRPr="00BF17C8">
        <w:rPr>
          <w:rStyle w:val="longtext1"/>
          <w:color w:val="000000"/>
          <w:sz w:val="28"/>
          <w:szCs w:val="28"/>
          <w:lang w:val="uk-UA"/>
        </w:rPr>
        <w:t xml:space="preserve">Створення спеціальної служби; </w:t>
      </w:r>
    </w:p>
    <w:p w:rsidR="00EE7863" w:rsidRPr="00BF17C8" w:rsidRDefault="00EE7863" w:rsidP="002F6ADB">
      <w:pPr>
        <w:pStyle w:val="a7"/>
        <w:numPr>
          <w:ilvl w:val="0"/>
          <w:numId w:val="28"/>
        </w:numPr>
        <w:tabs>
          <w:tab w:val="left" w:pos="851"/>
        </w:tabs>
        <w:ind w:left="0" w:firstLine="567"/>
        <w:jc w:val="both"/>
        <w:rPr>
          <w:rStyle w:val="longtext1"/>
          <w:color w:val="000000"/>
          <w:sz w:val="28"/>
          <w:szCs w:val="28"/>
          <w:lang w:val="uk-UA"/>
        </w:rPr>
      </w:pPr>
      <w:r w:rsidRPr="00BF17C8">
        <w:rPr>
          <w:rStyle w:val="longtext1"/>
          <w:color w:val="000000"/>
          <w:sz w:val="28"/>
          <w:szCs w:val="28"/>
          <w:lang w:val="uk-UA"/>
        </w:rPr>
        <w:t xml:space="preserve">Розподіл робіт з аналізу між різними службами; </w:t>
      </w:r>
    </w:p>
    <w:p w:rsidR="00EE7863" w:rsidRPr="00BF17C8" w:rsidRDefault="00EE7863" w:rsidP="002F6ADB">
      <w:pPr>
        <w:pStyle w:val="a7"/>
        <w:numPr>
          <w:ilvl w:val="0"/>
          <w:numId w:val="28"/>
        </w:numPr>
        <w:tabs>
          <w:tab w:val="left" w:pos="851"/>
        </w:tabs>
        <w:ind w:left="0" w:firstLine="567"/>
        <w:jc w:val="both"/>
        <w:rPr>
          <w:rStyle w:val="longtext1"/>
          <w:color w:val="000000"/>
          <w:sz w:val="28"/>
          <w:szCs w:val="28"/>
          <w:lang w:val="uk-UA"/>
        </w:rPr>
      </w:pPr>
      <w:r w:rsidRPr="00BF17C8">
        <w:rPr>
          <w:rStyle w:val="longtext1"/>
          <w:color w:val="000000"/>
          <w:sz w:val="28"/>
          <w:szCs w:val="28"/>
          <w:lang w:val="uk-UA"/>
        </w:rPr>
        <w:t xml:space="preserve">Використання послуг аудиторських та консалтингових фірм.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Найбільш оптимальним є виділення служби аналізу на підприємстві. І з цим можна цілком погодитися. Однак, практика свідчить про протилежне. На більшості підприємств таких служб немає .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lastRenderedPageBreak/>
        <w:t xml:space="preserve">Особливе місце відводиться аналізу контролюючими органами. </w:t>
      </w:r>
    </w:p>
    <w:p w:rsidR="00EE7863" w:rsidRPr="00BF17C8" w:rsidRDefault="00EE7863" w:rsidP="00FA78BE">
      <w:pPr>
        <w:pStyle w:val="a7"/>
        <w:tabs>
          <w:tab w:val="left" w:pos="2265"/>
        </w:tabs>
        <w:ind w:left="0" w:firstLine="567"/>
        <w:jc w:val="both"/>
        <w:rPr>
          <w:rStyle w:val="longtext1"/>
          <w:color w:val="000000"/>
          <w:sz w:val="28"/>
          <w:szCs w:val="28"/>
          <w:lang w:val="uk-UA"/>
        </w:rPr>
      </w:pPr>
      <w:r w:rsidRPr="00BF17C8">
        <w:rPr>
          <w:rStyle w:val="longtext1"/>
          <w:color w:val="000000"/>
          <w:sz w:val="28"/>
          <w:szCs w:val="28"/>
          <w:lang w:val="uk-UA"/>
        </w:rPr>
        <w:t xml:space="preserve">Савицька Г.В., Баканов М.І. приділяють велику увагу плануванню аналізу і це цілком закономірно. </w:t>
      </w:r>
    </w:p>
    <w:p w:rsidR="00EE7863" w:rsidRPr="00BF17C8" w:rsidRDefault="00EE7863" w:rsidP="00FA78BE">
      <w:pPr>
        <w:pStyle w:val="a7"/>
        <w:tabs>
          <w:tab w:val="left" w:pos="2265"/>
        </w:tabs>
        <w:ind w:left="0" w:firstLine="567"/>
        <w:jc w:val="both"/>
        <w:rPr>
          <w:rStyle w:val="longtext1"/>
          <w:color w:val="000000"/>
          <w:sz w:val="28"/>
          <w:szCs w:val="28"/>
          <w:shd w:val="clear" w:color="auto" w:fill="FFFFFF"/>
          <w:lang w:val="uk-UA"/>
        </w:rPr>
      </w:pPr>
      <w:r w:rsidRPr="00BF17C8">
        <w:rPr>
          <w:rStyle w:val="longtext1"/>
          <w:color w:val="000000"/>
          <w:sz w:val="28"/>
          <w:szCs w:val="28"/>
          <w:lang w:val="uk-UA"/>
        </w:rPr>
        <w:t xml:space="preserve">Якщо методично питання аналізу розроблені і в якійсь мірі законодавчо регламентовані (є методичні вказівки з аналізу для банків, податкових служб, Регіональних відділень з питань банкрутства, є програми аналізу для використання ПК), то з організаційних питань - ні. </w:t>
      </w:r>
      <w:r w:rsidRPr="00BF17C8">
        <w:rPr>
          <w:rStyle w:val="longtext1"/>
          <w:color w:val="000000"/>
          <w:sz w:val="28"/>
          <w:szCs w:val="28"/>
          <w:shd w:val="clear" w:color="auto" w:fill="FFFFFF"/>
          <w:lang w:val="uk-UA"/>
        </w:rPr>
        <w:t xml:space="preserve">Цей вакуум не забарився позначитися, - на більшості підприємств офіційно немає служб та матеріалів аналізу фінансово-господарської діяльності. </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 xml:space="preserve">Проведення економічного аналізу всієї фінансово-господарської діяльності підприємства з урахуванням впливу внутрішнього і зовнішнього середовища дозволяє суб’єкту господарювання «вловити» сигнали економічної небезпеки і розробити систему заходів її попередження. </w:t>
      </w:r>
    </w:p>
    <w:p w:rsidR="00EE7863" w:rsidRPr="00BF17C8" w:rsidRDefault="00EE7863" w:rsidP="00FA78BE">
      <w:pPr>
        <w:ind w:firstLine="567"/>
        <w:jc w:val="both"/>
        <w:rPr>
          <w:sz w:val="28"/>
          <w:szCs w:val="28"/>
          <w:lang w:val="uk-UA"/>
        </w:rPr>
      </w:pPr>
      <w:r w:rsidRPr="00BF17C8">
        <w:rPr>
          <w:sz w:val="28"/>
          <w:szCs w:val="28"/>
          <w:lang w:val="uk-UA"/>
        </w:rPr>
        <w:t xml:space="preserve">Методи фінансового аналізу – це комплекс науково-методичного інструментарію для оцінки фінансового стану підприємства. </w:t>
      </w:r>
    </w:p>
    <w:p w:rsidR="00EE7863" w:rsidRPr="00BF17C8" w:rsidRDefault="00EE7863" w:rsidP="00FA78BE">
      <w:pPr>
        <w:ind w:firstLine="567"/>
        <w:jc w:val="both"/>
        <w:rPr>
          <w:sz w:val="28"/>
          <w:szCs w:val="28"/>
          <w:lang w:val="uk-UA"/>
        </w:rPr>
      </w:pPr>
      <w:r w:rsidRPr="00BF17C8">
        <w:rPr>
          <w:sz w:val="28"/>
          <w:szCs w:val="28"/>
          <w:lang w:val="uk-UA"/>
        </w:rPr>
        <w:t>Методика комплексного аналізу фінансового стану підприємств як елемент діагностики фінансового стану суб’єкта господарювання, є досить різноманітною. Значна кількість існуючих методик використовує сукупність фінансових коефіцієнтів, які потребують уточнення і забезпечення більшої наочності аналізу.</w:t>
      </w:r>
    </w:p>
    <w:p w:rsidR="00EE7863" w:rsidRPr="00BF17C8" w:rsidRDefault="00EE7863" w:rsidP="00FA78BE">
      <w:pPr>
        <w:ind w:firstLine="567"/>
        <w:jc w:val="both"/>
        <w:rPr>
          <w:sz w:val="28"/>
          <w:szCs w:val="28"/>
          <w:lang w:val="uk-UA"/>
        </w:rPr>
      </w:pPr>
      <w:r w:rsidRPr="00BF17C8">
        <w:rPr>
          <w:sz w:val="28"/>
          <w:szCs w:val="28"/>
          <w:lang w:val="uk-UA"/>
        </w:rPr>
        <w:t xml:space="preserve">Проаналізувавши літературні джерела авторів, які досліджували дане питання можна визначити наступні методи оцінки фінансового стану підприємства: коефіцієнтний; комплексний; інтегральний; беззбитковий; рівноважний. </w:t>
      </w:r>
    </w:p>
    <w:p w:rsidR="00EE7863" w:rsidRPr="00BF17C8" w:rsidRDefault="00EE7863" w:rsidP="00FA78BE">
      <w:pPr>
        <w:ind w:firstLine="567"/>
        <w:jc w:val="both"/>
        <w:rPr>
          <w:sz w:val="28"/>
          <w:szCs w:val="28"/>
          <w:lang w:val="uk-UA"/>
        </w:rPr>
      </w:pPr>
      <w:r w:rsidRPr="00BF17C8">
        <w:rPr>
          <w:sz w:val="28"/>
          <w:szCs w:val="28"/>
          <w:lang w:val="uk-UA"/>
        </w:rPr>
        <w:t>Комплексна діагностика фінансового стану підприємства передбачає визначення економічного потенціалу суб’єкта господарювання або, іншими словами, вона дає змогу забезпечити ідентифікацію його місця в економічному середовищі. Оцінка майнового та фінансово-економічного стану підприємства створює необхідну інформаційну базу для прийняття різноманітних управлінських та фінансових рішень щодо проблемних питань купівлі-продажу бізнесу, напрямків виробничого розвитку, залучення чи здійснення інвестицій, тощо.</w:t>
      </w:r>
    </w:p>
    <w:p w:rsidR="00EE7863" w:rsidRPr="00BF17C8" w:rsidRDefault="00EE7863" w:rsidP="00FA78BE">
      <w:pPr>
        <w:ind w:firstLine="567"/>
        <w:jc w:val="both"/>
        <w:rPr>
          <w:sz w:val="28"/>
          <w:szCs w:val="28"/>
          <w:lang w:val="uk-UA"/>
        </w:rPr>
      </w:pPr>
      <w:r w:rsidRPr="00BF17C8">
        <w:rPr>
          <w:sz w:val="28"/>
          <w:szCs w:val="28"/>
          <w:lang w:val="uk-UA"/>
        </w:rPr>
        <w:t>Вважається, що цей вид аналізу оптимально відповідає вимогам виконання таких завдань:</w:t>
      </w:r>
    </w:p>
    <w:p w:rsidR="00EE7863" w:rsidRPr="00BF17C8" w:rsidRDefault="00EE7863" w:rsidP="002F6ADB">
      <w:pPr>
        <w:pStyle w:val="a7"/>
        <w:numPr>
          <w:ilvl w:val="0"/>
          <w:numId w:val="34"/>
        </w:numPr>
        <w:ind w:left="0" w:firstLine="567"/>
        <w:jc w:val="both"/>
        <w:rPr>
          <w:sz w:val="28"/>
          <w:szCs w:val="28"/>
          <w:lang w:val="uk-UA"/>
        </w:rPr>
      </w:pPr>
      <w:r w:rsidRPr="00BF17C8">
        <w:rPr>
          <w:sz w:val="28"/>
          <w:szCs w:val="28"/>
          <w:lang w:val="uk-UA"/>
        </w:rPr>
        <w:t>залучення фінансових ресурсів;</w:t>
      </w:r>
    </w:p>
    <w:p w:rsidR="00EE7863" w:rsidRPr="00BF17C8" w:rsidRDefault="00EE7863" w:rsidP="002F6ADB">
      <w:pPr>
        <w:pStyle w:val="a7"/>
        <w:numPr>
          <w:ilvl w:val="0"/>
          <w:numId w:val="34"/>
        </w:numPr>
        <w:ind w:left="0" w:firstLine="567"/>
        <w:jc w:val="both"/>
        <w:rPr>
          <w:sz w:val="28"/>
          <w:szCs w:val="28"/>
          <w:lang w:val="uk-UA"/>
        </w:rPr>
      </w:pPr>
      <w:r w:rsidRPr="00BF17C8">
        <w:rPr>
          <w:sz w:val="28"/>
          <w:szCs w:val="28"/>
          <w:lang w:val="uk-UA"/>
        </w:rPr>
        <w:t>пошук високорентабельних проектів;</w:t>
      </w:r>
    </w:p>
    <w:p w:rsidR="00EE7863" w:rsidRPr="00BF17C8" w:rsidRDefault="00EE7863" w:rsidP="002F6ADB">
      <w:pPr>
        <w:pStyle w:val="a7"/>
        <w:numPr>
          <w:ilvl w:val="0"/>
          <w:numId w:val="34"/>
        </w:numPr>
        <w:ind w:left="0" w:firstLine="567"/>
        <w:jc w:val="both"/>
        <w:rPr>
          <w:sz w:val="28"/>
          <w:szCs w:val="28"/>
          <w:lang w:val="uk-UA"/>
        </w:rPr>
      </w:pPr>
      <w:r w:rsidRPr="00BF17C8">
        <w:rPr>
          <w:sz w:val="28"/>
          <w:szCs w:val="28"/>
          <w:lang w:val="uk-UA"/>
        </w:rPr>
        <w:t>оцінка надійності партнерів;</w:t>
      </w:r>
    </w:p>
    <w:p w:rsidR="00EE7863" w:rsidRPr="00BF17C8" w:rsidRDefault="00EE7863" w:rsidP="002F6ADB">
      <w:pPr>
        <w:pStyle w:val="a7"/>
        <w:numPr>
          <w:ilvl w:val="0"/>
          <w:numId w:val="34"/>
        </w:numPr>
        <w:ind w:left="0" w:firstLine="567"/>
        <w:jc w:val="both"/>
        <w:rPr>
          <w:sz w:val="28"/>
          <w:szCs w:val="28"/>
          <w:lang w:val="uk-UA"/>
        </w:rPr>
      </w:pPr>
      <w:r w:rsidRPr="00BF17C8">
        <w:rPr>
          <w:sz w:val="28"/>
          <w:szCs w:val="28"/>
          <w:lang w:val="uk-UA"/>
        </w:rPr>
        <w:t>оцінка доцільності інвестування;</w:t>
      </w:r>
    </w:p>
    <w:p w:rsidR="00EE7863" w:rsidRPr="00BF17C8" w:rsidRDefault="00EE7863" w:rsidP="002F6ADB">
      <w:pPr>
        <w:pStyle w:val="a7"/>
        <w:numPr>
          <w:ilvl w:val="0"/>
          <w:numId w:val="34"/>
        </w:numPr>
        <w:ind w:left="0" w:firstLine="567"/>
        <w:jc w:val="both"/>
        <w:rPr>
          <w:sz w:val="28"/>
          <w:szCs w:val="28"/>
          <w:lang w:val="uk-UA"/>
        </w:rPr>
      </w:pPr>
      <w:r w:rsidRPr="00BF17C8">
        <w:rPr>
          <w:sz w:val="28"/>
          <w:szCs w:val="28"/>
          <w:lang w:val="uk-UA"/>
        </w:rPr>
        <w:t>оптимізація фінансової діяльності підприємства;</w:t>
      </w:r>
    </w:p>
    <w:p w:rsidR="00EE7863" w:rsidRPr="00BF17C8" w:rsidRDefault="00EE7863" w:rsidP="002F6ADB">
      <w:pPr>
        <w:pStyle w:val="a7"/>
        <w:numPr>
          <w:ilvl w:val="0"/>
          <w:numId w:val="34"/>
        </w:numPr>
        <w:ind w:left="0" w:firstLine="567"/>
        <w:jc w:val="both"/>
        <w:rPr>
          <w:sz w:val="28"/>
          <w:szCs w:val="28"/>
          <w:lang w:val="uk-UA"/>
        </w:rPr>
      </w:pPr>
      <w:r w:rsidRPr="00BF17C8">
        <w:rPr>
          <w:sz w:val="28"/>
          <w:szCs w:val="28"/>
          <w:lang w:val="uk-UA"/>
        </w:rPr>
        <w:t>комплексне фінансове оздоровлення суб’єкта господарювання.</w:t>
      </w:r>
    </w:p>
    <w:p w:rsidR="00EE7863" w:rsidRPr="00BF17C8" w:rsidRDefault="00EE7863" w:rsidP="00FA78BE">
      <w:pPr>
        <w:pStyle w:val="a7"/>
        <w:ind w:left="0" w:firstLine="567"/>
        <w:jc w:val="both"/>
        <w:rPr>
          <w:sz w:val="28"/>
          <w:szCs w:val="28"/>
          <w:lang w:val="uk-UA"/>
        </w:rPr>
      </w:pPr>
      <w:r w:rsidRPr="00BF17C8">
        <w:rPr>
          <w:sz w:val="28"/>
          <w:szCs w:val="28"/>
          <w:lang w:val="uk-UA"/>
        </w:rPr>
        <w:t xml:space="preserve">Коефіцієнтний метод передбачає розрахунок системи коефіцієнтів, що висвітлюють різні боки господарювання підприємства і враховують вплив як внутрішнього, так і зовнішнього середовищ на фінансовий стан підприємства. </w:t>
      </w:r>
    </w:p>
    <w:p w:rsidR="00EE7863" w:rsidRPr="00BF17C8" w:rsidRDefault="00EE7863" w:rsidP="00FA78BE">
      <w:pPr>
        <w:pStyle w:val="a7"/>
        <w:ind w:left="0" w:firstLine="567"/>
        <w:jc w:val="both"/>
        <w:rPr>
          <w:sz w:val="28"/>
          <w:szCs w:val="28"/>
          <w:lang w:val="uk-UA"/>
        </w:rPr>
      </w:pPr>
      <w:r w:rsidRPr="00BF17C8">
        <w:rPr>
          <w:sz w:val="28"/>
          <w:szCs w:val="28"/>
          <w:lang w:val="uk-UA"/>
        </w:rPr>
        <w:lastRenderedPageBreak/>
        <w:t>Основними недоліками даного методу, що ускладнюють його застосування, є:</w:t>
      </w:r>
    </w:p>
    <w:p w:rsidR="00EE7863" w:rsidRPr="00BF17C8" w:rsidRDefault="00EE7863" w:rsidP="00FA78BE">
      <w:pPr>
        <w:pStyle w:val="a7"/>
        <w:ind w:left="0" w:firstLine="567"/>
        <w:jc w:val="both"/>
        <w:rPr>
          <w:sz w:val="28"/>
          <w:szCs w:val="28"/>
          <w:lang w:val="uk-UA"/>
        </w:rPr>
      </w:pPr>
      <w:r w:rsidRPr="00BF17C8">
        <w:rPr>
          <w:sz w:val="28"/>
          <w:szCs w:val="28"/>
          <w:lang w:val="uk-UA"/>
        </w:rPr>
        <w:t>1. Трудомісткість, тобто досить складний процес формування результатів оцінки;</w:t>
      </w:r>
    </w:p>
    <w:p w:rsidR="00EE7863" w:rsidRPr="00BF17C8" w:rsidRDefault="00EE7863" w:rsidP="00FA78BE">
      <w:pPr>
        <w:pStyle w:val="a7"/>
        <w:ind w:left="0" w:firstLine="567"/>
        <w:jc w:val="both"/>
        <w:rPr>
          <w:sz w:val="28"/>
          <w:szCs w:val="28"/>
          <w:lang w:val="uk-UA"/>
        </w:rPr>
      </w:pPr>
      <w:r w:rsidRPr="00BF17C8">
        <w:rPr>
          <w:sz w:val="28"/>
          <w:szCs w:val="28"/>
          <w:lang w:val="uk-UA"/>
        </w:rPr>
        <w:t>2. Відсутність нормативних значень більшості коефіцієнтів, що використовуються в процесі аналізу;</w:t>
      </w:r>
    </w:p>
    <w:p w:rsidR="00EE7863" w:rsidRPr="00BF17C8" w:rsidRDefault="00EE7863" w:rsidP="00FA78BE">
      <w:pPr>
        <w:pStyle w:val="a7"/>
        <w:ind w:left="0" w:firstLine="567"/>
        <w:jc w:val="both"/>
        <w:rPr>
          <w:sz w:val="28"/>
          <w:szCs w:val="28"/>
          <w:lang w:val="uk-UA"/>
        </w:rPr>
      </w:pPr>
      <w:r w:rsidRPr="00BF17C8">
        <w:rPr>
          <w:sz w:val="28"/>
          <w:szCs w:val="28"/>
          <w:lang w:val="uk-UA"/>
        </w:rPr>
        <w:t>3. Ситуація, коли зміни величин коефіцієнтів у динаміці не можуть бути інтерпретовані належним чином, оскільки значення для розрахунку постійно змінюються у часі.</w:t>
      </w:r>
    </w:p>
    <w:p w:rsidR="00EE7863" w:rsidRPr="00BF17C8" w:rsidRDefault="00EE7863" w:rsidP="00FA78BE">
      <w:pPr>
        <w:pStyle w:val="a7"/>
        <w:ind w:left="0" w:firstLine="567"/>
        <w:jc w:val="both"/>
        <w:rPr>
          <w:sz w:val="28"/>
          <w:szCs w:val="28"/>
          <w:lang w:val="uk-UA"/>
        </w:rPr>
      </w:pPr>
      <w:r w:rsidRPr="00BF17C8">
        <w:rPr>
          <w:sz w:val="28"/>
          <w:szCs w:val="28"/>
          <w:lang w:val="uk-UA"/>
        </w:rPr>
        <w:t xml:space="preserve">Даний метод слід використовувати на підприємствах, які мають час для правильної інтерпретації результатів. </w:t>
      </w:r>
    </w:p>
    <w:p w:rsidR="00EE7863" w:rsidRPr="00BF17C8" w:rsidRDefault="00EE7863" w:rsidP="00FA78BE">
      <w:pPr>
        <w:pStyle w:val="a7"/>
        <w:ind w:left="0" w:firstLine="567"/>
        <w:jc w:val="both"/>
        <w:rPr>
          <w:sz w:val="28"/>
          <w:szCs w:val="28"/>
          <w:lang w:val="uk-UA"/>
        </w:rPr>
      </w:pPr>
      <w:r w:rsidRPr="00BF17C8">
        <w:rPr>
          <w:sz w:val="28"/>
          <w:szCs w:val="28"/>
          <w:lang w:val="uk-UA"/>
        </w:rPr>
        <w:t>Комплексний метод дає змогу виявити ті напрямки в діяльності підприємства, в яких виникають проблеми, а також дає змогу досліджувати причини, що їх зумовили. Це є величезною перевагою даного методу. Однак існують і недоліки. Як і попередній метод він є трудомістким та немає нормативних значень більшості коефіцієнті, саме тому вони обмежують використання даного методу на практиці, особливо під час оперативної оцінки підприємства. На рис. 7 показано схему оцінки фінансового стану підприємства за комплексним підходом.</w:t>
      </w:r>
    </w:p>
    <w:p w:rsidR="00EE7863" w:rsidRPr="00BF17C8" w:rsidRDefault="006C1E82" w:rsidP="00FA78BE">
      <w:pPr>
        <w:pStyle w:val="a7"/>
        <w:ind w:left="0" w:firstLine="567"/>
        <w:jc w:val="both"/>
        <w:rPr>
          <w:sz w:val="28"/>
          <w:szCs w:val="28"/>
          <w:lang w:val="uk-UA"/>
        </w:rPr>
      </w:pPr>
      <w:r>
        <w:rPr>
          <w:noProof/>
          <w:sz w:val="28"/>
          <w:szCs w:val="28"/>
          <w:lang w:val="uk-UA"/>
        </w:rPr>
      </w:r>
      <w:r>
        <w:rPr>
          <w:noProof/>
          <w:sz w:val="28"/>
          <w:szCs w:val="28"/>
          <w:lang w:val="uk-UA"/>
        </w:rPr>
        <w:pict>
          <v:group id="Полотно 218" o:spid="_x0000_s1165" editas="canvas" style="width:407.9pt;height:317.1pt;mso-position-horizontal-relative:char;mso-position-vertical-relative:line" coordsize="51803,40271">
            <v:shape id="_x0000_s1166" type="#_x0000_t75" style="position:absolute;width:51803;height:40271;visibility:visible" strokeweight="1pt">
              <v:fill o:detectmouseclick="t"/>
              <v:path o:connecttype="none"/>
            </v:shape>
            <v:rect id="Прямоугольник 141" o:spid="_x0000_s1167" style="position:absolute;left:9466;width:37451;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Vd8IA&#10;AADcAAAADwAAAGRycy9kb3ducmV2LnhtbERPS2vCQBC+C/0PyxS86UYRW6KrtBXr49a09jxkp0lo&#10;ZjZktxr99W5B8DYf33Pmy45rdaTWV04MjIYJKJLc2UoKA1+f68EzKB9QLNZOyMCZPCwXD705ptad&#10;5IOOWShUDBGfooEyhCbV2uclMfqha0gi9+NaxhBhW2jb4imGc63HSTLVjJXEhhIbeisp/83+2ADv&#10;5bU5bBLk8XR38Zy/P62qb2P6j93LDFSgLtzFN/fWxvmTEfw/Ey/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RV3wgAAANwAAAAPAAAAAAAAAAAAAAAAAJgCAABkcnMvZG93&#10;bnJldi54bWxQSwUGAAAAAAQABAD1AAAAhwMAAAAA&#10;" strokeweight="1pt">
              <v:textbox>
                <w:txbxContent>
                  <w:p w:rsidR="006C1E82" w:rsidRPr="00A5763C" w:rsidRDefault="006C1E82" w:rsidP="00FA78BE">
                    <w:pPr>
                      <w:jc w:val="center"/>
                      <w:rPr>
                        <w:color w:val="000000"/>
                        <w:lang w:val="uk-UA"/>
                      </w:rPr>
                    </w:pPr>
                    <w:r w:rsidRPr="00A5763C">
                      <w:rPr>
                        <w:color w:val="000000"/>
                        <w:lang w:val="uk-UA"/>
                      </w:rPr>
                      <w:t>Комплексна оцінка фінансового стану підприємства</w:t>
                    </w:r>
                  </w:p>
                </w:txbxContent>
              </v:textbox>
            </v:rect>
            <v:rect id="Прямоугольник 142" o:spid="_x0000_s1168" style="position:absolute;left:7872;top:5724;width:1872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LAMEA&#10;AADcAAAADwAAAGRycy9kb3ducmV2LnhtbERPS2vCQBC+F/oflil4q5sG0RJdpa34aG+16nnIjkkw&#10;Mxuyq0Z/fVco9DYf33Mms45rdabWV04MvPQTUCS5s5UUBrY/i+dXUD6gWKydkIEreZhNHx8mmFl3&#10;kW86b0KhYoj4DA2UITSZ1j4vidH3XUMSuYNrGUOEbaFti5cYzrVOk2SoGSuJDSU29FFSftyc2AB/&#10;yXuzWyXI6fDz5jlfjubV3pjeU/c2BhWoC//iP/faxvmDFO7PxAv0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7iwD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Haйзагальніші показники діяльності підприємства</w:t>
                    </w:r>
                  </w:p>
                </w:txbxContent>
              </v:textbox>
            </v:rect>
            <v:rect id="Прямоугольник 143" o:spid="_x0000_s1169" style="position:absolute;left:31134;top:5724;width:1872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cum8EA&#10;AADcAAAADwAAAGRycy9kb3ducmV2LnhtbERPS2vCQBC+F/oflin0ppvaopK6ira0Pm4+z0N2moRm&#10;ZkN2q9Ff7wpCb/PxPWc0ablSR2p86cTASzcBRZI5W0puYLf96gxB+YBisXJCBs7kYTJ+fBhhat1J&#10;1nTchFzFEPEpGihCqFOtfVYQo++6miRyP65hDBE2ubYNnmI4V7qXJH3NWEpsKLCmj4Ky380fG+CV&#10;zOr9PEHu9ZcXz9n34LM8GPP81E7fQQVqw7/47l7YOP/tFW7PxAv0+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3Lpv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Загальні показники фінансового стану</w:t>
                    </w:r>
                  </w:p>
                  <w:p w:rsidR="006C1E82" w:rsidRPr="00A5763C" w:rsidRDefault="006C1E82" w:rsidP="00FA78BE">
                    <w:pPr>
                      <w:jc w:val="center"/>
                      <w:rPr>
                        <w:color w:val="000000"/>
                        <w:lang w:val="uk-UA"/>
                      </w:rPr>
                    </w:pPr>
                  </w:p>
                </w:txbxContent>
              </v:textbox>
            </v:rect>
            <v:shape id="Прямая со стрелкой 144" o:spid="_x0000_s1170" type="#_x0000_t32" style="position:absolute;left:17232;top:3600;width:10960;height:212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BqDcYAAADcAAAADwAAAGRycy9kb3ducmV2LnhtbERP22rCQBB9L/Qflin0peimUUSiq9RC&#10;oWKLeEHwbciOSdrsbNjdxtiv7woF3+ZwrjOdd6YWLTlfWVbw3E9AEOdWV1wo2O/eemMQPiBrrC2T&#10;ggt5mM/u76aYaXvmDbXbUIgYwj5DBWUITSalz0sy6Pu2IY7cyTqDIUJXSO3wHMNNLdMkGUmDFceG&#10;Eht6LSn/3v4YBetBOvpcbn7H7ul4XC5Wi8NH+5Uq9fjQvUxABOrCTfzvftdx/nAI12fiBX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Aag3GAAAA3AAAAA8AAAAAAAAA&#10;AAAAAAAAoQIAAGRycy9kb3ducmV2LnhtbFBLBQYAAAAABAAEAPkAAACUAwAAAAA=&#10;" strokeweight="1pt">
              <v:stroke endarrow="block" joinstyle="miter"/>
            </v:shape>
            <v:shape id="Прямая со стрелкой 145" o:spid="_x0000_s1171" type="#_x0000_t32" style="position:absolute;left:28192;top:3600;width:12302;height:21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ZsMAAADcAAAADwAAAGRycy9kb3ducmV2LnhtbESP0YrCMBBF34X9hzCCb5oqVqVrFFkR&#10;RFjRrh8wNGNTbCaliVr/3iws7NsM994zd5brztbiQa2vHCsYjxIQxIXTFZcKLj+74QKED8gaa8ek&#10;4EUe1quP3hIz7Z58pkceShEh7DNUYEJoMil9YciiH7mGOGpX11oMcW1LqVt8Rrit5SRJZtJixfGC&#10;wYa+DBW3/G4j5bQYN5vveXW4TrpgXseUL9tUqUG/23yCCNSFf/Nfeq9j/WkKv8/ECeTq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gfmbDAAAA3AAAAA8AAAAAAAAAAAAA&#10;AAAAoQIAAGRycy9kb3ducmV2LnhtbFBLBQYAAAAABAAEAPkAAACRAwAAAAA=&#10;" strokeweight="1pt">
              <v:stroke endarrow="block" joinstyle="miter"/>
            </v:shape>
            <v:rect id="Прямоугольник 146" o:spid="_x0000_s1172" style="position:absolute;top:12006;width:1476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NA8EA&#10;AADcAAAADwAAAGRycy9kb3ducmV2LnhtbERPS2vCQBC+F/oflil4q5uKxBJdpa34aG+16nnIjkkw&#10;Mxuyq0Z/fVco9DYf33Mms45rdabWV04MvPQTUCS5s5UUBrY/i+dXUD6gWKydkIEreZhNHx8mmFl3&#10;kW86b0KhYoj4DA2UITSZ1j4vidH3XUMSuYNrGUOEbaFti5cYzrUeJEmqGSuJDSU29FFSftyc2AB/&#10;yXuzWyXIg/Tz5jlfjubV3pjeU/c2BhWoC//iP/faxvnDFO7PxAv0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AjQP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 xml:space="preserve">Задовільний фінансовий стан </w:t>
                    </w:r>
                  </w:p>
                </w:txbxContent>
              </v:textbox>
            </v:rect>
            <v:rect id="Прямоугольник 147" o:spid="_x0000_s1173" style="position:absolute;left:15823;top:12085;width:1476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womMEA&#10;AADcAAAADwAAAGRycy9kb3ducmV2LnhtbERPTWvCQBC9C/0PyxS86aZStERXsS3V1luj9jxkp0kw&#10;Mxuyq0Z/fbcgeJvH+5zZouNanaj1lRMDT8MEFEnubCWFgd32Y/ACygcUi7UTMnAhD4v5Q2+GqXVn&#10;+aZTFgoVQ8SnaKAMoUm19nlJjH7oGpLI/bqWMUTYFtq2eI7hXOtRkow1YyWxocSG3krKD9mRDfBG&#10;Xpv9OkEejb+unvPV5L36Mab/2C2noAJ14S6+uT9tnP88gf9n4gV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MKJj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 xml:space="preserve">Незадовільний фінансовий стан </w:t>
                    </w:r>
                  </w:p>
                </w:txbxContent>
              </v:textbox>
            </v:rect>
            <v:rect id="Прямоугольник 148" o:spid="_x0000_s1174" style="position:absolute;top:17953;width:14760;height:21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O86sQA&#10;AADcAAAADwAAAGRycy9kb3ducmV2LnhtbESPQU8CQQyF7yb8h0lNvMGshKBZGQhoUOQmKudmp+xu&#10;2HY2OyOs/np6IPHW5r2+93W26LkxJ+piHcTB/SgDQ1IEX0vp4OtzPXwEExOKxyYIOfilCIv54GaG&#10;uQ9n+aDTLpVGQyTm6KBKqc2tjUVFjHEUWhLVDqFjTLp2pfUdnjWcGzvOsqllrEUbKmzpuaLiuPth&#10;B7yVVfv9liGPp+9/kYvXh5d679zdbb98ApOoT//m6/XGK/5EafUZnc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TvOrEAAAA3AAAAA8AAAAAAAAAAAAAAAAAmAIAAGRycy9k&#10;b3ducmV2LnhtbFBLBQYAAAAABAAEAPUAAACJAwAAAAA=&#10;" strokeweight="1pt">
              <v:textbox>
                <w:txbxContent>
                  <w:p w:rsidR="006C1E82" w:rsidRPr="00A5763C" w:rsidRDefault="006C1E82" w:rsidP="00FA78BE">
                    <w:pPr>
                      <w:jc w:val="center"/>
                      <w:rPr>
                        <w:color w:val="000000"/>
                        <w:lang w:val="uk-UA"/>
                      </w:rPr>
                    </w:pPr>
                    <w:r w:rsidRPr="00A5763C">
                      <w:rPr>
                        <w:color w:val="000000"/>
                        <w:lang w:val="uk-UA"/>
                      </w:rPr>
                      <w:t>Стійка платоспроможність</w:t>
                    </w:r>
                  </w:p>
                  <w:p w:rsidR="006C1E82" w:rsidRPr="00A5763C" w:rsidRDefault="006C1E82" w:rsidP="00FA78BE">
                    <w:pPr>
                      <w:jc w:val="center"/>
                      <w:rPr>
                        <w:color w:val="000000"/>
                      </w:rPr>
                    </w:pPr>
                  </w:p>
                  <w:p w:rsidR="006C1E82" w:rsidRPr="00A5763C" w:rsidRDefault="006C1E82" w:rsidP="00FA78BE">
                    <w:pPr>
                      <w:jc w:val="center"/>
                      <w:rPr>
                        <w:color w:val="000000"/>
                        <w:lang w:val="uk-UA"/>
                      </w:rPr>
                    </w:pPr>
                    <w:r w:rsidRPr="00A5763C">
                      <w:rPr>
                        <w:color w:val="000000"/>
                        <w:lang w:val="uk-UA"/>
                      </w:rPr>
                      <w:t>Ефективне використання капіталу</w:t>
                    </w:r>
                  </w:p>
                  <w:p w:rsidR="006C1E82" w:rsidRPr="00A5763C" w:rsidRDefault="006C1E82" w:rsidP="00FA78BE">
                    <w:pPr>
                      <w:jc w:val="center"/>
                      <w:rPr>
                        <w:color w:val="000000"/>
                      </w:rPr>
                    </w:pPr>
                  </w:p>
                  <w:p w:rsidR="006C1E82" w:rsidRPr="00A5763C" w:rsidRDefault="006C1E82" w:rsidP="00FA78BE">
                    <w:pPr>
                      <w:jc w:val="center"/>
                      <w:rPr>
                        <w:color w:val="000000"/>
                        <w:lang w:val="uk-UA"/>
                      </w:rPr>
                    </w:pPr>
                    <w:r w:rsidRPr="00A5763C">
                      <w:rPr>
                        <w:color w:val="000000"/>
                        <w:lang w:val="uk-UA"/>
                      </w:rPr>
                      <w:t>Своєчасна</w:t>
                    </w:r>
                  </w:p>
                  <w:p w:rsidR="006C1E82" w:rsidRPr="00A5763C" w:rsidRDefault="006C1E82" w:rsidP="00FA78BE">
                    <w:pPr>
                      <w:jc w:val="center"/>
                      <w:rPr>
                        <w:color w:val="000000"/>
                        <w:lang w:val="uk-UA"/>
                      </w:rPr>
                    </w:pPr>
                    <w:r w:rsidRPr="00A5763C">
                      <w:rPr>
                        <w:color w:val="000000"/>
                        <w:lang w:val="uk-UA"/>
                      </w:rPr>
                      <w:t>організація</w:t>
                    </w:r>
                  </w:p>
                  <w:p w:rsidR="006C1E82" w:rsidRPr="00A5763C" w:rsidRDefault="006C1E82" w:rsidP="00FA78BE">
                    <w:pPr>
                      <w:jc w:val="center"/>
                      <w:rPr>
                        <w:color w:val="000000"/>
                        <w:lang w:val="uk-UA"/>
                      </w:rPr>
                    </w:pPr>
                    <w:r w:rsidRPr="00A5763C">
                      <w:rPr>
                        <w:color w:val="000000"/>
                        <w:lang w:val="uk-UA"/>
                      </w:rPr>
                      <w:t>розрахунків</w:t>
                    </w:r>
                  </w:p>
                </w:txbxContent>
              </v:textbox>
            </v:rect>
            <v:shape id="Прямая со стрелкой 149" o:spid="_x0000_s1175" type="#_x0000_t32" style="position:absolute;left:7380;top:10403;width:9852;height:160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Fk8YAAADcAAAADwAAAGRycy9kb3ducmV2LnhtbERP32vCMBB+H/g/hBN8GTO1G+KqUVQY&#10;TNwYOhF8O5qz7dZcSpLVur9+GQz2dh/fz5stOlOLlpyvLCsYDRMQxLnVFRcKDu9PdxMQPiBrrC2T&#10;git5WMx7NzPMtL3wjtp9KEQMYZ+hgjKEJpPS5yUZ9EPbEEfubJ3BEKErpHZ4ieGmlmmSjKXBimND&#10;iQ2tS8o/919Gwdt9On7d7L4n7vZ02qy2q+NL+5EqNeh3yymIQF34F/+5n3Wc//AIv8/EC+T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BxZPGAAAA3AAAAA8AAAAAAAAA&#10;AAAAAAAAoQIAAGRycy9kb3ducmV2LnhtbFBLBQYAAAAABAAEAPkAAACUAwAAAAA=&#10;" strokeweight="1pt">
              <v:stroke endarrow="block" joinstyle="miter"/>
            </v:shape>
            <v:shape id="Прямая со стрелкой 150" o:spid="_x0000_s1176" type="#_x0000_t32" style="position:absolute;left:17232;top:10404;width:5971;height:16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5LI8MAAADcAAAADwAAAGRycy9kb3ducmV2LnhtbESP3WrCQBCF7wt9h2UK3tWNQqxEV5EW&#10;QQTFvwcYsmM2NDsbsluNb+9cCL07w5z55pz5sveNulEX68AGRsMMFHEZbM2Vgct5/TkFFROyxSYw&#10;GXhQhOXi/W2OhQ13PtLtlColEI4FGnAptYXWsXTkMQ5DSyy7a+g8Jhm7StsO7wL3jR5n2UR7rFk+&#10;OGzp21H5e/rzQjlMR+1q91Vvr+M+ucc+58tPbszgo1/NQCXq07/5db2xEj+X+FJGFO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OSyPDAAAA3AAAAA8AAAAAAAAAAAAA&#10;AAAAoQIAAGRycy9kb3ducmV2LnhtbFBLBQYAAAAABAAEAPkAAACRAwAAAAA=&#10;" strokeweight="1pt">
              <v:stroke endarrow="block" joinstyle="miter"/>
            </v:shape>
            <v:shape id="Прямая со стрелкой 151" o:spid="_x0000_s1177" type="#_x0000_t32" style="position:absolute;left:7380;top:16686;width:0;height:126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fSMYAAADcAAAADwAAAGRycy9kb3ducmV2LnhtbERP22rCQBB9L/Qflin0pejGiCLRVWqh&#10;UKlFvCD4NmTHJG12NuxuY9qvdwsF3+ZwrjNbdKYWLTlfWVYw6CcgiHOrKy4UHPavvQkIH5A11pZJ&#10;wQ95WMzv72aYaXvhLbW7UIgYwj5DBWUITSalz0sy6Pu2IY7c2TqDIUJXSO3wEsNNLdMkGUuDFceG&#10;Eht6KSn/2n0bBZthOv5YbX8n7ul0Wi3fl8d1+5kq9fjQPU9BBOrCTfzvftNx/mgAf8/EC+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uX0jGAAAA3AAAAA8AAAAAAAAA&#10;AAAAAAAAoQIAAGRycy9kb3ducmV2LnhtbFBLBQYAAAAABAAEAPkAAACUAwAAAAA=&#10;" strokeweight="1pt">
              <v:stroke endarrow="block" joinstyle="miter"/>
            </v:shape>
            <v:rect id="Прямоугольник 152" o:spid="_x0000_s1178" style="position:absolute;left:15823;top:17953;width:14760;height:219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d3cEA&#10;AADcAAAADwAAAGRycy9kb3ducmV2LnhtbERPS2vCQBC+F/oflil4q5sG1BJdpa34aG+16nnIjkkw&#10;Mxuyq0Z/fVco9DYf33Mms45rdabWV04MvPQTUCS5s5UUBrY/i+dXUD6gWKydkIEreZhNHx8mmFl3&#10;kW86b0KhYoj4DA2UITSZ1j4vidH3XUMSuYNrGUOEbaFti5cYzrVOk2SoGSuJDSU29FFSftyc2AB/&#10;yXuzWyXI6fDz5jlfjubV3pjeU/c2BhWoC//iP/faxvmDFO7PxAv0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iHd3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Відсутність власних оборотних коштів</w:t>
                    </w:r>
                  </w:p>
                  <w:p w:rsidR="006C1E82" w:rsidRPr="00A5763C" w:rsidRDefault="006C1E82" w:rsidP="00FA78BE">
                    <w:pPr>
                      <w:jc w:val="center"/>
                      <w:rPr>
                        <w:color w:val="000000"/>
                      </w:rPr>
                    </w:pPr>
                  </w:p>
                  <w:p w:rsidR="006C1E82" w:rsidRPr="00A5763C" w:rsidRDefault="006C1E82" w:rsidP="00FA78BE">
                    <w:pPr>
                      <w:jc w:val="center"/>
                      <w:rPr>
                        <w:color w:val="000000"/>
                        <w:lang w:val="uk-UA"/>
                      </w:rPr>
                    </w:pPr>
                    <w:r w:rsidRPr="00A5763C">
                      <w:rPr>
                        <w:color w:val="000000"/>
                        <w:lang w:val="uk-UA"/>
                      </w:rPr>
                      <w:t>Неефективне</w:t>
                    </w:r>
                  </w:p>
                  <w:p w:rsidR="006C1E82" w:rsidRPr="00A5763C" w:rsidRDefault="006C1E82" w:rsidP="00FA78BE">
                    <w:pPr>
                      <w:jc w:val="center"/>
                      <w:rPr>
                        <w:color w:val="000000"/>
                        <w:lang w:val="uk-UA"/>
                      </w:rPr>
                    </w:pPr>
                    <w:r w:rsidRPr="00A5763C">
                      <w:rPr>
                        <w:color w:val="000000"/>
                        <w:lang w:val="uk-UA"/>
                      </w:rPr>
                      <w:t>розміщення ресурсів</w:t>
                    </w:r>
                  </w:p>
                  <w:p w:rsidR="006C1E82" w:rsidRPr="00A5763C" w:rsidRDefault="006C1E82" w:rsidP="00FA78BE">
                    <w:pPr>
                      <w:jc w:val="center"/>
                      <w:rPr>
                        <w:color w:val="000000"/>
                      </w:rPr>
                    </w:pPr>
                  </w:p>
                  <w:p w:rsidR="006C1E82" w:rsidRPr="00A5763C" w:rsidRDefault="006C1E82" w:rsidP="00FA78BE">
                    <w:pPr>
                      <w:jc w:val="center"/>
                      <w:rPr>
                        <w:color w:val="000000"/>
                        <w:lang w:val="uk-UA"/>
                      </w:rPr>
                    </w:pPr>
                    <w:r w:rsidRPr="00A5763C">
                      <w:rPr>
                        <w:color w:val="000000"/>
                        <w:lang w:val="uk-UA"/>
                      </w:rPr>
                      <w:t>Наявність стійкої заборгованості платежів</w:t>
                    </w:r>
                  </w:p>
                  <w:p w:rsidR="006C1E82" w:rsidRPr="00A5763C" w:rsidRDefault="006C1E82" w:rsidP="00FA78BE">
                    <w:pPr>
                      <w:jc w:val="center"/>
                      <w:rPr>
                        <w:color w:val="000000"/>
                      </w:rPr>
                    </w:pPr>
                  </w:p>
                  <w:p w:rsidR="006C1E82" w:rsidRPr="00A5763C" w:rsidRDefault="006C1E82" w:rsidP="00FA78BE">
                    <w:pPr>
                      <w:jc w:val="center"/>
                      <w:rPr>
                        <w:color w:val="000000"/>
                        <w:lang w:val="uk-UA"/>
                      </w:rPr>
                    </w:pPr>
                    <w:r w:rsidRPr="00A5763C">
                      <w:rPr>
                        <w:color w:val="000000"/>
                        <w:lang w:val="uk-UA"/>
                      </w:rPr>
                      <w:t>Негативні тенденції у виробництві</w:t>
                    </w:r>
                  </w:p>
                </w:txbxContent>
              </v:textbox>
            </v:rect>
            <v:shape id="Прямая со стрелкой 153" o:spid="_x0000_s1179" type="#_x0000_t32" style="position:absolute;left:23203;top:16765;width:0;height:11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zVVMMAAADcAAAADwAAAGRycy9kb3ducmV2LnhtbESP0YrCMBBF34X9hzCCb5qqVKVrFFkR&#10;RFjRrh8wNGNTbCaliVr/3iws7NsM994zd5brztbiQa2vHCsYjxIQxIXTFZcKLj+74QKED8gaa8ek&#10;4EUe1quP3hIz7Z58pkceShEh7DNUYEJoMil9YciiH7mGOGpX11oMcW1LqVt8Rrit5SRJZtJixfGC&#10;wYa+DBW3/G4j5bQYN5vveXW4TrpgXseUL9tUqUG/23yCCNSFf/Nfeq9j/XQKv8/ECeTq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c1VTDAAAA3AAAAA8AAAAAAAAAAAAA&#10;AAAAoQIAAGRycy9kb3ducmV2LnhtbFBLBQYAAAAABAAEAPkAAACRAwAAAAA=&#10;" strokeweight="1pt">
              <v:stroke endarrow="block" joinstyle="miter"/>
            </v:shape>
            <v:rect id="Прямоугольник 154" o:spid="_x0000_s1180" style="position:absolute;left:36685;top:12483;width:1476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cgMsEA&#10;AADcAAAADwAAAGRycy9kb3ducmV2LnhtbERPS2vCQBC+F/oflin0pptKq5K6ira0Pm4+z0N2moRm&#10;ZkN2q9Ff7wpCb/PxPWc0ablSR2p86cTASzcBRZI5W0puYLf96gxB+YBisXJCBs7kYTJ+fBhhat1J&#10;1nTchFzFEPEpGihCqFOtfVYQo++6miRyP65hDBE2ubYNnmI4V7qXJH3NWEpsKLCmj4Ky380fG+CV&#10;zOr9PEHu9ZcXz9n34LM8GPP81E7fQQVqw7/47l7YOP/tFW7PxAv0+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HIDL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Показники дохідності</w:t>
                    </w:r>
                  </w:p>
                </w:txbxContent>
              </v:textbox>
            </v:rect>
            <v:rect id="Прямоугольник 155" o:spid="_x0000_s1181" style="position:absolute;left:36685;top:18128;width:1476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uFqcEA&#10;AADcAAAADwAAAGRycy9kb3ducmV2LnhtbERPS2vCQBC+C/0PyxR6000FtURXsUq19VYfPQ/ZaRLM&#10;zIbsqrG/visI3ubje85k1nKlztT40omB114CiiRztpTcwH730X0D5QOKxcoJGbiSh9n0qTPB1LqL&#10;fNN5G3IVQ8SnaKAIoU619llBjL7napLI/bqGMUTY5No2eInhXOl+kgw1YymxocCaFgVlx+2JDfBG&#10;3uvDOkHuD7/+PGer0bL8MebluZ2PQQVqw0N8d3/aOH8wgNsz8QI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Lhan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Показники рентабельності</w:t>
                    </w:r>
                  </w:p>
                </w:txbxContent>
              </v:textbox>
            </v:rect>
            <v:line id="Прямая соединительная линия 156" o:spid="_x0000_s1182" style="position:absolute;visibility:visible" from="33395,10404" to="33395,20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1HtsEAAADcAAAADwAAAGRycy9kb3ducmV2LnhtbERPzWrCQBC+F3yHZYTe6kStQaKrSKHF&#10;k6LtA4zZMYlmZ0N2a9I+vVsoeJuP73eW697W6satr5xoGI8SUCy5M5UUGr4+31/moHwgMVQ7YQ0/&#10;7GG9GjwtKTOukwPfjqFQMUR8RhrKEJoM0eclW/Ij17BE7uxaSyHCtkDTUhfDbY2TJEnRUiWxoaSG&#10;30rOr8dvq8FOt8ku7Sa7GvPLx0l+EV+ne62fh/1mASpwHx7if/fWxPmzFP6eiRfg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rUe2wQAAANwAAAAPAAAAAAAAAAAAAAAA&#10;AKECAABkcnMvZG93bnJldi54bWxQSwUGAAAAAAQABAD5AAAAjwMAAAAA&#10;" strokeweight="1pt">
              <v:stroke joinstyle="miter"/>
            </v:line>
            <v:line id="Прямая соединительная линия 157" o:spid="_x0000_s1183" style="position:absolute;flip:x y;visibility:visible" from="33395,14823" to="36685,14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mNB8IAAADcAAAADwAAAGRycy9kb3ducmV2LnhtbERPS4vCMBC+L/gfwizsbU23sK9qFBEt&#10;PXhZdw8eh2Rsi82kNLGt/vqNIHibj+858+VoG9FT52vHCt6mCQhi7UzNpYK/3+3rFwgfkA02jknB&#10;hTwsF5OnOWbGDfxD/T6UIoawz1BBFUKbSel1RRb91LXEkTu6zmKIsCul6XCI4baRaZJ8SIs1x4YK&#10;W1pXpE/7s1Vw4EOb++tOk17l3xuz7k9p0Sv18jyuZiACjeEhvrsLE+e/f8LtmXiB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mNB8IAAADcAAAADwAAAAAAAAAAAAAA&#10;AAChAgAAZHJzL2Rvd25yZXYueG1sUEsFBgAAAAAEAAQA+QAAAJADAAAAAA==&#10;" strokeweight="1pt">
              <v:stroke startarrow="block" joinstyle="miter"/>
            </v:line>
            <v:line id="Прямая соединительная линия 158" o:spid="_x0000_s1184" style="position:absolute;flip:x y;visibility:visible" from="33445,20450" to="36735,20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ZdcUAAADcAAAADwAAAGRycy9kb3ducmV2LnhtbESPT2/CMAzF75P2HSJP2m1NhzQEhYAQ&#10;YogDF/4cOFqJ11Y0TtWE0vHp8WHSbrbe83s/z5eDb1RPXawDG/jMclDENriaSwPn0/fHBFRMyA6b&#10;wGTglyIsF68vcyxcuPOB+mMqlYRwLNBAlVJbaB1tRR5jFlpi0X5C5zHJ2pXadXiXcN/oUZ6Ptcea&#10;paHCltYV2evx5g1c+NJu42Nvya62041b99fRrjfm/W1YzUAlGtK/+e965wT/S2jlGZlAL5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YZdcUAAADcAAAADwAAAAAAAAAA&#10;AAAAAAChAgAAZHJzL2Rvd25yZXYueG1sUEsFBgAAAAAEAAQA+QAAAJMDAAAAAA==&#10;" strokeweight="1pt">
              <v:stroke startarrow="block" joinstyle="miter"/>
            </v:line>
            <w10:anchorlock/>
          </v:group>
        </w:pict>
      </w:r>
    </w:p>
    <w:p w:rsidR="00EE7863" w:rsidRPr="00BF17C8" w:rsidRDefault="00EE7863" w:rsidP="00FA78BE">
      <w:pPr>
        <w:pStyle w:val="a7"/>
        <w:ind w:left="0" w:firstLine="567"/>
        <w:jc w:val="center"/>
        <w:rPr>
          <w:sz w:val="28"/>
          <w:szCs w:val="28"/>
          <w:lang w:val="uk-UA"/>
        </w:rPr>
      </w:pPr>
      <w:r w:rsidRPr="00BF17C8">
        <w:rPr>
          <w:sz w:val="28"/>
          <w:szCs w:val="28"/>
          <w:lang w:val="uk-UA"/>
        </w:rPr>
        <w:t>Рис. 7. Показники оцінки фінансового стану підприємства</w:t>
      </w:r>
    </w:p>
    <w:p w:rsidR="00EE7863" w:rsidRPr="00BF17C8" w:rsidRDefault="00EE7863" w:rsidP="00FA78BE">
      <w:pPr>
        <w:ind w:firstLine="567"/>
        <w:jc w:val="both"/>
        <w:rPr>
          <w:sz w:val="28"/>
          <w:szCs w:val="28"/>
          <w:lang w:val="uk-UA"/>
        </w:rPr>
      </w:pPr>
    </w:p>
    <w:p w:rsidR="00EE7863" w:rsidRPr="00BF17C8" w:rsidRDefault="00EE7863" w:rsidP="003C6EF9">
      <w:pPr>
        <w:pStyle w:val="a7"/>
        <w:ind w:left="0" w:firstLine="567"/>
        <w:jc w:val="both"/>
        <w:rPr>
          <w:sz w:val="28"/>
          <w:szCs w:val="28"/>
          <w:lang w:val="uk-UA"/>
        </w:rPr>
      </w:pPr>
      <w:r w:rsidRPr="00BF17C8">
        <w:rPr>
          <w:sz w:val="28"/>
          <w:szCs w:val="28"/>
          <w:lang w:val="uk-UA"/>
        </w:rPr>
        <w:t xml:space="preserve">Щодо інтегрального методу аналізу фінансового стану підприємства – то його слід використовувати тим підприємствам, які хочуть визначити свій фінансовий стан певним (одним, сукупним) інтегральним показником. Під час даного методу розраховується інтегральний показник на базі </w:t>
      </w:r>
      <w:r w:rsidRPr="00BF17C8">
        <w:rPr>
          <w:sz w:val="28"/>
          <w:szCs w:val="28"/>
          <w:lang w:val="uk-UA"/>
        </w:rPr>
        <w:lastRenderedPageBreak/>
        <w:t>узагальнюючих показників за рівнем платоспроможності, фінансової незалежності та якості активів підприємства.</w:t>
      </w:r>
    </w:p>
    <w:p w:rsidR="00EE7863" w:rsidRPr="00BF17C8" w:rsidRDefault="00EE7863" w:rsidP="00FA78BE">
      <w:pPr>
        <w:ind w:firstLine="567"/>
        <w:jc w:val="both"/>
        <w:rPr>
          <w:sz w:val="28"/>
          <w:szCs w:val="28"/>
          <w:lang w:val="uk-UA"/>
        </w:rPr>
      </w:pPr>
      <w:r w:rsidRPr="00BF17C8">
        <w:rPr>
          <w:sz w:val="28"/>
          <w:szCs w:val="28"/>
          <w:lang w:val="uk-UA"/>
        </w:rPr>
        <w:t>Перевагами даного методу є те, що сукупний (інтегральний) показник можна в будь-який момент доповнити будь-якою кількістю аналітичних напрямків та коефіцієнтів, що дає змогу тримати «руку на пульсі». Недоліком є те, що виникає певна неузгодженість понять «платоспроможність» та «ліквідність». Загальні показники інтегрального методу оцінки фінансового стану підприємства наведені на рис. 8.</w:t>
      </w:r>
    </w:p>
    <w:p w:rsidR="00EE7863" w:rsidRPr="00BF17C8" w:rsidRDefault="00EE7863" w:rsidP="00FA78BE">
      <w:pPr>
        <w:ind w:firstLine="567"/>
        <w:jc w:val="both"/>
        <w:rPr>
          <w:sz w:val="28"/>
          <w:szCs w:val="28"/>
          <w:lang w:val="uk-UA"/>
        </w:rPr>
      </w:pPr>
    </w:p>
    <w:p w:rsidR="00EE7863" w:rsidRPr="00BF17C8" w:rsidRDefault="006C1E82" w:rsidP="003C6EF9">
      <w:pPr>
        <w:jc w:val="both"/>
        <w:rPr>
          <w:sz w:val="28"/>
          <w:szCs w:val="28"/>
          <w:lang w:val="uk-UA"/>
        </w:rPr>
      </w:pPr>
      <w:r>
        <w:rPr>
          <w:noProof/>
          <w:sz w:val="28"/>
          <w:szCs w:val="28"/>
          <w:lang w:val="uk-UA"/>
        </w:rPr>
      </w:r>
      <w:r>
        <w:rPr>
          <w:noProof/>
          <w:sz w:val="28"/>
          <w:szCs w:val="28"/>
          <w:lang w:val="uk-UA"/>
        </w:rPr>
        <w:pict>
          <v:group id="Полотно 219" o:spid="_x0000_s1185" editas="canvas" style="width:469.1pt;height:207.5pt;mso-position-horizontal-relative:char;mso-position-vertical-relative:line" coordsize="59575,26352">
            <v:shape id="_x0000_s1186" type="#_x0000_t75" style="position:absolute;width:59575;height:26352;visibility:visible">
              <v:fill o:detectmouseclick="t"/>
              <v:path o:connecttype="none"/>
            </v:shape>
            <v:rect id="Прямоугольник 159" o:spid="_x0000_s1187" style="position:absolute;left:9037;top:106;width:41042;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PrMEA&#10;AADcAAAADwAAAGRycy9kb3ducmV2LnhtbERPTWvCQBC9F/wPywjedKOgbaOrtEqt9la1PQ/ZMQlm&#10;ZkN2q7G/3i0Ivc3jfc5s0XKlztT40omB4SABRZI5W0pu4LB/6z+B8gHFYuWEDFzJw2LeeZhhat1F&#10;Pum8C7mKIeJTNFCEUKda+6wgRj9wNUnkjq5hDBE2ubYNXmI4V3qUJBPNWEpsKLCmZUHZaffDBvhD&#10;Xuuv9wR5NNn+es7Wj6vy25het32ZggrUhn/x3b2xcf74Gf6eiRf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Gj6zBAAAA3AAAAA8AAAAAAAAAAAAAAAAAmAIAAGRycy9kb3du&#10;cmV2LnhtbFBLBQYAAAAABAAEAPUAAACGAwAAAAA=&#10;" strokeweight="1pt">
              <v:textbox>
                <w:txbxContent>
                  <w:p w:rsidR="006C1E82" w:rsidRPr="00EB21E4" w:rsidRDefault="006C1E82" w:rsidP="00FA78BE">
                    <w:pPr>
                      <w:jc w:val="center"/>
                      <w:rPr>
                        <w:b/>
                        <w:lang w:val="uk-UA"/>
                      </w:rPr>
                    </w:pPr>
                    <w:r w:rsidRPr="00EB21E4">
                      <w:rPr>
                        <w:b/>
                        <w:color w:val="000000"/>
                        <w:lang w:val="uk-UA" w:eastAsia="uk-UA"/>
                      </w:rPr>
                      <w:t>Загальні показники інтегрального методу</w:t>
                    </w:r>
                  </w:p>
                </w:txbxContent>
              </v:textbox>
            </v:rect>
            <v:rect id="Прямоугольник 160" o:spid="_x0000_s1188" style="position:absolute;top:6476;width:1800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sjMQA&#10;AADcAAAADwAAAGRycy9kb3ducmV2LnhtbESPzW7CQAyE70i8w8pIvcEGDqFKWVBp1QK9lf6crayb&#10;RI29UXYLoU9fH5B6szXjmc+rzcCtOVEfmyAO5rMMDEkZfCOVg/e3p+ktmJhQPLZByMGFImzW49EK&#10;Cx/O8kqnY6qMhkgs0EGdUldYG8uaGOMsdCSqfYWeMenaV9b3eNZwbu0iy3LL2Ig21NjRQ03l9/GH&#10;HfCLbLuPXYa8yA+/kcvn5WPz6dzNZLi/A5NoSP/m6/XeK36u+PqMTm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7IzEAAAA3AAAAA8AAAAAAAAAAAAAAAAAmAIAAGRycy9k&#10;b3ducmV2LnhtbFBLBQYAAAAABAAEAPUAAACJAwAAAAA=&#10;" strokeweight="1pt">
              <v:textbox>
                <w:txbxContent>
                  <w:p w:rsidR="006C1E82" w:rsidRPr="00EB21E4" w:rsidRDefault="006C1E82" w:rsidP="00FA78BE">
                    <w:pPr>
                      <w:jc w:val="center"/>
                      <w:rPr>
                        <w:lang w:val="uk-UA"/>
                      </w:rPr>
                    </w:pPr>
                    <w:r w:rsidRPr="00EB21E4">
                      <w:rPr>
                        <w:color w:val="000000"/>
                        <w:lang w:val="uk-UA" w:eastAsia="uk-UA"/>
                      </w:rPr>
                      <w:t>Рівень</w:t>
                    </w:r>
                  </w:p>
                  <w:p w:rsidR="006C1E82" w:rsidRPr="00A5763C" w:rsidRDefault="006C1E82" w:rsidP="00FA78BE">
                    <w:pPr>
                      <w:jc w:val="center"/>
                      <w:rPr>
                        <w:color w:val="000000"/>
                      </w:rPr>
                    </w:pPr>
                    <w:r w:rsidRPr="00EB21E4">
                      <w:rPr>
                        <w:color w:val="000000"/>
                        <w:lang w:val="uk-UA" w:eastAsia="uk-UA"/>
                      </w:rPr>
                      <w:t>платоспроможності</w:t>
                    </w:r>
                  </w:p>
                </w:txbxContent>
              </v:textbox>
            </v:rect>
            <v:rect id="Прямоугольник 161" o:spid="_x0000_s1189" style="position:absolute;left:20571;top:6445;width:1800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xJF8EA&#10;AADcAAAADwAAAGRycy9kb3ducmV2LnhtbERPS2vCQBC+F/wPywje6kYPUaKrVMVae6uPnofsNAnN&#10;zIbsVlN/vVsQepuP7znzZce1ulDrKycGRsMEFEnubCWFgdNx+zwF5QOKxdoJGfglD8tF72mOmXVX&#10;+aDLIRQqhojP0EAZQpNp7fOSGP3QNSSR+3ItY4iwLbRt8RrDudbjJEk1YyWxocSG1iXl34cfNsDv&#10;smrOuwR5nO5vnvPXyab6NGbQ715moAJ14V/8cL/ZOD8dwd8z8QK9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cSRfBAAAA3AAAAA8AAAAAAAAAAAAAAAAAmAIAAGRycy9kb3du&#10;cmV2LnhtbFBLBQYAAAAABAAEAPUAAACGAwAAAAA=&#10;" strokeweight="1pt">
              <v:textbox>
                <w:txbxContent>
                  <w:p w:rsidR="006C1E82" w:rsidRPr="00A5763C" w:rsidRDefault="006C1E82" w:rsidP="00FA78BE">
                    <w:pPr>
                      <w:jc w:val="center"/>
                      <w:rPr>
                        <w:color w:val="000000"/>
                      </w:rPr>
                    </w:pPr>
                    <w:r w:rsidRPr="00EB21E4">
                      <w:rPr>
                        <w:color w:val="000000"/>
                        <w:lang w:val="uk-UA" w:eastAsia="uk-UA"/>
                      </w:rPr>
                      <w:t>Рівень фінансової незалежності</w:t>
                    </w:r>
                  </w:p>
                </w:txbxContent>
              </v:textbox>
            </v:rect>
            <v:rect id="Прямоугольник 162" o:spid="_x0000_s1190" style="position:absolute;left:41220;top:6445;width:1800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YMEA&#10;AADcAAAADwAAAGRycy9kb3ducmV2LnhtbERPTWvCQBC9C/0PyxR6001ziCV1FdtSa72p1fOQHZPQ&#10;zGzIrhr99V2h4G0e73Mms54bdaLO104MPI8SUCSFs7WUBn62n8MXUD6gWGyckIELeZhNHwYTzK07&#10;y5pOm1CqGCI+RwNVCG2utS8qYvQj15JE7uA6xhBhV2rb4TmGc6PTJMk0Yy2xocKW3isqfjdHNsAr&#10;eWt3Xwlymn1fPReL8Ue9N+bpsZ+/ggrUh7v43720cX6Wwu2ZeIG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O12DBAAAA3AAAAA8AAAAAAAAAAAAAAAAAmAIAAGRycy9kb3du&#10;cmV2LnhtbFBLBQYAAAAABAAEAPUAAACGAwAAAAA=&#10;" strokeweight="1pt">
              <v:textbox>
                <w:txbxContent>
                  <w:p w:rsidR="006C1E82" w:rsidRPr="00A5763C" w:rsidRDefault="006C1E82" w:rsidP="00FA78BE">
                    <w:pPr>
                      <w:jc w:val="center"/>
                      <w:rPr>
                        <w:color w:val="000000"/>
                      </w:rPr>
                    </w:pPr>
                    <w:r w:rsidRPr="00EB21E4">
                      <w:rPr>
                        <w:color w:val="000000"/>
                        <w:lang w:val="uk-UA" w:eastAsia="uk-UA"/>
                      </w:rPr>
                      <w:t>Рівень фінансової незалежності</w:t>
                    </w:r>
                  </w:p>
                </w:txbxContent>
              </v:textbox>
            </v:rect>
            <v:shape id="Прямая со стрелкой 163" o:spid="_x0000_s1191" type="#_x0000_t32" style="position:absolute;left:29558;top:3706;width:13;height:27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Af6cUAAADcAAAADwAAAGRycy9kb3ducmV2LnhtbESP3WrCQBCF7wu+wzKCd3Wj4g/RNQSl&#10;IIWWVn2AITtmg9nZkN2a5O3dQqF3M5xzvjmzy3pbiwe1vnKsYDZNQBAXTldcKrhe3l43IHxA1lg7&#10;JgUDecj2o5cdptp1/E2PcyhFhLBPUYEJoUml9IUhi37qGuKo3VxrMcS1LaVusYtwW8t5kqykxYrj&#10;BYMNHQwV9/OPjZSvzazJP9bV+23eBzN8Lvl6XCo1Gff5FkSgPvyb/9InHeuvFvD7TJxA7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Af6cUAAADcAAAADwAAAAAAAAAA&#10;AAAAAAChAgAAZHJzL2Rvd25yZXYueG1sUEsFBgAAAAAEAAQA+QAAAJMDAAAAAA==&#10;" strokeweight="1pt">
              <v:stroke endarrow="block" joinstyle="miter"/>
            </v:shape>
            <v:shape id="Прямая со стрелкой 164" o:spid="_x0000_s1192" type="#_x0000_t32" style="position:absolute;left:29556;top:3706;width:20661;height:27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mHncUAAADcAAAADwAAAGRycy9kb3ducmV2LnhtbESP3WrCQBCF7wu+wzKCd3Wj+Ed0DUEp&#10;SKGlVR9gyI7ZYHY2ZLcmeXu3UOjdDOecb87sst7W4kGtrxwrmE0TEMSF0xWXCq6Xt9cNCB+QNdaO&#10;ScFAHrL96GWHqXYdf9PjHEoRIexTVGBCaFIpfWHIop+6hjhqN9daDHFtS6lb7CLc1nKeJCtpseJ4&#10;wWBDB0PF/fxjI+VrM2vyj3X1fpv3wQyfS74el0pNxn2+BRGoD//mv/RJx/qrBfw+EyeQ+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mHncUAAADcAAAADwAAAAAAAAAA&#10;AAAAAAChAgAAZHJzL2Rvd25yZXYueG1sUEsFBgAAAAAEAAQA+QAAAJMDAAAAAA==&#10;" strokeweight="1pt">
              <v:stroke endarrow="block" joinstyle="miter"/>
            </v:shape>
            <v:shape id="Прямая со стрелкой 165" o:spid="_x0000_s1193" type="#_x0000_t32" style="position:absolute;left:8999;top:3706;width:20557;height:27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T9sYAAADcAAAADwAAAGRycy9kb3ducmV2LnhtbERP20rDQBB9L/gPywh9Ke3GiKGk3RYr&#10;FCxapBcKfRuyYxLNzobdNY1+vSsIfZvDuc582ZtGdOR8bVnB3SQBQVxYXXOp4HhYj6cgfEDW2Fgm&#10;Bd/kYbm4Gcwx1/bCO+r2oRQxhH2OCqoQ2lxKX1Rk0E9sSxy5d+sMhghdKbXDSww3jUyTJJMGa44N&#10;Fbb0VFHxuf8yCt7u02y72f1M3eh83qxeVqfX7iNVanjbP85ABOrDVfzvftZxfvYAf8/EC+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k/bGAAAA3AAAAA8AAAAAAAAA&#10;AAAAAAAAoQIAAGRycy9kb3ducmV2LnhtbFBLBQYAAAAABAAEAPkAAACUAwAAAAA=&#10;" strokeweight="1pt">
              <v:stroke endarrow="block" joinstyle="miter"/>
            </v:shape>
            <v:rect id="Прямоугольник 166" o:spid="_x0000_s1194" style="position:absolute;top:12694;width:18000;height:13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RY8EA&#10;AADcAAAADwAAAGRycy9kb3ducmV2LnhtbERPS2vCQBC+C/0PywjedKOHtKSuUis+2ptaPQ/ZaRLM&#10;zIbsqrG/vlsoeJuP7znTece1ulLrKycGxqMEFEnubCWFga/DavgCygcUi7UTMnAnD/PZU2+KmXU3&#10;2dF1HwoVQ8RnaKAMocm09nlJjH7kGpLIfbuWMUTYFtq2eIvhXOtJkqSasZLYUGJD7yXl5/2FDfCn&#10;LJrjJkGepB8/nvP187I6GTPod2+voAJ14SH+d29tnJ+m8PdMvEDP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10WPBAAAA3AAAAA8AAAAAAAAAAAAAAAAAmAIAAGRycy9kb3du&#10;cmV2LnhtbFBLBQYAAAAABAAEAPUAAACGAwAAAAA=&#10;" strokeweight="1pt">
              <v:textbox>
                <w:txbxContent>
                  <w:p w:rsidR="006C1E82" w:rsidRPr="00EB21E4" w:rsidRDefault="006C1E82" w:rsidP="00FA78BE">
                    <w:pPr>
                      <w:jc w:val="center"/>
                      <w:rPr>
                        <w:color w:val="000000"/>
                        <w:lang w:val="uk-UA" w:eastAsia="uk-UA"/>
                      </w:rPr>
                    </w:pPr>
                    <w:r w:rsidRPr="00EB21E4">
                      <w:rPr>
                        <w:color w:val="000000"/>
                        <w:lang w:val="uk-UA" w:eastAsia="uk-UA"/>
                      </w:rPr>
                      <w:t>Коефіцієнт покриття</w:t>
                    </w:r>
                  </w:p>
                  <w:p w:rsidR="006C1E82" w:rsidRPr="00EB21E4" w:rsidRDefault="006C1E82" w:rsidP="00FA78BE">
                    <w:pPr>
                      <w:jc w:val="center"/>
                      <w:rPr>
                        <w:color w:val="000000"/>
                        <w:lang w:val="uk-UA" w:eastAsia="uk-UA"/>
                      </w:rPr>
                    </w:pPr>
                    <w:r w:rsidRPr="00EB21E4">
                      <w:rPr>
                        <w:color w:val="000000"/>
                        <w:lang w:val="uk-UA" w:eastAsia="uk-UA"/>
                      </w:rPr>
                      <w:t>Коефіцієнт поточної ліквідності</w:t>
                    </w:r>
                  </w:p>
                  <w:p w:rsidR="006C1E82" w:rsidRPr="00A5763C" w:rsidRDefault="006C1E82" w:rsidP="00FA78BE">
                    <w:pPr>
                      <w:jc w:val="center"/>
                      <w:rPr>
                        <w:color w:val="000000"/>
                        <w:lang w:val="uk-UA"/>
                      </w:rPr>
                    </w:pPr>
                    <w:r w:rsidRPr="00EB21E4">
                      <w:rPr>
                        <w:color w:val="000000"/>
                        <w:lang w:val="uk-UA" w:eastAsia="uk-UA"/>
                      </w:rPr>
                      <w:t>Коефіцієнт абсолютної ліквідності</w:t>
                    </w:r>
                  </w:p>
                </w:txbxContent>
              </v:textbox>
            </v:rect>
            <v:rect id="Прямоугольник 167" o:spid="_x0000_s1195" style="position:absolute;left:20570;top:12729;width:18000;height:13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l0+MEA&#10;AADcAAAADwAAAGRycy9kb3ducmV2LnhtbERPS2vCQBC+C/6HZYTedKOHKNFVqtKHvfnqechOk9DM&#10;bMhuNe2vdwuCt/n4nrNYdVyrC7W+cmJgPEpAkeTOVlIYOB1fhjNQPqBYrJ2QgV/ysFr2ewvMrLvK&#10;ni6HUKgYIj5DA2UITaa1z0ti9CPXkETuy7WMIcK20LbFawznWk+SJNWMlcSGEhvalJR/H37YAH/I&#10;ujm/JciTdPfnOX+dbqtPY54G3fMcVKAuPMR397uN89Mp/D8TL9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5dPjBAAAA3AAAAA8AAAAAAAAAAAAAAAAAmAIAAGRycy9kb3du&#10;cmV2LnhtbFBLBQYAAAAABAAEAPUAAACGAwAAAAA=&#10;" strokeweight="1pt">
              <v:textbox>
                <w:txbxContent>
                  <w:p w:rsidR="006C1E82" w:rsidRPr="00EB21E4" w:rsidRDefault="006C1E82" w:rsidP="00FA78BE">
                    <w:pPr>
                      <w:jc w:val="center"/>
                      <w:rPr>
                        <w:color w:val="000000"/>
                        <w:lang w:val="uk-UA" w:eastAsia="uk-UA"/>
                      </w:rPr>
                    </w:pPr>
                    <w:r w:rsidRPr="00EB21E4">
                      <w:rPr>
                        <w:color w:val="000000"/>
                        <w:lang w:val="uk-UA" w:eastAsia="uk-UA"/>
                      </w:rPr>
                      <w:t>Коефіцієнт автономії</w:t>
                    </w:r>
                  </w:p>
                  <w:p w:rsidR="006C1E82" w:rsidRPr="00EB21E4" w:rsidRDefault="006C1E82" w:rsidP="00FA78BE">
                    <w:pPr>
                      <w:jc w:val="center"/>
                      <w:rPr>
                        <w:color w:val="000000"/>
                        <w:lang w:val="uk-UA" w:eastAsia="uk-UA"/>
                      </w:rPr>
                    </w:pPr>
                    <w:r w:rsidRPr="00EB21E4">
                      <w:rPr>
                        <w:color w:val="000000"/>
                        <w:lang w:val="uk-UA" w:eastAsia="uk-UA"/>
                      </w:rPr>
                      <w:t>Коефіцієнт фінансової стабільності</w:t>
                    </w:r>
                  </w:p>
                  <w:p w:rsidR="006C1E82" w:rsidRPr="00A5763C" w:rsidRDefault="006C1E82" w:rsidP="00FA78BE">
                    <w:pPr>
                      <w:jc w:val="center"/>
                      <w:rPr>
                        <w:color w:val="000000"/>
                        <w:lang w:val="uk-UA"/>
                      </w:rPr>
                    </w:pPr>
                    <w:r w:rsidRPr="00EB21E4">
                      <w:rPr>
                        <w:color w:val="000000"/>
                        <w:lang w:val="uk-UA" w:eastAsia="uk-UA"/>
                      </w:rPr>
                      <w:t>Коефіцієнт маневреності власного капіталу</w:t>
                    </w:r>
                  </w:p>
                </w:txbxContent>
              </v:textbox>
            </v:rect>
            <v:rect id="Прямоугольник 168" o:spid="_x0000_s1196" style="position:absolute;left:41215;top:12785;width:18000;height:13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gisQA&#10;AADcAAAADwAAAGRycy9kb3ducmV2LnhtbESPzW7CQAyE70i8w8pIvcEGDqFKWVBp1QK9lf6crayb&#10;RI29UXYLoU9fH5B6szXjmc+rzcCtOVEfmyAO5rMMDEkZfCOVg/e3p+ktmJhQPLZByMGFImzW49EK&#10;Cx/O8kqnY6qMhkgs0EGdUldYG8uaGOMsdCSqfYWeMenaV9b3eNZwbu0iy3LL2Ig21NjRQ03l9/GH&#10;HfCLbLuPXYa8yA+/kcvn5WPz6dzNZLi/A5NoSP/m6/XeK36utPqMTm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4IrEAAAA3AAAAA8AAAAAAAAAAAAAAAAAmAIAAGRycy9k&#10;b3ducmV2LnhtbFBLBQYAAAAABAAEAPUAAACJAwAAAAA=&#10;" strokeweight="1pt">
              <v:textbox>
                <w:txbxContent>
                  <w:p w:rsidR="006C1E82" w:rsidRPr="00EB21E4" w:rsidRDefault="006C1E82" w:rsidP="00FA78BE">
                    <w:pPr>
                      <w:jc w:val="center"/>
                      <w:rPr>
                        <w:color w:val="000000"/>
                        <w:lang w:val="uk-UA" w:eastAsia="uk-UA"/>
                      </w:rPr>
                    </w:pPr>
                    <w:r w:rsidRPr="00EB21E4">
                      <w:rPr>
                        <w:color w:val="000000"/>
                        <w:lang w:val="uk-UA" w:eastAsia="uk-UA"/>
                      </w:rPr>
                      <w:t>Частка високоліквідних активів</w:t>
                    </w:r>
                  </w:p>
                  <w:p w:rsidR="006C1E82" w:rsidRPr="00EB21E4" w:rsidRDefault="006C1E82" w:rsidP="00FA78BE">
                    <w:pPr>
                      <w:jc w:val="center"/>
                      <w:rPr>
                        <w:color w:val="000000"/>
                        <w:lang w:val="uk-UA" w:eastAsia="uk-UA"/>
                      </w:rPr>
                    </w:pPr>
                    <w:r w:rsidRPr="00EB21E4">
                      <w:rPr>
                        <w:color w:val="000000"/>
                        <w:lang w:val="uk-UA" w:eastAsia="uk-UA"/>
                      </w:rPr>
                      <w:t>Коефіцієнт якості дебіторської заборгованості</w:t>
                    </w:r>
                  </w:p>
                  <w:p w:rsidR="006C1E82" w:rsidRPr="00EB21E4" w:rsidRDefault="006C1E82" w:rsidP="00FA78BE">
                    <w:pPr>
                      <w:jc w:val="center"/>
                      <w:rPr>
                        <w:color w:val="000000"/>
                        <w:lang w:val="uk-UA" w:eastAsia="uk-UA"/>
                      </w:rPr>
                    </w:pPr>
                    <w:r w:rsidRPr="00EB21E4">
                      <w:rPr>
                        <w:color w:val="000000"/>
                        <w:lang w:val="uk-UA" w:eastAsia="uk-UA"/>
                      </w:rPr>
                      <w:t>Коефіцієнт чистих обігових активів</w:t>
                    </w:r>
                  </w:p>
                  <w:p w:rsidR="006C1E82" w:rsidRPr="00A5763C" w:rsidRDefault="006C1E82" w:rsidP="00FA78BE">
                    <w:pPr>
                      <w:jc w:val="center"/>
                      <w:rPr>
                        <w:color w:val="000000"/>
                      </w:rPr>
                    </w:pPr>
                  </w:p>
                </w:txbxContent>
              </v:textbox>
            </v:rect>
            <v:shape id="Прямая со стрелкой 169" o:spid="_x0000_s1197" type="#_x0000_t32" style="position:absolute;left:9000;top:11516;width:37;height:1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d4d78AAADcAAAADwAAAGRycy9kb3ducmV2LnhtbERPS4vCMBC+C/sfwizsRWyqYFmrsSwL&#10;Vq8+Dnscm7EtNpPSxNr990YQvM3H95xVNphG9NS52rKCaRSDIC6srrlUcDpuJt8gnEfW2FgmBf/k&#10;IFt/jFaYanvnPfUHX4oQwi5FBZX3bSqlKyoy6CLbEgfuYjuDPsCulLrDewg3jZzFcSIN1hwaKmzp&#10;t6LiergZBTnJ8bDd8twnf+O8OFuHOTulvj6HnyUIT4N/i1/unQ7zkwU8nwkXy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Ud4d78AAADcAAAADwAAAAAAAAAAAAAAAACh&#10;AgAAZHJzL2Rvd25yZXYueG1sUEsFBgAAAAAEAAQA+QAAAI0DAAAAAA==&#10;" strokeweight=".5pt">
              <v:stroke endarrow="open" joinstyle="miter"/>
            </v:shape>
            <v:shape id="Прямая со стрелкой 170" o:spid="_x0000_s1198" type="#_x0000_t32" style="position:absolute;left:29571;top:11485;width:0;height:12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RHN8IAAADcAAAADwAAAGRycy9kb3ducmV2LnhtbESPS4vCQBCE74L/YWjBi6yTFXyQdRRZ&#10;MHr1cfDYm+lNgpmekBk1/nv7IHjrpqqrvl6uO1erO7Wh8mzge5yAIs69rbgwcD5tvxagQkS2WHsm&#10;A08KsF71e0tMrX/wge7HWCgJ4ZCigTLGJtU65CU5DGPfEIv271uHUda20LbFh4S7Wk+SZKYdViwN&#10;JTb0W1J+Pd6cgYz0qNvteBpnl1GW//mAGQdjhoNu8wMqUhc/5vf13gr+XPDlGZlAr1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RHN8IAAADcAAAADwAAAAAAAAAAAAAA&#10;AAChAgAAZHJzL2Rvd25yZXYueG1sUEsFBgAAAAAEAAQA+QAAAJADAAAAAA==&#10;" strokeweight=".5pt">
              <v:stroke endarrow="open" joinstyle="miter"/>
            </v:shape>
            <v:shape id="Прямая со стрелкой 171" o:spid="_x0000_s1199" type="#_x0000_t32" style="position:absolute;left:50215;top:11485;width:5;height:13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RjsIAAADcAAAADwAAAGRycy9kb3ducmV2LnhtbERPTUsDMRC9C/6HMII3m00PKtumpawI&#10;xZtV0N6mm2l26WayJGl399+bQsHbPN7nLNej68SFQmw9a1CzAgRx7U3LVsP31/vTK4iYkA12nknD&#10;RBHWq/u7JZbGD/xJl12yIodwLFFDk1JfShnrhhzGme+JM3f0wWHKMFhpAg453HVyXhTP0mHLuaHB&#10;nqqG6tPu7DTMw9tg1TTV1eH3o9/bQf34Smn9+DBuFiASjelffHNvTZ7/ouD6TL5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GRjsIAAADcAAAADwAAAAAAAAAAAAAA&#10;AAChAgAAZHJzL2Rvd25yZXYueG1sUEsFBgAAAAAEAAQA+QAAAJADAAAAAA==&#10;" strokeweight=".5pt">
              <v:stroke endarrow="open" joinstyle="miter"/>
            </v:shape>
            <w10:anchorlock/>
          </v:group>
        </w:pict>
      </w:r>
    </w:p>
    <w:p w:rsidR="00EE7863" w:rsidRPr="00BF17C8" w:rsidRDefault="00EE7863" w:rsidP="00FA78BE">
      <w:pPr>
        <w:ind w:firstLine="567"/>
        <w:jc w:val="center"/>
        <w:rPr>
          <w:sz w:val="28"/>
          <w:szCs w:val="28"/>
          <w:lang w:val="uk-UA"/>
        </w:rPr>
      </w:pPr>
      <w:r w:rsidRPr="00BF17C8">
        <w:rPr>
          <w:sz w:val="28"/>
          <w:szCs w:val="28"/>
          <w:lang w:val="uk-UA"/>
        </w:rPr>
        <w:t>Рис. 8. Загальні показники інтегрального методу</w:t>
      </w:r>
    </w:p>
    <w:p w:rsidR="00EE7863" w:rsidRPr="00BF17C8" w:rsidRDefault="00EE7863" w:rsidP="00FA78BE">
      <w:pPr>
        <w:ind w:firstLine="567"/>
        <w:jc w:val="both"/>
        <w:rPr>
          <w:sz w:val="28"/>
          <w:szCs w:val="28"/>
          <w:lang w:val="uk-UA"/>
        </w:rPr>
      </w:pPr>
    </w:p>
    <w:p w:rsidR="00EE7863" w:rsidRPr="00BF17C8" w:rsidRDefault="00EE7863" w:rsidP="00FA78BE">
      <w:pPr>
        <w:ind w:firstLine="567"/>
        <w:jc w:val="both"/>
        <w:rPr>
          <w:sz w:val="28"/>
          <w:szCs w:val="28"/>
          <w:lang w:val="uk-UA"/>
        </w:rPr>
      </w:pPr>
      <w:r w:rsidRPr="00BF17C8">
        <w:rPr>
          <w:sz w:val="28"/>
          <w:szCs w:val="28"/>
          <w:lang w:val="uk-UA"/>
        </w:rPr>
        <w:t xml:space="preserve">Беззбитковий метод базується на ролі операційного важеля у формуванні результатів діяльності підприємства, на можливості управління його витратами й результатами з метою досягнення необхідних показників беззбитковості виробництва. Критерієм оцінки фінансового стану підприємства в цьому випадку виступає запас фінансової міцності підприємства, тобто виторг від реалізації, що підприємство має після проходження порогу рентабельності. Отже, чим вищий запас фінансової міцності у відсотках, тим стійкіший фінансовий стан підприємства. </w:t>
      </w:r>
    </w:p>
    <w:p w:rsidR="00EE7863" w:rsidRPr="00BF17C8" w:rsidRDefault="00EE7863" w:rsidP="00FA78BE">
      <w:pPr>
        <w:ind w:firstLine="567"/>
        <w:jc w:val="both"/>
        <w:rPr>
          <w:sz w:val="28"/>
          <w:szCs w:val="28"/>
          <w:lang w:val="uk-UA"/>
        </w:rPr>
      </w:pPr>
      <w:r w:rsidRPr="00BF17C8">
        <w:rPr>
          <w:sz w:val="28"/>
          <w:szCs w:val="28"/>
          <w:lang w:val="uk-UA"/>
        </w:rPr>
        <w:t xml:space="preserve">Перевагою цього методу є те, що він включає беззбитковість (базовий аспект діяльності підприємства) та витрати, тому і є сучасним та практичним. </w:t>
      </w:r>
    </w:p>
    <w:p w:rsidR="00EE7863" w:rsidRPr="00BF17C8" w:rsidRDefault="00EE7863" w:rsidP="00FA78BE">
      <w:pPr>
        <w:ind w:firstLine="567"/>
        <w:jc w:val="both"/>
        <w:rPr>
          <w:sz w:val="28"/>
          <w:szCs w:val="28"/>
          <w:lang w:val="uk-UA"/>
        </w:rPr>
      </w:pPr>
      <w:r w:rsidRPr="00BF17C8">
        <w:rPr>
          <w:sz w:val="28"/>
          <w:szCs w:val="28"/>
          <w:lang w:val="uk-UA"/>
        </w:rPr>
        <w:t xml:space="preserve">Недоліком є те, що він не узгоджується з такими сторонами оцінки як конкурентоспроможність, кредитоспроможність, ринкова і ділова активність, тобто він потребує подальшого розвитку. </w:t>
      </w:r>
    </w:p>
    <w:p w:rsidR="00EE7863" w:rsidRPr="00BF17C8" w:rsidRDefault="00EE7863" w:rsidP="00FA78BE">
      <w:pPr>
        <w:ind w:firstLine="567"/>
        <w:jc w:val="both"/>
        <w:rPr>
          <w:sz w:val="28"/>
          <w:szCs w:val="28"/>
          <w:lang w:val="uk-UA"/>
        </w:rPr>
      </w:pPr>
      <w:r w:rsidRPr="00BF17C8">
        <w:rPr>
          <w:sz w:val="28"/>
          <w:szCs w:val="28"/>
          <w:lang w:val="uk-UA"/>
        </w:rPr>
        <w:t xml:space="preserve">Рівноважний метод базується на понятті ліквідності й оцінці фінансового стану підприємства з позицій досягнення рівноваги між ліквідними потоками у сфері господарсько-інвестиційної та фінансової діяльності підприємства. Перша виступає як зона створення коштів, а друга - як зона споживання коштів. Формовані і спожиті в них ліквідні грошові потоки мають назву результату господарської діяльності і результату фінансової діяльності відповідно. Рівність між цими результатами створює </w:t>
      </w:r>
      <w:r w:rsidRPr="00BF17C8">
        <w:rPr>
          <w:sz w:val="28"/>
          <w:szCs w:val="28"/>
          <w:lang w:val="uk-UA"/>
        </w:rPr>
        <w:lastRenderedPageBreak/>
        <w:t>ситуацію ідеальної фінансової рівноваги підприємства, коли сукупний результат господарської і фінансової діяльності дорівнює нулю.</w:t>
      </w:r>
    </w:p>
    <w:p w:rsidR="00EE7863" w:rsidRPr="00BF17C8" w:rsidRDefault="00EE7863" w:rsidP="00FA78BE">
      <w:pPr>
        <w:ind w:firstLine="567"/>
        <w:jc w:val="both"/>
        <w:rPr>
          <w:sz w:val="28"/>
          <w:szCs w:val="28"/>
          <w:lang w:val="uk-UA"/>
        </w:rPr>
      </w:pPr>
      <w:r w:rsidRPr="00BF17C8">
        <w:rPr>
          <w:sz w:val="28"/>
          <w:szCs w:val="28"/>
          <w:lang w:val="uk-UA"/>
        </w:rPr>
        <w:t>На рис. 9 зображена оцінка фінансового стану підприємства рівноважним методом.</w:t>
      </w:r>
    </w:p>
    <w:p w:rsidR="00EE7863" w:rsidRPr="00BF17C8" w:rsidRDefault="006C1E82" w:rsidP="00FA78BE">
      <w:pPr>
        <w:ind w:firstLine="567"/>
        <w:jc w:val="both"/>
        <w:rPr>
          <w:sz w:val="28"/>
          <w:szCs w:val="28"/>
          <w:lang w:val="uk-UA"/>
        </w:rPr>
      </w:pPr>
      <w:r>
        <w:rPr>
          <w:noProof/>
          <w:sz w:val="28"/>
          <w:szCs w:val="28"/>
          <w:lang w:val="uk-UA"/>
        </w:rPr>
      </w:r>
      <w:r>
        <w:rPr>
          <w:noProof/>
          <w:sz w:val="28"/>
          <w:szCs w:val="28"/>
          <w:lang w:val="uk-UA"/>
        </w:rPr>
        <w:pict>
          <v:group id="Полотно 220" o:spid="_x0000_s1200" editas="canvas" style="width:458.9pt;height:159.65pt;mso-position-horizontal-relative:char;mso-position-vertical-relative:line" coordsize="58273,20275">
            <v:shape id="_x0000_s1201" type="#_x0000_t75" style="position:absolute;width:58273;height:20275;visibility:visible">
              <v:fill o:detectmouseclick="t"/>
              <v:path o:connecttype="none"/>
            </v:shape>
            <v:line id="Прямая соединительная линия 172" o:spid="_x0000_s1202" style="position:absolute;visibility:visible" from="318,10694" to="58278,10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Md1cEAAADcAAAADwAAAGRycy9kb3ducmV2LnhtbERPzWrCQBC+C77DMkJvOjEWK9FVRGjx&#10;ZKn1AcbsmESzsyG7NWmfvlsoeJuP73dWm97W6s6tr5xomE4SUCy5M5UUGk6fr+MFKB9IDNVOWMM3&#10;e9ish4MVZcZ18sH3YyhUDBGfkYYyhCZD9HnJlvzENSyRu7jWUoiwLdC01MVwW2OaJHO0VElsKKnh&#10;Xcn57fhlNdjZPjnMu/RQY359O8sP4vPsXeunUb9dggrch4f43703cf5LCn/PxAtw/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Ix3VwQAAANwAAAAPAAAAAAAAAAAAAAAA&#10;AKECAABkcnMvZG93bnJldi54bWxQSwUGAAAAAAQABAD5AAAAjwMAAAAA&#10;" strokeweight="1pt">
              <v:stroke joinstyle="miter"/>
            </v:line>
            <v:line id="Прямая соединительная линия 173" o:spid="_x0000_s1203" style="position:absolute;visibility:visible" from="18367,-118" to="18367,1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4TsEAAADcAAAADwAAAGRycy9kb3ducmV2LnhtbERPzWrCQBC+C77DMoI3ndQULdFVSkHx&#10;ZKn2AcbsNEmbnQ3Z1USfvlsoeJuP73dWm97W6sqtr5xoeJomoFhyZyopNHyetpMXUD6QGKqdsIYb&#10;e9ish4MVZcZ18sHXYyhUDBGfkYYyhCZD9HnJlvzUNSyR+3KtpRBhW6BpqYvhtsZZkszRUiWxoaSG&#10;30rOf44Xq8Gm++Qw72aHGvPv3VnuiM/pu9bjUf+6BBW4Dw/xv3tv4vxFCn/PxAtw/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b7hOwQAAANwAAAAPAAAAAAAAAAAAAAAA&#10;AKECAABkcnMvZG93bnJldi54bWxQSwUGAAAAAAQABAD5AAAAjwMAAAAA&#10;" strokeweight="1pt">
              <v:stroke joinstyle="miter"/>
            </v:line>
            <v:line id="Прямая соединительная линия 174" o:spid="_x0000_s1204" style="position:absolute;visibility:visible" from="38166,-118" to="38166,1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YgOsEAAADcAAAADwAAAGRycy9kb3ducmV2LnhtbERP22rCQBB9F/oPyxR800lVtKSuUgTF&#10;J8XLB0yz0yRtdjZkVxP79V1B8G0O5zrzZWcrdeXGl040vA0TUCyZM6XkGs6n9eAdlA8khionrOHG&#10;HpaLl96cUuNaOfD1GHIVQ8SnpKEIoU4RfVawJT90NUvkvl1jKUTY5GgaamO4rXCUJFO0VEpsKKjm&#10;VcHZ7/FiNdjxNtlN29Guwuxn8yV/iJPxXuv+a/f5ASpwF57ih3tr4vzZBO7PxAtw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hiA6wQAAANwAAAAPAAAAAAAAAAAAAAAA&#10;AKECAABkcnMvZG93bnJldi54bWxQSwUGAAAAAAQABAD5AAAAjwMAAAAA&#10;" strokeweight="1pt">
              <v:stroke joinstyle="miter"/>
            </v:line>
            <v:rect id="Прямоугольник 175" o:spid="_x0000_s1205" style="position:absolute;left:715;top:1153;width:17095;height:84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UQ8MA&#10;AADcAAAADwAAAGRycy9kb3ducmV2LnhtbERPS2vCQBC+F/wPywi96UahPlJXEWnRgodWC+1xyM4m&#10;wexsyG5i/PddQehtPr7nrDa9rURHjS8dK5iMExDEmdMl5wq+z++jBQgfkDVWjknBjTxs1oOnFaba&#10;XfmLulPIRQxhn6KCIoQ6ldJnBVn0Y1cTR864xmKIsMmlbvAaw20lp0kykxZLjg0F1rQrKLucWqvg&#10;1+D+/Pbhj9JMO7MsP9sfM2+Veh7221cQgfrwL364DzrOn7/A/Z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6UQ8MAAADcAAAADwAAAAAAAAAAAAAAAACYAgAAZHJzL2Rv&#10;d25yZXYueG1sUEsFBgAAAAAEAAQA9QAAAIgDAAAAAA==&#10;" strokecolor="white" strokeweight="1pt">
              <v:textbox>
                <w:txbxContent>
                  <w:p w:rsidR="006C1E82" w:rsidRPr="00A5763C" w:rsidRDefault="006C1E82" w:rsidP="00FA78BE">
                    <w:pPr>
                      <w:jc w:val="center"/>
                      <w:rPr>
                        <w:color w:val="000000"/>
                        <w:lang w:val="uk-UA"/>
                      </w:rPr>
                    </w:pPr>
                    <w:r w:rsidRPr="00EB21E4">
                      <w:rPr>
                        <w:color w:val="000000"/>
                        <w:lang w:val="uk-UA" w:eastAsia="uk-UA"/>
                      </w:rPr>
                      <w:t>Зона створення коштів результату господарської діяльності</w:t>
                    </w:r>
                  </w:p>
                </w:txbxContent>
              </v:textbox>
            </v:rect>
            <v:rect id="Прямоугольник 176" o:spid="_x0000_s1206" style="position:absolute;left:19241;top:1153;width:18289;height:84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KNMMA&#10;AADcAAAADwAAAGRycy9kb3ducmV2LnhtbERPTWvCQBC9F/wPywje6kYP2qZuQpEWLXhoVbDHITub&#10;hGZnQ3YT47/vCoXe5vE+Z5OPthEDdb52rGAxT0AQF07XXCo4n94fn0D4gKyxcUwKbuQhzyYPG0y1&#10;u/IXDcdQihjCPkUFVQhtKqUvKrLo564ljpxxncUQYVdK3eE1httGLpNkJS3WHBsqbGlbUfFz7K2C&#10;b4O709uHP0izHMxz/dlfzLpXajYdX19ABBrDv/jPvddx/noF9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wKNMMAAADcAAAADwAAAAAAAAAAAAAAAACYAgAAZHJzL2Rv&#10;d25yZXYueG1sUEsFBgAAAAAEAAQA9QAAAIgDAAAAAA==&#10;" strokecolor="white" strokeweight="1pt">
              <v:textbox>
                <w:txbxContent>
                  <w:p w:rsidR="006C1E82" w:rsidRPr="00A5763C" w:rsidRDefault="006C1E82" w:rsidP="00FA78BE">
                    <w:pPr>
                      <w:jc w:val="center"/>
                      <w:rPr>
                        <w:color w:val="000000"/>
                        <w:lang w:val="uk-UA"/>
                      </w:rPr>
                    </w:pPr>
                    <w:r w:rsidRPr="00EB21E4">
                      <w:rPr>
                        <w:color w:val="000000"/>
                        <w:lang w:val="uk-UA" w:eastAsia="uk-UA"/>
                      </w:rPr>
                      <w:t>Рівноважний стан фінансово-господарської діяльності</w:t>
                    </w:r>
                  </w:p>
                </w:txbxContent>
              </v:textbox>
            </v:rect>
            <v:rect id="Прямоугольник 177" o:spid="_x0000_s1207" style="position:absolute;left:38721;top:1153;width:18289;height:84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Cvr8MA&#10;AADcAAAADwAAAGRycy9kb3ducmV2LnhtbERPTWvCQBC9C/0PyxR6040eGhtdRUpFCz1ULehxyM4m&#10;wexsyG5i/PfdQsHbPN7nLNeDrUVPra8cK5hOEhDEudMVFwp+TtvxHIQPyBprx6TgTh7Wq6fREjPt&#10;bnyg/hgKEUPYZ6igDKHJpPR5SRb9xDXEkTOutRgibAupW7zFcFvLWZK8SosVx4YSG3ovKb8eO6vg&#10;YnB3+vj0X9LMevNWfXdnk3ZKvTwPmwWIQEN4iP/dex3npyn8PR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Cvr8MAAADcAAAADwAAAAAAAAAAAAAAAACYAgAAZHJzL2Rv&#10;d25yZXYueG1sUEsFBgAAAAAEAAQA9QAAAIgDAAAAAA==&#10;" strokecolor="white" strokeweight="1pt">
              <v:textbox>
                <w:txbxContent>
                  <w:p w:rsidR="006C1E82" w:rsidRPr="00A5763C" w:rsidRDefault="006C1E82" w:rsidP="00FA78BE">
                    <w:pPr>
                      <w:jc w:val="center"/>
                      <w:rPr>
                        <w:color w:val="000000"/>
                        <w:lang w:val="uk-UA"/>
                      </w:rPr>
                    </w:pPr>
                    <w:r w:rsidRPr="00EB21E4">
                      <w:rPr>
                        <w:color w:val="000000"/>
                        <w:lang w:val="uk-UA" w:eastAsia="uk-UA"/>
                      </w:rPr>
                      <w:t xml:space="preserve">Зона створення коштів результату господарської діяльності </w:t>
                    </w:r>
                  </w:p>
                </w:txbxContent>
              </v:textbox>
            </v:rect>
            <v:rect id="Прямоугольник 178" o:spid="_x0000_s1208" style="position:absolute;left:19002;top:10933;width:18289;height:6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73cYA&#10;AADcAAAADwAAAGRycy9kb3ducmV2LnhtbESPQWvCQBCF74X+h2UKvdVNPWgbXaUUxQoeWi3U45Cd&#10;TUKzsyG7ifHfO4dCbzO8N+99s1yPvlEDdbEObOB5koEiLoKtuTTwfdo+vYCKCdliE5gMXCnCenV/&#10;t8Tchgt/0XBMpZIQjjkaqFJqc61jUZHHOAktsWgudB6TrF2pbYcXCfeNnmbZTHusWRoqbOm9ouL3&#10;2HsDZ4e702YfD9pNB/daf/Y/bt4b8/gwvi1AJRrTv/nv+sMK/lxo5RmZQK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873cYAAADcAAAADwAAAAAAAAAAAAAAAACYAgAAZHJz&#10;L2Rvd25yZXYueG1sUEsFBgAAAAAEAAQA9QAAAIsDAAAAAA==&#10;" strokecolor="white" strokeweight="1pt">
              <v:textbox>
                <w:txbxContent>
                  <w:p w:rsidR="006C1E82" w:rsidRPr="00EB21E4" w:rsidRDefault="006C1E82" w:rsidP="00FA78BE">
                    <w:pPr>
                      <w:jc w:val="center"/>
                      <w:rPr>
                        <w:color w:val="000000"/>
                        <w:lang w:val="uk-UA" w:eastAsia="uk-UA"/>
                      </w:rPr>
                    </w:pPr>
                    <w:r w:rsidRPr="00EB21E4">
                      <w:rPr>
                        <w:color w:val="000000"/>
                        <w:lang w:val="uk-UA" w:eastAsia="uk-UA"/>
                      </w:rPr>
                      <w:t>0</w:t>
                    </w:r>
                  </w:p>
                  <w:p w:rsidR="006C1E82" w:rsidRPr="00EB21E4" w:rsidRDefault="006C1E82" w:rsidP="00FA78BE">
                    <w:pPr>
                      <w:jc w:val="center"/>
                      <w:rPr>
                        <w:color w:val="000000"/>
                        <w:lang w:val="uk-UA" w:eastAsia="uk-UA"/>
                      </w:rPr>
                    </w:pPr>
                  </w:p>
                  <w:p w:rsidR="006C1E82" w:rsidRPr="00A5763C" w:rsidRDefault="006C1E82" w:rsidP="00FA78BE">
                    <w:pPr>
                      <w:jc w:val="center"/>
                      <w:rPr>
                        <w:color w:val="000000"/>
                        <w:lang w:val="uk-UA"/>
                      </w:rPr>
                    </w:pPr>
                    <w:r w:rsidRPr="00EB21E4">
                      <w:rPr>
                        <w:color w:val="000000"/>
                        <w:lang w:val="uk-UA" w:eastAsia="uk-UA"/>
                      </w:rPr>
                      <w:t>Зона безпеки</w:t>
                    </w:r>
                  </w:p>
                </w:txbxContent>
              </v:textbox>
            </v:rect>
            <v:shape id="Прямая со стрелкой 179" o:spid="_x0000_s1209" type="#_x0000_t32" style="position:absolute;left:18366;top:19577;width:197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M9sgAAADcAAAADwAAAGRycy9kb3ducmV2LnhtbESPT0/CQBDF7yR+h82YeKNbMUEtLI0x&#10;Gv9cENQAt7E77TZ0Z0t3gfrtXRMSbjN57/3mzTTvbSMO1PnasYLrJAVBXDhdc6Xg6/N5eAfCB2SN&#10;jWNS8Ese8tnFYIqZdkde0GEZKhEh7DNUYEJoMyl9YciiT1xLHLXSdRZDXLtK6g6PEW4bOUrTsbRY&#10;c7xgsKVHQ8V2ubeRokfmbbMu37/5Z7H7uJm/7J62K6WuLvuHCYhAfTibT+lXHevf3sP/M3EC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FtM9sgAAADcAAAADwAAAAAA&#10;AAAAAAAAAAChAgAAZHJzL2Rvd25yZXYueG1sUEsFBgAAAAAEAAQA+QAAAJYDAAAAAA==&#10;" strokeweight="1pt">
              <v:stroke startarrow="block" endarrow="block" joinstyle="miter"/>
            </v:shape>
            <w10:anchorlock/>
          </v:group>
        </w:pict>
      </w:r>
    </w:p>
    <w:p w:rsidR="00EE7863" w:rsidRPr="00BF17C8" w:rsidRDefault="00EE7863" w:rsidP="00FA78BE">
      <w:pPr>
        <w:ind w:firstLine="567"/>
        <w:jc w:val="both"/>
        <w:rPr>
          <w:sz w:val="28"/>
          <w:szCs w:val="28"/>
          <w:lang w:val="uk-UA"/>
        </w:rPr>
      </w:pPr>
      <w:r w:rsidRPr="00BF17C8">
        <w:rPr>
          <w:sz w:val="28"/>
          <w:szCs w:val="28"/>
          <w:lang w:val="uk-UA"/>
        </w:rPr>
        <w:t>Рис. 9. Оцінка фінансового стану підприємства рівноважним методом</w:t>
      </w:r>
    </w:p>
    <w:p w:rsidR="00EE7863" w:rsidRPr="00BF17C8" w:rsidRDefault="00EE7863" w:rsidP="00FA78BE">
      <w:pPr>
        <w:ind w:firstLine="567"/>
        <w:jc w:val="both"/>
        <w:rPr>
          <w:sz w:val="28"/>
          <w:szCs w:val="28"/>
          <w:lang w:val="uk-UA"/>
        </w:rPr>
      </w:pPr>
    </w:p>
    <w:p w:rsidR="00EE7863" w:rsidRPr="00BF17C8" w:rsidRDefault="00EE7863" w:rsidP="00FA78BE">
      <w:pPr>
        <w:ind w:firstLine="567"/>
        <w:jc w:val="both"/>
        <w:rPr>
          <w:sz w:val="28"/>
          <w:szCs w:val="28"/>
          <w:lang w:val="uk-UA"/>
        </w:rPr>
      </w:pPr>
      <w:r w:rsidRPr="00BF17C8">
        <w:rPr>
          <w:sz w:val="28"/>
          <w:szCs w:val="28"/>
          <w:lang w:val="uk-UA"/>
        </w:rPr>
        <w:t xml:space="preserve">Даний метод апробований світовим досвідом. Його реалізація дала змогу встановити дев’ять типових ситуацій фінансового стану підприємства і розробити відповідні рекомендації загального характеру для досягнення фінансово-господарської рівноваги у разі відхилення підприємства від лінії рівноваги чи зони безпеки, що є дуже цінним під час використання саме цього методу. Однак, метод має свої недоліки, а саме: неможливість врахування стану підприємства в конкретному, діловому, кредитному і ринковому середовищі. </w:t>
      </w:r>
    </w:p>
    <w:p w:rsidR="00EE7863" w:rsidRPr="00BF17C8" w:rsidRDefault="00EE7863" w:rsidP="00FA78BE">
      <w:pPr>
        <w:ind w:firstLine="567"/>
        <w:jc w:val="both"/>
        <w:rPr>
          <w:sz w:val="28"/>
          <w:szCs w:val="28"/>
          <w:lang w:val="uk-UA"/>
        </w:rPr>
      </w:pPr>
      <w:r w:rsidRPr="00BF17C8">
        <w:rPr>
          <w:sz w:val="28"/>
          <w:szCs w:val="28"/>
          <w:lang w:val="uk-UA"/>
        </w:rPr>
        <w:t xml:space="preserve">Фінансова діяльність підприємства повинна бути спрямована на забезпечення систематичного надходження і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ефективного функціонування підприємства. 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його стабільного фінансового стану. </w:t>
      </w:r>
    </w:p>
    <w:p w:rsidR="00EE7863" w:rsidRPr="00BF17C8" w:rsidRDefault="00EE7863" w:rsidP="00FA78BE">
      <w:pPr>
        <w:ind w:firstLine="567"/>
        <w:jc w:val="both"/>
        <w:rPr>
          <w:sz w:val="28"/>
          <w:szCs w:val="28"/>
          <w:lang w:val="uk-UA"/>
        </w:rPr>
      </w:pPr>
      <w:r w:rsidRPr="00BF17C8">
        <w:rPr>
          <w:sz w:val="28"/>
          <w:szCs w:val="28"/>
          <w:lang w:val="uk-UA"/>
        </w:rPr>
        <w:t xml:space="preserve">Основними критеріями вибору того чи іншого методу оцінки можуть бути: </w:t>
      </w:r>
    </w:p>
    <w:p w:rsidR="00EE7863" w:rsidRPr="00BF17C8" w:rsidRDefault="00EE7863" w:rsidP="00FA78BE">
      <w:pPr>
        <w:ind w:firstLine="567"/>
        <w:jc w:val="both"/>
        <w:rPr>
          <w:sz w:val="28"/>
          <w:szCs w:val="28"/>
          <w:lang w:val="uk-UA"/>
        </w:rPr>
      </w:pPr>
      <w:r w:rsidRPr="00BF17C8">
        <w:rPr>
          <w:sz w:val="28"/>
          <w:szCs w:val="28"/>
          <w:lang w:val="uk-UA"/>
        </w:rPr>
        <w:t>1. Часові обмеження, якщо оцінку потрібно здійснити найближчим часом, то не рекомендується використовувати коефіцієнтний, комплексний чи інтегральний методи.</w:t>
      </w:r>
    </w:p>
    <w:p w:rsidR="00EE7863" w:rsidRPr="00BF17C8" w:rsidRDefault="00EE7863" w:rsidP="00FA78BE">
      <w:pPr>
        <w:ind w:firstLine="567"/>
        <w:jc w:val="both"/>
        <w:rPr>
          <w:sz w:val="28"/>
          <w:szCs w:val="28"/>
          <w:lang w:val="uk-UA"/>
        </w:rPr>
      </w:pPr>
      <w:r w:rsidRPr="00BF17C8">
        <w:rPr>
          <w:sz w:val="28"/>
          <w:szCs w:val="28"/>
          <w:lang w:val="uk-UA"/>
        </w:rPr>
        <w:t>2. Обсяг аналізу. Такі методи аналізу, як беззбитковий та рівноважний не враховують таких видів діяльності підприємства як конкурентоспроможність, кредитоспроможність, ділова активність тощо.</w:t>
      </w:r>
    </w:p>
    <w:p w:rsidR="00EE7863" w:rsidRPr="00BF17C8" w:rsidRDefault="00EE7863" w:rsidP="00FA78BE">
      <w:pPr>
        <w:ind w:firstLine="567"/>
        <w:jc w:val="both"/>
        <w:rPr>
          <w:sz w:val="28"/>
          <w:szCs w:val="28"/>
          <w:lang w:val="uk-UA"/>
        </w:rPr>
      </w:pPr>
      <w:r w:rsidRPr="00BF17C8">
        <w:rPr>
          <w:sz w:val="28"/>
          <w:szCs w:val="28"/>
          <w:lang w:val="uk-UA"/>
        </w:rPr>
        <w:t>3. Наявність доступу до детальної інформації про діяльність підприємства. Якщо така існує варто обрати комплексний або коефіцієнтний підхід.</w:t>
      </w:r>
    </w:p>
    <w:p w:rsidR="00EE7863" w:rsidRPr="00BF17C8" w:rsidRDefault="00EE7863" w:rsidP="00FA78BE">
      <w:pPr>
        <w:ind w:firstLine="567"/>
        <w:jc w:val="both"/>
        <w:rPr>
          <w:sz w:val="28"/>
          <w:szCs w:val="28"/>
          <w:lang w:val="uk-UA"/>
        </w:rPr>
      </w:pPr>
      <w:r w:rsidRPr="00BF17C8">
        <w:rPr>
          <w:sz w:val="28"/>
          <w:szCs w:val="28"/>
          <w:lang w:val="uk-UA"/>
        </w:rPr>
        <w:t xml:space="preserve">Найбільш популярним та широковживаним для діагностики фінансового стану сучасних підприємств нині залишається коефіцієнтний метод. Тому </w:t>
      </w:r>
      <w:r w:rsidRPr="00BF17C8">
        <w:rPr>
          <w:sz w:val="28"/>
          <w:szCs w:val="28"/>
          <w:lang w:val="uk-UA"/>
        </w:rPr>
        <w:lastRenderedPageBreak/>
        <w:t>розглянемо його більш детально. Основними етапами комплексної оцінки діяльності підприємства у рамках діагностики його фінансового стану, на підставі системи фінансових коефіцієнтів є:</w:t>
      </w:r>
    </w:p>
    <w:p w:rsidR="00EE7863" w:rsidRPr="00BF17C8" w:rsidRDefault="00EE7863" w:rsidP="002F6ADB">
      <w:pPr>
        <w:pStyle w:val="a7"/>
        <w:numPr>
          <w:ilvl w:val="0"/>
          <w:numId w:val="33"/>
        </w:numPr>
        <w:ind w:left="0" w:firstLine="567"/>
        <w:jc w:val="both"/>
        <w:rPr>
          <w:sz w:val="28"/>
          <w:szCs w:val="28"/>
          <w:lang w:val="uk-UA"/>
        </w:rPr>
      </w:pPr>
      <w:r w:rsidRPr="00BF17C8">
        <w:rPr>
          <w:sz w:val="28"/>
          <w:szCs w:val="28"/>
          <w:lang w:val="uk-UA"/>
        </w:rPr>
        <w:t>формування системи оцінних показників;</w:t>
      </w:r>
    </w:p>
    <w:p w:rsidR="00EE7863" w:rsidRPr="00BF17C8" w:rsidRDefault="00EE7863" w:rsidP="002F6ADB">
      <w:pPr>
        <w:pStyle w:val="a7"/>
        <w:numPr>
          <w:ilvl w:val="0"/>
          <w:numId w:val="33"/>
        </w:numPr>
        <w:ind w:left="0" w:firstLine="567"/>
        <w:jc w:val="both"/>
        <w:rPr>
          <w:sz w:val="28"/>
          <w:szCs w:val="28"/>
          <w:lang w:val="uk-UA"/>
        </w:rPr>
      </w:pPr>
      <w:r w:rsidRPr="00BF17C8">
        <w:rPr>
          <w:sz w:val="28"/>
          <w:szCs w:val="28"/>
          <w:lang w:val="uk-UA"/>
        </w:rPr>
        <w:t>оцінка одиничних показників діяльності підприємства;</w:t>
      </w:r>
    </w:p>
    <w:p w:rsidR="00EE7863" w:rsidRPr="00BF17C8" w:rsidRDefault="00EE7863" w:rsidP="002F6ADB">
      <w:pPr>
        <w:pStyle w:val="a7"/>
        <w:numPr>
          <w:ilvl w:val="0"/>
          <w:numId w:val="33"/>
        </w:numPr>
        <w:ind w:left="0" w:firstLine="567"/>
        <w:jc w:val="both"/>
        <w:rPr>
          <w:sz w:val="28"/>
          <w:szCs w:val="28"/>
          <w:lang w:val="uk-UA"/>
        </w:rPr>
      </w:pPr>
      <w:r w:rsidRPr="00BF17C8">
        <w:rPr>
          <w:sz w:val="28"/>
          <w:szCs w:val="28"/>
          <w:lang w:val="uk-UA"/>
        </w:rPr>
        <w:t>синтез одиничних оцінок для отримання комплексної оцінки діяльності підприємства.</w:t>
      </w:r>
    </w:p>
    <w:p w:rsidR="00EE7863" w:rsidRPr="00BF17C8" w:rsidRDefault="00EE7863" w:rsidP="00FA78BE">
      <w:pPr>
        <w:ind w:firstLine="567"/>
        <w:jc w:val="both"/>
        <w:rPr>
          <w:sz w:val="28"/>
          <w:szCs w:val="28"/>
          <w:lang w:val="uk-UA"/>
        </w:rPr>
      </w:pPr>
      <w:r w:rsidRPr="00BF17C8">
        <w:rPr>
          <w:sz w:val="28"/>
          <w:szCs w:val="28"/>
          <w:lang w:val="uk-UA"/>
        </w:rPr>
        <w:t>Проведення діагностики повинно базуватися на загальноприйнятих принципах, найважливішими з яких вважаються:</w:t>
      </w:r>
    </w:p>
    <w:p w:rsidR="00EE7863" w:rsidRPr="00BF17C8" w:rsidRDefault="00EE7863" w:rsidP="00FA78BE">
      <w:pPr>
        <w:ind w:firstLine="567"/>
        <w:jc w:val="both"/>
        <w:rPr>
          <w:sz w:val="28"/>
          <w:szCs w:val="28"/>
          <w:lang w:val="uk-UA"/>
        </w:rPr>
      </w:pPr>
      <w:r w:rsidRPr="00BF17C8">
        <w:rPr>
          <w:sz w:val="28"/>
          <w:szCs w:val="28"/>
          <w:lang w:val="uk-UA"/>
        </w:rPr>
        <w:t>● своєчасність – діагностику необхідно проводити до створення кризової ситуації, появи перших ознак банкрутства, враховувати динамічність діяльності підприємства;</w:t>
      </w:r>
    </w:p>
    <w:p w:rsidR="00EE7863" w:rsidRPr="00BF17C8" w:rsidRDefault="00EE7863" w:rsidP="00FA78BE">
      <w:pPr>
        <w:ind w:firstLine="567"/>
        <w:jc w:val="both"/>
        <w:rPr>
          <w:sz w:val="28"/>
          <w:szCs w:val="28"/>
          <w:lang w:val="uk-UA"/>
        </w:rPr>
      </w:pPr>
      <w:r w:rsidRPr="00BF17C8">
        <w:rPr>
          <w:sz w:val="28"/>
          <w:szCs w:val="28"/>
          <w:lang w:val="uk-UA"/>
        </w:rPr>
        <w:t>● комплексність – окремі явища і процеси доцільно досліджувати в комплексі з усіма іншими взаємопов'язаними явищами, чинниками, цілями;</w:t>
      </w:r>
    </w:p>
    <w:p w:rsidR="00EE7863" w:rsidRPr="00BF17C8" w:rsidRDefault="00EE7863" w:rsidP="00FA78BE">
      <w:pPr>
        <w:ind w:firstLine="567"/>
        <w:jc w:val="both"/>
        <w:rPr>
          <w:sz w:val="28"/>
          <w:szCs w:val="28"/>
          <w:lang w:val="uk-UA"/>
        </w:rPr>
      </w:pPr>
      <w:r w:rsidRPr="00BF17C8">
        <w:rPr>
          <w:sz w:val="28"/>
          <w:szCs w:val="28"/>
          <w:lang w:val="uk-UA"/>
        </w:rPr>
        <w:t>● науковість – діагностика має за підґрунтя науково-обґрунтовані принципи, поняття, категорії, закономірності, застосування методології та методів дослідження;</w:t>
      </w:r>
    </w:p>
    <w:p w:rsidR="00EE7863" w:rsidRPr="00BF17C8" w:rsidRDefault="00EE7863" w:rsidP="00FA78BE">
      <w:pPr>
        <w:ind w:firstLine="567"/>
        <w:jc w:val="both"/>
        <w:rPr>
          <w:sz w:val="28"/>
          <w:szCs w:val="28"/>
          <w:lang w:val="uk-UA"/>
        </w:rPr>
      </w:pPr>
      <w:r w:rsidRPr="00BF17C8">
        <w:rPr>
          <w:sz w:val="28"/>
          <w:szCs w:val="28"/>
          <w:lang w:val="uk-UA"/>
        </w:rPr>
        <w:t>● автентичність – процес діагностування базується на первинній, достовірній інформації;</w:t>
      </w:r>
    </w:p>
    <w:p w:rsidR="00EE7863" w:rsidRPr="00BF17C8" w:rsidRDefault="00EE7863" w:rsidP="00FA78BE">
      <w:pPr>
        <w:ind w:firstLine="567"/>
        <w:jc w:val="both"/>
        <w:rPr>
          <w:sz w:val="28"/>
          <w:szCs w:val="28"/>
          <w:lang w:val="uk-UA"/>
        </w:rPr>
      </w:pPr>
      <w:r w:rsidRPr="00BF17C8">
        <w:rPr>
          <w:sz w:val="28"/>
          <w:szCs w:val="28"/>
          <w:lang w:val="uk-UA"/>
        </w:rPr>
        <w:t>● точність – відповідність реальним фактам, цілям і вимогам, які ставляться до процесу діагностування;</w:t>
      </w:r>
    </w:p>
    <w:p w:rsidR="00EE7863" w:rsidRPr="00BF17C8" w:rsidRDefault="00EE7863" w:rsidP="00FA78BE">
      <w:pPr>
        <w:ind w:firstLine="567"/>
        <w:jc w:val="both"/>
        <w:rPr>
          <w:sz w:val="28"/>
          <w:szCs w:val="28"/>
          <w:lang w:val="uk-UA"/>
        </w:rPr>
      </w:pPr>
      <w:r w:rsidRPr="00BF17C8">
        <w:rPr>
          <w:sz w:val="28"/>
          <w:szCs w:val="28"/>
          <w:lang w:val="uk-UA"/>
        </w:rPr>
        <w:t>● об’єктивність – діагностика має здійснюватися за наперед розробленою програмою дослідження, за чітко визначеними базовими параметрами з мінімальним впливом фактора суб’єктивізму; у процесі діагностики необхідно використовувати тільки реальні факти, методи та заходи, щоб знизити рівень неточних оцінок;</w:t>
      </w:r>
    </w:p>
    <w:p w:rsidR="00EE7863" w:rsidRPr="00BF17C8" w:rsidRDefault="00EE7863" w:rsidP="00FA78BE">
      <w:pPr>
        <w:ind w:firstLine="567"/>
        <w:jc w:val="both"/>
        <w:rPr>
          <w:sz w:val="28"/>
          <w:szCs w:val="28"/>
          <w:lang w:val="uk-UA"/>
        </w:rPr>
      </w:pPr>
      <w:r w:rsidRPr="00BF17C8">
        <w:rPr>
          <w:sz w:val="28"/>
          <w:szCs w:val="28"/>
          <w:lang w:val="uk-UA"/>
        </w:rPr>
        <w:t>● ефективність – здійснюючи діагностику підприємства, потрібно постійно порівнювати позитивні і негативні наслідки її проведення і витрати, які пов’язані з цим процесом.</w:t>
      </w:r>
    </w:p>
    <w:p w:rsidR="00EE7863" w:rsidRPr="00BF17C8" w:rsidRDefault="00EE7863" w:rsidP="00FA78BE">
      <w:pPr>
        <w:ind w:firstLine="567"/>
        <w:jc w:val="both"/>
        <w:rPr>
          <w:sz w:val="28"/>
          <w:szCs w:val="28"/>
          <w:lang w:val="uk-UA"/>
        </w:rPr>
      </w:pPr>
      <w:r w:rsidRPr="00BF17C8">
        <w:rPr>
          <w:sz w:val="28"/>
          <w:szCs w:val="28"/>
          <w:lang w:val="uk-UA"/>
        </w:rPr>
        <w:t>Діагностику фінансового стану підприємства рекомендується проводити у двох формах:</w:t>
      </w:r>
    </w:p>
    <w:p w:rsidR="00EE7863" w:rsidRPr="00BF17C8" w:rsidRDefault="00EE7863" w:rsidP="00FA78BE">
      <w:pPr>
        <w:ind w:firstLine="567"/>
        <w:jc w:val="both"/>
        <w:rPr>
          <w:sz w:val="28"/>
          <w:szCs w:val="28"/>
          <w:lang w:val="uk-UA"/>
        </w:rPr>
      </w:pPr>
      <w:r w:rsidRPr="00BF17C8">
        <w:rPr>
          <w:sz w:val="28"/>
          <w:szCs w:val="28"/>
          <w:lang w:val="uk-UA"/>
        </w:rPr>
        <w:t>● експрес-діагностика фінансового стану підприємства;</w:t>
      </w:r>
    </w:p>
    <w:p w:rsidR="00EE7863" w:rsidRPr="00BF17C8" w:rsidRDefault="00EE7863" w:rsidP="00FA78BE">
      <w:pPr>
        <w:ind w:firstLine="567"/>
        <w:jc w:val="both"/>
        <w:rPr>
          <w:sz w:val="28"/>
          <w:szCs w:val="28"/>
          <w:lang w:val="uk-UA"/>
        </w:rPr>
      </w:pPr>
      <w:r w:rsidRPr="00BF17C8">
        <w:rPr>
          <w:sz w:val="28"/>
          <w:szCs w:val="28"/>
          <w:lang w:val="uk-UA"/>
        </w:rPr>
        <w:t>● поглиблена діагностика фінансового стану підприємства.</w:t>
      </w:r>
    </w:p>
    <w:p w:rsidR="00EE7863" w:rsidRPr="00BF17C8" w:rsidRDefault="00EE7863" w:rsidP="00FA78BE">
      <w:pPr>
        <w:ind w:firstLine="567"/>
        <w:jc w:val="both"/>
        <w:rPr>
          <w:sz w:val="28"/>
          <w:szCs w:val="28"/>
          <w:lang w:val="uk-UA"/>
        </w:rPr>
      </w:pPr>
      <w:r w:rsidRPr="00BF17C8">
        <w:rPr>
          <w:sz w:val="28"/>
          <w:szCs w:val="28"/>
          <w:lang w:val="uk-UA"/>
        </w:rPr>
        <w:t>Ці види діагностики забезпечують комплексний аналіз фінансового стану підприємства (рис. 10).</w:t>
      </w:r>
    </w:p>
    <w:p w:rsidR="00EE7863" w:rsidRPr="00BF17C8" w:rsidRDefault="00EE7863" w:rsidP="00FA78BE">
      <w:pPr>
        <w:ind w:firstLine="567"/>
        <w:jc w:val="both"/>
        <w:rPr>
          <w:sz w:val="28"/>
          <w:szCs w:val="28"/>
          <w:lang w:val="uk-UA"/>
        </w:rPr>
      </w:pPr>
      <w:r w:rsidRPr="00BF17C8">
        <w:rPr>
          <w:sz w:val="28"/>
          <w:szCs w:val="28"/>
          <w:lang w:val="uk-UA"/>
        </w:rPr>
        <w:t>Аналіз балансу підприємства проводиться із використанням показників горизонтального (динамічного) і вертикального (структурного) аналізів.</w:t>
      </w:r>
    </w:p>
    <w:p w:rsidR="00EE7863" w:rsidRPr="00BF17C8" w:rsidRDefault="00EE7863" w:rsidP="00FA78BE">
      <w:pPr>
        <w:ind w:firstLine="567"/>
        <w:jc w:val="both"/>
        <w:rPr>
          <w:sz w:val="28"/>
          <w:szCs w:val="28"/>
          <w:lang w:val="uk-UA"/>
        </w:rPr>
      </w:pPr>
      <w:r w:rsidRPr="00BF17C8">
        <w:rPr>
          <w:sz w:val="28"/>
          <w:szCs w:val="28"/>
          <w:lang w:val="uk-UA"/>
        </w:rPr>
        <w:t xml:space="preserve">У ході горизонтального аналізу визначають абсолютні зміни розміру валюти балансу та різних його статей за звітний період, а також темпи зростання, що важливо для характеристики фінансового стану підприємства. Для цього підсумок балансу на кінець періоду, який аналізують, порівнюють з підсумком балансу на початок цього періоду. Це дає змогу визначити масштабність підприємства, загальний напрям руху балансу. В звичайних виробничих умовах збільшення валюти балансу оцінюється позитивно, але необхідно визначити, за рахунок чого вона зросла. Однак керівництву </w:t>
      </w:r>
      <w:r w:rsidRPr="00BF17C8">
        <w:rPr>
          <w:sz w:val="28"/>
          <w:szCs w:val="28"/>
          <w:lang w:val="uk-UA"/>
        </w:rPr>
        <w:lastRenderedPageBreak/>
        <w:t>підприємства варто замислитись, якщо зростання валюти балансу зумовлене зростанням лише боргових зобов’язань. Зменшення валюти балансу «сигналізує» про звуження (згортання) діяльності підприємства. Причини такого згортання необхідно вивчити.</w:t>
      </w:r>
    </w:p>
    <w:p w:rsidR="00EE7863" w:rsidRPr="00BF17C8" w:rsidRDefault="006C1E82" w:rsidP="003C6EF9">
      <w:pPr>
        <w:jc w:val="both"/>
        <w:rPr>
          <w:sz w:val="28"/>
          <w:szCs w:val="28"/>
          <w:lang w:val="uk-UA"/>
        </w:rPr>
      </w:pPr>
      <w:r>
        <w:rPr>
          <w:noProof/>
          <w:sz w:val="28"/>
          <w:szCs w:val="28"/>
          <w:lang w:val="uk-UA"/>
        </w:rPr>
      </w:r>
      <w:r>
        <w:rPr>
          <w:noProof/>
          <w:sz w:val="28"/>
          <w:szCs w:val="28"/>
          <w:lang w:val="uk-UA"/>
        </w:rPr>
        <w:pict>
          <v:group id="Полотно 221" o:spid="_x0000_s1210" editas="canvas" style="width:469.55pt;height:540.85pt;mso-position-horizontal-relative:char;mso-position-vertical-relative:line" coordsize="59632,68687">
            <v:shape id="_x0000_s1211" type="#_x0000_t75" style="position:absolute;width:59632;height:68687;visibility:visible" strokeweight=".5pt">
              <v:fill o:detectmouseclick="t"/>
              <v:path o:connecttype="none"/>
            </v:shape>
            <v:rect id="Прямоугольник 180" o:spid="_x0000_s1212" style="position:absolute;left:13039;width:33555;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KdsMA&#10;AADcAAAADwAAAGRycy9kb3ducmV2LnhtbESPQU/CQBCF7yT+h82YcIOtHJAUFiISRLyJ6HnSHduG&#10;zmzTXaH665mDCbeZvDfvfbNY9dyYM3WxDuLgYZyBISmCr6V0cPzYjmZgYkLx2AQhB78UYbW8Gyww&#10;9+Ei73Q+pNJoiMQcHVQptbm1saiIMY5DS6Lad+gYk65daX2HFw3nxk6ybGoZa9GGClt6rqg4HX7Y&#10;Ab/Juv3cZciT6f4vcvHyuKm/nBve909zMIn6dDP/X796xZ8pvj6jE9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wKdsMAAADcAAAADwAAAAAAAAAAAAAAAACYAgAAZHJzL2Rv&#10;d25yZXYueG1sUEsFBgAAAAAEAAQA9QAAAIgDAAAAAA==&#10;" strokeweight="1pt">
              <v:textbox>
                <w:txbxContent>
                  <w:p w:rsidR="006C1E82" w:rsidRPr="00A5763C" w:rsidRDefault="006C1E82" w:rsidP="00FA78BE">
                    <w:pPr>
                      <w:jc w:val="center"/>
                      <w:rPr>
                        <w:color w:val="000000"/>
                        <w:lang w:val="uk-UA"/>
                      </w:rPr>
                    </w:pPr>
                    <w:r w:rsidRPr="00A5763C">
                      <w:rPr>
                        <w:color w:val="000000"/>
                        <w:lang w:val="uk-UA"/>
                      </w:rPr>
                      <w:t>Діагностика фінансового стану підприємства</w:t>
                    </w:r>
                  </w:p>
                </w:txbxContent>
              </v:textbox>
            </v:rect>
            <v:rect id="Прямоугольник 181" o:spid="_x0000_s1213" style="position:absolute;top:5247;width:2880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Cv7cEA&#10;AADcAAAADwAAAGRycy9kb3ducmV2LnhtbERPS2vCQBC+C/6HZYTedBMPVlLXUBX7uqnV85CdJsHM&#10;bMiumvbXdwsFb/PxPWeR99yoK3W+dmIgnSSgSApnaykNfB624zkoH1AsNk7IwDd5yJfDwQIz626y&#10;o+s+lCqGiM/QQBVCm2nti4oY/cS1JJH7ch1jiLArte3wFsO50dMkmWnGWmJDhS2tKyrO+wsb4A9Z&#10;tcfXBHk6e//xXLw8buqTMQ+j/vkJVKA+3MX/7jcb589T+HsmXq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Qr+3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Експрес-діагностика фінансового стану підприємства</w:t>
                    </w:r>
                  </w:p>
                </w:txbxContent>
              </v:textbox>
            </v:rect>
            <v:rect id="Прямоугольник 182" o:spid="_x0000_s1214" style="position:absolute;left:30832;top:5247;width:2880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xmsEA&#10;AADcAAAADwAAAGRycy9kb3ducmV2LnhtbERPTWvCQBC9C/6HZQRvumkOVqKrtIpae6utPQ/ZaRKa&#10;mQ3ZVaO/3hUKvc3jfc582XGtztT6yomBp3ECiiR3tpLCwNfnZjQF5QOKxdoJGbiSh+Wi35tjZt1F&#10;Puh8CIWKIeIzNFCG0GRa+7wkRj92DUnkflzLGCJsC21bvMRwrnWaJBPNWElsKLGhVUn57+HEBvhd&#10;XpvjLkFOJ/ub53z7vK6+jRkOupcZqEBd+Bf/ud9snD9N4fFMvEA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CMZr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A5763C">
                      <w:rPr>
                        <w:color w:val="000000"/>
                        <w:lang w:val="uk-UA"/>
                      </w:rPr>
                      <w:t>Поглиблена діагностика фінансового стану підприємства</w:t>
                    </w:r>
                  </w:p>
                </w:txbxContent>
              </v:textbox>
            </v:rect>
            <v:rect id="Прямоугольник 183" o:spid="_x0000_s1215" style="position:absolute;top:11286;width:28800;height: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6UAcEA&#10;AADcAAAADwAAAGRycy9kb3ducmV2LnhtbERPTWvCQBC9C/0PyxS86aYWVKKr2JZq661Rex6y0ySY&#10;mQ3ZVaO/vlsQepvH+5z5suNanan1lRMDT8MEFEnubCWFgf3ufTAF5QOKxdoJGbiSh+XioTfH1LqL&#10;fNE5C4WKIeJTNFCG0KRa+7wkRj90DUnkflzLGCJsC21bvMRwrvUoScaasZLYUGJDryXlx+zEBngr&#10;L81hkyCPxp83z/l68lZ9G9N/7FYzUIG68C++uz9snD99hr9n4gV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OlAH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 xml:space="preserve">Крок 1. Аналіз балансу </w:t>
                    </w:r>
                    <w:r w:rsidRPr="00A5763C">
                      <w:rPr>
                        <w:color w:val="000000"/>
                        <w:lang w:val="uk-UA"/>
                      </w:rPr>
                      <w:t>підприємства</w:t>
                    </w:r>
                  </w:p>
                </w:txbxContent>
              </v:textbox>
            </v:rect>
            <v:rect id="Прямоугольник 184" o:spid="_x0000_s1216" style="position:absolute;top:15772;width:28800;height:6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cMdcEA&#10;AADcAAAADwAAAGRycy9kb3ducmV2LnhtbERPTWvCQBC9C/0PyxS86aZSVKKr2JZq661Rex6y0ySY&#10;mQ3ZVaO/vlsQepvH+5z5suNanan1lRMDT8MEFEnubCWFgf3ufTAF5QOKxdoJGbiSh+XioTfH1LqL&#10;fNE5C4WKIeJTNFCG0KRa+7wkRj90DUnkflzLGCJsC21bvMRwrvUoScaasZLYUGJDryXlx+zEBngr&#10;L81hkyCPxp83z/l68lZ9G9N/7FYzUIG68C++uz9snD99hr9n4gV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nDHX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 xml:space="preserve">Крок 2. Оцінка матеріальних та нематеріальних активів </w:t>
                    </w:r>
                    <w:r w:rsidRPr="00A5763C">
                      <w:rPr>
                        <w:color w:val="000000"/>
                        <w:lang w:val="uk-UA"/>
                      </w:rPr>
                      <w:t>підприємства, аналіз їх структури</w:t>
                    </w:r>
                  </w:p>
                </w:txbxContent>
              </v:textbox>
            </v:rect>
            <v:rect id="Прямоугольник 185" o:spid="_x0000_s1217" style="position:absolute;top:23277;width:28800;height:6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p7sEA&#10;AADcAAAADwAAAGRycy9kb3ducmV2LnhtbERPTWvCQBC9C/0PyxS86aZCVaKr2JZq661Rex6y0ySY&#10;mQ3ZVaO/vlsQepvH+5z5suNanan1lRMDT8MEFEnubCWFgf3ufTAF5QOKxdoJGbiSh+XioTfH1LqL&#10;fNE5C4WKIeJTNFCG0KRa+7wkRj90DUnkflzLGCJsC21bvMRwrvUoScaasZLYUGJDryXlx+zEBngr&#10;L81hkyCPxp83z/l68lZ9G9N/7FYzUIG68C++uz9snD99hr9n4gV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rqe7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 xml:space="preserve">Крок 3. Аналіз джерел фінансового забезпечення поточної діяльності </w:t>
                    </w:r>
                    <w:r w:rsidRPr="00A5763C">
                      <w:rPr>
                        <w:color w:val="000000"/>
                        <w:lang w:val="uk-UA"/>
                      </w:rPr>
                      <w:t>підприємства</w:t>
                    </w:r>
                  </w:p>
                </w:txbxContent>
              </v:textbox>
            </v:rect>
            <v:rect id="Прямоугольник 186" o:spid="_x0000_s1218" style="position:absolute;top:30695;width:2880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k3mcEA&#10;AADcAAAADwAAAGRycy9kb3ducmV2LnhtbERPTWvCQBC9F/wPywje6qYeokRXaRWt9WZaex6y0yQ0&#10;Mxuyq6b99d2C4G0e73MWq54bdaHO104MPI0TUCSFs7WUBj7et48zUD6gWGyckIEf8rBaDh4WmFl3&#10;lSNd8lCqGCI+QwNVCG2mtS8qYvRj15JE7st1jCHCrtS2w2sM50ZPkiTVjLXEhgpbWldUfOdnNsAH&#10;eWlPrwnyJH379Vzsppv605jRsH+egwrUh7v45t7bOH+Wwv8z8QK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5N5n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Крок 4. Аналіз обсягів виробництва та реалізації продукції</w:t>
                    </w:r>
                  </w:p>
                </w:txbxContent>
              </v:textbox>
            </v:rect>
            <v:rect id="Прямоугольник 187" o:spid="_x0000_s1219" style="position:absolute;top:36734;width:2880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WSAsEA&#10;AADcAAAADwAAAGRycy9kb3ducmV2LnhtbERPS2vCQBC+F/oflhG81Y0eVFJXqS310ZtaPQ/ZaRLM&#10;zIbsqtFf7woFb/PxPWcya7lSZ2p86cRAv5eAIsmcLSU38Lv7fhuD8gHFYuWEDFzJw2z6+jLB1LqL&#10;bOi8DbmKIeJTNFCEUKda+6wgRt9zNUnk/lzDGCJscm0bvMRwrvQgSYaasZTYUGBNnwVlx+2JDfCP&#10;zOv9MkEeDNc3z9li9FUejOl22o93UIHa8BT/u1c2zh+P4PFMvEBP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1kgL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 xml:space="preserve">Крок 5. Оцінка ринкового становища </w:t>
                    </w:r>
                    <w:r w:rsidRPr="00A5763C">
                      <w:rPr>
                        <w:color w:val="000000"/>
                        <w:lang w:val="uk-UA"/>
                      </w:rPr>
                      <w:t>підприємства</w:t>
                    </w:r>
                  </w:p>
                </w:txbxContent>
              </v:textbox>
            </v:rect>
            <v:rect id="Прямоугольник 188" o:spid="_x0000_s1220" style="position:absolute;top:42859;width:28800;height:8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oGcMMA&#10;AADcAAAADwAAAGRycy9kb3ducmV2LnhtbESPQU/CQBCF7yT+h82YcIOtHJAUFiISRLyJ6HnSHduG&#10;zmzTXaH665mDCbeZvDfvfbNY9dyYM3WxDuLgYZyBISmCr6V0cPzYjmZgYkLx2AQhB78UYbW8Gyww&#10;9+Ei73Q+pNJoiMQcHVQptbm1saiIMY5DS6Lad+gYk65daX2HFw3nxk6ybGoZa9GGClt6rqg4HX7Y&#10;Ab/Juv3cZciT6f4vcvHyuKm/nBve909zMIn6dDP/X796xZ8prT6jE9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oGcMMAAADcAAAADwAAAAAAAAAAAAAAAACYAgAAZHJzL2Rv&#10;d25yZXYueG1sUEsFBgAAAAAEAAQA9QAAAIgDAAAAAA==&#10;" strokeweight="1pt">
              <v:textbox>
                <w:txbxContent>
                  <w:p w:rsidR="006C1E82" w:rsidRPr="00A5763C" w:rsidRDefault="006C1E82" w:rsidP="00FA78BE">
                    <w:pPr>
                      <w:jc w:val="center"/>
                      <w:rPr>
                        <w:color w:val="000000"/>
                        <w:lang w:val="uk-UA"/>
                      </w:rPr>
                    </w:pPr>
                    <w:r w:rsidRPr="00EB21E4">
                      <w:rPr>
                        <w:color w:val="000000"/>
                        <w:lang w:val="uk-UA" w:eastAsia="uk-UA"/>
                      </w:rPr>
                      <w:t xml:space="preserve">Крок 6. Узагальнення результатів </w:t>
                    </w:r>
                    <w:r w:rsidRPr="00A5763C">
                      <w:rPr>
                        <w:color w:val="000000"/>
                        <w:lang w:val="uk-UA"/>
                      </w:rPr>
                      <w:t>експрес-діагностики фінансового стану підприємства та формулювання попередніх висновків</w:t>
                    </w:r>
                  </w:p>
                </w:txbxContent>
              </v:textbox>
            </v:rect>
            <v:rect id="Прямоугольник 189" o:spid="_x0000_s1221" style="position:absolute;left:30832;top:11280;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j68EA&#10;AADcAAAADwAAAGRycy9kb3ducmV2LnhtbERPTU/CQBC9m/gfNmPiDbZyACwsBCECcrOA50l3bBs6&#10;s013geqvZ01IvM3L+5zpvONaXaj1lRMDL/0EFEnubCWFgcP+vTcG5QOKxdoJGfghD/PZ48MUU+uu&#10;8kmXLBQqhohP0UAZQpNq7fOSGH3fNSSR+3YtY4iwLbRt8RrDudaDJBlqxkpiQ4kNLUvKT9mZDfBO&#10;3prjJkEeDD9+Pefr0ar6Mub5qVtMQAXqwr/47t7aOH/8Cn/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mo+v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Крок 1. Оцінка стану ефективності використання основних фондів</w:t>
                    </w:r>
                  </w:p>
                </w:txbxContent>
              </v:textbox>
            </v:rect>
            <v:rect id="Прямоугольник 190" o:spid="_x0000_s1222" style="position:absolute;left:30832;top:17040;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cq8QA&#10;AADcAAAADwAAAGRycy9kb3ducmV2LnhtbESPQU/CQBCF7yb8h82YcIOtHFArCwENqNxE5TzpDm1D&#10;Z7bpLlD99c6BxNtM3pv3vpktem7MmbpYB3FwN87AkBTB11I6+Ppcjx7AxITisQlCDn4owmI+uJlh&#10;7sNFPui8S6XREIk5OqhSanNrY1ERYxyHlkS1Q+gYk65daX2HFw3nxk6ybGoZa9GGClt6rqg47k7s&#10;gLeyar9fM+TJ9P03crG5f6n3zg1v++UTmER9+jdfr9+84j8qvj6jE9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FnKvEAAAA3AAAAA8AAAAAAAAAAAAAAAAAmAIAAGRycy9k&#10;b3ducmV2LnhtbFBLBQYAAAAABAAEAPUAAACJAwAAAAA=&#10;" strokeweight="1pt">
              <v:textbox>
                <w:txbxContent>
                  <w:p w:rsidR="006C1E82" w:rsidRPr="00A5763C" w:rsidRDefault="006C1E82" w:rsidP="00FA78BE">
                    <w:pPr>
                      <w:jc w:val="center"/>
                      <w:rPr>
                        <w:color w:val="000000"/>
                        <w:lang w:val="uk-UA"/>
                      </w:rPr>
                    </w:pPr>
                    <w:r w:rsidRPr="00EB21E4">
                      <w:rPr>
                        <w:color w:val="000000"/>
                        <w:lang w:val="uk-UA" w:eastAsia="uk-UA"/>
                      </w:rPr>
                      <w:t xml:space="preserve">Крок 2. Аналіз структури капіталу </w:t>
                    </w:r>
                    <w:r w:rsidRPr="00A5763C">
                      <w:rPr>
                        <w:color w:val="000000"/>
                        <w:lang w:val="uk-UA"/>
                      </w:rPr>
                      <w:t>підприємства</w:t>
                    </w:r>
                  </w:p>
                </w:txbxContent>
              </v:textbox>
            </v:rect>
            <v:rect id="Прямоугольник 191" o:spid="_x0000_s1223" style="position:absolute;left:30832;top:22740;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k5MMEA&#10;AADcAAAADwAAAGRycy9kb3ducmV2LnhtbERPTU/CQBC9k/gfNmPiDbZwQC0sBDAqcLOA50l3bBs6&#10;s013hcqvZ01IuM3L+5zpvONanaj1lRMDw0ECiiR3tpLCwH733n8B5QOKxdoJGfgjD/PZQ2+KqXVn&#10;+aJTFgoVQ8SnaKAMoUm19nlJjH7gGpLI/biWMUTYFtq2eI7hXOtRkow1YyWxocSGViXlx+yXDfBW&#10;ls3hM0EejTcXz/nH81v1bczTY7eYgArUhbv45l7bOP91CP/PxAv0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JOTD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Крок 3. Аналіз використання трудових ресурсів</w:t>
                    </w:r>
                  </w:p>
                </w:txbxContent>
              </v:textbox>
            </v:rect>
            <v:rect id="Прямоугольник 192" o:spid="_x0000_s1224" style="position:absolute;left:30832;top:28618;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unR8EA&#10;AADcAAAADwAAAGRycy9kb3ducmV2LnhtbERPS0/CQBC+m/AfNkPCTbb0gFJYCGBU9Cav86Q7tA2d&#10;2aa7QOXXuyYm3ubL95zZouNaXan1lRMDo2ECiiR3tpLCwH73+vgMygcUi7UTMvBNHhbz3sMMM+tu&#10;8kXXbShUDBGfoYEyhCbT2uclMfqha0gid3ItY4iwLbRt8RbDudZpkow1YyWxocSG1iXl5+2FDfCn&#10;rJrDe4Kcjj/unvO3p5fqaMyg3y2noAJ14V/8597YOH+Swu8z8QI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p0f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Крок 4. Аналіз рівня та структури витрат на виробництво та реалізацію продукції</w:t>
                    </w:r>
                  </w:p>
                </w:txbxContent>
              </v:textbox>
            </v:rect>
            <v:rect id="Прямоугольник 193" o:spid="_x0000_s1225" style="position:absolute;left:30832;top:34497;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C3MEA&#10;AADcAAAADwAAAGRycy9kb3ducmV2LnhtbERPTWvCQBC9F/wPywjedKOCbaOrtEqt9la1PQ/ZMQlm&#10;ZkN2q7G/3i0Ivc3jfc5s0XKlztT40omB4SABRZI5W0pu4LB/6z+B8gHFYuWEDFzJw2LeeZhhat1F&#10;Pum8C7mKIeJTNFCEUKda+6wgRj9wNUnkjq5hDBE2ubYNXmI4V3qUJBPNWEpsKLCmZUHZaffDBvhD&#10;Xuuv9wR5NNn+es7Wj6vy25het32ZggrUhn/x3b2xcf7zGP6eiRf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XAtz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Крок 5. Оцінка організаційної структури підприємства</w:t>
                    </w:r>
                  </w:p>
                </w:txbxContent>
              </v:textbox>
            </v:rect>
            <v:rect id="Прямоугольник 194" o:spid="_x0000_s1226" style="position:absolute;left:30832;top:40434;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6aqMEA&#10;AADcAAAADwAAAGRycy9kb3ducmV2LnhtbERPTWvCQBC9F/wPywjedKOIbaOrtEqt9la1PQ/ZMQlm&#10;ZkN2q7G/3i0Ivc3jfc5s0XKlztT40omB4SABRZI5W0pu4LB/6z+B8gHFYuWEDFzJw2LeeZhhat1F&#10;Pum8C7mKIeJTNFCEUKda+6wgRj9wNUnkjq5hDBE2ubYNXmI4V3qUJBPNWEpsKLCmZUHZaffDBvhD&#10;Xuuv9wR5NNn+es7Wj6vy25het32ZggrUhn/x3b2xcf7zGP6eiRf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mqj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 xml:space="preserve">Крок 6. Аналіз формування та напрямків використання прибутку </w:t>
                    </w:r>
                    <w:r w:rsidRPr="00A5763C">
                      <w:rPr>
                        <w:color w:val="000000"/>
                        <w:lang w:val="uk-UA"/>
                      </w:rPr>
                      <w:t>підприємства</w:t>
                    </w:r>
                  </w:p>
                </w:txbxContent>
              </v:textbox>
            </v:rect>
            <v:rect id="Прямоугольник 195" o:spid="_x0000_s1227" style="position:absolute;left:30832;top:46134;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M8EA&#10;AADcAAAADwAAAGRycy9kb3ducmV2LnhtbERPTWvCQBC9F/wPywjedKOgbaOrtEqt9la1PQ/ZMQlm&#10;ZkN2q7G/3i0Ivc3jfc5s0XKlztT40omB4SABRZI5W0pu4LB/6z+B8gHFYuWEDFzJw2LeeZhhat1F&#10;Pum8C7mKIeJTNFCEUKda+6wgRj9wNUnkjq5hDBE2ubYNXmI4V3qUJBPNWEpsKLCmZUHZaffDBvhD&#10;Xuuv9wR5NNn+es7Wj6vy25het32ZggrUhn/x3b2xcf7zGP6eiRf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yPzP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Крок 7. Оцінка платоспроможності та ліквідності підприємства</w:t>
                    </w:r>
                  </w:p>
                </w:txbxContent>
              </v:textbox>
            </v:rect>
            <v:rect id="Прямоугольник 196" o:spid="_x0000_s1228" style="position:absolute;left:30832;top:51775;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hRMEA&#10;AADcAAAADwAAAGRycy9kb3ducmV2LnhtbERPS0/CQBC+m/AfNkPCTbZwqFJYCGBU9Cav86Q7tA2d&#10;2aa7QOXXuyYm3ubL95zZouNaXan1lRMDo2ECiiR3tpLCwH73+vgMygcUi7UTMvBNHhbz3sMMM+tu&#10;8kXXbShUDBGfoYEyhCbT2uclMfqha0gid3ItY4iwLbRt8RbDudbjJEk1YyWxocSG1iXl5+2FDfCn&#10;rJrDe4I8Tj/unvO3p5fqaMyg3y2noAJ14V/8597YOH+Swu8z8QI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goUT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Крок 8. Діагностика ризику банкрутства</w:t>
                    </w:r>
                  </w:p>
                </w:txbxContent>
              </v:textbox>
            </v:rect>
            <v:rect id="Прямоугольник 197" o:spid="_x0000_s1229" style="position:absolute;left:30832;top:57594;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E38EA&#10;AADcAAAADwAAAGRycy9kb3ducmV2LnhtbERPS2/CMAy+I+0/RJ60G6TjAKwQEAMNNm7jsbPVeG1F&#10;7VRNgLJfvyAhcfOn7+nJrOVKnanxpRMDr70EFEnmbCm5gf3uozsC5QOKxcoJGbiSh9n0qTPB1LqL&#10;fNN5G3IVQ8SnaKAIoU619llBjL7napLI/bqGMUTY5No2eInhXOl+kgw0YymxocCaFgVlx+2JDfBG&#10;3uvDOkHuD77+PGer4bL8MebluZ2PQQVqw0N8d3/aOP9tCLdn4gV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BN/BAAAA3AAAAA8AAAAAAAAAAAAAAAAAmAIAAGRycy9kb3du&#10;cmV2LnhtbFBLBQYAAAAABAAEAPUAAACGAwAAAAA=&#10;" strokeweight="1pt">
              <v:textbox>
                <w:txbxContent>
                  <w:p w:rsidR="006C1E82" w:rsidRPr="00A5763C" w:rsidRDefault="006C1E82" w:rsidP="00FA78BE">
                    <w:pPr>
                      <w:jc w:val="center"/>
                      <w:rPr>
                        <w:color w:val="000000"/>
                        <w:lang w:val="uk-UA"/>
                      </w:rPr>
                    </w:pPr>
                    <w:r w:rsidRPr="00EB21E4">
                      <w:rPr>
                        <w:color w:val="000000"/>
                        <w:lang w:val="uk-UA" w:eastAsia="uk-UA"/>
                      </w:rPr>
                      <w:t>Крок 9. Діагностика рівня економічної безпеки</w:t>
                    </w:r>
                  </w:p>
                </w:txbxContent>
              </v:textbox>
            </v:rect>
            <v:rect id="Прямоугольник 198" o:spid="_x0000_s1230" style="position:absolute;left:30832;top:63650;width:2880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QrcQA&#10;AADcAAAADwAAAGRycy9kb3ducmV2LnhtbESPQU/CQBCF7yb8h82YcIOtHFArCwENqNxE5TzpDm1D&#10;Z7bpLlD99c6BxNtM3pv3vpktem7MmbpYB3FwN87AkBTB11I6+Ppcjx7AxITisQlCDn4owmI+uJlh&#10;7sNFPui8S6XREIk5OqhSanNrY1ERYxyHlkS1Q+gYk65daX2HFw3nxk6ybGoZa9GGClt6rqg47k7s&#10;gLeyar9fM+TJ9P03crG5f6n3zg1v++UTmER9+jdfr9+84j8qrT6jE9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zkK3EAAAA3AAAAA8AAAAAAAAAAAAAAAAAmAIAAGRycy9k&#10;b3ducmV2LnhtbFBLBQYAAAAABAAEAPUAAACJAwAAAAA=&#10;" strokeweight="1pt">
              <v:textbox>
                <w:txbxContent>
                  <w:p w:rsidR="006C1E82" w:rsidRPr="00A5763C" w:rsidRDefault="006C1E82" w:rsidP="00FA78BE">
                    <w:pPr>
                      <w:jc w:val="center"/>
                      <w:rPr>
                        <w:color w:val="000000"/>
                        <w:lang w:val="uk-UA"/>
                      </w:rPr>
                    </w:pPr>
                    <w:r w:rsidRPr="00EB21E4">
                      <w:rPr>
                        <w:color w:val="000000"/>
                        <w:lang w:val="uk-UA" w:eastAsia="uk-UA"/>
                      </w:rPr>
                      <w:t>Крок 10. Узагальнення результатів та формування остаточних висновків</w:t>
                    </w:r>
                  </w:p>
                </w:txbxContent>
              </v:textbox>
            </v:rect>
            <v:shape id="Прямая со стрелкой 199" o:spid="_x0000_s1231" type="#_x0000_t32" style="position:absolute;left:14400;top:3599;width:15416;height:164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p1MYAAADcAAAADwAAAGRycy9kb3ducmV2LnhtbERP22rCQBB9L/Qflin0peimEUSjq9RC&#10;oWKLeEHwbciOSdrsbNjdxtiv7woF3+ZwrjOdd6YWLTlfWVbw3E9AEOdWV1wo2O/eeiMQPiBrrC2T&#10;ggt5mM/u76aYaXvmDbXbUIgYwj5DBWUITSalz0sy6Pu2IY7cyTqDIUJXSO3wHMNNLdMkGUqDFceG&#10;Eht6LSn/3v4YBetBOvxcbn5H7ul4XC5Wi8NH+5Uq9fjQvUxABOrCTfzvftdx/ngM12fiBX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h6dTGAAAA3AAAAA8AAAAAAAAA&#10;AAAAAAAAoQIAAGRycy9kb3ducmV2LnhtbFBLBQYAAAAABAAEAPkAAACUAwAAAAA=&#10;" strokeweight="1pt">
              <v:stroke endarrow="block" joinstyle="miter"/>
            </v:shape>
            <v:shape id="Прямая со стрелкой 200" o:spid="_x0000_s1232" type="#_x0000_t32" style="position:absolute;left:29816;top:3599;width:15416;height:16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FQsMAAADcAAAADwAAAGRycy9kb3ducmV2LnhtbESP0WrCQBRE3wv+w3IF3+pGITakriIt&#10;gghKm+YDLtlrNjR7N2RXTf7eLRR8HGbmDLPeDrYVN+p941jBYp6AIK6cbrhWUP7sXzMQPiBrbB2T&#10;gpE8bDeTlzXm2t35m25FqEWEsM9RgQmhy6X0lSGLfu464uhdXG8xRNnXUvd4j3DbymWSrKTFhuOC&#10;wY4+DFW/xdVGyle26Hant+Z4WQ7BjOeUy89Uqdl02L2DCDSEZ/i/fdAKIhH+zsQj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YBULDAAAA3AAAAA8AAAAAAAAAAAAA&#10;AAAAoQIAAGRycy9kb3ducmV2LnhtbFBLBQYAAAAABAAEAPkAAACRAwAAAAA=&#10;" strokeweight="1pt">
              <v:stroke endarrow="block" joinstyle="miter"/>
            </v:shape>
            <v:shape id="Прямая со стрелкой 201" o:spid="_x0000_s1233" type="#_x0000_t32" style="position:absolute;left:14400;top:10287;width:0;height:99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Sg2cQAAADcAAAADwAAAGRycy9kb3ducmV2LnhtbESP0WrCQBRE3wv+w3KFvtVNAlpJXUVa&#10;CqWg1JgPuGSv2dDs3ZDdJvHvu4Lg4zAzZ5jNbrKtGKj3jWMF6SIBQVw53XCtoDx/vqxB+ICssXVM&#10;Cq7kYbedPW0w127kEw1FqEWEsM9RgQmhy6X0lSGLfuE64uhdXG8xRNnXUvc4RrhtZZYkK2mx4bhg&#10;sKN3Q9Vv8Wcj5WeddvvDa/N9yaZgrscllx9LpZ7n0/4NRKApPML39pdWkCUp3M7EIy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1KDZxAAAANwAAAAPAAAAAAAAAAAA&#10;AAAAAKECAABkcnMvZG93bnJldi54bWxQSwUGAAAAAAQABAD5AAAAkgMAAAAA&#10;" strokeweight="1pt">
              <v:stroke endarrow="block" joinstyle="miter"/>
            </v:shape>
            <v:shape id="Прямая со стрелкой 202" o:spid="_x0000_s1234" type="#_x0000_t32" style="position:absolute;left:14400;top:14886;width:0;height:8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Y+rsQAAADcAAAADwAAAGRycy9kb3ducmV2LnhtbESPzWrDMBCE74W+g9hCbo1sQ35wrQST&#10;UAiFlDTNAyzW2jK1VsZSbeftq0Khx2FmvmGK/Ww7MdLgW8cK0mUCgrhyuuVGwe3z9XkLwgdkjZ1j&#10;UnAnD/vd40OBuXYTf9B4DY2IEPY5KjAh9LmUvjJk0S9dTxy92g0WQ5RDI/WAU4TbTmZJspYWW44L&#10;Bns6GKq+rt82Ui7btC/Pm/atzuZg7u8rvh1XSi2e5vIFRKA5/If/2ietIEsy+D0Tj4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Bj6uxAAAANwAAAAPAAAAAAAAAAAA&#10;AAAAAKECAABkcnMvZG93bnJldi54bWxQSwUGAAAAAAQABAD5AAAAkgMAAAAA&#10;" strokeweight="1pt">
              <v:stroke endarrow="block" joinstyle="miter"/>
            </v:shape>
            <v:shape id="Прямая со стрелкой 203" o:spid="_x0000_s1235" type="#_x0000_t32" style="position:absolute;left:14400;top:22251;width:0;height:10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qbNcMAAADcAAAADwAAAGRycy9kb3ducmV2LnhtbESP0YrCMBRE3wX/IVxh3zS14irVKKII&#10;y4KLVj/g0lybYnNTmqj17zfCwj4OM3OGWa47W4sHtb5yrGA8SkAQF05XXCq4nPfDOQgfkDXWjknB&#10;izysV/3eEjPtnnyiRx5KESHsM1RgQmgyKX1hyKIfuYY4elfXWgxRtqXULT4j3NYyTZJPabHiuGCw&#10;oa2h4pbfbaQc5+Nmc5hV39e0C+b1M+XLbqrUx6DbLEAE6sJ/+K/9pRWkyQTeZ+IR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KmzXDAAAA3AAAAA8AAAAAAAAAAAAA&#10;AAAAoQIAAGRycy9kb3ducmV2LnhtbFBLBQYAAAAABAAEAPkAAACRAwAAAAA=&#10;" strokeweight="1pt">
              <v:stroke endarrow="block" joinstyle="miter"/>
            </v:shape>
            <v:shape id="Прямая со стрелкой 204" o:spid="_x0000_s1236" type="#_x0000_t32" style="position:absolute;left:14400;top:29756;width:0;height:9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MDQcMAAADcAAAADwAAAGRycy9kb3ducmV2LnhtbESP0YrCMBRE3wX/IVxh3zS16CrVKKII&#10;y4KLVj/g0lybYnNTmqj17zfCwj4OM3OGWa47W4sHtb5yrGA8SkAQF05XXCq4nPfDOQgfkDXWjknB&#10;izysV/3eEjPtnnyiRx5KESHsM1RgQmgyKX1hyKIfuYY4elfXWgxRtqXULT4j3NYyTZJPabHiuGCw&#10;oa2h4pbfbaQc5+Nmc5hV39e0C+b1M+XLbqrUx6DbLEAE6sJ/+K/9pRWkyQTeZ+IR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jA0HDAAAA3AAAAA8AAAAAAAAAAAAA&#10;AAAAoQIAAGRycy9kb3ducmV2LnhtbFBLBQYAAAAABAAEAPkAAACRAwAAAAA=&#10;" strokeweight="1pt">
              <v:stroke endarrow="block" joinstyle="miter"/>
            </v:shape>
            <v:shape id="Прямая со стрелкой 205" o:spid="_x0000_s1237" type="#_x0000_t32" style="position:absolute;left:14400;top:35735;width:0;height:9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m2sIAAADcAAAADwAAAGRycy9kb3ducmV2LnhtbESP3YrCMBSE7xd8h3AE79bUQnelGkUU&#10;QYSV9ecBDs2xKTYnpYla394IgpfDzHzDTOedrcWNWl85VjAaJiCIC6crLhWcjuvvMQgfkDXWjknB&#10;gzzMZ72vKeba3XlPt0MoRYSwz1GBCaHJpfSFIYt+6Bri6J1dazFE2ZZSt3iPcFvLNEl+pMWK44LB&#10;hpaGisvhaiPlfzxqFn+/1facdsE8dhmfVplSg363mIAI1IVP+N3eaAVpksHr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m2sIAAADcAAAADwAAAAAAAAAAAAAA&#10;AAChAgAAZHJzL2Rvd25yZXYueG1sUEsFBgAAAAAEAAQA+QAAAJADAAAAAA==&#10;" strokeweight="1pt">
              <v:stroke endarrow="block" joinstyle="miter"/>
            </v:shape>
            <v:shape id="Прямая со стрелкой 206" o:spid="_x0000_s1238" type="#_x0000_t32" style="position:absolute;left:14400;top:41773;width:0;height:10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04rcQAAADcAAAADwAAAGRycy9kb3ducmV2LnhtbESP3WrCQBSE7wu+w3IE7+omAa1EVwkW&#10;QYSW+vMAh+wxG8yeDdltEt++Wyj0cpiZb5jNbrSN6KnztWMF6TwBQVw6XXOl4HY9vK5A+ICssXFM&#10;Cp7kYbedvGww127gM/WXUIkIYZ+jAhNCm0vpS0MW/dy1xNG7u85iiLKrpO5wiHDbyCxJltJizXHB&#10;YEt7Q+Xj8m0j5WuVtsXHW326Z2Mwz88F394XSs2mY7EGEWgM/+G/9lEryJIl/J6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PTitxAAAANwAAAAPAAAAAAAAAAAA&#10;AAAAAKECAABkcnMvZG93bnJldi54bWxQSwUGAAAAAAQABAD5AAAAkgMAAAAA&#10;" strokeweight="1pt">
              <v:stroke endarrow="block" joinstyle="miter"/>
            </v:shape>
            <v:shape id="Прямая со стрелкой 207" o:spid="_x0000_s1239" type="#_x0000_t32" style="position:absolute;left:45232;top:10287;width:0;height:9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dNsQAAADcAAAADwAAAGRycy9kb3ducmV2LnhtbESP3WrCQBSE7wu+w3IE7+omAatEVwkW&#10;QYSW+vMAh+wxG8yeDdltEt++Wyj0cpiZb5jNbrSN6KnztWMF6TwBQVw6XXOl4HY9vK5A+ICssXFM&#10;Cp7kYbedvGww127gM/WXUIkIYZ+jAhNCm0vpS0MW/dy1xNG7u85iiLKrpO5wiHDbyCxJ3qTFmuOC&#10;wZb2hsrH5dtGytcqbYuPZX26Z2Mwz88F394XSs2mY7EGEWgM/+G/9lEryJIl/J6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cZ02xAAAANwAAAAPAAAAAAAAAAAA&#10;AAAAAKECAABkcnMvZG93bnJldi54bWxQSwUGAAAAAAQABAD5AAAAkgMAAAAA&#10;" strokeweight="1pt">
              <v:stroke endarrow="block" joinstyle="miter"/>
            </v:shape>
            <v:shape id="Прямая со стрелкой 208" o:spid="_x0000_s1240" type="#_x0000_t32" style="position:absolute;left:45232;top:15960;width:0;height:10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4JRMMAAADcAAAADwAAAGRycy9kb3ducmV2LnhtbESP3WrCQBBG7wu+wzKCd3VjQCvRVcRS&#10;KELFvwcYsmM2mJ0N2a3Gt+9cCL0cvvnOzFmue9+oO3WxDmxgMs5AEZfB1lwZuJy/3uegYkK22AQm&#10;A0+KsF4N3pZY2PDgI91PqVIC4VigAZdSW2gdS0ce4zi0xJJdQ+cxydhV2nb4ELhvdJ5lM+2xZrng&#10;sKWto/J2+vVCOcwn7ebno95d8z65537Kl8+pMaNhv1mAStSn/+VX+9sayD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uCUTDAAAA3AAAAA8AAAAAAAAAAAAA&#10;AAAAoQIAAGRycy9kb3ducmV2LnhtbFBLBQYAAAAABAAEAPkAAACRAwAAAAA=&#10;" strokeweight="1pt">
              <v:stroke endarrow="block" joinstyle="miter"/>
            </v:shape>
            <v:shape id="Прямая со стрелкой 209" o:spid="_x0000_s1241" type="#_x0000_t32" style="position:absolute;left:45232;top:21719;width:0;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Ks38QAAADcAAAADwAAAGRycy9kb3ducmV2LnhtbESP0WrCQBRE3wv+w3KFvjUbA1qNriKW&#10;QhFabOoHXLLXbDB7N2S3Sfz7bkHwcZiZM8xmN9pG9NT52rGCWZKCIC6drrlScP55f1mC8AFZY+OY&#10;FNzIw247edpgrt3A39QXoRIRwj5HBSaENpfSl4Ys+sS1xNG7uM5iiLKrpO5wiHDbyCxNF9JizXHB&#10;YEsHQ+W1+LWRclrO2v3na328ZGMwt685n9/mSj1Px/0aRKAxPML39odWkKUr+D8Tj4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oqzfxAAAANwAAAAPAAAAAAAAAAAA&#10;AAAAAKECAABkcnMvZG93bnJldi54bWxQSwUGAAAAAAQABAD5AAAAkgMAAAAA&#10;" strokeweight="1pt">
              <v:stroke endarrow="block" joinstyle="miter"/>
            </v:shape>
            <v:shape id="Прямая со стрелкой 210" o:spid="_x0000_s1242" type="#_x0000_t32" style="position:absolute;left:45232;top:27419;width:0;height:119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GTn8QAAADcAAAADwAAAGRycy9kb3ducmV2LnhtbESP0WrCQBBF34X+wzJC3+omAa2kriIt&#10;hVJQ1PoBQ3bMBrOzIbvV+PfOg+DjcOeembNYDb5VF+pjE9hAPslAEVfBNlwbOP59v81BxYRssQ1M&#10;Bm4UYbV8GS2wtOHKe7ocUq0EwrFEAy6lrtQ6Vo48xknoiCU7hd5jkrGvte3xKnDf6iLLZtpjw3LB&#10;YUefjqrz4d8LZTfPu/Xmvfk9FUNyt+2Uj19TY17Hw/oDVKIhPZcf7R9roMjlfZEREd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QZOfxAAAANwAAAAPAAAAAAAAAAAA&#10;AAAAAKECAABkcnMvZG93bnJldi54bWxQSwUGAAAAAAQABAD5AAAAkgMAAAAA&#10;" strokeweight="1pt">
              <v:stroke endarrow="block" joinstyle="miter"/>
            </v:shape>
            <v:shape id="Прямая со стрелкой 211" o:spid="_x0000_s1243" type="#_x0000_t32" style="position:absolute;left:45232;top:39176;width:0;height:12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02BMMAAADcAAAADwAAAGRycy9kb3ducmV2LnhtbESP3YrCMBSE7wXfIRxh7zRtQS1do8gu&#10;wrKg+PcAh+bYlG1OShO1vv1GELwcZuYbZrHqbSNu1PnasYJ0koAgLp2uuVJwPm3GOQgfkDU2jknB&#10;gzyslsPBAgvt7nyg2zFUIkLYF6jAhNAWUvrSkEU/cS1x9C6usxii7CqpO7xHuG1kliQzabHmuGCw&#10;pS9D5d/xaiNln6ftejuvfy9ZH8xjN+Xz91Spj1G//gQRqA/v8Kv9oxVkaQrPM/EI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NNgTDAAAA3AAAAA8AAAAAAAAAAAAA&#10;AAAAoQIAAGRycy9kb3ducmV2LnhtbFBLBQYAAAAABAAEAPkAAACRAwAAAAA=&#10;" strokeweight="1pt">
              <v:stroke endarrow="block" joinstyle="miter"/>
            </v:shape>
            <v:shape id="Прямая со стрелкой 212" o:spid="_x0000_s1244" type="#_x0000_t32" style="position:absolute;left:45232;top:33298;width:0;height:11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oc8QAAADcAAAADwAAAGRycy9kb3ducmV2LnhtbESP0WrCQBRE3wv+w3IF3+omAVuJriJK&#10;QYSWNs0HXLLXbDB7N2S3Sfx7t1Do4zAzZ5jtfrKtGKj3jWMF6TIBQVw53XCtoPx+e16D8AFZY+uY&#10;FNzJw343e9pirt3IXzQUoRYRwj5HBSaELpfSV4Ys+qXriKN3db3FEGVfS93jGOG2lVmSvEiLDccF&#10;gx0dDVW34sdGyuc67Q7vr83lmk3B3D9WXJ5WSi3m02EDItAU/sN/7bNWkKUZ/J6JR0D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hzxAAAANwAAAAPAAAAAAAAAAAA&#10;AAAAAKECAABkcnMvZG93bnJldi54bWxQSwUGAAAAAAQABAD5AAAAkgMAAAAA&#10;" strokeweight="1pt">
              <v:stroke endarrow="block" joinstyle="miter"/>
            </v:shape>
            <v:shape id="Прямая со стрелкой 213" o:spid="_x0000_s1245" type="#_x0000_t32" style="position:absolute;left:45232;top:45113;width:0;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MN6MMAAADcAAAADwAAAGRycy9kb3ducmV2LnhtbESP0YrCMBRE34X9h3CFfdO0XXSlGkVW&#10;FhZBcdUPuDTXptjclCZq/XsjCD4OM3OGmS06W4srtb5yrCAdJiCIC6crLhUcD7+DCQgfkDXWjknB&#10;nTws5h+9Geba3fifrvtQighhn6MCE0KTS+kLQxb90DXE0Tu51mKIsi2lbvEW4baWWZKMpcWK44LB&#10;hn4MFef9xUbKbpI2y813tT5lXTD37YiPq5FSn/1uOQURqAvv8Kv9pxVk6Rc8z8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TDejDAAAA3AAAAA8AAAAAAAAAAAAA&#10;AAAAoQIAAGRycy9kb3ducmV2LnhtbFBLBQYAAAAABAAEAPkAAACRAwAAAAA=&#10;" strokeweight="1pt">
              <v:stroke endarrow="block" joinstyle="miter"/>
            </v:shape>
            <v:shape id="Прямая со стрелкой 214" o:spid="_x0000_s1246" type="#_x0000_t32" style="position:absolute;left:45232;top:50813;width:0;height:9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qVnMMAAADcAAAADwAAAGRycy9kb3ducmV2LnhtbESP0YrCMBRE34X9h3CFfdO0ZXWlGkVW&#10;FhZBcdUPuDTXptjclCZq/XsjCD4OM3OGmS06W4srtb5yrCAdJiCIC6crLhUcD7+DCQgfkDXWjknB&#10;nTws5h+9Geba3fifrvtQighhn6MCE0KTS+kLQxb90DXE0Tu51mKIsi2lbvEW4baWWZKMpcWK44LB&#10;hn4MFef9xUbKbpI2y813tT5lXTD37YiPq5FSn/1uOQURqAvv8Kv9pxVk6Rc8z8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6lZzDAAAA3AAAAA8AAAAAAAAAAAAA&#10;AAAAoQIAAGRycy9kb3ducmV2LnhtbFBLBQYAAAAABAAEAPkAAACRAwAAAAA=&#10;" strokeweight="1pt">
              <v:stroke endarrow="block" joinstyle="miter"/>
            </v:shape>
            <v:shape id="Прямая со стрелкой 215" o:spid="_x0000_s1247" type="#_x0000_t32" style="position:absolute;left:45232;top:56454;width:0;height:11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YwB8QAAADcAAAADwAAAGRycy9kb3ducmV2LnhtbESP22rDMBBE3wv9B7GFvjWyDU6DGyWY&#10;lkIpJDSXD1isjWVqrYyl+vL3VSCQx2FmzjDr7WRbMVDvG8cK0kUCgrhyuuFawfn0+bIC4QOyxtYx&#10;KZjJw3bz+LDGQruRDzQcQy0ihH2BCkwIXSGlrwxZ9AvXEUfv4nqLIcq+lrrHMcJtK7MkWUqLDccF&#10;gx29G6p+j382Un5WaVfuXpvvSzYFM+9zPn/kSj0/TeUbiEBTuIdv7S+tIEtzuJ6JR0B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jAHxAAAANwAAAAPAAAAAAAAAAAA&#10;AAAAAKECAABkcnMvZG93bnJldi54bWxQSwUGAAAAAAQABAD5AAAAkgMAAAAA&#10;" strokeweight="1pt">
              <v:stroke endarrow="block" joinstyle="miter"/>
            </v:shape>
            <v:shape id="Прямая со стрелкой 216" o:spid="_x0000_s1248" type="#_x0000_t32" style="position:absolute;left:45232;top:62273;width:0;height:13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SucMQAAADcAAAADwAAAGRycy9kb3ducmV2LnhtbESPzWrDMBCE74W+g9hCbo1sQ9LgRDGm&#10;JRACKc3PAyzWxjK1VsZSbefto0Khx2FmvmE2xWRbMVDvG8cK0nkCgrhyuuFawfWye12B8AFZY+uY&#10;FNzJQ7F9ftpgrt3IJxrOoRYRwj5HBSaELpfSV4Ys+rnriKN3c73FEGVfS93jGOG2lVmSLKXFhuOC&#10;wY7eDVXf5x8bKV+rtCuPb83hlk3B3D8XfP1YKDV7mco1iEBT+A//tfdaQZYu4fdMPAJy+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5K5wxAAAANwAAAAPAAAAAAAAAAAA&#10;AAAAAKECAABkcnMvZG93bnJldi54bWxQSwUGAAAAAAQABAD5AAAAkgMAAAAA&#10;" strokeweight="1pt">
              <v:stroke endarrow="block" joinstyle="miter"/>
            </v:shape>
            <w10:anchorlock/>
          </v:group>
        </w:pict>
      </w:r>
    </w:p>
    <w:p w:rsidR="00EE7863" w:rsidRPr="00BF17C8" w:rsidRDefault="00EE7863" w:rsidP="00FA78BE">
      <w:pPr>
        <w:ind w:firstLine="567"/>
        <w:jc w:val="center"/>
        <w:rPr>
          <w:sz w:val="28"/>
          <w:szCs w:val="28"/>
          <w:lang w:val="uk-UA"/>
        </w:rPr>
      </w:pPr>
      <w:r w:rsidRPr="00BF17C8">
        <w:rPr>
          <w:sz w:val="28"/>
          <w:szCs w:val="28"/>
          <w:lang w:val="uk-UA"/>
        </w:rPr>
        <w:t>Рис. 10. Алгоритм проведення експрес та поглибленої діагностики фінансового стану підприємства</w:t>
      </w:r>
    </w:p>
    <w:p w:rsidR="00EE7863" w:rsidRDefault="00EE7863" w:rsidP="00FA78BE">
      <w:pPr>
        <w:ind w:firstLine="567"/>
        <w:jc w:val="both"/>
        <w:rPr>
          <w:sz w:val="28"/>
          <w:szCs w:val="28"/>
          <w:lang w:val="uk-UA"/>
        </w:rPr>
      </w:pPr>
    </w:p>
    <w:p w:rsidR="00EE7863" w:rsidRPr="00BF17C8" w:rsidRDefault="00EE7863" w:rsidP="00FA78BE">
      <w:pPr>
        <w:ind w:firstLine="567"/>
        <w:jc w:val="both"/>
        <w:rPr>
          <w:sz w:val="28"/>
          <w:szCs w:val="28"/>
          <w:lang w:val="uk-UA"/>
        </w:rPr>
      </w:pPr>
      <w:r w:rsidRPr="00BF17C8">
        <w:rPr>
          <w:sz w:val="28"/>
          <w:szCs w:val="28"/>
          <w:lang w:val="uk-UA"/>
        </w:rPr>
        <w:t xml:space="preserve">Метою вертикального (структурного) аналізу є визначення питомої ваги статей балансу у валюті балансу на початок і кінець звітного періоду, змін у питомій вазі, змін у % до розміру статей балансу на початок періоду (темп </w:t>
      </w:r>
      <w:r w:rsidRPr="00BF17C8">
        <w:rPr>
          <w:sz w:val="28"/>
          <w:szCs w:val="28"/>
          <w:lang w:val="uk-UA"/>
        </w:rPr>
        <w:lastRenderedPageBreak/>
        <w:t xml:space="preserve">приросту статті балансу), змін у % до змін валюти балансу (темп приросту структурних змін - показник динаміки структурних змін). </w:t>
      </w:r>
    </w:p>
    <w:p w:rsidR="00EE7863" w:rsidRPr="00BF17C8" w:rsidRDefault="00EE7863" w:rsidP="00FA78BE">
      <w:pPr>
        <w:ind w:firstLine="567"/>
        <w:jc w:val="both"/>
        <w:rPr>
          <w:sz w:val="28"/>
          <w:szCs w:val="28"/>
          <w:lang w:val="uk-UA"/>
        </w:rPr>
      </w:pPr>
      <w:r w:rsidRPr="00BF17C8">
        <w:rPr>
          <w:sz w:val="28"/>
          <w:szCs w:val="28"/>
          <w:lang w:val="uk-UA"/>
        </w:rPr>
        <w:t xml:space="preserve">Зіставляючи структури змін в активі та пасиві, можна зробити висновок про те, через які джерела в основному був приплив нових коштів і в які активи ці нові кошти в основному вкладено. </w:t>
      </w:r>
    </w:p>
    <w:p w:rsidR="00EE7863" w:rsidRPr="00BF17C8" w:rsidRDefault="00EE7863" w:rsidP="00FA78BE">
      <w:pPr>
        <w:ind w:firstLine="567"/>
        <w:jc w:val="both"/>
        <w:rPr>
          <w:sz w:val="28"/>
          <w:szCs w:val="28"/>
          <w:lang w:val="uk-UA"/>
        </w:rPr>
      </w:pPr>
      <w:r w:rsidRPr="00BF17C8">
        <w:rPr>
          <w:sz w:val="28"/>
          <w:szCs w:val="28"/>
          <w:lang w:val="uk-UA"/>
        </w:rPr>
        <w:t xml:space="preserve">Важливим етапом діагностики фінансового стану підприємства є зіставлення темпів приросту активів з темпами приросту фінансових результатів (наприклад, виручки або прибутку від реалізації продукції). Якщо темпи приросту обсягу і прибутку більше темпів приросту активів, то у звітному періоді використання активів підприємства було ефективнішим, ніж в попередній період. Якщо темпи приросту прибутку більше темпів приросту активів, а темпи приросту обсягів менші, то підвищення ефективності використання активів відбувалося тільки за рахунок зростання цін на продукцію. Якщо темпи приросту фінансових результатів (обсягів або прибутку) менше темпів приросту активів, це свідчить про зниження ефективності діяльності підприємства. </w:t>
      </w:r>
    </w:p>
    <w:p w:rsidR="00EE7863" w:rsidRPr="00BF17C8" w:rsidRDefault="00EE7863" w:rsidP="00FA78BE">
      <w:pPr>
        <w:ind w:firstLine="567"/>
        <w:jc w:val="both"/>
        <w:rPr>
          <w:sz w:val="28"/>
          <w:szCs w:val="28"/>
          <w:lang w:val="uk-UA"/>
        </w:rPr>
      </w:pPr>
      <w:r w:rsidRPr="00BF17C8">
        <w:rPr>
          <w:sz w:val="28"/>
          <w:szCs w:val="28"/>
          <w:lang w:val="uk-UA"/>
        </w:rPr>
        <w:t>Важливою проблемою при проведенні комплексної оцінки фінансового стану є вибір системи коефіцієнтів, які б максимально точно відображали всі аспекти фінансово-економічної діяльності підприємства, тобто ефективність, прибутковість, захищеність, ділову активність, тощо.</w:t>
      </w:r>
    </w:p>
    <w:p w:rsidR="00EE7863" w:rsidRPr="00BF17C8" w:rsidRDefault="00EE7863" w:rsidP="00FA78BE">
      <w:pPr>
        <w:ind w:firstLine="567"/>
        <w:jc w:val="both"/>
        <w:rPr>
          <w:sz w:val="28"/>
          <w:szCs w:val="28"/>
          <w:lang w:val="uk-UA"/>
        </w:rPr>
      </w:pPr>
      <w:r w:rsidRPr="00BF17C8">
        <w:rPr>
          <w:sz w:val="28"/>
          <w:szCs w:val="28"/>
          <w:lang w:val="uk-UA"/>
        </w:rPr>
        <w:t>Найчастіше вітчизняними підприємствами для діагностики фінансового стану використовується Система показників оцінки фінансово-господарського стану підприємства, що є додатком до Методичних рекомендацій щодо виявлення ознак неплатоспроможності підприємства та ознак дій з приховування банкрутства, фіктивного банкрутства чи доведення до банкрутства.</w:t>
      </w:r>
    </w:p>
    <w:p w:rsidR="00EE7863" w:rsidRPr="00BF17C8" w:rsidRDefault="00EE7863" w:rsidP="00FA78BE">
      <w:pPr>
        <w:ind w:firstLine="567"/>
        <w:jc w:val="both"/>
        <w:rPr>
          <w:sz w:val="28"/>
          <w:szCs w:val="28"/>
          <w:lang w:val="uk-UA"/>
        </w:rPr>
      </w:pPr>
      <w:r w:rsidRPr="00BF17C8">
        <w:rPr>
          <w:sz w:val="28"/>
          <w:szCs w:val="28"/>
          <w:lang w:val="uk-UA"/>
        </w:rPr>
        <w:t>В вітчизняній практиці деякі показники багато в чому дублюють один одного, тому для проведення діагностики варто з усього різноманіття аналітичних коефіцієнтів відібрати певний набір, який би комплексно оцінював фінансовий стан підприємства.</w:t>
      </w:r>
    </w:p>
    <w:p w:rsidR="00EE7863" w:rsidRPr="00BF17C8" w:rsidRDefault="00EE7863" w:rsidP="00FA78BE">
      <w:pPr>
        <w:ind w:firstLine="567"/>
        <w:jc w:val="both"/>
        <w:rPr>
          <w:sz w:val="28"/>
          <w:szCs w:val="28"/>
          <w:lang w:val="uk-UA"/>
        </w:rPr>
      </w:pPr>
      <w:r w:rsidRPr="00BF17C8">
        <w:rPr>
          <w:sz w:val="28"/>
          <w:szCs w:val="28"/>
          <w:lang w:val="uk-UA"/>
        </w:rPr>
        <w:t>Сформуємо перелік вимог, яким повинна відповідати система фінансових коефіцієнтів при комплексній оцінці фінансового стану підприємства:</w:t>
      </w:r>
    </w:p>
    <w:p w:rsidR="00EE7863" w:rsidRPr="00BF17C8" w:rsidRDefault="00EE7863" w:rsidP="00FA78BE">
      <w:pPr>
        <w:ind w:firstLine="567"/>
        <w:jc w:val="both"/>
        <w:rPr>
          <w:sz w:val="28"/>
          <w:szCs w:val="28"/>
          <w:lang w:val="uk-UA"/>
        </w:rPr>
      </w:pPr>
      <w:r w:rsidRPr="00BF17C8">
        <w:rPr>
          <w:sz w:val="28"/>
          <w:szCs w:val="28"/>
          <w:lang w:val="uk-UA"/>
        </w:rPr>
        <w:t>1. Фінансові коефіцієнти повинні бути максимально інформативними і давати цілісну картину фінансового стану.</w:t>
      </w:r>
    </w:p>
    <w:p w:rsidR="00EE7863" w:rsidRPr="00BF17C8" w:rsidRDefault="00EE7863" w:rsidP="00FA78BE">
      <w:pPr>
        <w:ind w:firstLine="567"/>
        <w:jc w:val="both"/>
        <w:rPr>
          <w:sz w:val="28"/>
          <w:szCs w:val="28"/>
          <w:lang w:val="uk-UA"/>
        </w:rPr>
      </w:pPr>
      <w:r w:rsidRPr="00BF17C8">
        <w:rPr>
          <w:sz w:val="28"/>
          <w:szCs w:val="28"/>
          <w:lang w:val="uk-UA"/>
        </w:rPr>
        <w:t>2. Для всіх коефіцієнтів повинні бути вказані нормативні або рекомендовані значення.</w:t>
      </w:r>
    </w:p>
    <w:p w:rsidR="00EE7863" w:rsidRPr="00BF17C8" w:rsidRDefault="00EE7863" w:rsidP="00FA78BE">
      <w:pPr>
        <w:ind w:firstLine="567"/>
        <w:jc w:val="both"/>
        <w:rPr>
          <w:sz w:val="28"/>
          <w:szCs w:val="28"/>
          <w:lang w:val="uk-UA"/>
        </w:rPr>
      </w:pPr>
      <w:r w:rsidRPr="00BF17C8">
        <w:rPr>
          <w:sz w:val="28"/>
          <w:szCs w:val="28"/>
          <w:lang w:val="uk-UA"/>
        </w:rPr>
        <w:t>3. Фінансові коефіцієнти повинні розраховуватись лише за даними публічної бухгалтерської звітності підприємств.</w:t>
      </w:r>
    </w:p>
    <w:p w:rsidR="00EE7863" w:rsidRPr="00BF17C8" w:rsidRDefault="00EE7863" w:rsidP="00FA78BE">
      <w:pPr>
        <w:ind w:firstLine="567"/>
        <w:jc w:val="both"/>
        <w:rPr>
          <w:sz w:val="28"/>
          <w:szCs w:val="28"/>
          <w:lang w:val="uk-UA"/>
        </w:rPr>
      </w:pPr>
      <w:r w:rsidRPr="00BF17C8">
        <w:rPr>
          <w:sz w:val="28"/>
          <w:szCs w:val="28"/>
          <w:lang w:val="uk-UA"/>
        </w:rPr>
        <w:t>4. Фінансові коефіцієнти повинні давати можливість проводити рейтингову оцінку як в просторі так і в часі.</w:t>
      </w:r>
    </w:p>
    <w:p w:rsidR="00EE7863" w:rsidRPr="00BF17C8" w:rsidRDefault="00EE7863" w:rsidP="00FA78BE">
      <w:pPr>
        <w:ind w:firstLine="567"/>
        <w:jc w:val="both"/>
        <w:rPr>
          <w:sz w:val="28"/>
          <w:szCs w:val="28"/>
          <w:lang w:val="uk-UA"/>
        </w:rPr>
      </w:pPr>
      <w:r w:rsidRPr="00BF17C8">
        <w:rPr>
          <w:sz w:val="28"/>
          <w:szCs w:val="28"/>
          <w:lang w:val="uk-UA"/>
        </w:rPr>
        <w:t>Напрямками дослідження, що комплексно характеризували б фінансовий стан визначено:</w:t>
      </w:r>
    </w:p>
    <w:p w:rsidR="00EE7863" w:rsidRPr="00BF17C8" w:rsidRDefault="00EE7863" w:rsidP="002F6ADB">
      <w:pPr>
        <w:pStyle w:val="a7"/>
        <w:numPr>
          <w:ilvl w:val="0"/>
          <w:numId w:val="33"/>
        </w:numPr>
        <w:ind w:left="0" w:firstLine="567"/>
        <w:jc w:val="both"/>
        <w:rPr>
          <w:sz w:val="28"/>
          <w:szCs w:val="28"/>
          <w:lang w:val="uk-UA"/>
        </w:rPr>
      </w:pPr>
      <w:r w:rsidRPr="00BF17C8">
        <w:rPr>
          <w:sz w:val="28"/>
          <w:szCs w:val="28"/>
          <w:lang w:val="uk-UA"/>
        </w:rPr>
        <w:t>майновий стан;</w:t>
      </w:r>
    </w:p>
    <w:p w:rsidR="00EE7863" w:rsidRPr="00BF17C8" w:rsidRDefault="00EE7863" w:rsidP="002F6ADB">
      <w:pPr>
        <w:pStyle w:val="a7"/>
        <w:numPr>
          <w:ilvl w:val="0"/>
          <w:numId w:val="33"/>
        </w:numPr>
        <w:ind w:left="0" w:firstLine="567"/>
        <w:jc w:val="both"/>
        <w:rPr>
          <w:sz w:val="28"/>
          <w:szCs w:val="28"/>
          <w:lang w:val="uk-UA"/>
        </w:rPr>
      </w:pPr>
      <w:r w:rsidRPr="00BF17C8">
        <w:rPr>
          <w:sz w:val="28"/>
          <w:szCs w:val="28"/>
          <w:lang w:val="uk-UA"/>
        </w:rPr>
        <w:t>платоспроможність підприємства;</w:t>
      </w:r>
    </w:p>
    <w:p w:rsidR="00EE7863" w:rsidRPr="00BF17C8" w:rsidRDefault="00EE7863" w:rsidP="002F6ADB">
      <w:pPr>
        <w:pStyle w:val="a7"/>
        <w:numPr>
          <w:ilvl w:val="0"/>
          <w:numId w:val="33"/>
        </w:numPr>
        <w:ind w:left="0" w:firstLine="567"/>
        <w:jc w:val="both"/>
        <w:rPr>
          <w:sz w:val="28"/>
          <w:szCs w:val="28"/>
          <w:lang w:val="uk-UA"/>
        </w:rPr>
      </w:pPr>
      <w:r w:rsidRPr="00BF17C8">
        <w:rPr>
          <w:sz w:val="28"/>
          <w:szCs w:val="28"/>
          <w:lang w:val="uk-UA"/>
        </w:rPr>
        <w:lastRenderedPageBreak/>
        <w:t>рентабельність;</w:t>
      </w:r>
    </w:p>
    <w:p w:rsidR="00EE7863" w:rsidRPr="00BF17C8" w:rsidRDefault="00EE7863" w:rsidP="002F6ADB">
      <w:pPr>
        <w:pStyle w:val="a7"/>
        <w:numPr>
          <w:ilvl w:val="0"/>
          <w:numId w:val="33"/>
        </w:numPr>
        <w:ind w:left="0" w:firstLine="567"/>
        <w:jc w:val="both"/>
        <w:rPr>
          <w:sz w:val="28"/>
          <w:szCs w:val="28"/>
          <w:lang w:val="uk-UA"/>
        </w:rPr>
      </w:pPr>
      <w:r w:rsidRPr="00BF17C8">
        <w:rPr>
          <w:sz w:val="28"/>
          <w:szCs w:val="28"/>
          <w:lang w:val="uk-UA"/>
        </w:rPr>
        <w:t>ділову активність;</w:t>
      </w:r>
    </w:p>
    <w:p w:rsidR="00EE7863" w:rsidRPr="00BF17C8" w:rsidRDefault="00EE7863" w:rsidP="002F6ADB">
      <w:pPr>
        <w:pStyle w:val="a7"/>
        <w:numPr>
          <w:ilvl w:val="0"/>
          <w:numId w:val="33"/>
        </w:numPr>
        <w:ind w:left="0" w:firstLine="567"/>
        <w:jc w:val="both"/>
        <w:rPr>
          <w:sz w:val="28"/>
          <w:szCs w:val="28"/>
          <w:lang w:val="uk-UA"/>
        </w:rPr>
      </w:pPr>
      <w:r w:rsidRPr="00BF17C8">
        <w:rPr>
          <w:sz w:val="28"/>
          <w:szCs w:val="28"/>
          <w:lang w:val="uk-UA"/>
        </w:rPr>
        <w:t>фінансову стійкість.</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У процесі фінансового діагностування також можуть вивчатися:</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 можливість отримання короткострокових та довгострокових кредитів;</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 можливість використання альтернативних фінансових стратегій;</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 величина капіталу підприємства, його структура порівняно з галузевими показниками та показниками конкурентів;</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 структура та величина податків;</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 робота з власниками майна підприємства, інвесторами та акціонерами;</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 ефективність контролю за витратами;</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 ефективність еккаунтинга.</w:t>
      </w:r>
    </w:p>
    <w:p w:rsidR="00EE7863" w:rsidRPr="00BF17C8" w:rsidRDefault="00EE7863" w:rsidP="00FA78BE">
      <w:pPr>
        <w:shd w:val="clear" w:color="auto" w:fill="FFFFFF"/>
        <w:ind w:firstLine="567"/>
        <w:jc w:val="both"/>
        <w:rPr>
          <w:rStyle w:val="longtext1"/>
          <w:color w:val="000000"/>
          <w:sz w:val="28"/>
          <w:szCs w:val="28"/>
          <w:shd w:val="clear" w:color="auto" w:fill="FFFFFF"/>
          <w:lang w:val="uk-UA"/>
        </w:rPr>
      </w:pPr>
      <w:r w:rsidRPr="00BF17C8">
        <w:rPr>
          <w:rStyle w:val="longtext1"/>
          <w:color w:val="000000"/>
          <w:sz w:val="28"/>
          <w:szCs w:val="28"/>
          <w:shd w:val="clear" w:color="auto" w:fill="FFFFFF"/>
          <w:lang w:val="uk-UA"/>
        </w:rPr>
        <w:t>Досвід переконує, що для підтримки фінансової стійкості і розвитку підприємства необхідна постійна системна діагностика його фінансового стану на основі фінансово-економічного аналізу його діяльності.</w:t>
      </w:r>
    </w:p>
    <w:p w:rsidR="00EE7863" w:rsidRPr="00BF17C8" w:rsidRDefault="00EE7863" w:rsidP="00FA78BE">
      <w:pPr>
        <w:shd w:val="clear" w:color="auto" w:fill="FFFFFF"/>
        <w:ind w:firstLine="567"/>
        <w:jc w:val="both"/>
        <w:rPr>
          <w:rStyle w:val="longtext1"/>
          <w:color w:val="000000"/>
          <w:sz w:val="24"/>
          <w:szCs w:val="24"/>
          <w:shd w:val="clear" w:color="auto" w:fill="FFFFFF"/>
          <w:lang w:val="uk-UA"/>
        </w:rPr>
      </w:pPr>
    </w:p>
    <w:p w:rsidR="00EE7863" w:rsidRPr="00BF17C8" w:rsidRDefault="00EE7863" w:rsidP="00103A20">
      <w:pPr>
        <w:shd w:val="clear" w:color="auto" w:fill="FFFFFF"/>
        <w:ind w:firstLine="567"/>
        <w:jc w:val="center"/>
        <w:rPr>
          <w:b/>
          <w:color w:val="FF0000"/>
          <w:sz w:val="28"/>
          <w:szCs w:val="28"/>
          <w:lang w:val="uk-UA"/>
        </w:rPr>
      </w:pPr>
    </w:p>
    <w:p w:rsidR="00EE7863" w:rsidRDefault="00EE7863">
      <w:pPr>
        <w:spacing w:after="160" w:line="259" w:lineRule="auto"/>
        <w:rPr>
          <w:b/>
          <w:sz w:val="28"/>
          <w:szCs w:val="28"/>
          <w:lang w:val="uk-UA"/>
        </w:rPr>
      </w:pPr>
      <w:r>
        <w:rPr>
          <w:b/>
          <w:sz w:val="28"/>
          <w:szCs w:val="28"/>
          <w:lang w:val="uk-UA"/>
        </w:rPr>
        <w:br w:type="page"/>
      </w:r>
    </w:p>
    <w:p w:rsidR="00EE7863" w:rsidRPr="00BF17C8" w:rsidRDefault="00EE7863" w:rsidP="003C6EF9">
      <w:pPr>
        <w:ind w:firstLine="567"/>
        <w:jc w:val="center"/>
        <w:rPr>
          <w:b/>
          <w:sz w:val="28"/>
          <w:szCs w:val="28"/>
          <w:lang w:val="uk-UA"/>
        </w:rPr>
      </w:pPr>
      <w:r w:rsidRPr="00BF17C8">
        <w:rPr>
          <w:b/>
          <w:sz w:val="28"/>
          <w:szCs w:val="28"/>
          <w:lang w:val="uk-UA"/>
        </w:rPr>
        <w:t>ТЕМА 5</w:t>
      </w:r>
    </w:p>
    <w:p w:rsidR="00EE7863" w:rsidRPr="00BF17C8" w:rsidRDefault="00EE7863" w:rsidP="003C6EF9">
      <w:pPr>
        <w:ind w:firstLine="567"/>
        <w:jc w:val="center"/>
        <w:rPr>
          <w:b/>
          <w:sz w:val="28"/>
          <w:szCs w:val="28"/>
          <w:lang w:val="uk-UA"/>
        </w:rPr>
      </w:pPr>
      <w:r w:rsidRPr="00BF17C8">
        <w:rPr>
          <w:b/>
          <w:sz w:val="28"/>
          <w:szCs w:val="28"/>
          <w:lang w:val="uk-UA"/>
        </w:rPr>
        <w:t>ПЛАНУВАННЯ ДІЯЛЬНОСТІ ОРГАНІЗАЦІЇ</w:t>
      </w:r>
    </w:p>
    <w:p w:rsidR="00EE7863" w:rsidRDefault="00EE7863" w:rsidP="003C6EF9">
      <w:pPr>
        <w:ind w:firstLine="567"/>
        <w:jc w:val="center"/>
        <w:rPr>
          <w:b/>
          <w:sz w:val="28"/>
          <w:szCs w:val="28"/>
          <w:lang w:val="uk-UA"/>
        </w:rPr>
      </w:pPr>
    </w:p>
    <w:p w:rsidR="00EE7863" w:rsidRDefault="00EE7863" w:rsidP="003C6EF9">
      <w:pPr>
        <w:ind w:firstLine="567"/>
        <w:jc w:val="center"/>
        <w:rPr>
          <w:b/>
          <w:sz w:val="28"/>
          <w:szCs w:val="28"/>
          <w:lang w:val="uk-UA"/>
        </w:rPr>
      </w:pPr>
      <w:r>
        <w:rPr>
          <w:b/>
          <w:sz w:val="28"/>
          <w:szCs w:val="28"/>
          <w:lang w:val="uk-UA"/>
        </w:rPr>
        <w:t>План</w:t>
      </w:r>
    </w:p>
    <w:p w:rsidR="00EE7863" w:rsidRPr="004301C7" w:rsidRDefault="00EE7863" w:rsidP="00E17034">
      <w:pPr>
        <w:pStyle w:val="a7"/>
        <w:numPr>
          <w:ilvl w:val="0"/>
          <w:numId w:val="100"/>
        </w:numPr>
        <w:jc w:val="both"/>
        <w:rPr>
          <w:sz w:val="28"/>
          <w:szCs w:val="28"/>
          <w:lang w:val="uk-UA"/>
        </w:rPr>
      </w:pPr>
      <w:r w:rsidRPr="004301C7">
        <w:rPr>
          <w:sz w:val="28"/>
          <w:szCs w:val="28"/>
          <w:lang w:val="uk-UA"/>
        </w:rPr>
        <w:t>Підприємство як об’єкт планування</w:t>
      </w:r>
    </w:p>
    <w:p w:rsidR="00EE7863" w:rsidRPr="004301C7" w:rsidRDefault="00EE7863" w:rsidP="00E17034">
      <w:pPr>
        <w:pStyle w:val="a7"/>
        <w:numPr>
          <w:ilvl w:val="0"/>
          <w:numId w:val="100"/>
        </w:numPr>
        <w:jc w:val="both"/>
        <w:rPr>
          <w:sz w:val="28"/>
          <w:szCs w:val="28"/>
          <w:lang w:val="uk-UA"/>
        </w:rPr>
      </w:pPr>
      <w:r w:rsidRPr="004301C7">
        <w:rPr>
          <w:sz w:val="28"/>
          <w:szCs w:val="28"/>
          <w:lang w:val="uk-UA"/>
        </w:rPr>
        <w:t>Система планування в організаціях</w:t>
      </w:r>
    </w:p>
    <w:p w:rsidR="00EE7863" w:rsidRPr="004301C7" w:rsidRDefault="00EE7863" w:rsidP="00E17034">
      <w:pPr>
        <w:pStyle w:val="a7"/>
        <w:numPr>
          <w:ilvl w:val="0"/>
          <w:numId w:val="100"/>
        </w:numPr>
        <w:jc w:val="both"/>
        <w:rPr>
          <w:sz w:val="28"/>
          <w:szCs w:val="28"/>
          <w:lang w:val="uk-UA"/>
        </w:rPr>
      </w:pPr>
      <w:r w:rsidRPr="004301C7">
        <w:rPr>
          <w:sz w:val="28"/>
          <w:szCs w:val="28"/>
          <w:lang w:val="uk-UA"/>
        </w:rPr>
        <w:t>Оперативне планування</w:t>
      </w:r>
    </w:p>
    <w:p w:rsidR="00EE7863" w:rsidRPr="004301C7" w:rsidRDefault="00EE7863" w:rsidP="00E17034">
      <w:pPr>
        <w:pStyle w:val="ac"/>
        <w:numPr>
          <w:ilvl w:val="0"/>
          <w:numId w:val="100"/>
        </w:numPr>
        <w:spacing w:before="0" w:beforeAutospacing="0" w:after="0" w:afterAutospacing="0"/>
        <w:jc w:val="both"/>
        <w:rPr>
          <w:bCs/>
          <w:caps/>
          <w:color w:val="000000"/>
          <w:sz w:val="28"/>
          <w:szCs w:val="28"/>
          <w:lang w:val="uk-UA"/>
        </w:rPr>
      </w:pPr>
      <w:r w:rsidRPr="004301C7">
        <w:rPr>
          <w:bCs/>
          <w:color w:val="000000"/>
          <w:sz w:val="28"/>
          <w:szCs w:val="28"/>
          <w:lang w:val="uk-UA"/>
        </w:rPr>
        <w:t xml:space="preserve"> Бізнес-планування</w:t>
      </w:r>
    </w:p>
    <w:p w:rsidR="00EE7863" w:rsidRDefault="00EE7863" w:rsidP="003C6EF9">
      <w:pPr>
        <w:ind w:firstLine="567"/>
        <w:jc w:val="center"/>
        <w:rPr>
          <w:b/>
          <w:sz w:val="28"/>
          <w:szCs w:val="28"/>
          <w:lang w:val="uk-UA"/>
        </w:rPr>
      </w:pPr>
    </w:p>
    <w:p w:rsidR="00EE7863" w:rsidRPr="00BF17C8" w:rsidRDefault="00EE7863" w:rsidP="00E17034">
      <w:pPr>
        <w:pStyle w:val="a7"/>
        <w:numPr>
          <w:ilvl w:val="0"/>
          <w:numId w:val="99"/>
        </w:numPr>
        <w:jc w:val="both"/>
        <w:rPr>
          <w:b/>
          <w:sz w:val="28"/>
          <w:szCs w:val="28"/>
          <w:lang w:val="uk-UA"/>
        </w:rPr>
      </w:pPr>
      <w:r w:rsidRPr="00BF17C8">
        <w:rPr>
          <w:b/>
          <w:sz w:val="28"/>
          <w:szCs w:val="28"/>
          <w:lang w:val="uk-UA"/>
        </w:rPr>
        <w:t>Підприємство як об’єкт планування</w:t>
      </w:r>
    </w:p>
    <w:p w:rsidR="00EE7863" w:rsidRPr="00BF17C8" w:rsidRDefault="00EE7863" w:rsidP="00E934D6">
      <w:pPr>
        <w:ind w:firstLine="567"/>
        <w:jc w:val="both"/>
        <w:rPr>
          <w:sz w:val="28"/>
          <w:szCs w:val="28"/>
          <w:lang w:val="uk-UA"/>
        </w:rPr>
      </w:pPr>
      <w:r w:rsidRPr="00BF17C8">
        <w:rPr>
          <w:sz w:val="28"/>
          <w:szCs w:val="28"/>
          <w:lang w:val="uk-UA"/>
        </w:rPr>
        <w:t xml:space="preserve">Функція планування в системі управління підприємством є однією з головних, центральних функцій, що визначає кінцеві результати виробничо-збутової, економічної, фінансової й інвестиційної діяльності. У процесі планування визначаються основні напрямки розвитку підприємства. На основі маркетингових досліджень підприємство визначає види й обсяги продукції, що планує випускати, потребу в ресурсах та ефективність їх використання. Планування забезпечує підприємству основу для прийняття оптимальних управлінських рішень та знижує ризик, сприяє пошуку найбільш придатних напрямів дій.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bCs/>
          <w:i/>
          <w:iCs/>
          <w:color w:val="000000"/>
          <w:sz w:val="28"/>
          <w:szCs w:val="28"/>
          <w:lang w:val="uk-UA"/>
        </w:rPr>
        <w:t>Планування</w:t>
      </w:r>
      <w:r w:rsidRPr="00BF17C8">
        <w:rPr>
          <w:i/>
          <w:iCs/>
          <w:color w:val="000000"/>
          <w:sz w:val="28"/>
          <w:szCs w:val="28"/>
          <w:lang w:val="uk-UA"/>
        </w:rPr>
        <w:t xml:space="preserve"> – </w:t>
      </w:r>
      <w:r w:rsidRPr="00BF17C8">
        <w:rPr>
          <w:color w:val="000000"/>
          <w:sz w:val="28"/>
          <w:szCs w:val="28"/>
          <w:lang w:val="uk-UA"/>
        </w:rPr>
        <w:t>це процес визначення цілей і завдань підприємства на певну перспективу та вибір оптимального шляху їх досягнення й ресурсного забезпечення.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Результатом процесу планування є план, який завдяки використанню певних ресурсів та виконанню певних дій повинен забезпечити досягнення бажаної мети.</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bCs/>
          <w:i/>
          <w:color w:val="000000"/>
          <w:sz w:val="28"/>
          <w:szCs w:val="28"/>
          <w:lang w:val="uk-UA"/>
        </w:rPr>
        <w:t>План</w:t>
      </w:r>
      <w:r w:rsidRPr="00BF17C8">
        <w:rPr>
          <w:color w:val="000000"/>
          <w:sz w:val="28"/>
          <w:szCs w:val="28"/>
          <w:lang w:val="uk-UA"/>
        </w:rPr>
        <w:t xml:space="preserve"> – це система взаємозалежних, об’єднаних загальною метою завдань, що забезпечують реалізацію цілей виробничої системи.</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Планування об’єднує структурні підрозділи підприємства спільною метою, надає всім процесам односпрямованості й скоординованості, що дозволяє найбільш повно й ефективно використовувати наявні ресурси, комплексно, якісно та своєчасно розв’язувати різноманітні завдання управління.</w:t>
      </w:r>
    </w:p>
    <w:p w:rsidR="00EE7863" w:rsidRPr="00BF17C8" w:rsidRDefault="00EE7863" w:rsidP="00E934D6">
      <w:pPr>
        <w:ind w:firstLine="567"/>
        <w:jc w:val="both"/>
        <w:rPr>
          <w:sz w:val="28"/>
          <w:szCs w:val="28"/>
          <w:lang w:val="uk-UA"/>
        </w:rPr>
      </w:pPr>
      <w:r w:rsidRPr="00BF17C8">
        <w:rPr>
          <w:sz w:val="28"/>
          <w:szCs w:val="28"/>
          <w:lang w:val="uk-UA"/>
        </w:rPr>
        <w:t>Для ринкових умов господарювання об’єктивними є більш високі вимоги до рівня наукової обґрунтованості різних видів планів.</w:t>
      </w:r>
    </w:p>
    <w:p w:rsidR="00EE7863" w:rsidRPr="00BF17C8" w:rsidRDefault="00EE7863" w:rsidP="00E934D6">
      <w:pPr>
        <w:ind w:firstLine="567"/>
        <w:jc w:val="both"/>
        <w:rPr>
          <w:sz w:val="28"/>
          <w:szCs w:val="28"/>
          <w:lang w:val="uk-UA"/>
        </w:rPr>
      </w:pPr>
      <w:r w:rsidRPr="00BF17C8">
        <w:rPr>
          <w:sz w:val="28"/>
          <w:szCs w:val="28"/>
          <w:lang w:val="uk-UA"/>
        </w:rPr>
        <w:t xml:space="preserve">Основними чинниками зростаючої ролі планування в умовах сучасного ринкового господарства є: </w:t>
      </w:r>
    </w:p>
    <w:p w:rsidR="00EE7863" w:rsidRPr="00BF17C8" w:rsidRDefault="00EE7863" w:rsidP="002F6ADB">
      <w:pPr>
        <w:numPr>
          <w:ilvl w:val="0"/>
          <w:numId w:val="56"/>
        </w:numPr>
        <w:ind w:left="0" w:firstLine="567"/>
        <w:jc w:val="both"/>
        <w:rPr>
          <w:sz w:val="28"/>
          <w:szCs w:val="28"/>
          <w:lang w:val="uk-UA"/>
        </w:rPr>
      </w:pPr>
      <w:r w:rsidRPr="00BF17C8">
        <w:rPr>
          <w:sz w:val="28"/>
          <w:szCs w:val="28"/>
          <w:lang w:val="uk-UA"/>
        </w:rPr>
        <w:t>рухливість зовнішнього середовища;</w:t>
      </w:r>
    </w:p>
    <w:p w:rsidR="00EE7863" w:rsidRPr="00BF17C8" w:rsidRDefault="00EE7863" w:rsidP="002F6ADB">
      <w:pPr>
        <w:numPr>
          <w:ilvl w:val="0"/>
          <w:numId w:val="56"/>
        </w:numPr>
        <w:ind w:left="0" w:firstLine="567"/>
        <w:jc w:val="both"/>
        <w:rPr>
          <w:sz w:val="28"/>
          <w:szCs w:val="28"/>
          <w:lang w:val="uk-UA"/>
        </w:rPr>
      </w:pPr>
      <w:r w:rsidRPr="00BF17C8">
        <w:rPr>
          <w:sz w:val="28"/>
          <w:szCs w:val="28"/>
          <w:lang w:val="uk-UA"/>
        </w:rPr>
        <w:t>збільшення розмірів підприємства та розширення напрямів його діяльності;</w:t>
      </w:r>
    </w:p>
    <w:p w:rsidR="00EE7863" w:rsidRPr="00BF17C8" w:rsidRDefault="00EE7863" w:rsidP="002F6ADB">
      <w:pPr>
        <w:numPr>
          <w:ilvl w:val="0"/>
          <w:numId w:val="56"/>
        </w:numPr>
        <w:ind w:left="0" w:firstLine="567"/>
        <w:jc w:val="both"/>
        <w:rPr>
          <w:sz w:val="28"/>
          <w:szCs w:val="28"/>
          <w:lang w:val="uk-UA"/>
        </w:rPr>
      </w:pPr>
      <w:r w:rsidRPr="00BF17C8">
        <w:rPr>
          <w:sz w:val="28"/>
          <w:szCs w:val="28"/>
          <w:lang w:val="uk-UA"/>
        </w:rPr>
        <w:t>зростаюче значення часу;</w:t>
      </w:r>
    </w:p>
    <w:p w:rsidR="00EE7863" w:rsidRPr="00BF17C8" w:rsidRDefault="00EE7863" w:rsidP="002F6ADB">
      <w:pPr>
        <w:numPr>
          <w:ilvl w:val="0"/>
          <w:numId w:val="56"/>
        </w:numPr>
        <w:ind w:left="0" w:firstLine="567"/>
        <w:jc w:val="both"/>
        <w:rPr>
          <w:sz w:val="28"/>
          <w:szCs w:val="28"/>
          <w:lang w:val="uk-UA"/>
        </w:rPr>
      </w:pPr>
      <w:r w:rsidRPr="00BF17C8">
        <w:rPr>
          <w:sz w:val="28"/>
          <w:szCs w:val="28"/>
          <w:lang w:val="uk-UA"/>
        </w:rPr>
        <w:t>обмеженість ресурсів;</w:t>
      </w:r>
    </w:p>
    <w:p w:rsidR="00EE7863" w:rsidRPr="00BF17C8" w:rsidRDefault="00EE7863" w:rsidP="002F6ADB">
      <w:pPr>
        <w:numPr>
          <w:ilvl w:val="0"/>
          <w:numId w:val="56"/>
        </w:numPr>
        <w:ind w:left="0" w:firstLine="567"/>
        <w:jc w:val="both"/>
        <w:rPr>
          <w:sz w:val="28"/>
          <w:szCs w:val="28"/>
          <w:lang w:val="uk-UA"/>
        </w:rPr>
      </w:pPr>
      <w:r w:rsidRPr="00BF17C8">
        <w:rPr>
          <w:sz w:val="28"/>
          <w:szCs w:val="28"/>
          <w:lang w:val="uk-UA"/>
        </w:rPr>
        <w:t>комплексність господарських завдань та ін.</w:t>
      </w:r>
    </w:p>
    <w:p w:rsidR="00EE7863" w:rsidRPr="00BF17C8" w:rsidRDefault="00EE7863" w:rsidP="00E934D6">
      <w:pPr>
        <w:ind w:firstLine="567"/>
        <w:jc w:val="both"/>
        <w:rPr>
          <w:sz w:val="28"/>
          <w:szCs w:val="28"/>
          <w:lang w:val="uk-UA"/>
        </w:rPr>
      </w:pPr>
      <w:r w:rsidRPr="00BF17C8">
        <w:rPr>
          <w:sz w:val="28"/>
          <w:szCs w:val="28"/>
          <w:lang w:val="uk-UA"/>
        </w:rPr>
        <w:t xml:space="preserve">Застосування планування створює такі важливі </w:t>
      </w:r>
      <w:r w:rsidRPr="00BF17C8">
        <w:rPr>
          <w:b/>
          <w:i/>
          <w:sz w:val="28"/>
          <w:szCs w:val="28"/>
          <w:lang w:val="uk-UA"/>
        </w:rPr>
        <w:t>переваги</w:t>
      </w:r>
      <w:r w:rsidRPr="00BF17C8">
        <w:rPr>
          <w:sz w:val="28"/>
          <w:szCs w:val="28"/>
          <w:lang w:val="uk-UA"/>
        </w:rPr>
        <w:t>:</w:t>
      </w:r>
    </w:p>
    <w:p w:rsidR="00EE7863" w:rsidRPr="00BF17C8" w:rsidRDefault="00EE7863" w:rsidP="002F6ADB">
      <w:pPr>
        <w:numPr>
          <w:ilvl w:val="0"/>
          <w:numId w:val="57"/>
        </w:numPr>
        <w:ind w:left="0" w:firstLine="567"/>
        <w:jc w:val="both"/>
        <w:rPr>
          <w:sz w:val="28"/>
          <w:szCs w:val="28"/>
          <w:lang w:val="uk-UA"/>
        </w:rPr>
      </w:pPr>
      <w:r w:rsidRPr="00BF17C8">
        <w:rPr>
          <w:sz w:val="28"/>
          <w:szCs w:val="28"/>
          <w:lang w:val="uk-UA"/>
        </w:rPr>
        <w:lastRenderedPageBreak/>
        <w:t>дає можливість передбачити різні майбутні ситуації та заздалегідь підготувати альтернативні варіанти плану розвитку підприємства;</w:t>
      </w:r>
    </w:p>
    <w:p w:rsidR="00EE7863" w:rsidRPr="00BF17C8" w:rsidRDefault="00EE7863" w:rsidP="002F6ADB">
      <w:pPr>
        <w:numPr>
          <w:ilvl w:val="0"/>
          <w:numId w:val="57"/>
        </w:numPr>
        <w:ind w:left="0" w:firstLine="567"/>
        <w:jc w:val="both"/>
        <w:rPr>
          <w:sz w:val="28"/>
          <w:szCs w:val="28"/>
          <w:lang w:val="uk-UA"/>
        </w:rPr>
      </w:pPr>
      <w:r w:rsidRPr="00BF17C8">
        <w:rPr>
          <w:sz w:val="28"/>
          <w:szCs w:val="28"/>
          <w:lang w:val="uk-UA"/>
        </w:rPr>
        <w:t>поліпшує координацію дій в організації;</w:t>
      </w:r>
    </w:p>
    <w:p w:rsidR="00EE7863" w:rsidRPr="00BF17C8" w:rsidRDefault="00EE7863" w:rsidP="002F6ADB">
      <w:pPr>
        <w:numPr>
          <w:ilvl w:val="0"/>
          <w:numId w:val="57"/>
        </w:numPr>
        <w:ind w:left="0" w:firstLine="567"/>
        <w:jc w:val="both"/>
        <w:rPr>
          <w:sz w:val="28"/>
          <w:szCs w:val="28"/>
          <w:lang w:val="uk-UA"/>
        </w:rPr>
      </w:pPr>
      <w:r w:rsidRPr="00BF17C8">
        <w:rPr>
          <w:sz w:val="28"/>
          <w:szCs w:val="28"/>
          <w:lang w:val="uk-UA"/>
        </w:rPr>
        <w:t>сприяє більш раціональному розподілу ресурсів;</w:t>
      </w:r>
    </w:p>
    <w:p w:rsidR="00EE7863" w:rsidRPr="00BF17C8" w:rsidRDefault="00EE7863" w:rsidP="002F6ADB">
      <w:pPr>
        <w:numPr>
          <w:ilvl w:val="0"/>
          <w:numId w:val="57"/>
        </w:numPr>
        <w:ind w:left="0" w:firstLine="567"/>
        <w:jc w:val="both"/>
        <w:rPr>
          <w:sz w:val="28"/>
          <w:szCs w:val="28"/>
          <w:lang w:val="uk-UA"/>
        </w:rPr>
      </w:pPr>
      <w:r w:rsidRPr="00BF17C8">
        <w:rPr>
          <w:sz w:val="28"/>
          <w:szCs w:val="28"/>
          <w:lang w:val="uk-UA"/>
        </w:rPr>
        <w:t>чітко розмежовує обов’язки та відповідальність працівників підприємства за виконання планових завдань</w:t>
      </w:r>
    </w:p>
    <w:p w:rsidR="00EE7863" w:rsidRPr="00BF17C8" w:rsidRDefault="00EE7863" w:rsidP="002F6ADB">
      <w:pPr>
        <w:numPr>
          <w:ilvl w:val="0"/>
          <w:numId w:val="57"/>
        </w:numPr>
        <w:ind w:left="0" w:firstLine="567"/>
        <w:jc w:val="both"/>
        <w:rPr>
          <w:sz w:val="28"/>
          <w:szCs w:val="28"/>
          <w:lang w:val="uk-UA"/>
        </w:rPr>
      </w:pPr>
      <w:r w:rsidRPr="00BF17C8">
        <w:rPr>
          <w:sz w:val="28"/>
          <w:szCs w:val="28"/>
          <w:lang w:val="uk-UA"/>
        </w:rPr>
        <w:t>поліпшує контроль в організації та ін.</w:t>
      </w:r>
    </w:p>
    <w:p w:rsidR="00EE7863" w:rsidRPr="00BF17C8" w:rsidRDefault="00EE7863" w:rsidP="00E934D6">
      <w:pPr>
        <w:ind w:firstLine="567"/>
        <w:jc w:val="both"/>
        <w:rPr>
          <w:sz w:val="28"/>
          <w:szCs w:val="28"/>
          <w:lang w:val="uk-UA"/>
        </w:rPr>
      </w:pPr>
      <w:r w:rsidRPr="00BF17C8">
        <w:rPr>
          <w:sz w:val="28"/>
          <w:szCs w:val="28"/>
          <w:lang w:val="uk-UA"/>
        </w:rPr>
        <w:t>Процес планування діяльності підприємства має багато складових: виробництво і реалізація продукції, її собівартість, забезпеченість трудовими, матеріальними і фінансовими ресурсами, фінансові результати роботи, фінансовий стан підприємства, його інвестиційна діяльність. Саме це і формує об’єкт планування діяльності підприємства.</w:t>
      </w:r>
    </w:p>
    <w:p w:rsidR="00EE7863" w:rsidRPr="00BF17C8" w:rsidRDefault="00EE7863" w:rsidP="00E934D6">
      <w:pPr>
        <w:ind w:firstLine="567"/>
        <w:jc w:val="both"/>
        <w:rPr>
          <w:sz w:val="28"/>
          <w:szCs w:val="28"/>
          <w:lang w:val="uk-UA"/>
        </w:rPr>
      </w:pPr>
      <w:r w:rsidRPr="00BF17C8">
        <w:rPr>
          <w:sz w:val="28"/>
          <w:szCs w:val="28"/>
          <w:lang w:val="uk-UA"/>
        </w:rPr>
        <w:t xml:space="preserve">Планування охоплює всі види діяльності підприємства. Форми й види планування залежать від конкретних об’єктів планування. </w:t>
      </w:r>
    </w:p>
    <w:p w:rsidR="00EE7863" w:rsidRPr="00BF17C8" w:rsidRDefault="00EE7863" w:rsidP="00E934D6">
      <w:pPr>
        <w:ind w:firstLine="567"/>
        <w:jc w:val="both"/>
        <w:rPr>
          <w:sz w:val="28"/>
          <w:szCs w:val="28"/>
          <w:lang w:val="uk-UA"/>
        </w:rPr>
      </w:pPr>
      <w:r w:rsidRPr="00BF17C8">
        <w:rPr>
          <w:b/>
          <w:i/>
          <w:sz w:val="28"/>
          <w:szCs w:val="28"/>
          <w:lang w:val="uk-UA"/>
        </w:rPr>
        <w:t>Об’єктами</w:t>
      </w:r>
      <w:r w:rsidRPr="00BF17C8">
        <w:rPr>
          <w:sz w:val="28"/>
          <w:szCs w:val="28"/>
          <w:lang w:val="uk-UA"/>
        </w:rPr>
        <w:t xml:space="preserve"> планування на підприємстві є всі напрями його діяльності:</w:t>
      </w:r>
    </w:p>
    <w:p w:rsidR="00EE7863" w:rsidRPr="00BF17C8" w:rsidRDefault="00EE7863" w:rsidP="002F6ADB">
      <w:pPr>
        <w:numPr>
          <w:ilvl w:val="0"/>
          <w:numId w:val="58"/>
        </w:numPr>
        <w:ind w:left="0" w:firstLine="567"/>
        <w:rPr>
          <w:sz w:val="28"/>
          <w:szCs w:val="28"/>
          <w:lang w:val="uk-UA"/>
        </w:rPr>
      </w:pPr>
      <w:r w:rsidRPr="00BF17C8">
        <w:rPr>
          <w:sz w:val="28"/>
          <w:szCs w:val="28"/>
          <w:lang w:val="uk-UA"/>
        </w:rPr>
        <w:t>маркетингова;</w:t>
      </w:r>
    </w:p>
    <w:p w:rsidR="00EE7863" w:rsidRPr="00BF17C8" w:rsidRDefault="00EE7863" w:rsidP="002F6ADB">
      <w:pPr>
        <w:numPr>
          <w:ilvl w:val="0"/>
          <w:numId w:val="58"/>
        </w:numPr>
        <w:ind w:left="0" w:firstLine="567"/>
        <w:rPr>
          <w:sz w:val="28"/>
          <w:szCs w:val="28"/>
          <w:lang w:val="uk-UA"/>
        </w:rPr>
      </w:pPr>
      <w:r w:rsidRPr="00BF17C8">
        <w:rPr>
          <w:sz w:val="28"/>
          <w:szCs w:val="28"/>
          <w:lang w:val="uk-UA"/>
        </w:rPr>
        <w:t>інноваційна;</w:t>
      </w:r>
    </w:p>
    <w:p w:rsidR="00EE7863" w:rsidRPr="00BF17C8" w:rsidRDefault="00EE7863" w:rsidP="002F6ADB">
      <w:pPr>
        <w:numPr>
          <w:ilvl w:val="0"/>
          <w:numId w:val="58"/>
        </w:numPr>
        <w:ind w:left="0" w:firstLine="567"/>
        <w:rPr>
          <w:sz w:val="28"/>
          <w:szCs w:val="28"/>
          <w:lang w:val="uk-UA"/>
        </w:rPr>
      </w:pPr>
      <w:r w:rsidRPr="00BF17C8">
        <w:rPr>
          <w:sz w:val="28"/>
          <w:szCs w:val="28"/>
          <w:lang w:val="uk-UA"/>
        </w:rPr>
        <w:t>комерційна;</w:t>
      </w:r>
    </w:p>
    <w:p w:rsidR="00EE7863" w:rsidRPr="00BF17C8" w:rsidRDefault="00EE7863" w:rsidP="002F6ADB">
      <w:pPr>
        <w:numPr>
          <w:ilvl w:val="0"/>
          <w:numId w:val="58"/>
        </w:numPr>
        <w:ind w:left="0" w:firstLine="567"/>
        <w:rPr>
          <w:sz w:val="28"/>
          <w:szCs w:val="28"/>
          <w:lang w:val="uk-UA"/>
        </w:rPr>
      </w:pPr>
      <w:r w:rsidRPr="00BF17C8">
        <w:rPr>
          <w:sz w:val="28"/>
          <w:szCs w:val="28"/>
          <w:lang w:val="uk-UA"/>
        </w:rPr>
        <w:t>економічна;</w:t>
      </w:r>
    </w:p>
    <w:p w:rsidR="00EE7863" w:rsidRPr="00BF17C8" w:rsidRDefault="00EE7863" w:rsidP="002F6ADB">
      <w:pPr>
        <w:numPr>
          <w:ilvl w:val="0"/>
          <w:numId w:val="58"/>
        </w:numPr>
        <w:ind w:left="0" w:firstLine="567"/>
        <w:rPr>
          <w:sz w:val="28"/>
          <w:szCs w:val="28"/>
          <w:lang w:val="uk-UA"/>
        </w:rPr>
      </w:pPr>
      <w:r w:rsidRPr="00BF17C8">
        <w:rPr>
          <w:sz w:val="28"/>
          <w:szCs w:val="28"/>
          <w:lang w:val="uk-UA"/>
        </w:rPr>
        <w:t>соціальна;</w:t>
      </w:r>
    </w:p>
    <w:p w:rsidR="00EE7863" w:rsidRPr="00BF17C8" w:rsidRDefault="00EE7863" w:rsidP="002F6ADB">
      <w:pPr>
        <w:numPr>
          <w:ilvl w:val="0"/>
          <w:numId w:val="58"/>
        </w:numPr>
        <w:ind w:left="0" w:firstLine="567"/>
        <w:rPr>
          <w:sz w:val="28"/>
          <w:szCs w:val="28"/>
          <w:lang w:val="uk-UA"/>
        </w:rPr>
      </w:pPr>
      <w:r w:rsidRPr="00BF17C8">
        <w:rPr>
          <w:sz w:val="28"/>
          <w:szCs w:val="28"/>
          <w:lang w:val="uk-UA"/>
        </w:rPr>
        <w:t>виробнича;</w:t>
      </w:r>
    </w:p>
    <w:p w:rsidR="00EE7863" w:rsidRPr="00BF17C8" w:rsidRDefault="00EE7863" w:rsidP="002F6ADB">
      <w:pPr>
        <w:numPr>
          <w:ilvl w:val="0"/>
          <w:numId w:val="58"/>
        </w:numPr>
        <w:ind w:left="0" w:firstLine="567"/>
        <w:rPr>
          <w:sz w:val="28"/>
          <w:szCs w:val="28"/>
          <w:lang w:val="uk-UA"/>
        </w:rPr>
      </w:pPr>
      <w:r w:rsidRPr="00BF17C8">
        <w:rPr>
          <w:sz w:val="28"/>
          <w:szCs w:val="28"/>
          <w:lang w:val="uk-UA"/>
        </w:rPr>
        <w:t>екологічна.</w:t>
      </w:r>
    </w:p>
    <w:p w:rsidR="00EE7863" w:rsidRPr="00BF17C8" w:rsidRDefault="00EE7863" w:rsidP="00E934D6">
      <w:pPr>
        <w:ind w:firstLine="567"/>
        <w:jc w:val="both"/>
        <w:rPr>
          <w:sz w:val="28"/>
          <w:szCs w:val="28"/>
          <w:lang w:val="uk-UA"/>
        </w:rPr>
      </w:pPr>
      <w:r w:rsidRPr="00BF17C8">
        <w:rPr>
          <w:sz w:val="28"/>
          <w:szCs w:val="28"/>
          <w:lang w:val="uk-UA"/>
        </w:rPr>
        <w:t>Та чи інша діяльність підприємства може бути представлена як сукупність окремих функціональних процесів, кожен з яких також є об’єктом планування.</w:t>
      </w:r>
    </w:p>
    <w:p w:rsidR="00EE7863" w:rsidRPr="00BF17C8" w:rsidRDefault="00EE7863" w:rsidP="00E934D6">
      <w:pPr>
        <w:ind w:firstLine="567"/>
        <w:jc w:val="both"/>
        <w:rPr>
          <w:sz w:val="28"/>
          <w:szCs w:val="28"/>
          <w:lang w:val="uk-UA"/>
        </w:rPr>
      </w:pPr>
      <w:r w:rsidRPr="00BF17C8">
        <w:rPr>
          <w:sz w:val="28"/>
          <w:szCs w:val="28"/>
          <w:lang w:val="uk-UA"/>
        </w:rPr>
        <w:t>Успішна робота підприємства значною мірою залежить від забезпеченості його необхідними ресурсами та ефективності їх використання. Здійснення цього можливе на основі планування.</w:t>
      </w:r>
    </w:p>
    <w:p w:rsidR="00EE7863" w:rsidRPr="00BF17C8" w:rsidRDefault="00EE7863" w:rsidP="00E934D6">
      <w:pPr>
        <w:ind w:firstLine="567"/>
        <w:jc w:val="both"/>
        <w:rPr>
          <w:sz w:val="28"/>
          <w:szCs w:val="28"/>
          <w:lang w:val="uk-UA"/>
        </w:rPr>
      </w:pPr>
      <w:r w:rsidRPr="00BF17C8">
        <w:rPr>
          <w:b/>
          <w:i/>
          <w:sz w:val="28"/>
          <w:szCs w:val="28"/>
          <w:lang w:val="uk-UA"/>
        </w:rPr>
        <w:t xml:space="preserve">Предметом </w:t>
      </w:r>
      <w:r w:rsidRPr="00BF17C8">
        <w:rPr>
          <w:sz w:val="28"/>
          <w:szCs w:val="28"/>
          <w:lang w:val="uk-UA"/>
        </w:rPr>
        <w:t>планування на підприємстві є його ресурси. У процесі планування встановлюються їх необхідність, оптимальна кількість, напрями та термін використання, режим споживання, засоби поповнення.</w:t>
      </w:r>
    </w:p>
    <w:p w:rsidR="00EE7863" w:rsidRPr="00BF17C8" w:rsidRDefault="00EE7863" w:rsidP="00E934D6">
      <w:pPr>
        <w:ind w:firstLine="567"/>
        <w:jc w:val="both"/>
        <w:rPr>
          <w:sz w:val="28"/>
          <w:szCs w:val="28"/>
          <w:lang w:val="uk-UA"/>
        </w:rPr>
      </w:pPr>
      <w:r w:rsidRPr="00BF17C8">
        <w:rPr>
          <w:sz w:val="28"/>
          <w:szCs w:val="28"/>
          <w:lang w:val="uk-UA"/>
        </w:rPr>
        <w:t>При плануванні розглядають такі групи ресурсів:</w:t>
      </w:r>
    </w:p>
    <w:p w:rsidR="00EE7863" w:rsidRPr="00BF17C8" w:rsidRDefault="00EE7863" w:rsidP="002F6ADB">
      <w:pPr>
        <w:numPr>
          <w:ilvl w:val="0"/>
          <w:numId w:val="59"/>
        </w:numPr>
        <w:ind w:left="0" w:firstLine="567"/>
        <w:jc w:val="both"/>
        <w:rPr>
          <w:sz w:val="28"/>
          <w:szCs w:val="28"/>
          <w:lang w:val="uk-UA"/>
        </w:rPr>
      </w:pPr>
      <w:r w:rsidRPr="00BF17C8">
        <w:rPr>
          <w:sz w:val="28"/>
          <w:szCs w:val="28"/>
          <w:lang w:val="uk-UA"/>
        </w:rPr>
        <w:t>персонал;</w:t>
      </w:r>
    </w:p>
    <w:p w:rsidR="00EE7863" w:rsidRPr="00BF17C8" w:rsidRDefault="00EE7863" w:rsidP="002F6ADB">
      <w:pPr>
        <w:numPr>
          <w:ilvl w:val="0"/>
          <w:numId w:val="59"/>
        </w:numPr>
        <w:ind w:left="0" w:firstLine="567"/>
        <w:jc w:val="both"/>
        <w:rPr>
          <w:sz w:val="28"/>
          <w:szCs w:val="28"/>
          <w:lang w:val="uk-UA"/>
        </w:rPr>
      </w:pPr>
      <w:r w:rsidRPr="00BF17C8">
        <w:rPr>
          <w:sz w:val="28"/>
          <w:szCs w:val="28"/>
          <w:lang w:val="uk-UA"/>
        </w:rPr>
        <w:t>виробничі фонди;</w:t>
      </w:r>
    </w:p>
    <w:p w:rsidR="00EE7863" w:rsidRPr="00BF17C8" w:rsidRDefault="00EE7863" w:rsidP="002F6ADB">
      <w:pPr>
        <w:numPr>
          <w:ilvl w:val="0"/>
          <w:numId w:val="59"/>
        </w:numPr>
        <w:ind w:left="0" w:firstLine="567"/>
        <w:jc w:val="both"/>
        <w:rPr>
          <w:sz w:val="28"/>
          <w:szCs w:val="28"/>
          <w:lang w:val="uk-UA"/>
        </w:rPr>
      </w:pPr>
      <w:r w:rsidRPr="00BF17C8">
        <w:rPr>
          <w:sz w:val="28"/>
          <w:szCs w:val="28"/>
          <w:lang w:val="uk-UA"/>
        </w:rPr>
        <w:t>інвестиції;</w:t>
      </w:r>
    </w:p>
    <w:p w:rsidR="00EE7863" w:rsidRPr="00BF17C8" w:rsidRDefault="00EE7863" w:rsidP="002F6ADB">
      <w:pPr>
        <w:numPr>
          <w:ilvl w:val="0"/>
          <w:numId w:val="59"/>
        </w:numPr>
        <w:ind w:left="0" w:firstLine="567"/>
        <w:jc w:val="both"/>
        <w:rPr>
          <w:sz w:val="28"/>
          <w:szCs w:val="28"/>
          <w:lang w:val="uk-UA"/>
        </w:rPr>
      </w:pPr>
      <w:r w:rsidRPr="00BF17C8">
        <w:rPr>
          <w:sz w:val="28"/>
          <w:szCs w:val="28"/>
          <w:lang w:val="uk-UA"/>
        </w:rPr>
        <w:t>інформацію;</w:t>
      </w:r>
    </w:p>
    <w:p w:rsidR="00EE7863" w:rsidRPr="00BF17C8" w:rsidRDefault="00EE7863" w:rsidP="002F6ADB">
      <w:pPr>
        <w:numPr>
          <w:ilvl w:val="0"/>
          <w:numId w:val="59"/>
        </w:numPr>
        <w:ind w:left="0" w:firstLine="567"/>
        <w:jc w:val="both"/>
        <w:rPr>
          <w:sz w:val="28"/>
          <w:szCs w:val="28"/>
          <w:lang w:val="uk-UA"/>
        </w:rPr>
      </w:pPr>
      <w:r w:rsidRPr="00BF17C8">
        <w:rPr>
          <w:sz w:val="28"/>
          <w:szCs w:val="28"/>
          <w:lang w:val="uk-UA"/>
        </w:rPr>
        <w:t>час.</w:t>
      </w:r>
    </w:p>
    <w:p w:rsidR="00EE7863" w:rsidRPr="00BF17C8" w:rsidRDefault="00EE7863" w:rsidP="00E934D6">
      <w:pPr>
        <w:ind w:firstLine="567"/>
        <w:jc w:val="both"/>
        <w:rPr>
          <w:sz w:val="28"/>
          <w:szCs w:val="28"/>
          <w:lang w:val="uk-UA"/>
        </w:rPr>
      </w:pPr>
      <w:r w:rsidRPr="00BF17C8">
        <w:rPr>
          <w:sz w:val="28"/>
          <w:szCs w:val="28"/>
          <w:lang w:val="uk-UA"/>
        </w:rPr>
        <w:t>Основні напрямки планування персоналу на підприємстві: чисельність та структура; продуктивність праці (виробіток та трудомісткість); оплата праці; норми часу та виробітку; підготовка, перепідготовка кадрів; підвищення кваліфікації; стабільність кадрового складу; ефективність стимулювання.</w:t>
      </w:r>
    </w:p>
    <w:p w:rsidR="00EE7863" w:rsidRPr="00BF17C8" w:rsidRDefault="00EE7863" w:rsidP="00E934D6">
      <w:pPr>
        <w:ind w:firstLine="567"/>
        <w:jc w:val="both"/>
        <w:rPr>
          <w:sz w:val="28"/>
          <w:szCs w:val="28"/>
          <w:lang w:val="uk-UA"/>
        </w:rPr>
      </w:pPr>
      <w:r w:rsidRPr="00BF17C8">
        <w:rPr>
          <w:sz w:val="28"/>
          <w:szCs w:val="28"/>
          <w:lang w:val="uk-UA"/>
        </w:rPr>
        <w:t xml:space="preserve">При плануванні виробничих фондів виокремлюють основні й оборотні фонди. При плануванні основних виробничих фондів визначаються їх оптимальна величина, склад та структура, плануються заходи для </w:t>
      </w:r>
      <w:r w:rsidRPr="00BF17C8">
        <w:rPr>
          <w:sz w:val="28"/>
          <w:szCs w:val="28"/>
          <w:lang w:val="uk-UA"/>
        </w:rPr>
        <w:lastRenderedPageBreak/>
        <w:t>підвищення інтенсивного й екстенсивного використання фондів, фондовіддача та фондомісткість; заходи щодо капітального ремонту і модернізації, виробнича потужність підприємства в цілому та окремих підрозділів, введення в дію нових виробничих потужностей, режими роботи та ремонту обладнання та ін.</w:t>
      </w:r>
    </w:p>
    <w:p w:rsidR="00EE7863" w:rsidRPr="00BF17C8" w:rsidRDefault="00EE7863" w:rsidP="00E934D6">
      <w:pPr>
        <w:ind w:firstLine="567"/>
        <w:jc w:val="both"/>
        <w:rPr>
          <w:sz w:val="28"/>
          <w:szCs w:val="28"/>
          <w:lang w:val="uk-UA"/>
        </w:rPr>
      </w:pPr>
      <w:r w:rsidRPr="00BF17C8">
        <w:rPr>
          <w:sz w:val="28"/>
          <w:szCs w:val="28"/>
          <w:lang w:val="uk-UA"/>
        </w:rPr>
        <w:t>При плануванні оборотних фондів визначаються номенклатура та величина запасів матеріально-технічних ресурсів, запасів незавершеного виробництва, напівфабрикатів власного виробництва, норми витрат товарно-матеріальних цінностей на виготовлення виробів та їх окремих елементів, ефективність використання матеріальних ресурсів, потреба в оборотних коштах та джерелах їх надходження.</w:t>
      </w:r>
    </w:p>
    <w:p w:rsidR="00EE7863" w:rsidRPr="00BF17C8" w:rsidRDefault="00EE7863" w:rsidP="00E934D6">
      <w:pPr>
        <w:ind w:firstLine="567"/>
        <w:jc w:val="both"/>
        <w:rPr>
          <w:sz w:val="28"/>
          <w:szCs w:val="28"/>
          <w:lang w:val="uk-UA"/>
        </w:rPr>
      </w:pPr>
      <w:r w:rsidRPr="00BF17C8">
        <w:rPr>
          <w:sz w:val="28"/>
          <w:szCs w:val="28"/>
          <w:lang w:val="uk-UA"/>
        </w:rPr>
        <w:t>Планування інвестицій передбачає визначення майбутніх обсягів та напрямів інвестування власних коштів. Залежно від характеру цінностей предметом планування є такі види інвестицій:</w:t>
      </w:r>
    </w:p>
    <w:p w:rsidR="00EE7863" w:rsidRPr="00BF17C8" w:rsidRDefault="00EE7863" w:rsidP="002F6ADB">
      <w:pPr>
        <w:numPr>
          <w:ilvl w:val="0"/>
          <w:numId w:val="60"/>
        </w:numPr>
        <w:ind w:left="0" w:firstLine="567"/>
        <w:jc w:val="both"/>
        <w:rPr>
          <w:sz w:val="28"/>
          <w:szCs w:val="28"/>
          <w:lang w:val="uk-UA"/>
        </w:rPr>
      </w:pPr>
      <w:r w:rsidRPr="00BF17C8">
        <w:rPr>
          <w:sz w:val="28"/>
          <w:szCs w:val="28"/>
          <w:lang w:val="uk-UA"/>
        </w:rPr>
        <w:t>реальні – довгострокові вкладення коштів у матеріальне виробництво;</w:t>
      </w:r>
    </w:p>
    <w:p w:rsidR="00EE7863" w:rsidRPr="00BF17C8" w:rsidRDefault="00EE7863" w:rsidP="002F6ADB">
      <w:pPr>
        <w:numPr>
          <w:ilvl w:val="0"/>
          <w:numId w:val="60"/>
        </w:numPr>
        <w:ind w:left="0" w:firstLine="567"/>
        <w:jc w:val="both"/>
        <w:rPr>
          <w:sz w:val="28"/>
          <w:szCs w:val="28"/>
          <w:lang w:val="uk-UA"/>
        </w:rPr>
      </w:pPr>
      <w:r w:rsidRPr="00BF17C8">
        <w:rPr>
          <w:sz w:val="28"/>
          <w:szCs w:val="28"/>
          <w:lang w:val="uk-UA"/>
        </w:rPr>
        <w:t>фінансові – придбання цінних паперів та майнових прав;</w:t>
      </w:r>
    </w:p>
    <w:p w:rsidR="00EE7863" w:rsidRPr="00BF17C8" w:rsidRDefault="00EE7863" w:rsidP="002F6ADB">
      <w:pPr>
        <w:numPr>
          <w:ilvl w:val="0"/>
          <w:numId w:val="60"/>
        </w:numPr>
        <w:ind w:left="0" w:firstLine="567"/>
        <w:jc w:val="both"/>
        <w:rPr>
          <w:sz w:val="28"/>
          <w:szCs w:val="28"/>
          <w:lang w:val="uk-UA"/>
        </w:rPr>
      </w:pPr>
      <w:r w:rsidRPr="00BF17C8">
        <w:rPr>
          <w:sz w:val="28"/>
          <w:szCs w:val="28"/>
          <w:lang w:val="uk-UA"/>
        </w:rPr>
        <w:t>інтелектуальні, що передбачають вкладення коштів у персонал ( підготовку спеціалістів, придбання ліцензій, ноу-хау, наукові розробки).</w:t>
      </w:r>
    </w:p>
    <w:p w:rsidR="00EE7863" w:rsidRPr="00BF17C8" w:rsidRDefault="00EE7863" w:rsidP="00E934D6">
      <w:pPr>
        <w:ind w:firstLine="567"/>
        <w:jc w:val="both"/>
        <w:rPr>
          <w:sz w:val="28"/>
          <w:szCs w:val="28"/>
          <w:lang w:val="uk-UA"/>
        </w:rPr>
      </w:pPr>
      <w:r w:rsidRPr="00BF17C8">
        <w:rPr>
          <w:sz w:val="28"/>
          <w:szCs w:val="28"/>
          <w:lang w:val="uk-UA"/>
        </w:rPr>
        <w:t>Наявність інформаційних ресурсів є необхідною умовою ефективної діяльності підприємства. В умовах швидкої рухливості зовнішнього середовища особливе значення приділяють інформаційним технологіям. У планах передбачаються джерела та засоби отримання інформації, засоби обробки інформації, інформаційні потоки.</w:t>
      </w:r>
    </w:p>
    <w:p w:rsidR="00EE7863" w:rsidRPr="00BF17C8" w:rsidRDefault="00EE7863" w:rsidP="00E934D6">
      <w:pPr>
        <w:ind w:firstLine="567"/>
        <w:jc w:val="both"/>
        <w:rPr>
          <w:sz w:val="28"/>
          <w:szCs w:val="28"/>
          <w:lang w:val="uk-UA"/>
        </w:rPr>
      </w:pPr>
      <w:r w:rsidRPr="00BF17C8">
        <w:rPr>
          <w:sz w:val="28"/>
          <w:szCs w:val="28"/>
          <w:lang w:val="uk-UA"/>
        </w:rPr>
        <w:t xml:space="preserve">Планування будь-яких заходів пов’язане з визначенням часу на їх виконання, дати початку та закінчення. Також час як ресурс наявний при прийнятті будь-яких планових рішень. Час може розглядатися як мета та обмеження. Фактор часу наявний у всіх показниках, що характеризують діяльність підприємства. </w:t>
      </w:r>
    </w:p>
    <w:p w:rsidR="00EE7863" w:rsidRPr="00BF17C8" w:rsidRDefault="00EE7863" w:rsidP="00E934D6">
      <w:pPr>
        <w:ind w:firstLine="567"/>
        <w:jc w:val="both"/>
        <w:rPr>
          <w:sz w:val="28"/>
          <w:szCs w:val="28"/>
          <w:lang w:val="uk-UA"/>
        </w:rPr>
      </w:pPr>
      <w:r w:rsidRPr="00BF17C8">
        <w:rPr>
          <w:sz w:val="28"/>
          <w:szCs w:val="28"/>
          <w:lang w:val="uk-UA"/>
        </w:rPr>
        <w:t>Наявність предмета і об’єкта планування на підприємстві дозволяє сформувати систему показників планування. При формуванні конкретного показника беруть участь процес, підрозділ та комбінація ресурсів.</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 xml:space="preserve">Відповідно до законодавства України сучасне вітчизняне підприємство самостійно планує свою діяльність і визначає перспективи розвитку. </w:t>
      </w:r>
    </w:p>
    <w:p w:rsidR="00EE7863" w:rsidRPr="00BF17C8" w:rsidRDefault="00EE7863" w:rsidP="00E934D6">
      <w:pPr>
        <w:ind w:firstLine="567"/>
        <w:jc w:val="both"/>
        <w:rPr>
          <w:sz w:val="28"/>
          <w:szCs w:val="28"/>
          <w:lang w:val="uk-UA"/>
        </w:rPr>
      </w:pPr>
      <w:r w:rsidRPr="00BF17C8">
        <w:rPr>
          <w:sz w:val="28"/>
          <w:szCs w:val="28"/>
          <w:lang w:val="uk-UA"/>
        </w:rPr>
        <w:t xml:space="preserve">Організація планово-економічної роботи багато в чому залежить від розміру й типу підприємства. На </w:t>
      </w:r>
      <w:r w:rsidRPr="00BF17C8">
        <w:rPr>
          <w:b/>
          <w:i/>
          <w:sz w:val="28"/>
          <w:szCs w:val="28"/>
          <w:lang w:val="uk-UA"/>
        </w:rPr>
        <w:t>малих підприємствах</w:t>
      </w:r>
      <w:r w:rsidRPr="00BF17C8">
        <w:rPr>
          <w:sz w:val="28"/>
          <w:szCs w:val="28"/>
          <w:lang w:val="uk-UA"/>
        </w:rPr>
        <w:t xml:space="preserve"> не існує глибокого поділу управлінських функцій і вищі керівники самостійно визначають всі деталі планування й організації виробництва.</w:t>
      </w:r>
    </w:p>
    <w:p w:rsidR="00EE7863" w:rsidRPr="00BF17C8" w:rsidRDefault="00EE7863" w:rsidP="00E934D6">
      <w:pPr>
        <w:ind w:firstLine="567"/>
        <w:jc w:val="both"/>
        <w:rPr>
          <w:sz w:val="28"/>
          <w:szCs w:val="28"/>
          <w:lang w:val="uk-UA"/>
        </w:rPr>
      </w:pPr>
      <w:r w:rsidRPr="00BF17C8">
        <w:rPr>
          <w:sz w:val="28"/>
          <w:szCs w:val="28"/>
          <w:lang w:val="uk-UA"/>
        </w:rPr>
        <w:t xml:space="preserve">На </w:t>
      </w:r>
      <w:r w:rsidRPr="00BF17C8">
        <w:rPr>
          <w:b/>
          <w:i/>
          <w:sz w:val="28"/>
          <w:szCs w:val="28"/>
          <w:lang w:val="uk-UA"/>
        </w:rPr>
        <w:t>великих</w:t>
      </w:r>
      <w:r w:rsidRPr="00BF17C8">
        <w:rPr>
          <w:sz w:val="28"/>
          <w:szCs w:val="28"/>
          <w:lang w:val="uk-UA"/>
        </w:rPr>
        <w:t xml:space="preserve"> і </w:t>
      </w:r>
      <w:r w:rsidRPr="00BF17C8">
        <w:rPr>
          <w:b/>
          <w:i/>
          <w:sz w:val="28"/>
          <w:szCs w:val="28"/>
          <w:lang w:val="uk-UA"/>
        </w:rPr>
        <w:t>середніх підприємствах</w:t>
      </w:r>
      <w:r w:rsidRPr="00BF17C8">
        <w:rPr>
          <w:sz w:val="28"/>
          <w:szCs w:val="28"/>
          <w:lang w:val="uk-UA"/>
        </w:rPr>
        <w:t xml:space="preserve"> розроблення стратегічних, тактичних і календарних планів здійснюється з урахуванням прийнятої організаційної структури, розподілу обов’язків між колективами різних служб, підпорядкованості управлінців, контролю й координації всіх функцій організації як єдиного цілого. </w:t>
      </w:r>
    </w:p>
    <w:p w:rsidR="00EE7863" w:rsidRPr="00BF17C8" w:rsidRDefault="00EE7863" w:rsidP="00E934D6">
      <w:pPr>
        <w:pStyle w:val="ac"/>
        <w:spacing w:before="0" w:beforeAutospacing="0" w:after="0" w:afterAutospacing="0"/>
        <w:ind w:firstLine="567"/>
        <w:jc w:val="both"/>
        <w:rPr>
          <w:bCs/>
          <w:color w:val="000000"/>
          <w:sz w:val="28"/>
          <w:szCs w:val="28"/>
          <w:lang w:val="uk-UA"/>
        </w:rPr>
      </w:pPr>
      <w:r w:rsidRPr="00BF17C8">
        <w:rPr>
          <w:bCs/>
          <w:color w:val="000000"/>
          <w:sz w:val="28"/>
          <w:szCs w:val="28"/>
          <w:lang w:val="uk-UA"/>
        </w:rPr>
        <w:t xml:space="preserve">Успішність, ефективність системи планування визначається, значною мірою, рівнем її організації, яка спрямована на планомірне поєднання основних елементів системи планування, включаючи такі </w:t>
      </w:r>
      <w:r w:rsidRPr="00BF17C8">
        <w:rPr>
          <w:b/>
          <w:bCs/>
          <w:i/>
          <w:color w:val="000000"/>
          <w:sz w:val="28"/>
          <w:szCs w:val="28"/>
          <w:lang w:val="uk-UA"/>
        </w:rPr>
        <w:t>компоненти</w:t>
      </w:r>
      <w:r w:rsidRPr="00BF17C8">
        <w:rPr>
          <w:bCs/>
          <w:color w:val="000000"/>
          <w:sz w:val="28"/>
          <w:szCs w:val="28"/>
          <w:lang w:val="uk-UA"/>
        </w:rPr>
        <w:t>:</w:t>
      </w:r>
    </w:p>
    <w:p w:rsidR="00EE7863" w:rsidRPr="00BF17C8" w:rsidRDefault="00EE7863" w:rsidP="002F6ADB">
      <w:pPr>
        <w:pStyle w:val="ac"/>
        <w:numPr>
          <w:ilvl w:val="0"/>
          <w:numId w:val="61"/>
        </w:numPr>
        <w:spacing w:before="0" w:beforeAutospacing="0" w:after="0" w:afterAutospacing="0"/>
        <w:ind w:left="0" w:firstLine="567"/>
        <w:jc w:val="both"/>
        <w:rPr>
          <w:bCs/>
          <w:color w:val="000000"/>
          <w:sz w:val="28"/>
          <w:szCs w:val="28"/>
          <w:lang w:val="uk-UA"/>
        </w:rPr>
      </w:pPr>
      <w:r w:rsidRPr="00BF17C8">
        <w:rPr>
          <w:bCs/>
          <w:color w:val="000000"/>
          <w:sz w:val="28"/>
          <w:szCs w:val="28"/>
          <w:lang w:val="uk-UA"/>
        </w:rPr>
        <w:lastRenderedPageBreak/>
        <w:t>плановий персонал;</w:t>
      </w:r>
    </w:p>
    <w:p w:rsidR="00EE7863" w:rsidRPr="00BF17C8" w:rsidRDefault="00EE7863" w:rsidP="002F6ADB">
      <w:pPr>
        <w:pStyle w:val="ac"/>
        <w:numPr>
          <w:ilvl w:val="0"/>
          <w:numId w:val="61"/>
        </w:numPr>
        <w:spacing w:before="0" w:beforeAutospacing="0" w:after="0" w:afterAutospacing="0"/>
        <w:ind w:left="0" w:firstLine="567"/>
        <w:jc w:val="both"/>
        <w:rPr>
          <w:bCs/>
          <w:color w:val="000000"/>
          <w:sz w:val="28"/>
          <w:szCs w:val="28"/>
          <w:lang w:val="uk-UA"/>
        </w:rPr>
      </w:pPr>
      <w:r w:rsidRPr="00BF17C8">
        <w:rPr>
          <w:bCs/>
          <w:color w:val="000000"/>
          <w:sz w:val="28"/>
          <w:szCs w:val="28"/>
          <w:lang w:val="uk-UA"/>
        </w:rPr>
        <w:t>механізм планування;</w:t>
      </w:r>
    </w:p>
    <w:p w:rsidR="00EE7863" w:rsidRPr="00BF17C8" w:rsidRDefault="00EE7863" w:rsidP="002F6ADB">
      <w:pPr>
        <w:pStyle w:val="ac"/>
        <w:numPr>
          <w:ilvl w:val="0"/>
          <w:numId w:val="61"/>
        </w:numPr>
        <w:spacing w:before="0" w:beforeAutospacing="0" w:after="0" w:afterAutospacing="0"/>
        <w:ind w:left="0" w:firstLine="567"/>
        <w:jc w:val="both"/>
        <w:rPr>
          <w:bCs/>
          <w:color w:val="000000"/>
          <w:sz w:val="28"/>
          <w:szCs w:val="28"/>
          <w:lang w:val="uk-UA"/>
        </w:rPr>
      </w:pPr>
      <w:r w:rsidRPr="00BF17C8">
        <w:rPr>
          <w:bCs/>
          <w:color w:val="000000"/>
          <w:sz w:val="28"/>
          <w:szCs w:val="28"/>
          <w:lang w:val="uk-UA"/>
        </w:rPr>
        <w:t>процес обґрунтування, прийняття та реалізацію планових рішень;</w:t>
      </w:r>
    </w:p>
    <w:p w:rsidR="00EE7863" w:rsidRPr="00BF17C8" w:rsidRDefault="00EE7863" w:rsidP="002F6ADB">
      <w:pPr>
        <w:pStyle w:val="ac"/>
        <w:numPr>
          <w:ilvl w:val="0"/>
          <w:numId w:val="61"/>
        </w:numPr>
        <w:spacing w:before="0" w:beforeAutospacing="0" w:after="0" w:afterAutospacing="0"/>
        <w:ind w:left="0" w:firstLine="567"/>
        <w:jc w:val="both"/>
        <w:rPr>
          <w:bCs/>
          <w:color w:val="000000"/>
          <w:sz w:val="28"/>
          <w:szCs w:val="28"/>
          <w:lang w:val="uk-UA"/>
        </w:rPr>
      </w:pPr>
      <w:r w:rsidRPr="00BF17C8">
        <w:rPr>
          <w:bCs/>
          <w:color w:val="000000"/>
          <w:sz w:val="28"/>
          <w:szCs w:val="28"/>
          <w:lang w:val="uk-UA"/>
        </w:rPr>
        <w:t>засоби, що забезпечують процес планування ( інформаційне, технічне, математико-програмне та організаційне).</w:t>
      </w:r>
    </w:p>
    <w:p w:rsidR="00EE7863" w:rsidRPr="00BF17C8" w:rsidRDefault="00EE7863" w:rsidP="00E934D6">
      <w:pPr>
        <w:pStyle w:val="ac"/>
        <w:spacing w:before="0" w:beforeAutospacing="0" w:after="0" w:afterAutospacing="0"/>
        <w:ind w:firstLine="567"/>
        <w:jc w:val="both"/>
        <w:rPr>
          <w:bCs/>
          <w:color w:val="000000"/>
          <w:sz w:val="28"/>
          <w:szCs w:val="28"/>
          <w:lang w:val="uk-UA"/>
        </w:rPr>
      </w:pPr>
      <w:r w:rsidRPr="00BF17C8">
        <w:rPr>
          <w:bCs/>
          <w:color w:val="000000"/>
          <w:sz w:val="28"/>
          <w:szCs w:val="28"/>
          <w:lang w:val="uk-UA"/>
        </w:rPr>
        <w:t>Організаційна структура планування може мати такі форми:</w:t>
      </w:r>
    </w:p>
    <w:p w:rsidR="00EE7863" w:rsidRPr="00BF17C8" w:rsidRDefault="00EE7863" w:rsidP="002F6ADB">
      <w:pPr>
        <w:pStyle w:val="ac"/>
        <w:numPr>
          <w:ilvl w:val="0"/>
          <w:numId w:val="62"/>
        </w:numPr>
        <w:spacing w:before="0" w:beforeAutospacing="0" w:after="0" w:afterAutospacing="0"/>
        <w:ind w:left="0" w:firstLine="567"/>
        <w:jc w:val="both"/>
        <w:rPr>
          <w:bCs/>
          <w:color w:val="000000"/>
          <w:sz w:val="28"/>
          <w:szCs w:val="28"/>
          <w:lang w:val="uk-UA"/>
        </w:rPr>
      </w:pPr>
      <w:r w:rsidRPr="00BF17C8">
        <w:rPr>
          <w:bCs/>
          <w:color w:val="000000"/>
          <w:sz w:val="28"/>
          <w:szCs w:val="28"/>
          <w:lang w:val="uk-UA"/>
        </w:rPr>
        <w:t>організаційну структуру з централізованими функціями планування;</w:t>
      </w:r>
    </w:p>
    <w:p w:rsidR="00EE7863" w:rsidRPr="00BF17C8" w:rsidRDefault="00EE7863" w:rsidP="002F6ADB">
      <w:pPr>
        <w:pStyle w:val="ac"/>
        <w:numPr>
          <w:ilvl w:val="0"/>
          <w:numId w:val="62"/>
        </w:numPr>
        <w:spacing w:before="0" w:beforeAutospacing="0" w:after="0" w:afterAutospacing="0"/>
        <w:ind w:left="0" w:firstLine="567"/>
        <w:jc w:val="both"/>
        <w:rPr>
          <w:bCs/>
          <w:color w:val="000000"/>
          <w:sz w:val="28"/>
          <w:szCs w:val="28"/>
          <w:lang w:val="uk-UA"/>
        </w:rPr>
      </w:pPr>
      <w:r w:rsidRPr="00BF17C8">
        <w:rPr>
          <w:bCs/>
          <w:color w:val="000000"/>
          <w:sz w:val="28"/>
          <w:szCs w:val="28"/>
          <w:lang w:val="uk-UA"/>
        </w:rPr>
        <w:t>організаційну структуру з децентралізованими функціями планування.</w:t>
      </w:r>
    </w:p>
    <w:p w:rsidR="00EE7863" w:rsidRPr="00BF17C8" w:rsidRDefault="00EE7863" w:rsidP="00E934D6">
      <w:pPr>
        <w:ind w:firstLine="567"/>
        <w:jc w:val="both"/>
        <w:rPr>
          <w:sz w:val="28"/>
          <w:szCs w:val="28"/>
          <w:lang w:val="uk-UA"/>
        </w:rPr>
      </w:pPr>
      <w:r w:rsidRPr="00BF17C8">
        <w:rPr>
          <w:sz w:val="28"/>
          <w:szCs w:val="28"/>
          <w:lang w:val="uk-UA"/>
        </w:rPr>
        <w:t>Організаційно-</w:t>
      </w:r>
      <w:r w:rsidRPr="00BF17C8">
        <w:rPr>
          <w:b/>
          <w:i/>
          <w:sz w:val="28"/>
          <w:szCs w:val="28"/>
          <w:lang w:val="uk-UA"/>
        </w:rPr>
        <w:t>централізоване планування</w:t>
      </w:r>
      <w:r w:rsidRPr="00BF17C8">
        <w:rPr>
          <w:sz w:val="28"/>
          <w:szCs w:val="28"/>
          <w:lang w:val="uk-UA"/>
        </w:rPr>
        <w:t xml:space="preserve"> на більшості великих і середніх підприємств здійснюється «зверху вниз». При такому підході планові стратегії розробляються на вищому рівні управління, де визначаються цілі, основні напрямки й головні господарські завдання розвитку підприємства й проводиться взаємоузгодження нових пропозицій і механізму їх реалізації. Наступним етапом ці цілі, завдання й показники в більш деталізованій конкретній формі включаються в плани підрозділів. Це вже технологічне планування, що встановлює пропорції й обсяги виробництва за всіма видами продукції, що випускається. Після узгодження планових завдань із конкретними виконавцями плани остаточно затверджуються вищим керівництвом підприємства.</w:t>
      </w:r>
    </w:p>
    <w:p w:rsidR="00EE7863" w:rsidRPr="00BF17C8" w:rsidRDefault="00EE7863" w:rsidP="00E934D6">
      <w:pPr>
        <w:ind w:firstLine="567"/>
        <w:jc w:val="both"/>
        <w:rPr>
          <w:sz w:val="28"/>
          <w:szCs w:val="28"/>
          <w:lang w:val="uk-UA"/>
        </w:rPr>
      </w:pPr>
      <w:r w:rsidRPr="00BF17C8">
        <w:rPr>
          <w:b/>
          <w:i/>
          <w:sz w:val="28"/>
          <w:szCs w:val="28"/>
          <w:lang w:val="uk-UA"/>
        </w:rPr>
        <w:t>Децентралізоване планування</w:t>
      </w:r>
      <w:r w:rsidRPr="00BF17C8">
        <w:rPr>
          <w:sz w:val="28"/>
          <w:szCs w:val="28"/>
          <w:lang w:val="uk-UA"/>
        </w:rPr>
        <w:t xml:space="preserve"> (планування «знизу наверх») здійснюється від планів на місцях через плани підрозділів до загального плану шляхом узгодження, об’єднання і корегування. Цілі, стратегії й виробничі плани формуються підрозділами підприємств. До прерогативи планового відділу входять тільки встановлення форм планових документів і координація планової діяльності оперативних підрозділів. Однак навіть при плануванні «знизу наверх» стратегічні ідеї можуть бути висунуті керівництвом підприємства.</w:t>
      </w:r>
    </w:p>
    <w:p w:rsidR="00EE7863" w:rsidRPr="00BF17C8" w:rsidRDefault="00EE7863" w:rsidP="00E934D6">
      <w:pPr>
        <w:pStyle w:val="ac"/>
        <w:spacing w:before="0" w:beforeAutospacing="0" w:after="0" w:afterAutospacing="0"/>
        <w:ind w:firstLine="567"/>
        <w:jc w:val="center"/>
        <w:rPr>
          <w:b/>
          <w:bCs/>
          <w:color w:val="000000"/>
          <w:sz w:val="28"/>
          <w:szCs w:val="28"/>
          <w:lang w:val="uk-UA"/>
        </w:rPr>
      </w:pPr>
    </w:p>
    <w:p w:rsidR="00EE7863" w:rsidRPr="00BF17C8" w:rsidRDefault="00EE7863" w:rsidP="00E17034">
      <w:pPr>
        <w:pStyle w:val="ac"/>
        <w:numPr>
          <w:ilvl w:val="0"/>
          <w:numId w:val="99"/>
        </w:numPr>
        <w:spacing w:before="0" w:beforeAutospacing="0" w:after="0" w:afterAutospacing="0"/>
        <w:jc w:val="both"/>
        <w:rPr>
          <w:b/>
          <w:color w:val="000000"/>
          <w:sz w:val="28"/>
          <w:szCs w:val="28"/>
          <w:lang w:val="uk-UA"/>
        </w:rPr>
      </w:pPr>
      <w:r w:rsidRPr="00BF17C8">
        <w:rPr>
          <w:b/>
          <w:color w:val="000000"/>
          <w:sz w:val="28"/>
          <w:szCs w:val="28"/>
          <w:lang w:val="uk-UA"/>
        </w:rPr>
        <w:t>Система планування в організаціях</w:t>
      </w:r>
    </w:p>
    <w:p w:rsidR="00EE7863" w:rsidRPr="00BF17C8" w:rsidRDefault="00EE7863" w:rsidP="00E934D6">
      <w:pPr>
        <w:ind w:firstLine="567"/>
        <w:jc w:val="both"/>
        <w:rPr>
          <w:sz w:val="28"/>
          <w:szCs w:val="28"/>
          <w:lang w:val="uk-UA"/>
        </w:rPr>
      </w:pPr>
      <w:r w:rsidRPr="00BF17C8">
        <w:rPr>
          <w:sz w:val="28"/>
          <w:szCs w:val="28"/>
          <w:lang w:val="uk-UA"/>
        </w:rPr>
        <w:t>Характер і зміст планової діяльності на підприємстві визначають принципи планування. Правильне дотримання принципів планування створює передумови для ефективної роботи підприємства й зменшує ймовірність негативних результатів планування.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Поряд із загальними принципами управління існують і специфічні принципи планування, а саме: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1) </w:t>
      </w:r>
      <w:r w:rsidRPr="00BF17C8">
        <w:rPr>
          <w:b/>
          <w:i/>
          <w:color w:val="000000"/>
          <w:sz w:val="28"/>
          <w:szCs w:val="28"/>
          <w:lang w:val="uk-UA"/>
        </w:rPr>
        <w:t>п</w:t>
      </w:r>
      <w:r w:rsidRPr="00BF17C8">
        <w:rPr>
          <w:b/>
          <w:i/>
          <w:iCs/>
          <w:color w:val="000000"/>
          <w:sz w:val="28"/>
          <w:szCs w:val="28"/>
          <w:lang w:val="uk-UA"/>
        </w:rPr>
        <w:t>ринцип обґрунтованості цілей і завдань підприємства</w:t>
      </w:r>
      <w:r w:rsidRPr="00BF17C8">
        <w:rPr>
          <w:i/>
          <w:iCs/>
          <w:color w:val="000000"/>
          <w:sz w:val="28"/>
          <w:szCs w:val="28"/>
          <w:lang w:val="uk-UA"/>
        </w:rPr>
        <w:t>.</w:t>
      </w:r>
      <w:r w:rsidRPr="00BF17C8">
        <w:rPr>
          <w:color w:val="000000"/>
          <w:sz w:val="28"/>
          <w:szCs w:val="28"/>
          <w:lang w:val="uk-UA"/>
        </w:rPr>
        <w:t xml:space="preserve"> Чітко визначені кінцеві цілі є вихідним пунктом планування. Виділяють п’ять основних цілей (або груп цілей) підприємства:</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 господарсько-економічні, що забезпечують ефективність виробництва;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 виробничо-технологічні, що відображають функціональне призначення підприємства;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 науково-технічні, що забезпечують науково-технічний прогрес;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соціальні, що забезпечують задоволення соціально-побутових і культурних потреб працівників підприємства;</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lastRenderedPageBreak/>
        <w:t xml:space="preserve"> - екологічні, що забезпечують виготовлення екологічно чистої продукції без шкідливого впливу на навколишнє середовище;</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2) </w:t>
      </w:r>
      <w:r w:rsidRPr="00BF17C8">
        <w:rPr>
          <w:b/>
          <w:i/>
          <w:iCs/>
          <w:color w:val="000000"/>
          <w:sz w:val="28"/>
          <w:szCs w:val="28"/>
          <w:lang w:val="uk-UA"/>
        </w:rPr>
        <w:t>принцип системності</w:t>
      </w:r>
      <w:r w:rsidRPr="00BF17C8">
        <w:rPr>
          <w:color w:val="000000"/>
          <w:sz w:val="28"/>
          <w:szCs w:val="28"/>
          <w:lang w:val="uk-UA"/>
        </w:rPr>
        <w:t>. Він означає, що планування є цілісною системою планів і охоплює всі сфери діяльності підприємства;</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3) </w:t>
      </w:r>
      <w:r w:rsidRPr="00BF17C8">
        <w:rPr>
          <w:b/>
          <w:i/>
          <w:iCs/>
          <w:color w:val="000000"/>
          <w:sz w:val="28"/>
          <w:szCs w:val="28"/>
          <w:lang w:val="uk-UA"/>
        </w:rPr>
        <w:t>принцип науковості</w:t>
      </w:r>
      <w:r w:rsidRPr="00BF17C8">
        <w:rPr>
          <w:i/>
          <w:iCs/>
          <w:color w:val="000000"/>
          <w:sz w:val="28"/>
          <w:szCs w:val="28"/>
          <w:lang w:val="uk-UA"/>
        </w:rPr>
        <w:t>.</w:t>
      </w:r>
      <w:r w:rsidRPr="00BF17C8">
        <w:rPr>
          <w:color w:val="000000"/>
          <w:sz w:val="28"/>
          <w:szCs w:val="28"/>
          <w:lang w:val="uk-UA"/>
        </w:rPr>
        <w:t xml:space="preserve"> Вимагає врахування перспектив науково-технічного прогресу й застосування науково обґрунтованих прогресивних норм використання всіх видів ресурсів;</w:t>
      </w:r>
    </w:p>
    <w:p w:rsidR="00EE7863" w:rsidRPr="00BF17C8" w:rsidRDefault="00EE7863" w:rsidP="00E934D6">
      <w:pPr>
        <w:ind w:firstLine="567"/>
        <w:jc w:val="both"/>
        <w:rPr>
          <w:sz w:val="28"/>
          <w:szCs w:val="28"/>
          <w:lang w:val="uk-UA"/>
        </w:rPr>
      </w:pPr>
      <w:r w:rsidRPr="00BF17C8">
        <w:rPr>
          <w:sz w:val="28"/>
          <w:szCs w:val="28"/>
          <w:lang w:val="uk-UA"/>
        </w:rPr>
        <w:t>4) </w:t>
      </w:r>
      <w:r w:rsidRPr="00BF17C8">
        <w:rPr>
          <w:b/>
          <w:i/>
          <w:iCs/>
          <w:sz w:val="28"/>
          <w:szCs w:val="28"/>
          <w:lang w:val="uk-UA"/>
        </w:rPr>
        <w:t>принцип безперервності</w:t>
      </w:r>
      <w:r w:rsidRPr="00BF17C8">
        <w:rPr>
          <w:i/>
          <w:iCs/>
          <w:sz w:val="28"/>
          <w:szCs w:val="28"/>
          <w:lang w:val="uk-UA"/>
        </w:rPr>
        <w:t>.</w:t>
      </w:r>
      <w:r w:rsidRPr="00BF17C8">
        <w:rPr>
          <w:sz w:val="28"/>
          <w:szCs w:val="28"/>
          <w:lang w:val="uk-UA"/>
        </w:rPr>
        <w:t xml:space="preserve"> Означає паралельне поєднання поточного й перспективного планування;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5) </w:t>
      </w:r>
      <w:r w:rsidRPr="00BF17C8">
        <w:rPr>
          <w:b/>
          <w:i/>
          <w:iCs/>
          <w:color w:val="000000"/>
          <w:sz w:val="28"/>
          <w:szCs w:val="28"/>
          <w:lang w:val="uk-UA"/>
        </w:rPr>
        <w:t>принцип збалансованості плану</w:t>
      </w:r>
      <w:r w:rsidRPr="00BF17C8">
        <w:rPr>
          <w:color w:val="000000"/>
          <w:sz w:val="28"/>
          <w:szCs w:val="28"/>
          <w:lang w:val="uk-UA"/>
        </w:rPr>
        <w:t>. Указує на кількісну відповідність між взаємозалежними (взаємозв’язаними) розділами й показниками плану, між необхідними та наявними ресурсами;</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6) </w:t>
      </w:r>
      <w:r w:rsidRPr="00BF17C8">
        <w:rPr>
          <w:b/>
          <w:i/>
          <w:color w:val="000000"/>
          <w:sz w:val="28"/>
          <w:szCs w:val="28"/>
          <w:lang w:val="uk-UA"/>
        </w:rPr>
        <w:t>принцип гнучкості</w:t>
      </w:r>
      <w:r w:rsidRPr="00BF17C8">
        <w:rPr>
          <w:color w:val="000000"/>
          <w:sz w:val="28"/>
          <w:szCs w:val="28"/>
          <w:lang w:val="uk-UA"/>
        </w:rPr>
        <w:t xml:space="preserve">. Означає, що плани повинні бути гнучкими, тобто їх можна змінювати відповідно до зміни внутрішнього і зовнішнього середовищ підприємства.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i/>
          <w:color w:val="000000"/>
          <w:sz w:val="28"/>
          <w:szCs w:val="28"/>
          <w:lang w:val="uk-UA"/>
        </w:rPr>
        <w:t>Методи планування</w:t>
      </w:r>
      <w:r w:rsidRPr="00BF17C8">
        <w:rPr>
          <w:color w:val="000000"/>
          <w:sz w:val="28"/>
          <w:szCs w:val="28"/>
          <w:lang w:val="uk-UA"/>
        </w:rPr>
        <w:t xml:space="preserve"> – це сукупність засобів, прийомів, процедур, за допомогою яких здійснюється розроблення планів підприємства.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На підприємстві використовується комплекс методів, що сприяє забезпеченню якості розроблених планів.</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Планування діяльності підприємства здійснюється за допомогою різних методів:</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i/>
          <w:iCs/>
          <w:color w:val="000000"/>
          <w:sz w:val="28"/>
          <w:szCs w:val="28"/>
          <w:lang w:val="uk-UA"/>
        </w:rPr>
        <w:t>нормативний</w:t>
      </w:r>
      <w:r w:rsidRPr="00BF17C8">
        <w:rPr>
          <w:b/>
          <w:color w:val="000000"/>
          <w:sz w:val="28"/>
          <w:szCs w:val="28"/>
          <w:lang w:val="uk-UA"/>
        </w:rPr>
        <w:t xml:space="preserve"> </w:t>
      </w:r>
      <w:r w:rsidRPr="00BF17C8">
        <w:rPr>
          <w:b/>
          <w:i/>
          <w:iCs/>
          <w:color w:val="000000"/>
          <w:sz w:val="28"/>
          <w:szCs w:val="28"/>
          <w:lang w:val="uk-UA"/>
        </w:rPr>
        <w:t>метод</w:t>
      </w:r>
      <w:r w:rsidRPr="00BF17C8">
        <w:rPr>
          <w:i/>
          <w:iCs/>
          <w:color w:val="000000"/>
          <w:sz w:val="28"/>
          <w:szCs w:val="28"/>
          <w:lang w:val="uk-UA"/>
        </w:rPr>
        <w:t xml:space="preserve"> </w:t>
      </w:r>
      <w:r w:rsidRPr="00BF17C8">
        <w:rPr>
          <w:color w:val="000000"/>
          <w:sz w:val="28"/>
          <w:szCs w:val="28"/>
          <w:lang w:val="uk-UA"/>
        </w:rPr>
        <w:t>– планові показники розраховуються на основі прогресивних норм використання ресурсів;</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i/>
          <w:iCs/>
          <w:color w:val="000000"/>
          <w:sz w:val="28"/>
          <w:szCs w:val="28"/>
          <w:lang w:val="uk-UA"/>
        </w:rPr>
        <w:t>балансовий</w:t>
      </w:r>
      <w:r w:rsidRPr="00BF17C8">
        <w:rPr>
          <w:b/>
          <w:color w:val="000000"/>
          <w:sz w:val="28"/>
          <w:szCs w:val="28"/>
          <w:lang w:val="uk-UA"/>
        </w:rPr>
        <w:t xml:space="preserve"> </w:t>
      </w:r>
      <w:r w:rsidRPr="00BF17C8">
        <w:rPr>
          <w:b/>
          <w:i/>
          <w:iCs/>
          <w:color w:val="000000"/>
          <w:sz w:val="28"/>
          <w:szCs w:val="28"/>
          <w:lang w:val="uk-UA"/>
        </w:rPr>
        <w:t>метод</w:t>
      </w:r>
      <w:r w:rsidRPr="00BF17C8">
        <w:rPr>
          <w:color w:val="000000"/>
          <w:sz w:val="28"/>
          <w:szCs w:val="28"/>
          <w:lang w:val="uk-UA"/>
        </w:rPr>
        <w:t xml:space="preserve"> – цілеспрямоване узгодження напрямків використання ресурсів із джерелами їх утворення (надходження) за всією системою взаємозалежних матеріальних, фінансових і трудових балансів;</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i/>
          <w:iCs/>
          <w:color w:val="000000"/>
          <w:sz w:val="28"/>
          <w:szCs w:val="28"/>
          <w:lang w:val="uk-UA"/>
        </w:rPr>
        <w:t>факторний метод</w:t>
      </w:r>
      <w:r w:rsidRPr="00BF17C8">
        <w:rPr>
          <w:i/>
          <w:iCs/>
          <w:color w:val="000000"/>
          <w:sz w:val="28"/>
          <w:szCs w:val="28"/>
          <w:lang w:val="uk-UA"/>
        </w:rPr>
        <w:t xml:space="preserve"> </w:t>
      </w:r>
      <w:r w:rsidRPr="00BF17C8">
        <w:rPr>
          <w:color w:val="000000"/>
          <w:sz w:val="28"/>
          <w:szCs w:val="28"/>
          <w:lang w:val="uk-UA"/>
        </w:rPr>
        <w:t xml:space="preserve">– на основі розрахунків впливу найважливіших чинників, що обумовлюють зміни планових показників;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i/>
          <w:iCs/>
          <w:color w:val="000000"/>
          <w:sz w:val="28"/>
          <w:szCs w:val="28"/>
          <w:lang w:val="uk-UA"/>
        </w:rPr>
        <w:t>матричний</w:t>
      </w:r>
      <w:r w:rsidRPr="00BF17C8">
        <w:rPr>
          <w:b/>
          <w:color w:val="000000"/>
          <w:sz w:val="28"/>
          <w:szCs w:val="28"/>
          <w:lang w:val="uk-UA"/>
        </w:rPr>
        <w:t xml:space="preserve"> </w:t>
      </w:r>
      <w:r w:rsidRPr="00BF17C8">
        <w:rPr>
          <w:b/>
          <w:i/>
          <w:iCs/>
          <w:color w:val="000000"/>
          <w:sz w:val="28"/>
          <w:szCs w:val="28"/>
          <w:lang w:val="uk-UA"/>
        </w:rPr>
        <w:t>метод</w:t>
      </w:r>
      <w:r w:rsidRPr="00BF17C8">
        <w:rPr>
          <w:color w:val="000000"/>
          <w:sz w:val="28"/>
          <w:szCs w:val="28"/>
          <w:lang w:val="uk-UA"/>
        </w:rPr>
        <w:t xml:space="preserve"> – шляхом побудови моделей взаємозв’язків між виробничими підрозділами й показниками;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i/>
          <w:iCs/>
          <w:color w:val="000000"/>
          <w:sz w:val="28"/>
          <w:szCs w:val="28"/>
          <w:lang w:val="uk-UA"/>
        </w:rPr>
        <w:t>економіко-математичного моделювання</w:t>
      </w:r>
      <w:r w:rsidRPr="00BF17C8">
        <w:rPr>
          <w:color w:val="000000"/>
          <w:sz w:val="28"/>
          <w:szCs w:val="28"/>
          <w:lang w:val="uk-UA"/>
        </w:rPr>
        <w:t xml:space="preserve"> із засто-суванням ЕОМ – розробляється кілька варіантів плану, в якому показники окремих найбільш важливих розділів мають бути оптимізовані;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i/>
          <w:iCs/>
          <w:color w:val="000000"/>
          <w:sz w:val="28"/>
          <w:szCs w:val="28"/>
          <w:lang w:val="uk-UA"/>
        </w:rPr>
        <w:t>метод</w:t>
      </w:r>
      <w:r w:rsidRPr="00BF17C8">
        <w:rPr>
          <w:b/>
          <w:color w:val="000000"/>
          <w:sz w:val="28"/>
          <w:szCs w:val="28"/>
          <w:lang w:val="uk-UA"/>
        </w:rPr>
        <w:t xml:space="preserve"> </w:t>
      </w:r>
      <w:r w:rsidRPr="00BF17C8">
        <w:rPr>
          <w:b/>
          <w:i/>
          <w:iCs/>
          <w:color w:val="000000"/>
          <w:sz w:val="28"/>
          <w:szCs w:val="28"/>
          <w:lang w:val="uk-UA"/>
        </w:rPr>
        <w:t>екстраполяції</w:t>
      </w:r>
      <w:r w:rsidRPr="00BF17C8">
        <w:rPr>
          <w:color w:val="000000"/>
          <w:sz w:val="28"/>
          <w:szCs w:val="28"/>
          <w:lang w:val="uk-UA"/>
        </w:rPr>
        <w:t xml:space="preserve"> – виявлені в минулому тенденції розвитку підприємства поширюються на майбутній період;</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i/>
          <w:iCs/>
          <w:color w:val="000000"/>
          <w:sz w:val="28"/>
          <w:szCs w:val="28"/>
          <w:lang w:val="uk-UA"/>
        </w:rPr>
        <w:t>метод інтерполяції</w:t>
      </w:r>
      <w:r w:rsidRPr="00BF17C8">
        <w:rPr>
          <w:color w:val="000000"/>
          <w:sz w:val="28"/>
          <w:szCs w:val="28"/>
          <w:lang w:val="uk-UA"/>
        </w:rPr>
        <w:t xml:space="preserve"> – підприємство встановлює мету на майбутнє і на цій підставі визначає тривалість планового періоду та проміжні планові показники.</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Залежно від </w:t>
      </w:r>
      <w:r w:rsidRPr="00BF17C8">
        <w:rPr>
          <w:b/>
          <w:i/>
          <w:color w:val="000000"/>
          <w:sz w:val="28"/>
          <w:szCs w:val="28"/>
          <w:lang w:val="uk-UA"/>
        </w:rPr>
        <w:t>тривалості планового періоду</w:t>
      </w:r>
      <w:r w:rsidRPr="00BF17C8">
        <w:rPr>
          <w:color w:val="000000"/>
          <w:sz w:val="28"/>
          <w:szCs w:val="28"/>
          <w:lang w:val="uk-UA"/>
        </w:rPr>
        <w:t xml:space="preserve"> розрізняють </w:t>
      </w:r>
      <w:r w:rsidRPr="00BF17C8">
        <w:rPr>
          <w:b/>
          <w:bCs/>
          <w:color w:val="000000"/>
          <w:sz w:val="28"/>
          <w:szCs w:val="28"/>
          <w:lang w:val="uk-UA"/>
        </w:rPr>
        <w:t>перспективне</w:t>
      </w:r>
      <w:r w:rsidRPr="00BF17C8">
        <w:rPr>
          <w:color w:val="000000"/>
          <w:sz w:val="28"/>
          <w:szCs w:val="28"/>
          <w:lang w:val="uk-UA"/>
        </w:rPr>
        <w:t xml:space="preserve"> (</w:t>
      </w:r>
      <w:r w:rsidRPr="00BF17C8">
        <w:rPr>
          <w:i/>
          <w:iCs/>
          <w:color w:val="000000"/>
          <w:sz w:val="28"/>
          <w:szCs w:val="28"/>
          <w:lang w:val="uk-UA"/>
        </w:rPr>
        <w:t>довгострокове</w:t>
      </w:r>
      <w:r w:rsidRPr="00BF17C8">
        <w:rPr>
          <w:color w:val="000000"/>
          <w:sz w:val="28"/>
          <w:szCs w:val="28"/>
          <w:lang w:val="uk-UA"/>
        </w:rPr>
        <w:t xml:space="preserve"> й </w:t>
      </w:r>
      <w:r w:rsidRPr="00BF17C8">
        <w:rPr>
          <w:i/>
          <w:iCs/>
          <w:color w:val="000000"/>
          <w:sz w:val="28"/>
          <w:szCs w:val="28"/>
          <w:lang w:val="uk-UA"/>
        </w:rPr>
        <w:t>середньострокове</w:t>
      </w:r>
      <w:r w:rsidRPr="00BF17C8">
        <w:rPr>
          <w:color w:val="000000"/>
          <w:sz w:val="28"/>
          <w:szCs w:val="28"/>
          <w:lang w:val="uk-UA"/>
        </w:rPr>
        <w:t xml:space="preserve">) і </w:t>
      </w:r>
      <w:r w:rsidRPr="00BF17C8">
        <w:rPr>
          <w:b/>
          <w:bCs/>
          <w:color w:val="000000"/>
          <w:sz w:val="28"/>
          <w:szCs w:val="28"/>
          <w:lang w:val="uk-UA"/>
        </w:rPr>
        <w:t>поточне</w:t>
      </w:r>
      <w:r w:rsidRPr="00BF17C8">
        <w:rPr>
          <w:color w:val="000000"/>
          <w:sz w:val="28"/>
          <w:szCs w:val="28"/>
          <w:lang w:val="uk-UA"/>
        </w:rPr>
        <w:t xml:space="preserve"> (</w:t>
      </w:r>
      <w:r w:rsidRPr="00BF17C8">
        <w:rPr>
          <w:i/>
          <w:iCs/>
          <w:color w:val="000000"/>
          <w:sz w:val="28"/>
          <w:szCs w:val="28"/>
          <w:lang w:val="uk-UA"/>
        </w:rPr>
        <w:t>короткострокове</w:t>
      </w:r>
      <w:r w:rsidRPr="00BF17C8">
        <w:rPr>
          <w:color w:val="000000"/>
          <w:sz w:val="28"/>
          <w:szCs w:val="28"/>
          <w:lang w:val="uk-UA"/>
        </w:rPr>
        <w:t>) планування. Тривалість планового періоду залежить від ступеня визначеності умов діяльності підприємства, його галузевої належності, загальної економічної ситуації в країні, достовірності первинної інформації, якості її аналітичної обробки тощо.</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i/>
          <w:iCs/>
          <w:color w:val="000000"/>
          <w:sz w:val="28"/>
          <w:szCs w:val="28"/>
          <w:lang w:val="uk-UA"/>
        </w:rPr>
        <w:lastRenderedPageBreak/>
        <w:t>Довгострокове</w:t>
      </w:r>
      <w:r w:rsidRPr="00BF17C8">
        <w:rPr>
          <w:color w:val="000000"/>
          <w:sz w:val="28"/>
          <w:szCs w:val="28"/>
          <w:lang w:val="uk-UA"/>
        </w:rPr>
        <w:t xml:space="preserve"> планування визначає загальну стратегію підприємства, основні напрямки його діяльності. При складанні плану вивчаються варіанти розширення виробництва та зниження витрат. Прогнозуються зміни в номенклатурі продукції й уточнюється політика у функціональних сферах. Результатом цього плану є формулювання довгострокових цілей, складання довгострокових проектів і прийняття довгострокової політики.</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i/>
          <w:iCs/>
          <w:color w:val="000000"/>
          <w:sz w:val="28"/>
          <w:szCs w:val="28"/>
          <w:lang w:val="uk-UA"/>
        </w:rPr>
        <w:t>Середньострокове</w:t>
      </w:r>
      <w:r w:rsidRPr="00BF17C8">
        <w:rPr>
          <w:i/>
          <w:iCs/>
          <w:color w:val="000000"/>
          <w:sz w:val="28"/>
          <w:szCs w:val="28"/>
          <w:lang w:val="uk-UA"/>
        </w:rPr>
        <w:t xml:space="preserve"> </w:t>
      </w:r>
      <w:r w:rsidRPr="00BF17C8">
        <w:rPr>
          <w:color w:val="000000"/>
          <w:sz w:val="28"/>
          <w:szCs w:val="28"/>
          <w:lang w:val="uk-UA"/>
        </w:rPr>
        <w:t>планування – це, власне, деталізований стратегічний план на перші роки діяльності підприємства. Межа між довгостроковим і середньостроковим планами є досить умовною й неоднозначною. Середньострокове планування враховує можливості усіх підрозділів на основі їхньої власної оцінки. Розробляються план підприємства з маркетингу, план виробництва, план з праці й фінансовий план.</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i/>
          <w:iCs/>
          <w:color w:val="000000"/>
          <w:sz w:val="28"/>
          <w:szCs w:val="28"/>
          <w:lang w:val="uk-UA"/>
        </w:rPr>
        <w:t>Поточне</w:t>
      </w:r>
      <w:r w:rsidRPr="00BF17C8">
        <w:rPr>
          <w:color w:val="000000"/>
          <w:sz w:val="28"/>
          <w:szCs w:val="28"/>
          <w:lang w:val="uk-UA"/>
        </w:rPr>
        <w:t xml:space="preserve"> планування полягає у розробленні планів на всіх рівнях управління підприємством та за всіма напрямками його діяльності на більш короткі періоди ( рік, півріччя, квартал, місяць) і передбачає планування обсягу виробництва, плану з праці й заробітної плати, планування матеріально-технічного забезпечення, собівартості, прибутку, рентабельності тощо.</w:t>
      </w:r>
    </w:p>
    <w:p w:rsidR="00EE7863" w:rsidRPr="00BF17C8" w:rsidRDefault="00EE7863" w:rsidP="00E934D6">
      <w:pPr>
        <w:pStyle w:val="ac"/>
        <w:spacing w:before="0" w:beforeAutospacing="0" w:after="0" w:afterAutospacing="0"/>
        <w:ind w:firstLine="567"/>
        <w:jc w:val="both"/>
        <w:rPr>
          <w:sz w:val="28"/>
          <w:szCs w:val="28"/>
          <w:lang w:val="uk-UA"/>
        </w:rPr>
      </w:pPr>
      <w:r w:rsidRPr="00BF17C8">
        <w:rPr>
          <w:bCs/>
          <w:sz w:val="28"/>
          <w:szCs w:val="28"/>
          <w:lang w:val="uk-UA"/>
        </w:rPr>
        <w:t>Залежно від</w:t>
      </w:r>
      <w:r w:rsidRPr="00BF17C8">
        <w:rPr>
          <w:b/>
          <w:bCs/>
          <w:sz w:val="28"/>
          <w:szCs w:val="28"/>
          <w:lang w:val="uk-UA"/>
        </w:rPr>
        <w:t xml:space="preserve"> змісту планових рішень </w:t>
      </w:r>
      <w:r w:rsidRPr="00BF17C8">
        <w:rPr>
          <w:bCs/>
          <w:sz w:val="28"/>
          <w:szCs w:val="28"/>
          <w:lang w:val="uk-UA"/>
        </w:rPr>
        <w:t>розрізняють</w:t>
      </w:r>
      <w:r w:rsidRPr="00BF17C8">
        <w:rPr>
          <w:sz w:val="28"/>
          <w:szCs w:val="28"/>
          <w:lang w:val="uk-UA"/>
        </w:rPr>
        <w:t>:</w:t>
      </w:r>
    </w:p>
    <w:p w:rsidR="00EE7863" w:rsidRPr="00BF17C8" w:rsidRDefault="00EE7863" w:rsidP="002F6ADB">
      <w:pPr>
        <w:pStyle w:val="ac"/>
        <w:numPr>
          <w:ilvl w:val="0"/>
          <w:numId w:val="40"/>
        </w:numPr>
        <w:spacing w:before="0" w:beforeAutospacing="0" w:after="0" w:afterAutospacing="0"/>
        <w:ind w:left="0" w:firstLine="567"/>
        <w:jc w:val="both"/>
        <w:rPr>
          <w:sz w:val="28"/>
          <w:szCs w:val="28"/>
          <w:lang w:val="uk-UA"/>
        </w:rPr>
      </w:pPr>
      <w:r w:rsidRPr="00BF17C8">
        <w:rPr>
          <w:sz w:val="28"/>
          <w:szCs w:val="28"/>
          <w:lang w:val="uk-UA"/>
        </w:rPr>
        <w:t>стратегічне планування;</w:t>
      </w:r>
    </w:p>
    <w:p w:rsidR="00EE7863" w:rsidRPr="00BF17C8" w:rsidRDefault="00EE7863" w:rsidP="002F6ADB">
      <w:pPr>
        <w:pStyle w:val="ac"/>
        <w:numPr>
          <w:ilvl w:val="0"/>
          <w:numId w:val="40"/>
        </w:numPr>
        <w:spacing w:before="0" w:beforeAutospacing="0" w:after="0" w:afterAutospacing="0"/>
        <w:ind w:left="0" w:firstLine="567"/>
        <w:jc w:val="both"/>
        <w:rPr>
          <w:sz w:val="28"/>
          <w:szCs w:val="28"/>
          <w:lang w:val="uk-UA"/>
        </w:rPr>
      </w:pPr>
      <w:r w:rsidRPr="00BF17C8">
        <w:rPr>
          <w:sz w:val="28"/>
          <w:szCs w:val="28"/>
          <w:lang w:val="uk-UA"/>
        </w:rPr>
        <w:t>тактичне планування;</w:t>
      </w:r>
    </w:p>
    <w:p w:rsidR="00EE7863" w:rsidRPr="00BF17C8" w:rsidRDefault="00EE7863" w:rsidP="002F6ADB">
      <w:pPr>
        <w:pStyle w:val="ac"/>
        <w:numPr>
          <w:ilvl w:val="0"/>
          <w:numId w:val="40"/>
        </w:numPr>
        <w:spacing w:before="0" w:beforeAutospacing="0" w:after="0" w:afterAutospacing="0"/>
        <w:ind w:left="0" w:firstLine="567"/>
        <w:jc w:val="both"/>
        <w:rPr>
          <w:sz w:val="28"/>
          <w:szCs w:val="28"/>
          <w:lang w:val="uk-UA"/>
        </w:rPr>
      </w:pPr>
      <w:r w:rsidRPr="00BF17C8">
        <w:rPr>
          <w:sz w:val="28"/>
          <w:szCs w:val="28"/>
          <w:lang w:val="uk-UA"/>
        </w:rPr>
        <w:t>оперативне планування;</w:t>
      </w:r>
    </w:p>
    <w:p w:rsidR="00EE7863" w:rsidRPr="00BF17C8" w:rsidRDefault="00EE7863" w:rsidP="002F6ADB">
      <w:pPr>
        <w:pStyle w:val="ac"/>
        <w:numPr>
          <w:ilvl w:val="0"/>
          <w:numId w:val="40"/>
        </w:numPr>
        <w:spacing w:before="0" w:beforeAutospacing="0" w:after="0" w:afterAutospacing="0"/>
        <w:ind w:left="0" w:firstLine="567"/>
        <w:jc w:val="both"/>
        <w:rPr>
          <w:sz w:val="28"/>
          <w:szCs w:val="28"/>
          <w:lang w:val="uk-UA"/>
        </w:rPr>
      </w:pPr>
      <w:r w:rsidRPr="00BF17C8">
        <w:rPr>
          <w:sz w:val="28"/>
          <w:szCs w:val="28"/>
          <w:lang w:val="uk-UA"/>
        </w:rPr>
        <w:t>бізнес-планування.</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Зміст та сутність кожного виду планування розглянуті нижче</w:t>
      </w:r>
      <w:r w:rsidRPr="00BF17C8">
        <w:rPr>
          <w:sz w:val="28"/>
          <w:szCs w:val="28"/>
          <w:vertAlign w:val="superscript"/>
          <w:lang w:val="uk-UA"/>
        </w:rPr>
        <w:t>)</w:t>
      </w:r>
      <w:r w:rsidRPr="00BF17C8">
        <w:rPr>
          <w:sz w:val="28"/>
          <w:szCs w:val="28"/>
          <w:lang w:val="uk-UA"/>
        </w:rPr>
        <w:t>.</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Постійна мінливість ринкового середовища зумовила необхідність застосування стратегічного підходу до системи господарювання на підприємстві.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i/>
          <w:iCs/>
          <w:color w:val="000000"/>
          <w:sz w:val="28"/>
          <w:szCs w:val="28"/>
          <w:lang w:val="uk-UA"/>
        </w:rPr>
        <w:t>Стратегія</w:t>
      </w:r>
      <w:r w:rsidRPr="00BF17C8">
        <w:rPr>
          <w:b/>
          <w:color w:val="000000"/>
          <w:sz w:val="28"/>
          <w:szCs w:val="28"/>
          <w:lang w:val="uk-UA"/>
        </w:rPr>
        <w:t xml:space="preserve"> </w:t>
      </w:r>
      <w:r w:rsidRPr="00BF17C8">
        <w:rPr>
          <w:color w:val="000000"/>
          <w:sz w:val="28"/>
          <w:szCs w:val="28"/>
          <w:lang w:val="uk-UA"/>
        </w:rPr>
        <w:t>– це генеральна комплексна програма дій, яка визначає пріоритетні для підприємства проблеми, його місію, головні цілі та розподіл ресурсів для їхнього досягнення.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i/>
          <w:iCs/>
          <w:color w:val="000000"/>
          <w:sz w:val="28"/>
          <w:szCs w:val="28"/>
          <w:lang w:val="uk-UA"/>
        </w:rPr>
        <w:t>Метою</w:t>
      </w:r>
      <w:r w:rsidRPr="00BF17C8">
        <w:rPr>
          <w:color w:val="000000"/>
          <w:sz w:val="28"/>
          <w:szCs w:val="28"/>
          <w:lang w:val="uk-UA"/>
        </w:rPr>
        <w:t xml:space="preserve"> розроблення стратегії розвитку підприємства є виявлення основних напрямків його ефективного функціонування на підставі максимальної реалізації існуючого науково-технічного потенціалу у взаємозв’язку із внутрішньовиробничими резервами й зовнішнім навколишнім середовищем.</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Основними </w:t>
      </w:r>
      <w:r w:rsidRPr="00BF17C8">
        <w:rPr>
          <w:b/>
          <w:i/>
          <w:iCs/>
          <w:color w:val="000000"/>
          <w:sz w:val="28"/>
          <w:szCs w:val="28"/>
          <w:lang w:val="uk-UA"/>
        </w:rPr>
        <w:t>завданнями</w:t>
      </w:r>
      <w:r w:rsidRPr="00BF17C8">
        <w:rPr>
          <w:color w:val="000000"/>
          <w:sz w:val="28"/>
          <w:szCs w:val="28"/>
          <w:lang w:val="uk-UA"/>
        </w:rPr>
        <w:t xml:space="preserve"> формування стратегії підприємства є:</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 вибір ефективних напрямків господарської діяльності, які необхідно розвивати;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визначення обсягу капітальних вкладень та інших ресурсів, необхідних для здійснення обраних напрямків господарської діяльності;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оцінка результатів віддачі.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Стратегічний план підприємства складається в такій </w:t>
      </w:r>
      <w:r w:rsidRPr="00BF17C8">
        <w:rPr>
          <w:b/>
          <w:i/>
          <w:iCs/>
          <w:color w:val="000000"/>
          <w:sz w:val="28"/>
          <w:szCs w:val="28"/>
          <w:lang w:val="uk-UA"/>
        </w:rPr>
        <w:t>послідовності</w:t>
      </w:r>
      <w:r w:rsidRPr="00BF17C8">
        <w:rPr>
          <w:color w:val="000000"/>
          <w:sz w:val="28"/>
          <w:szCs w:val="28"/>
          <w:lang w:val="uk-UA"/>
        </w:rPr>
        <w:t xml:space="preserve">: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1 Формування стратегічних цілей діяльності підприємства.</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2 Аналіз ділового навколишнього середовища та ринкових чинників (попиту, пропозиції, рівня конкуренції).</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lastRenderedPageBreak/>
        <w:t xml:space="preserve">3 Формулювання генеральної стратегії й аналіз стратегічних альтернатив.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4 Оцінка підприємницького потенціалу і перспектив розвитку фірми, їх адекватності цілям діяльності.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5 Розроблення ресурсних і функціональних стратегій: маркетингу, НДДКР, виробництва, організаційних змін, а також фінансова, соціальна й екологічна стратегія.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6 Практична реалізація плану, контроль і оцінка соціально-економічних результатів.</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Стратегічний план підприємства складається з таких </w:t>
      </w:r>
      <w:r w:rsidRPr="00BF17C8">
        <w:rPr>
          <w:b/>
          <w:i/>
          <w:iCs/>
          <w:color w:val="000000"/>
          <w:sz w:val="28"/>
          <w:szCs w:val="28"/>
          <w:lang w:val="uk-UA"/>
        </w:rPr>
        <w:t>розділів</w:t>
      </w:r>
      <w:r w:rsidRPr="00BF17C8">
        <w:rPr>
          <w:b/>
          <w:color w:val="000000"/>
          <w:sz w:val="28"/>
          <w:szCs w:val="28"/>
          <w:lang w:val="uk-UA"/>
        </w:rPr>
        <w:t>:</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1) цілі й напрямки діяльності;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2) поточні й довгострокові завдання;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3) генеральна стратегія;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4) функціональні стратегії;</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5) опис найбільш важливих програм;</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6) опис зовнішніх операцій;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7) обсяг капітальних вкладень і розподіл ресурсів;</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8) формулювання резервних стратегій.</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При складанні стратегічного плану використовується така інформація: обсяг річного продажу за групами товарів; річний прибуток і збитки за структурними підрозділами; річний обсяг експорту і його питома вага до загального обсягу продажу (реалізації); частка ринку; обсяг щорічних капітальних вкладень; баланс на кінець останнього року плану; фінансовий план.</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Стратегія підприємства розробляється на різні проміжки часу залежно від ступеня передбачуваності майбутнього, тривалості періоду впровадження ідеї, галузевої належності підприємства й рівня технічної оснащеності (від 3 до 10 років).</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Складання середньо– та короткострокових планів належить до тактичного планування діяльності підприємства. Тактичні плани відрізняються від стратегічних метою розроблення, змістом, терміном, охопленням сфер впливу. Тактичні плани деталізують стратегічні, однак сфера їхньої спрямованості більш вузька.</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Тактичні плани підприємства складаються з таких </w:t>
      </w:r>
      <w:r w:rsidRPr="00BF17C8">
        <w:rPr>
          <w:b/>
          <w:bCs/>
          <w:color w:val="000000"/>
          <w:sz w:val="28"/>
          <w:szCs w:val="28"/>
          <w:lang w:val="uk-UA"/>
        </w:rPr>
        <w:t>основних розділів</w:t>
      </w:r>
      <w:r w:rsidRPr="00BF17C8">
        <w:rPr>
          <w:color w:val="000000"/>
          <w:sz w:val="28"/>
          <w:szCs w:val="28"/>
          <w:lang w:val="uk-UA"/>
        </w:rPr>
        <w:t>:</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маркетингової програми</w:t>
      </w:r>
      <w:r w:rsidRPr="00BF17C8">
        <w:rPr>
          <w:color w:val="000000"/>
          <w:sz w:val="28"/>
          <w:szCs w:val="28"/>
          <w:lang w:val="uk-UA"/>
        </w:rPr>
        <w:t>: планів маркетингу для основних виробів і загального плану усієї продукції підприємства;</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bCs/>
          <w:color w:val="000000"/>
          <w:sz w:val="28"/>
          <w:szCs w:val="28"/>
          <w:lang w:val="uk-UA"/>
        </w:rPr>
        <w:t>- виробничої програми</w:t>
      </w:r>
      <w:r w:rsidRPr="00BF17C8">
        <w:rPr>
          <w:color w:val="000000"/>
          <w:sz w:val="28"/>
          <w:szCs w:val="28"/>
          <w:lang w:val="uk-UA"/>
        </w:rPr>
        <w:t>: завдань з виробництва окремих видів продукції в натуральному й вартісному вираженні (у показниках валової, товарної й реалізованої продукції) з урахуванням підвищення якості та обґрунтування виробничої програми потужністю підприємства;</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плану розвитку науки і техніки</w:t>
      </w:r>
      <w:r w:rsidRPr="00BF17C8">
        <w:rPr>
          <w:color w:val="000000"/>
          <w:sz w:val="28"/>
          <w:szCs w:val="28"/>
          <w:lang w:val="uk-UA"/>
        </w:rPr>
        <w:t>: заходів щодо створення й освоєння нових виробів, впровадження нової техніки й технології;</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плану з праці й кадрів</w:t>
      </w:r>
      <w:r w:rsidRPr="00BF17C8">
        <w:rPr>
          <w:color w:val="000000"/>
          <w:sz w:val="28"/>
          <w:szCs w:val="28"/>
          <w:lang w:val="uk-UA"/>
        </w:rPr>
        <w:t xml:space="preserve">: зростання продуктивності праці, чисельності персоналу за категоріями, фонду оплати праці, середньої заробітної плати </w:t>
      </w:r>
      <w:r w:rsidRPr="00BF17C8">
        <w:rPr>
          <w:color w:val="000000"/>
          <w:sz w:val="28"/>
          <w:szCs w:val="28"/>
          <w:lang w:val="uk-UA"/>
        </w:rPr>
        <w:lastRenderedPageBreak/>
        <w:t>працівників, балансового розрахунку додаткової потреби в робітниках та службовцях і джерел її забезпечення;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плану капітального будівництва</w:t>
      </w:r>
      <w:r w:rsidRPr="00BF17C8">
        <w:rPr>
          <w:color w:val="000000"/>
          <w:sz w:val="28"/>
          <w:szCs w:val="28"/>
          <w:lang w:val="uk-UA"/>
        </w:rPr>
        <w:t>: обсягів капітальних вкладень, будівельних і будівельно-монтажних робіт, технічного переоснащення підприємства, введень в експлуатацію основних фондів і виробничих потужностей;</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плану матеріально-технічного забезпечення</w:t>
      </w:r>
      <w:r w:rsidRPr="00BF17C8">
        <w:rPr>
          <w:color w:val="000000"/>
          <w:sz w:val="28"/>
          <w:szCs w:val="28"/>
          <w:lang w:val="uk-UA"/>
        </w:rPr>
        <w:t>: визначення потреб виробництва у матеріально-технічних ресурсах та джерел їх забезпечення, а також розрахунків щодо зниження питомих витрат сировини, матеріалів, палива й енергії;</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планування собівартості, прибутку й рентабельності</w:t>
      </w:r>
      <w:r w:rsidRPr="00BF17C8">
        <w:rPr>
          <w:color w:val="000000"/>
          <w:sz w:val="28"/>
          <w:szCs w:val="28"/>
          <w:lang w:val="uk-UA"/>
        </w:rPr>
        <w:t>: собівартості основних видів продукції, валової, товарної та реалізованої; кошторису витрат на виробництво; прибутку і рентабельності за видами діяльності та у цілому по підприємству;</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фінансового плану</w:t>
      </w:r>
      <w:r w:rsidRPr="00BF17C8">
        <w:rPr>
          <w:color w:val="000000"/>
          <w:sz w:val="28"/>
          <w:szCs w:val="28"/>
          <w:lang w:val="uk-UA"/>
        </w:rPr>
        <w:t>: потреби у власних оборотних коштах і завдань з прискорення їх обіговості; балансу доходів і витрат; взаємовідносин з бюджетом, кредитних відносин;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плану соціального розвитку колективу</w:t>
      </w:r>
      <w:r w:rsidRPr="00BF17C8">
        <w:rPr>
          <w:color w:val="000000"/>
          <w:sz w:val="28"/>
          <w:szCs w:val="28"/>
          <w:lang w:val="uk-UA"/>
        </w:rPr>
        <w:t>: заходів щодо поліпшення умов праці, відпочинку й побуту працівників підприємства;</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w:t>
      </w:r>
      <w:r w:rsidRPr="00BF17C8">
        <w:rPr>
          <w:b/>
          <w:bCs/>
          <w:color w:val="000000"/>
          <w:sz w:val="28"/>
          <w:szCs w:val="28"/>
          <w:lang w:val="uk-UA"/>
        </w:rPr>
        <w:t>плану заходів щодо охорони природи й раціонального використання природних ресурсів,</w:t>
      </w:r>
      <w:r w:rsidRPr="00BF17C8">
        <w:rPr>
          <w:color w:val="000000"/>
          <w:sz w:val="28"/>
          <w:szCs w:val="28"/>
          <w:lang w:val="uk-UA"/>
        </w:rPr>
        <w:t xml:space="preserve"> містить такі напрямки: охорону й раціональне використання водних ресурсів; охорона повітряного басейну; охорону й раціональне використання мінеральних ресурсів.</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Змістова характеристика тактичних планів також передбачає виокремлення за певними ознаками показників, за якими встановлюються планові завдання, визначається ступінь їх виконання, оцінюється діяльність підприємства взагалі.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i/>
          <w:color w:val="000000"/>
          <w:sz w:val="28"/>
          <w:szCs w:val="28"/>
          <w:lang w:val="uk-UA"/>
        </w:rPr>
        <w:t>Показники</w:t>
      </w:r>
      <w:r w:rsidRPr="00BF17C8">
        <w:rPr>
          <w:color w:val="000000"/>
          <w:sz w:val="28"/>
          <w:szCs w:val="28"/>
          <w:lang w:val="uk-UA"/>
        </w:rPr>
        <w:t>, що застосовуються у плануванні, поділяються: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i/>
          <w:iCs/>
          <w:color w:val="000000"/>
          <w:sz w:val="28"/>
          <w:szCs w:val="28"/>
          <w:lang w:val="uk-UA"/>
        </w:rPr>
        <w:t>- за економічним змістом</w:t>
      </w:r>
      <w:r w:rsidRPr="00BF17C8">
        <w:rPr>
          <w:color w:val="000000"/>
          <w:sz w:val="28"/>
          <w:szCs w:val="28"/>
          <w:lang w:val="uk-UA"/>
        </w:rPr>
        <w:t xml:space="preserve"> – на натуральні, трудові й вартісні;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 </w:t>
      </w:r>
      <w:r w:rsidRPr="00BF17C8">
        <w:rPr>
          <w:i/>
          <w:iCs/>
          <w:color w:val="000000"/>
          <w:sz w:val="28"/>
          <w:szCs w:val="28"/>
          <w:lang w:val="uk-UA"/>
        </w:rPr>
        <w:t>за економічним призначенням</w:t>
      </w:r>
      <w:r w:rsidRPr="00BF17C8">
        <w:rPr>
          <w:color w:val="000000"/>
          <w:sz w:val="28"/>
          <w:szCs w:val="28"/>
          <w:lang w:val="uk-UA"/>
        </w:rPr>
        <w:t xml:space="preserve"> – на кількісні і якісні (продуктивність праці, фондовіддача, матеріаломісткість);</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 </w:t>
      </w:r>
      <w:r w:rsidRPr="00BF17C8">
        <w:rPr>
          <w:i/>
          <w:iCs/>
          <w:color w:val="000000"/>
          <w:sz w:val="28"/>
          <w:szCs w:val="28"/>
          <w:lang w:val="uk-UA"/>
        </w:rPr>
        <w:t>за способом характеристики предмета</w:t>
      </w:r>
      <w:r w:rsidRPr="00BF17C8">
        <w:rPr>
          <w:color w:val="000000"/>
          <w:sz w:val="28"/>
          <w:szCs w:val="28"/>
          <w:lang w:val="uk-UA"/>
        </w:rPr>
        <w:t xml:space="preserve"> – абсолютні (прибуток) і відносні (рентабельність).</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color w:val="000000"/>
          <w:sz w:val="28"/>
          <w:szCs w:val="28"/>
          <w:lang w:val="uk-UA"/>
        </w:rPr>
        <w:t>Інформаційна база планування</w:t>
      </w:r>
      <w:r w:rsidRPr="00BF17C8">
        <w:rPr>
          <w:color w:val="000000"/>
          <w:sz w:val="28"/>
          <w:szCs w:val="28"/>
          <w:lang w:val="uk-UA"/>
        </w:rPr>
        <w:t xml:space="preserve"> – це сукупність систематизованих за певними ознаками даних, які використовуються для розроблення планів на різних рівнях управління підприємством.</w:t>
      </w:r>
      <w:r w:rsidRPr="00BF17C8">
        <w:rPr>
          <w:sz w:val="28"/>
          <w:szCs w:val="28"/>
          <w:lang w:val="uk-UA"/>
        </w:rPr>
        <w:t xml:space="preserve"> До них належать показники, ліміти, економічні нормативи, відображені у формі, придатній для передачі й обробки за допомогою різних арифметичних та логічних операцій і які складають систему техніко-економічної інформації.</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xml:space="preserve">Інформація, яка використовується у процесі планування, поділяється на </w:t>
      </w:r>
      <w:r w:rsidRPr="00BF17C8">
        <w:rPr>
          <w:b/>
          <w:i/>
          <w:sz w:val="28"/>
          <w:szCs w:val="28"/>
          <w:lang w:val="uk-UA"/>
        </w:rPr>
        <w:t>внутрішню</w:t>
      </w:r>
      <w:r w:rsidRPr="00BF17C8">
        <w:rPr>
          <w:sz w:val="28"/>
          <w:szCs w:val="28"/>
          <w:lang w:val="uk-UA"/>
        </w:rPr>
        <w:t xml:space="preserve"> та </w:t>
      </w:r>
      <w:r w:rsidRPr="00BF17C8">
        <w:rPr>
          <w:b/>
          <w:i/>
          <w:sz w:val="28"/>
          <w:szCs w:val="28"/>
          <w:lang w:val="uk-UA"/>
        </w:rPr>
        <w:t>зовнішню</w:t>
      </w:r>
      <w:r w:rsidRPr="00BF17C8">
        <w:rPr>
          <w:sz w:val="28"/>
          <w:szCs w:val="28"/>
          <w:lang w:val="uk-UA"/>
        </w:rPr>
        <w:t>.</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sz w:val="28"/>
          <w:szCs w:val="28"/>
          <w:lang w:val="uk-UA"/>
        </w:rPr>
        <w:t>Внутрішня</w:t>
      </w:r>
      <w:r w:rsidRPr="00BF17C8">
        <w:rPr>
          <w:sz w:val="28"/>
          <w:szCs w:val="28"/>
          <w:lang w:val="uk-UA"/>
        </w:rPr>
        <w:t xml:space="preserve"> інформація, що стосується діяльності підприємства, збирається всередині організації. Основними джерелами внутрішньої інформації є бухгалтерський та статистичний облік, звітність підприємства, аналіз господарської діяльності.</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sz w:val="28"/>
          <w:szCs w:val="28"/>
          <w:lang w:val="uk-UA"/>
        </w:rPr>
        <w:lastRenderedPageBreak/>
        <w:t>Зовнішня</w:t>
      </w:r>
      <w:r w:rsidRPr="00BF17C8">
        <w:rPr>
          <w:b/>
          <w:sz w:val="28"/>
          <w:szCs w:val="28"/>
          <w:lang w:val="uk-UA"/>
        </w:rPr>
        <w:t xml:space="preserve"> </w:t>
      </w:r>
      <w:r w:rsidRPr="00BF17C8">
        <w:rPr>
          <w:sz w:val="28"/>
          <w:szCs w:val="28"/>
          <w:lang w:val="uk-UA"/>
        </w:rPr>
        <w:t xml:space="preserve">інформація стосується зовнішнього середовища організації і необхідна для прийняття конкретного управлінського рішення. Зовнішня інформація поділяється на </w:t>
      </w:r>
      <w:r w:rsidRPr="00BF17C8">
        <w:rPr>
          <w:b/>
          <w:i/>
          <w:sz w:val="28"/>
          <w:szCs w:val="28"/>
          <w:lang w:val="uk-UA"/>
        </w:rPr>
        <w:t>вторинну</w:t>
      </w:r>
      <w:r w:rsidRPr="00BF17C8">
        <w:rPr>
          <w:i/>
          <w:sz w:val="28"/>
          <w:szCs w:val="28"/>
          <w:lang w:val="uk-UA"/>
        </w:rPr>
        <w:t xml:space="preserve"> </w:t>
      </w:r>
      <w:r w:rsidRPr="00BF17C8">
        <w:rPr>
          <w:sz w:val="28"/>
          <w:szCs w:val="28"/>
          <w:lang w:val="uk-UA"/>
        </w:rPr>
        <w:t xml:space="preserve">(інформація, що була вже зібрана раніше, опублікована іншими) і </w:t>
      </w:r>
      <w:r w:rsidRPr="00BF17C8">
        <w:rPr>
          <w:b/>
          <w:i/>
          <w:sz w:val="28"/>
          <w:szCs w:val="28"/>
          <w:lang w:val="uk-UA"/>
        </w:rPr>
        <w:t>первинну</w:t>
      </w:r>
      <w:r w:rsidRPr="00BF17C8">
        <w:rPr>
          <w:b/>
          <w:sz w:val="28"/>
          <w:szCs w:val="28"/>
          <w:lang w:val="uk-UA"/>
        </w:rPr>
        <w:t xml:space="preserve"> </w:t>
      </w:r>
      <w:r w:rsidRPr="00BF17C8">
        <w:rPr>
          <w:sz w:val="28"/>
          <w:szCs w:val="28"/>
          <w:lang w:val="uk-UA"/>
        </w:rPr>
        <w:t>(спеціально зібрана інформація вперше).</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xml:space="preserve">Також інформація поділяється на </w:t>
      </w:r>
      <w:r w:rsidRPr="00BF17C8">
        <w:rPr>
          <w:b/>
          <w:i/>
          <w:sz w:val="28"/>
          <w:szCs w:val="28"/>
          <w:lang w:val="uk-UA"/>
        </w:rPr>
        <w:t>вихідну, проміжну</w:t>
      </w:r>
      <w:r w:rsidRPr="00BF17C8">
        <w:rPr>
          <w:sz w:val="28"/>
          <w:szCs w:val="28"/>
          <w:lang w:val="uk-UA"/>
        </w:rPr>
        <w:t xml:space="preserve"> та </w:t>
      </w:r>
      <w:r w:rsidRPr="00BF17C8">
        <w:rPr>
          <w:b/>
          <w:i/>
          <w:sz w:val="28"/>
          <w:szCs w:val="28"/>
          <w:lang w:val="uk-UA"/>
        </w:rPr>
        <w:t>результативну</w:t>
      </w:r>
      <w:r w:rsidRPr="00BF17C8">
        <w:rPr>
          <w:sz w:val="28"/>
          <w:szCs w:val="28"/>
          <w:lang w:val="uk-UA"/>
        </w:rPr>
        <w:t>.</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xml:space="preserve">До </w:t>
      </w:r>
      <w:r w:rsidRPr="00BF17C8">
        <w:rPr>
          <w:b/>
          <w:i/>
          <w:sz w:val="28"/>
          <w:szCs w:val="28"/>
          <w:lang w:val="uk-UA"/>
        </w:rPr>
        <w:t>вихідної</w:t>
      </w:r>
      <w:r w:rsidRPr="00BF17C8">
        <w:rPr>
          <w:sz w:val="28"/>
          <w:szCs w:val="28"/>
          <w:lang w:val="uk-UA"/>
        </w:rPr>
        <w:t xml:space="preserve"> інформації відносять контрольні цифри, ліміти, економічні нормативи і норми, які визначаються державними органами влади чи вищими органами управління підприємством, державні замовлення та звітні дані про виконання планів за минулий період.</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xml:space="preserve">До </w:t>
      </w:r>
      <w:r w:rsidRPr="00BF17C8">
        <w:rPr>
          <w:b/>
          <w:i/>
          <w:sz w:val="28"/>
          <w:szCs w:val="28"/>
          <w:lang w:val="uk-UA"/>
        </w:rPr>
        <w:t>проміжної</w:t>
      </w:r>
      <w:r w:rsidRPr="00BF17C8">
        <w:rPr>
          <w:sz w:val="28"/>
          <w:szCs w:val="28"/>
          <w:lang w:val="uk-UA"/>
        </w:rPr>
        <w:t xml:space="preserve"> інформації – показники і техніко-економічні нормативи проектів стратегічних та поточних планів, а також розрахункові показники, призначені для забезпечення збалансованості планів і розрахунку потреби в ресурсах.</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xml:space="preserve">До </w:t>
      </w:r>
      <w:r w:rsidRPr="00BF17C8">
        <w:rPr>
          <w:b/>
          <w:i/>
          <w:sz w:val="28"/>
          <w:szCs w:val="28"/>
          <w:lang w:val="uk-UA"/>
        </w:rPr>
        <w:t>результативної</w:t>
      </w:r>
      <w:r w:rsidRPr="00BF17C8">
        <w:rPr>
          <w:sz w:val="28"/>
          <w:szCs w:val="28"/>
          <w:lang w:val="uk-UA"/>
        </w:rPr>
        <w:t xml:space="preserve"> інформації відносять показники і техніко-економічні нормативи стратегічного та поточного планів, встановлені вищими органами управління підприємством.</w:t>
      </w:r>
    </w:p>
    <w:p w:rsidR="00EE7863" w:rsidRPr="00BF17C8" w:rsidRDefault="00EE7863" w:rsidP="00E934D6">
      <w:pPr>
        <w:ind w:firstLine="567"/>
        <w:jc w:val="both"/>
        <w:rPr>
          <w:color w:val="000000"/>
          <w:sz w:val="28"/>
          <w:szCs w:val="28"/>
          <w:lang w:val="uk-UA"/>
        </w:rPr>
      </w:pPr>
      <w:r w:rsidRPr="00BF17C8">
        <w:rPr>
          <w:color w:val="000000"/>
          <w:sz w:val="28"/>
          <w:szCs w:val="28"/>
          <w:lang w:val="uk-UA"/>
        </w:rPr>
        <w:t>В умовах ринкових відносин основою науково обґрунтованого планування є нормативна база.</w:t>
      </w:r>
    </w:p>
    <w:p w:rsidR="00EE7863" w:rsidRPr="00BF17C8" w:rsidRDefault="00EE7863" w:rsidP="00E934D6">
      <w:pPr>
        <w:ind w:firstLine="567"/>
        <w:jc w:val="both"/>
        <w:rPr>
          <w:color w:val="000000"/>
          <w:sz w:val="28"/>
          <w:szCs w:val="28"/>
          <w:lang w:val="uk-UA"/>
        </w:rPr>
      </w:pPr>
      <w:r w:rsidRPr="00BF17C8">
        <w:rPr>
          <w:color w:val="000000"/>
          <w:sz w:val="28"/>
          <w:szCs w:val="28"/>
          <w:lang w:val="uk-UA"/>
        </w:rPr>
        <w:t>Нормативна база підприємства складається із системи норм та нормативів, які регламентують різні сторони виробничого процесу.</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 xml:space="preserve">Норма </w:t>
      </w:r>
      <w:r w:rsidRPr="00BF17C8">
        <w:rPr>
          <w:color w:val="000000"/>
          <w:sz w:val="28"/>
          <w:szCs w:val="28"/>
          <w:lang w:val="uk-UA"/>
        </w:rPr>
        <w:t>– це гранично допустима абсолютна величина витрат певного ресурсу на виготовлення одиниці продукції встановленої якості в умовах виробництва у плановому періоді.</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Норматив</w:t>
      </w:r>
      <w:r w:rsidRPr="00BF17C8">
        <w:rPr>
          <w:color w:val="000000"/>
          <w:sz w:val="28"/>
          <w:szCs w:val="28"/>
          <w:lang w:val="uk-UA"/>
        </w:rPr>
        <w:t xml:space="preserve"> – це відносна величина ступеня використання засобів виробництва та предметів праці за сучасної технології, прогресивної організації праці й високої кваліфікації персоналу.</w:t>
      </w:r>
    </w:p>
    <w:p w:rsidR="00EE7863" w:rsidRPr="00BF17C8" w:rsidRDefault="00EE7863" w:rsidP="00E934D6">
      <w:pPr>
        <w:ind w:firstLine="567"/>
        <w:jc w:val="both"/>
        <w:rPr>
          <w:color w:val="000000"/>
          <w:sz w:val="28"/>
          <w:szCs w:val="28"/>
          <w:lang w:val="uk-UA"/>
        </w:rPr>
      </w:pPr>
      <w:r w:rsidRPr="00BF17C8">
        <w:rPr>
          <w:color w:val="000000"/>
          <w:sz w:val="28"/>
          <w:szCs w:val="28"/>
          <w:lang w:val="uk-UA"/>
        </w:rPr>
        <w:t>Прогресивність норм та нормативів, глибина їх використання, а також ступінь охоплення ними всіх аспектів виробничо-господарської діяльності складають організаційний рівень планування.</w:t>
      </w:r>
    </w:p>
    <w:p w:rsidR="00EE7863" w:rsidRPr="00BF17C8" w:rsidRDefault="00EE7863" w:rsidP="00E934D6">
      <w:pPr>
        <w:ind w:firstLine="567"/>
        <w:jc w:val="both"/>
        <w:rPr>
          <w:color w:val="000000"/>
          <w:sz w:val="28"/>
          <w:szCs w:val="28"/>
          <w:lang w:val="uk-UA"/>
        </w:rPr>
      </w:pPr>
      <w:r w:rsidRPr="00BF17C8">
        <w:rPr>
          <w:color w:val="000000"/>
          <w:sz w:val="28"/>
          <w:szCs w:val="28"/>
          <w:lang w:val="uk-UA"/>
        </w:rPr>
        <w:t xml:space="preserve">Окреслюють такі </w:t>
      </w:r>
      <w:r w:rsidRPr="00BF17C8">
        <w:rPr>
          <w:b/>
          <w:i/>
          <w:color w:val="000000"/>
          <w:sz w:val="28"/>
          <w:szCs w:val="28"/>
          <w:lang w:val="uk-UA"/>
        </w:rPr>
        <w:t>функції</w:t>
      </w:r>
      <w:r w:rsidRPr="00BF17C8">
        <w:rPr>
          <w:color w:val="000000"/>
          <w:sz w:val="28"/>
          <w:szCs w:val="28"/>
          <w:lang w:val="uk-UA"/>
        </w:rPr>
        <w:t xml:space="preserve"> норм і нормативів. Норми і нормативи виступають як:</w:t>
      </w:r>
    </w:p>
    <w:p w:rsidR="00EE7863" w:rsidRPr="00BF17C8" w:rsidRDefault="00EE7863" w:rsidP="002F6ADB">
      <w:pPr>
        <w:numPr>
          <w:ilvl w:val="0"/>
          <w:numId w:val="42"/>
        </w:numPr>
        <w:ind w:left="0" w:firstLine="567"/>
        <w:jc w:val="both"/>
        <w:rPr>
          <w:color w:val="000000"/>
          <w:sz w:val="28"/>
          <w:szCs w:val="28"/>
          <w:lang w:val="uk-UA"/>
        </w:rPr>
      </w:pPr>
      <w:r w:rsidRPr="00BF17C8">
        <w:rPr>
          <w:i/>
          <w:color w:val="000000"/>
          <w:sz w:val="28"/>
          <w:szCs w:val="28"/>
          <w:lang w:val="uk-UA"/>
        </w:rPr>
        <w:t xml:space="preserve">засіб нормативного методу планування </w:t>
      </w:r>
      <w:r w:rsidRPr="00BF17C8">
        <w:rPr>
          <w:color w:val="000000"/>
          <w:sz w:val="28"/>
          <w:szCs w:val="28"/>
          <w:lang w:val="uk-UA"/>
        </w:rPr>
        <w:t>- для забезпечення збалансованості, пропорційності й оптимальності стратегічних і тактичних планів;</w:t>
      </w:r>
    </w:p>
    <w:p w:rsidR="00EE7863" w:rsidRPr="00BF17C8" w:rsidRDefault="00EE7863" w:rsidP="002F6ADB">
      <w:pPr>
        <w:numPr>
          <w:ilvl w:val="0"/>
          <w:numId w:val="42"/>
        </w:numPr>
        <w:ind w:left="0" w:firstLine="567"/>
        <w:jc w:val="both"/>
        <w:rPr>
          <w:color w:val="000000"/>
          <w:sz w:val="28"/>
          <w:szCs w:val="28"/>
          <w:lang w:val="uk-UA"/>
        </w:rPr>
      </w:pPr>
      <w:r w:rsidRPr="00BF17C8">
        <w:rPr>
          <w:i/>
          <w:color w:val="000000"/>
          <w:sz w:val="28"/>
          <w:szCs w:val="28"/>
          <w:lang w:val="uk-UA"/>
        </w:rPr>
        <w:t>елемент організації виробництва й праці</w:t>
      </w:r>
      <w:r w:rsidRPr="00BF17C8">
        <w:rPr>
          <w:color w:val="000000"/>
          <w:sz w:val="28"/>
          <w:szCs w:val="28"/>
          <w:lang w:val="uk-UA"/>
        </w:rPr>
        <w:t>. Норми і нормативи становлять основу для визначення ліміту та графіка забезпечення робочих місць матеріальними ресурсами, визначають ритмічність та планомірність процесу виробництва;</w:t>
      </w:r>
    </w:p>
    <w:p w:rsidR="00EE7863" w:rsidRPr="00BF17C8" w:rsidRDefault="00EE7863" w:rsidP="002F6ADB">
      <w:pPr>
        <w:numPr>
          <w:ilvl w:val="0"/>
          <w:numId w:val="42"/>
        </w:numPr>
        <w:ind w:left="0" w:firstLine="567"/>
        <w:jc w:val="both"/>
        <w:rPr>
          <w:color w:val="000000"/>
          <w:sz w:val="28"/>
          <w:szCs w:val="28"/>
          <w:lang w:val="uk-UA"/>
        </w:rPr>
      </w:pPr>
      <w:r w:rsidRPr="00BF17C8">
        <w:rPr>
          <w:i/>
          <w:color w:val="000000"/>
          <w:sz w:val="28"/>
          <w:szCs w:val="28"/>
          <w:lang w:val="uk-UA"/>
        </w:rPr>
        <w:t>засіб обліку вимог режиму економії матеріальних ресурсів</w:t>
      </w:r>
      <w:r w:rsidRPr="00BF17C8">
        <w:rPr>
          <w:color w:val="000000"/>
          <w:sz w:val="28"/>
          <w:szCs w:val="28"/>
          <w:lang w:val="uk-UA"/>
        </w:rPr>
        <w:t xml:space="preserve"> у тактичних і оперативних планах, а також організації раціонального використання сировини, матеріалів, палива та енергії на всіх рівнях управління;</w:t>
      </w:r>
    </w:p>
    <w:p w:rsidR="00EE7863" w:rsidRPr="00BF17C8" w:rsidRDefault="00EE7863" w:rsidP="002F6ADB">
      <w:pPr>
        <w:numPr>
          <w:ilvl w:val="0"/>
          <w:numId w:val="42"/>
        </w:numPr>
        <w:ind w:left="0" w:firstLine="567"/>
        <w:jc w:val="both"/>
        <w:rPr>
          <w:color w:val="000000"/>
          <w:sz w:val="28"/>
          <w:szCs w:val="28"/>
          <w:lang w:val="uk-UA"/>
        </w:rPr>
      </w:pPr>
      <w:r w:rsidRPr="00BF17C8">
        <w:rPr>
          <w:i/>
          <w:color w:val="000000"/>
          <w:sz w:val="28"/>
          <w:szCs w:val="28"/>
          <w:lang w:val="uk-UA"/>
        </w:rPr>
        <w:lastRenderedPageBreak/>
        <w:t>стимул науково-технічного прогресу у виробництві</w:t>
      </w:r>
      <w:r w:rsidRPr="00BF17C8">
        <w:rPr>
          <w:color w:val="000000"/>
          <w:sz w:val="28"/>
          <w:szCs w:val="28"/>
          <w:lang w:val="uk-UA"/>
        </w:rPr>
        <w:t>. Необхідність встановлення прогресивних норм і нормативів вимагає від фахівців активної праці у сфері науково-технічних завдань;</w:t>
      </w:r>
    </w:p>
    <w:p w:rsidR="00EE7863" w:rsidRPr="00BF17C8" w:rsidRDefault="00EE7863" w:rsidP="002F6ADB">
      <w:pPr>
        <w:numPr>
          <w:ilvl w:val="0"/>
          <w:numId w:val="42"/>
        </w:numPr>
        <w:ind w:left="0" w:firstLine="567"/>
        <w:jc w:val="both"/>
        <w:rPr>
          <w:color w:val="000000"/>
          <w:sz w:val="28"/>
          <w:szCs w:val="28"/>
          <w:lang w:val="uk-UA"/>
        </w:rPr>
      </w:pPr>
      <w:r w:rsidRPr="00BF17C8">
        <w:rPr>
          <w:i/>
          <w:color w:val="000000"/>
          <w:sz w:val="28"/>
          <w:szCs w:val="28"/>
          <w:lang w:val="uk-UA"/>
        </w:rPr>
        <w:t>інструмент контролю</w:t>
      </w:r>
      <w:r w:rsidRPr="00BF17C8">
        <w:rPr>
          <w:color w:val="000000"/>
          <w:sz w:val="28"/>
          <w:szCs w:val="28"/>
          <w:lang w:val="uk-UA"/>
        </w:rPr>
        <w:t xml:space="preserve"> за використанням сировини, матеріалів, палива та енергії у процесі аналізу, перевірок, розроблення форм обліку й звітності.</w:t>
      </w:r>
    </w:p>
    <w:p w:rsidR="00EE7863" w:rsidRPr="00BF17C8" w:rsidRDefault="00EE7863" w:rsidP="00E934D6">
      <w:pPr>
        <w:ind w:firstLine="567"/>
        <w:jc w:val="both"/>
        <w:rPr>
          <w:color w:val="000000"/>
          <w:sz w:val="28"/>
          <w:szCs w:val="28"/>
          <w:lang w:val="uk-UA"/>
        </w:rPr>
      </w:pPr>
      <w:r w:rsidRPr="00BF17C8">
        <w:rPr>
          <w:color w:val="000000"/>
          <w:sz w:val="28"/>
          <w:szCs w:val="28"/>
          <w:lang w:val="uk-UA"/>
        </w:rPr>
        <w:t xml:space="preserve">Норми і нормативи </w:t>
      </w:r>
      <w:r w:rsidRPr="00BF17C8">
        <w:rPr>
          <w:b/>
          <w:i/>
          <w:color w:val="000000"/>
          <w:sz w:val="28"/>
          <w:szCs w:val="28"/>
          <w:lang w:val="uk-UA"/>
        </w:rPr>
        <w:t xml:space="preserve">класифікуються: </w:t>
      </w:r>
    </w:p>
    <w:p w:rsidR="00EE7863" w:rsidRPr="00BF17C8" w:rsidRDefault="00EE7863" w:rsidP="002F6ADB">
      <w:pPr>
        <w:numPr>
          <w:ilvl w:val="0"/>
          <w:numId w:val="41"/>
        </w:numPr>
        <w:ind w:left="0" w:firstLine="567"/>
        <w:jc w:val="both"/>
        <w:rPr>
          <w:color w:val="000000"/>
          <w:sz w:val="28"/>
          <w:szCs w:val="28"/>
          <w:lang w:val="uk-UA"/>
        </w:rPr>
      </w:pPr>
      <w:r w:rsidRPr="00BF17C8">
        <w:rPr>
          <w:b/>
          <w:i/>
          <w:color w:val="000000"/>
          <w:sz w:val="28"/>
          <w:szCs w:val="28"/>
          <w:lang w:val="uk-UA"/>
        </w:rPr>
        <w:t>за методом розроблення</w:t>
      </w:r>
      <w:r w:rsidRPr="00BF17C8">
        <w:rPr>
          <w:color w:val="000000"/>
          <w:sz w:val="28"/>
          <w:szCs w:val="28"/>
          <w:lang w:val="uk-UA"/>
        </w:rPr>
        <w:t xml:space="preserve"> поділяються на:</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 xml:space="preserve">- розрахунково-аналітичні, </w:t>
      </w:r>
      <w:r w:rsidRPr="00BF17C8">
        <w:rPr>
          <w:color w:val="000000"/>
          <w:sz w:val="28"/>
          <w:szCs w:val="28"/>
          <w:lang w:val="uk-UA"/>
        </w:rPr>
        <w:t>тобто науково-обґрунтовані норми та нормативи, які встановлюються на основі техніко–економічних розрахунків;</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 xml:space="preserve">- дослідні </w:t>
      </w:r>
      <w:r w:rsidRPr="00BF17C8">
        <w:rPr>
          <w:color w:val="000000"/>
          <w:sz w:val="28"/>
          <w:szCs w:val="28"/>
          <w:lang w:val="uk-UA"/>
        </w:rPr>
        <w:t>–</w:t>
      </w:r>
      <w:r w:rsidRPr="00BF17C8">
        <w:rPr>
          <w:b/>
          <w:i/>
          <w:color w:val="000000"/>
          <w:sz w:val="28"/>
          <w:szCs w:val="28"/>
          <w:lang w:val="uk-UA"/>
        </w:rPr>
        <w:t xml:space="preserve"> </w:t>
      </w:r>
      <w:r w:rsidRPr="00BF17C8">
        <w:rPr>
          <w:color w:val="000000"/>
          <w:sz w:val="28"/>
          <w:szCs w:val="28"/>
          <w:lang w:val="uk-UA"/>
        </w:rPr>
        <w:t>ті, що встановлюються на основі спостережень, лабораторних дослідів та експериментальних досліджень. Дослідні норми та нормативи не враховують впровадження нової техніки і прогресивної технології, передового досвіду, наукової організації праці, тому є менш точними порівняно з розрахунково-аналітичними;</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 xml:space="preserve">- дослідно-статистичні </w:t>
      </w:r>
      <w:r w:rsidRPr="00BF17C8">
        <w:rPr>
          <w:color w:val="000000"/>
          <w:sz w:val="28"/>
          <w:szCs w:val="28"/>
          <w:lang w:val="uk-UA"/>
        </w:rPr>
        <w:t>-</w:t>
      </w:r>
      <w:r w:rsidRPr="00BF17C8">
        <w:rPr>
          <w:b/>
          <w:i/>
          <w:color w:val="000000"/>
          <w:sz w:val="28"/>
          <w:szCs w:val="28"/>
          <w:lang w:val="uk-UA"/>
        </w:rPr>
        <w:t xml:space="preserve"> </w:t>
      </w:r>
      <w:r w:rsidRPr="00BF17C8">
        <w:rPr>
          <w:color w:val="000000"/>
          <w:sz w:val="28"/>
          <w:szCs w:val="28"/>
          <w:lang w:val="uk-UA"/>
        </w:rPr>
        <w:t>ті, що визначаються на основі фактичних даних про витрати ресурсів на одиницю продукції за минулий період. Дослідно-статистичні норми та нормативи можуть використовуватися тільки в укрупнених розрахунках, тому що вони не враховують чинники, які впливають на підвищені витрати ресурсів та не забезпечують виявлення і використання внутрішньовиробничих резервів;</w:t>
      </w:r>
    </w:p>
    <w:p w:rsidR="00EE7863" w:rsidRPr="00BF17C8" w:rsidRDefault="00EE7863" w:rsidP="002F6ADB">
      <w:pPr>
        <w:numPr>
          <w:ilvl w:val="0"/>
          <w:numId w:val="41"/>
        </w:numPr>
        <w:ind w:left="0" w:firstLine="567"/>
        <w:jc w:val="both"/>
        <w:rPr>
          <w:color w:val="000000"/>
          <w:sz w:val="28"/>
          <w:szCs w:val="28"/>
          <w:lang w:val="uk-UA"/>
        </w:rPr>
      </w:pPr>
      <w:r w:rsidRPr="00BF17C8">
        <w:rPr>
          <w:b/>
          <w:i/>
          <w:color w:val="000000"/>
          <w:sz w:val="28"/>
          <w:szCs w:val="28"/>
          <w:lang w:val="uk-UA"/>
        </w:rPr>
        <w:t xml:space="preserve">за тривалістю планового періоду </w:t>
      </w:r>
      <w:r w:rsidRPr="00BF17C8">
        <w:rPr>
          <w:color w:val="000000"/>
          <w:sz w:val="28"/>
          <w:szCs w:val="28"/>
          <w:lang w:val="uk-UA"/>
        </w:rPr>
        <w:t>на:</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 оперативні</w:t>
      </w:r>
      <w:r w:rsidRPr="00BF17C8">
        <w:rPr>
          <w:color w:val="000000"/>
          <w:sz w:val="28"/>
          <w:szCs w:val="28"/>
          <w:lang w:val="uk-UA"/>
        </w:rPr>
        <w:t>, які діють у даний період і відповідають конкретним умовам виробництва на робочих місцях, використовуються для оперативно-виробничого планування;</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 поточні,</w:t>
      </w:r>
      <w:r w:rsidRPr="00BF17C8">
        <w:rPr>
          <w:color w:val="000000"/>
          <w:sz w:val="28"/>
          <w:szCs w:val="28"/>
          <w:lang w:val="uk-UA"/>
        </w:rPr>
        <w:t xml:space="preserve"> які встановлюються для поточного планування на підприємстві, завдяки ним визначається потреба у використанні ресурсів на рік, квартал, місяць. Поточні норми та нормативи враховують оперативні норми та заходи, спрямовані на економію ресурсів;</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 перспективні</w:t>
      </w:r>
      <w:r w:rsidRPr="00BF17C8">
        <w:rPr>
          <w:color w:val="000000"/>
          <w:sz w:val="28"/>
          <w:szCs w:val="28"/>
          <w:lang w:val="uk-UA"/>
        </w:rPr>
        <w:t xml:space="preserve"> – це ті, що використовуються для розроблення стратегічних планів, встановлюються на 5 років і більше. Вони формуються на підставі поточних норм та нормативів з урахуванням виробленої стратегії перспектив розвитку.</w:t>
      </w:r>
    </w:p>
    <w:p w:rsidR="00EE7863" w:rsidRPr="00BF17C8" w:rsidRDefault="00EE7863" w:rsidP="00E934D6">
      <w:pPr>
        <w:ind w:firstLine="567"/>
        <w:jc w:val="both"/>
        <w:rPr>
          <w:color w:val="000000"/>
          <w:sz w:val="28"/>
          <w:szCs w:val="28"/>
          <w:lang w:val="uk-UA"/>
        </w:rPr>
      </w:pPr>
      <w:r w:rsidRPr="00BF17C8">
        <w:rPr>
          <w:color w:val="000000"/>
          <w:sz w:val="28"/>
          <w:szCs w:val="28"/>
          <w:lang w:val="uk-UA"/>
        </w:rPr>
        <w:t xml:space="preserve">Нормативна база підприємства складається з таких основних груп норм та нормативів: </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1 Норми та нормативи витрат праці.</w:t>
      </w:r>
      <w:r w:rsidRPr="00BF17C8">
        <w:rPr>
          <w:color w:val="000000"/>
          <w:sz w:val="28"/>
          <w:szCs w:val="28"/>
          <w:lang w:val="uk-UA"/>
        </w:rPr>
        <w:t xml:space="preserve"> Для регламентації витрат живої праці на підприємствах використовують норми витрат часу, обслуговування та чисельності. </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t xml:space="preserve">2 Нормування використання засобів праці. </w:t>
      </w:r>
      <w:r w:rsidRPr="00BF17C8">
        <w:rPr>
          <w:color w:val="000000"/>
          <w:sz w:val="28"/>
          <w:szCs w:val="28"/>
          <w:lang w:val="uk-UA"/>
        </w:rPr>
        <w:t xml:space="preserve">Передбачає розроблення норм та нормативів з використання машин, механізмів, будівель та споруд, режиму їх роботи, обслуговування та ремонту, освоєння виробничих потужностей. До цієї групи належать: нормативи режимів роботи, засобів праці, ремонтно-експлуатаційні норми й нормативи, норми обслуговування обладнання. </w:t>
      </w:r>
    </w:p>
    <w:p w:rsidR="00EE7863" w:rsidRPr="00BF17C8" w:rsidRDefault="00EE7863" w:rsidP="00E934D6">
      <w:pPr>
        <w:ind w:firstLine="567"/>
        <w:jc w:val="both"/>
        <w:rPr>
          <w:color w:val="000000"/>
          <w:sz w:val="28"/>
          <w:szCs w:val="28"/>
          <w:lang w:val="uk-UA"/>
        </w:rPr>
      </w:pPr>
      <w:r w:rsidRPr="00BF17C8">
        <w:rPr>
          <w:b/>
          <w:i/>
          <w:color w:val="000000"/>
          <w:sz w:val="28"/>
          <w:szCs w:val="28"/>
          <w:lang w:val="uk-UA"/>
        </w:rPr>
        <w:lastRenderedPageBreak/>
        <w:t xml:space="preserve">3 Нормування матеріальних витрат. </w:t>
      </w:r>
      <w:r w:rsidRPr="00BF17C8">
        <w:rPr>
          <w:color w:val="000000"/>
          <w:sz w:val="28"/>
          <w:szCs w:val="28"/>
          <w:lang w:val="uk-UA"/>
        </w:rPr>
        <w:t xml:space="preserve">Ця група містить норми та нормативи витрат основних матеріалів, запасних частин, агрегатів, вузлів і деталей; норми та нормативи витрат допоміжних матеріалів, нормативи й норми витрат паливно-енергетичних ресурсів. </w:t>
      </w:r>
    </w:p>
    <w:p w:rsidR="00EE7863" w:rsidRPr="00BF17C8" w:rsidRDefault="00EE7863" w:rsidP="00E934D6">
      <w:pPr>
        <w:pStyle w:val="af0"/>
        <w:ind w:firstLine="567"/>
        <w:jc w:val="both"/>
        <w:rPr>
          <w:color w:val="000000"/>
          <w:sz w:val="28"/>
          <w:szCs w:val="28"/>
          <w:lang w:val="uk-UA"/>
        </w:rPr>
      </w:pPr>
      <w:r w:rsidRPr="00BF17C8">
        <w:rPr>
          <w:b/>
          <w:i/>
          <w:sz w:val="28"/>
          <w:szCs w:val="28"/>
          <w:lang w:val="uk-UA"/>
        </w:rPr>
        <w:t xml:space="preserve">4 Норми та нормативи організації виробничого процесу. </w:t>
      </w:r>
      <w:r w:rsidRPr="00BF17C8">
        <w:rPr>
          <w:sz w:val="28"/>
          <w:szCs w:val="28"/>
          <w:lang w:val="uk-UA"/>
        </w:rPr>
        <w:t xml:space="preserve">Передбачають встановлення </w:t>
      </w:r>
      <w:r w:rsidRPr="00BF17C8">
        <w:rPr>
          <w:color w:val="000000"/>
          <w:sz w:val="28"/>
          <w:szCs w:val="28"/>
          <w:lang w:val="uk-UA"/>
        </w:rPr>
        <w:t>тривалості виробничого циклу, розміру оптимальних партій виробів, незавершеного виробництва та ін.</w:t>
      </w:r>
    </w:p>
    <w:p w:rsidR="00EE7863" w:rsidRPr="00BF17C8" w:rsidRDefault="00EE7863" w:rsidP="00E934D6">
      <w:pPr>
        <w:pStyle w:val="af2"/>
        <w:spacing w:after="0"/>
        <w:ind w:firstLine="567"/>
        <w:jc w:val="both"/>
        <w:rPr>
          <w:rFonts w:ascii="Times New Roman" w:hAnsi="Times New Roman"/>
          <w:color w:val="000000"/>
          <w:sz w:val="28"/>
          <w:szCs w:val="28"/>
          <w:lang w:val="uk-UA"/>
        </w:rPr>
      </w:pPr>
      <w:r w:rsidRPr="00BF17C8">
        <w:rPr>
          <w:rFonts w:ascii="Times New Roman" w:hAnsi="Times New Roman"/>
          <w:b/>
          <w:i/>
          <w:sz w:val="28"/>
          <w:szCs w:val="28"/>
          <w:lang w:val="uk-UA"/>
        </w:rPr>
        <w:t xml:space="preserve">5 Фінансові нормативи </w:t>
      </w:r>
      <w:r w:rsidRPr="00BF17C8">
        <w:rPr>
          <w:rFonts w:ascii="Times New Roman" w:hAnsi="Times New Roman"/>
          <w:sz w:val="28"/>
          <w:szCs w:val="28"/>
          <w:lang w:val="uk-UA"/>
        </w:rPr>
        <w:t xml:space="preserve">регламентують </w:t>
      </w:r>
      <w:r w:rsidRPr="00BF17C8">
        <w:rPr>
          <w:rFonts w:ascii="Times New Roman" w:hAnsi="Times New Roman"/>
          <w:color w:val="000000"/>
          <w:sz w:val="28"/>
          <w:szCs w:val="28"/>
          <w:lang w:val="uk-UA"/>
        </w:rPr>
        <w:t>взаємовідносини підприємства з бюджетом, банками та іншими підприємствами й організаціями. Взаємовідносини з бюджетом формуються на основі законодавчо-встановлених податків, зборів, відрахувань; з банками - відповідно до відсотка за кредит чи депозитний вклад.</w:t>
      </w:r>
    </w:p>
    <w:p w:rsidR="00EE7863" w:rsidRPr="00BF17C8" w:rsidRDefault="00EE7863" w:rsidP="00E934D6">
      <w:pPr>
        <w:ind w:firstLine="567"/>
        <w:jc w:val="both"/>
        <w:rPr>
          <w:color w:val="000000"/>
          <w:sz w:val="28"/>
          <w:szCs w:val="28"/>
          <w:lang w:val="uk-UA"/>
        </w:rPr>
      </w:pPr>
    </w:p>
    <w:p w:rsidR="00EE7863" w:rsidRPr="00BF17C8" w:rsidRDefault="00EE7863" w:rsidP="00E17034">
      <w:pPr>
        <w:pStyle w:val="a7"/>
        <w:numPr>
          <w:ilvl w:val="0"/>
          <w:numId w:val="99"/>
        </w:numPr>
        <w:jc w:val="both"/>
        <w:rPr>
          <w:b/>
          <w:sz w:val="28"/>
          <w:szCs w:val="28"/>
          <w:lang w:val="uk-UA"/>
        </w:rPr>
      </w:pPr>
      <w:r w:rsidRPr="00BF17C8">
        <w:rPr>
          <w:b/>
          <w:sz w:val="28"/>
          <w:szCs w:val="28"/>
          <w:lang w:val="uk-UA"/>
        </w:rPr>
        <w:t>Оперативне планування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xml:space="preserve">Завершальним етапом у системі планування діяльності підприємства є оперативне планування виробництва. </w:t>
      </w:r>
    </w:p>
    <w:p w:rsidR="00EE7863" w:rsidRPr="00BF17C8" w:rsidRDefault="00EE7863" w:rsidP="00E934D6">
      <w:pPr>
        <w:ind w:firstLine="567"/>
        <w:jc w:val="both"/>
        <w:rPr>
          <w:sz w:val="28"/>
          <w:szCs w:val="28"/>
          <w:lang w:val="uk-UA"/>
        </w:rPr>
      </w:pPr>
      <w:r w:rsidRPr="00BF17C8">
        <w:rPr>
          <w:b/>
          <w:i/>
          <w:sz w:val="28"/>
          <w:szCs w:val="28"/>
          <w:lang w:val="uk-UA"/>
        </w:rPr>
        <w:t>Оперативне планування</w:t>
      </w:r>
      <w:r w:rsidRPr="00BF17C8">
        <w:rPr>
          <w:sz w:val="28"/>
          <w:szCs w:val="28"/>
          <w:lang w:val="uk-UA"/>
        </w:rPr>
        <w:t xml:space="preserve"> – це детальне розроблення планів підприємства для його підрозділів на короткий проміжок часу (декаду, добу, зміну). Особливість оперативного планування полягає у тому, що розроблення планових завдань для виробничих підрозділів поєднується з організацією їх виконання.</w:t>
      </w:r>
    </w:p>
    <w:p w:rsidR="00EE7863" w:rsidRPr="00BF17C8" w:rsidRDefault="00EE7863" w:rsidP="00E934D6">
      <w:pPr>
        <w:ind w:firstLine="567"/>
        <w:jc w:val="both"/>
        <w:rPr>
          <w:sz w:val="28"/>
          <w:szCs w:val="28"/>
          <w:lang w:val="uk-UA"/>
        </w:rPr>
      </w:pPr>
      <w:r w:rsidRPr="00BF17C8">
        <w:rPr>
          <w:sz w:val="28"/>
          <w:szCs w:val="28"/>
          <w:lang w:val="uk-UA"/>
        </w:rPr>
        <w:t>Основні завдання оперативного планування:</w:t>
      </w:r>
    </w:p>
    <w:p w:rsidR="00EE7863" w:rsidRPr="00BF17C8" w:rsidRDefault="00EE7863" w:rsidP="00E934D6">
      <w:pPr>
        <w:ind w:firstLine="567"/>
        <w:jc w:val="both"/>
        <w:rPr>
          <w:sz w:val="28"/>
          <w:szCs w:val="28"/>
          <w:lang w:val="uk-UA"/>
        </w:rPr>
      </w:pPr>
      <w:r w:rsidRPr="00BF17C8">
        <w:rPr>
          <w:sz w:val="28"/>
          <w:szCs w:val="28"/>
          <w:lang w:val="uk-UA"/>
        </w:rPr>
        <w:t>- організація ритмічного виробництва запланованих обсягів і номенклатури продукції та дотримання договірних строків випуску товарної продукції;</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 установлення оптимального режиму роботи підприємства, що сприятиме найбільш ефективному й повному використанню устаткування та робочої сили;</w:t>
      </w:r>
    </w:p>
    <w:p w:rsidR="00EE7863" w:rsidRPr="00BF17C8" w:rsidRDefault="00EE7863" w:rsidP="00E934D6">
      <w:pPr>
        <w:ind w:firstLine="567"/>
        <w:jc w:val="both"/>
        <w:rPr>
          <w:sz w:val="28"/>
          <w:szCs w:val="28"/>
          <w:lang w:val="uk-UA"/>
        </w:rPr>
      </w:pPr>
      <w:r w:rsidRPr="00BF17C8">
        <w:rPr>
          <w:sz w:val="28"/>
          <w:szCs w:val="28"/>
          <w:lang w:val="uk-UA"/>
        </w:rPr>
        <w:t>- забезпечення повного й доцільного використання робочої сили при найбільш ефективному використанні засобів виробництва;</w:t>
      </w:r>
    </w:p>
    <w:p w:rsidR="00EE7863" w:rsidRPr="00BF17C8" w:rsidRDefault="00EE7863" w:rsidP="00E934D6">
      <w:pPr>
        <w:ind w:firstLine="567"/>
        <w:jc w:val="both"/>
        <w:rPr>
          <w:sz w:val="28"/>
          <w:szCs w:val="28"/>
          <w:lang w:val="uk-UA"/>
        </w:rPr>
      </w:pPr>
      <w:r w:rsidRPr="00BF17C8">
        <w:rPr>
          <w:sz w:val="28"/>
          <w:szCs w:val="28"/>
          <w:lang w:val="uk-UA"/>
        </w:rPr>
        <w:t>- забезпечення мінімальної тривалості виробничого циклу, що сприятиме зменшенню незавершеного виробництва та прискоренню обіговості оборотних коштів.</w:t>
      </w:r>
    </w:p>
    <w:p w:rsidR="00EE7863" w:rsidRPr="00BF17C8" w:rsidRDefault="00EE7863" w:rsidP="00E934D6">
      <w:pPr>
        <w:ind w:firstLine="567"/>
        <w:jc w:val="both"/>
        <w:rPr>
          <w:sz w:val="28"/>
          <w:szCs w:val="28"/>
          <w:lang w:val="uk-UA"/>
        </w:rPr>
      </w:pPr>
      <w:r w:rsidRPr="00BF17C8">
        <w:rPr>
          <w:sz w:val="28"/>
          <w:szCs w:val="28"/>
          <w:lang w:val="uk-UA"/>
        </w:rPr>
        <w:t>Оперативне планування здійснюється виробничо-диспетчерською службою підприємства.</w:t>
      </w:r>
    </w:p>
    <w:p w:rsidR="00EE7863" w:rsidRPr="00BF17C8" w:rsidRDefault="00EE7863" w:rsidP="00E934D6">
      <w:pPr>
        <w:ind w:firstLine="567"/>
        <w:jc w:val="both"/>
        <w:rPr>
          <w:sz w:val="28"/>
          <w:szCs w:val="28"/>
          <w:lang w:val="uk-UA"/>
        </w:rPr>
      </w:pPr>
      <w:r w:rsidRPr="00BF17C8">
        <w:rPr>
          <w:color w:val="000000"/>
          <w:sz w:val="28"/>
          <w:szCs w:val="28"/>
          <w:lang w:val="uk-UA"/>
        </w:rPr>
        <w:t>Оперативне планування складається з</w:t>
      </w:r>
      <w:r w:rsidRPr="00BF17C8">
        <w:rPr>
          <w:sz w:val="28"/>
          <w:szCs w:val="28"/>
          <w:lang w:val="uk-UA"/>
        </w:rPr>
        <w:t>:</w:t>
      </w:r>
    </w:p>
    <w:p w:rsidR="00EE7863" w:rsidRPr="00BF17C8" w:rsidRDefault="00EE7863" w:rsidP="002F6ADB">
      <w:pPr>
        <w:numPr>
          <w:ilvl w:val="0"/>
          <w:numId w:val="43"/>
        </w:numPr>
        <w:ind w:left="0" w:firstLine="567"/>
        <w:jc w:val="both"/>
        <w:rPr>
          <w:sz w:val="28"/>
          <w:szCs w:val="28"/>
          <w:lang w:val="uk-UA"/>
        </w:rPr>
      </w:pPr>
      <w:r w:rsidRPr="00BF17C8">
        <w:rPr>
          <w:sz w:val="28"/>
          <w:szCs w:val="28"/>
          <w:lang w:val="uk-UA"/>
        </w:rPr>
        <w:t>календарного планування;</w:t>
      </w:r>
    </w:p>
    <w:p w:rsidR="00EE7863" w:rsidRPr="00BF17C8" w:rsidRDefault="00EE7863" w:rsidP="002F6ADB">
      <w:pPr>
        <w:numPr>
          <w:ilvl w:val="0"/>
          <w:numId w:val="43"/>
        </w:numPr>
        <w:ind w:left="0" w:firstLine="567"/>
        <w:jc w:val="both"/>
        <w:rPr>
          <w:sz w:val="28"/>
          <w:szCs w:val="28"/>
          <w:lang w:val="uk-UA"/>
        </w:rPr>
      </w:pPr>
      <w:r w:rsidRPr="00BF17C8">
        <w:rPr>
          <w:sz w:val="28"/>
          <w:szCs w:val="28"/>
          <w:lang w:val="uk-UA"/>
        </w:rPr>
        <w:t>диспетчерського регулювання або диспетчеру-вання.</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i/>
          <w:iCs/>
          <w:color w:val="000000"/>
          <w:sz w:val="28"/>
          <w:szCs w:val="28"/>
          <w:lang w:val="uk-UA"/>
        </w:rPr>
        <w:t>Календарне планування</w:t>
      </w:r>
      <w:r w:rsidRPr="00BF17C8">
        <w:rPr>
          <w:color w:val="000000"/>
          <w:sz w:val="28"/>
          <w:szCs w:val="28"/>
          <w:lang w:val="uk-UA"/>
        </w:rPr>
        <w:t xml:space="preserve"> – це деталізація поточного плану підприємства й донесення завдань до кожного цеху, відділу, ділянки, бригади, робітника. Плани й графіки при цьому складаються на місяць, декаду, добу, зміну, а іноді й щогодини.</w:t>
      </w:r>
    </w:p>
    <w:p w:rsidR="00EE7863" w:rsidRPr="00BF17C8" w:rsidRDefault="00EE7863" w:rsidP="00E934D6">
      <w:pPr>
        <w:ind w:firstLine="567"/>
        <w:jc w:val="both"/>
        <w:rPr>
          <w:sz w:val="28"/>
          <w:szCs w:val="28"/>
          <w:lang w:val="uk-UA"/>
        </w:rPr>
      </w:pPr>
      <w:r w:rsidRPr="00BF17C8">
        <w:rPr>
          <w:bCs/>
          <w:sz w:val="28"/>
          <w:szCs w:val="28"/>
          <w:lang w:val="uk-UA"/>
        </w:rPr>
        <w:t>Календарне планування</w:t>
      </w:r>
      <w:r w:rsidRPr="00BF17C8">
        <w:rPr>
          <w:sz w:val="28"/>
          <w:szCs w:val="28"/>
          <w:lang w:val="uk-UA"/>
        </w:rPr>
        <w:t xml:space="preserve"> поділяється на </w:t>
      </w:r>
      <w:r w:rsidRPr="00BF17C8">
        <w:rPr>
          <w:i/>
          <w:sz w:val="28"/>
          <w:szCs w:val="28"/>
          <w:lang w:val="uk-UA"/>
        </w:rPr>
        <w:t>міжцехове</w:t>
      </w:r>
      <w:r w:rsidRPr="00BF17C8">
        <w:rPr>
          <w:sz w:val="28"/>
          <w:szCs w:val="28"/>
          <w:lang w:val="uk-UA"/>
        </w:rPr>
        <w:t xml:space="preserve"> й </w:t>
      </w:r>
      <w:r w:rsidRPr="00BF17C8">
        <w:rPr>
          <w:i/>
          <w:sz w:val="28"/>
          <w:szCs w:val="28"/>
          <w:lang w:val="uk-UA"/>
        </w:rPr>
        <w:t>внутрішньоцехове</w:t>
      </w:r>
      <w:r w:rsidRPr="00BF17C8">
        <w:rPr>
          <w:sz w:val="28"/>
          <w:szCs w:val="28"/>
          <w:lang w:val="uk-UA"/>
        </w:rPr>
        <w:t xml:space="preserve"> планування.</w:t>
      </w:r>
    </w:p>
    <w:p w:rsidR="00EE7863" w:rsidRPr="00BF17C8" w:rsidRDefault="00EE7863" w:rsidP="00E934D6">
      <w:pPr>
        <w:ind w:firstLine="567"/>
        <w:jc w:val="both"/>
        <w:rPr>
          <w:sz w:val="28"/>
          <w:szCs w:val="28"/>
          <w:lang w:val="uk-UA"/>
        </w:rPr>
      </w:pPr>
      <w:r w:rsidRPr="00BF17C8">
        <w:rPr>
          <w:b/>
          <w:bCs/>
          <w:i/>
          <w:sz w:val="28"/>
          <w:szCs w:val="28"/>
          <w:lang w:val="uk-UA"/>
        </w:rPr>
        <w:t>Міжцехове планування</w:t>
      </w:r>
      <w:r w:rsidRPr="00BF17C8">
        <w:rPr>
          <w:b/>
          <w:bCs/>
          <w:sz w:val="28"/>
          <w:szCs w:val="28"/>
          <w:lang w:val="uk-UA"/>
        </w:rPr>
        <w:t xml:space="preserve"> </w:t>
      </w:r>
      <w:r w:rsidRPr="00BF17C8">
        <w:rPr>
          <w:sz w:val="28"/>
          <w:szCs w:val="28"/>
          <w:lang w:val="uk-UA"/>
        </w:rPr>
        <w:t>являє собою виконання таких робіт:</w:t>
      </w:r>
    </w:p>
    <w:p w:rsidR="00EE7863" w:rsidRPr="00BF17C8" w:rsidRDefault="00EE7863" w:rsidP="00E934D6">
      <w:pPr>
        <w:ind w:firstLine="567"/>
        <w:jc w:val="both"/>
        <w:rPr>
          <w:sz w:val="28"/>
          <w:szCs w:val="28"/>
          <w:lang w:val="uk-UA"/>
        </w:rPr>
      </w:pPr>
      <w:r w:rsidRPr="00BF17C8">
        <w:rPr>
          <w:sz w:val="28"/>
          <w:szCs w:val="28"/>
          <w:lang w:val="uk-UA"/>
        </w:rPr>
        <w:lastRenderedPageBreak/>
        <w:t>- розроблення усіх необхідних нормативів оперативного планування й корегування їх у ході виробництва цеху (нормативу розрахунку тривалості циклів, запасів цехів, оптимального розміру партій і т.п.);</w:t>
      </w:r>
    </w:p>
    <w:p w:rsidR="00EE7863" w:rsidRPr="00BF17C8" w:rsidRDefault="00EE7863" w:rsidP="00E934D6">
      <w:pPr>
        <w:ind w:firstLine="567"/>
        <w:jc w:val="both"/>
        <w:rPr>
          <w:sz w:val="28"/>
          <w:szCs w:val="28"/>
          <w:lang w:val="uk-UA"/>
        </w:rPr>
      </w:pPr>
      <w:r w:rsidRPr="00BF17C8">
        <w:rPr>
          <w:sz w:val="28"/>
          <w:szCs w:val="28"/>
          <w:lang w:val="uk-UA"/>
        </w:rPr>
        <w:t>- розроблення планових завдань цехам, для взаємоузгодження між собою роботи цехів за строками, за обсягом деталей, що випускаються.</w:t>
      </w:r>
    </w:p>
    <w:p w:rsidR="00EE7863" w:rsidRPr="00BF17C8" w:rsidRDefault="00EE7863" w:rsidP="00E934D6">
      <w:pPr>
        <w:pStyle w:val="af4"/>
        <w:ind w:left="0" w:right="0" w:firstLine="567"/>
        <w:rPr>
          <w:szCs w:val="28"/>
          <w:lang w:val="uk-UA"/>
        </w:rPr>
      </w:pPr>
      <w:r w:rsidRPr="00BF17C8">
        <w:rPr>
          <w:szCs w:val="28"/>
          <w:lang w:val="uk-UA"/>
        </w:rPr>
        <w:t xml:space="preserve">Зміст </w:t>
      </w:r>
      <w:r w:rsidRPr="00BF17C8">
        <w:rPr>
          <w:b/>
          <w:i/>
          <w:szCs w:val="28"/>
          <w:lang w:val="uk-UA"/>
        </w:rPr>
        <w:t>внутрішньоцехового</w:t>
      </w:r>
      <w:r w:rsidRPr="00BF17C8">
        <w:rPr>
          <w:szCs w:val="28"/>
          <w:lang w:val="uk-UA"/>
        </w:rPr>
        <w:t xml:space="preserve"> планування полягає у тому, що на основі місячного виробничого завдання ведеться планування й регулювання роботи ділянки й усіх робочих місць. Внутрішньоцехове планування забезпечує своєчасне завантаження кожного робочого місця. Зміст робіт щодо внутрішньоцехового планування залежить від розмірів цеху, його виробничої структури.</w:t>
      </w:r>
    </w:p>
    <w:p w:rsidR="00EE7863" w:rsidRPr="00BF17C8" w:rsidRDefault="00EE7863" w:rsidP="00E934D6">
      <w:pPr>
        <w:ind w:firstLine="567"/>
        <w:jc w:val="both"/>
        <w:rPr>
          <w:sz w:val="28"/>
          <w:szCs w:val="28"/>
          <w:lang w:val="uk-UA"/>
        </w:rPr>
      </w:pPr>
      <w:r w:rsidRPr="00BF17C8">
        <w:rPr>
          <w:b/>
          <w:bCs/>
          <w:i/>
          <w:sz w:val="28"/>
          <w:szCs w:val="28"/>
          <w:lang w:val="uk-UA"/>
        </w:rPr>
        <w:t>Диспетчерування</w:t>
      </w:r>
      <w:r w:rsidRPr="00BF17C8">
        <w:rPr>
          <w:b/>
          <w:bCs/>
          <w:sz w:val="28"/>
          <w:szCs w:val="28"/>
          <w:lang w:val="uk-UA"/>
        </w:rPr>
        <w:t xml:space="preserve"> </w:t>
      </w:r>
      <w:r w:rsidRPr="00BF17C8">
        <w:rPr>
          <w:sz w:val="28"/>
          <w:szCs w:val="28"/>
          <w:lang w:val="uk-UA"/>
        </w:rPr>
        <w:t>виробництва</w:t>
      </w:r>
      <w:r w:rsidRPr="00BF17C8">
        <w:rPr>
          <w:b/>
          <w:bCs/>
          <w:sz w:val="28"/>
          <w:szCs w:val="28"/>
          <w:lang w:val="uk-UA"/>
        </w:rPr>
        <w:t xml:space="preserve"> </w:t>
      </w:r>
      <w:r w:rsidRPr="00BF17C8">
        <w:rPr>
          <w:bCs/>
          <w:sz w:val="28"/>
          <w:szCs w:val="28"/>
          <w:lang w:val="uk-UA"/>
        </w:rPr>
        <w:t>забезпечує оперативне регулювання процесу виробництва шляхом систематичного обліку і контролю за виконанням виробничих завдань, поточної підготовки виробництва, оперативного усунення неполадок і відхилень, які виникають.</w:t>
      </w:r>
      <w:r w:rsidRPr="00BF17C8">
        <w:rPr>
          <w:sz w:val="28"/>
          <w:szCs w:val="28"/>
          <w:lang w:val="uk-UA"/>
        </w:rPr>
        <w:t xml:space="preserve"> </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iCs/>
          <w:color w:val="000000"/>
          <w:sz w:val="28"/>
          <w:szCs w:val="28"/>
          <w:lang w:val="uk-UA"/>
        </w:rPr>
        <w:t>Диспетчеризація</w:t>
      </w:r>
      <w:r w:rsidRPr="00BF17C8">
        <w:rPr>
          <w:color w:val="000000"/>
          <w:sz w:val="28"/>
          <w:szCs w:val="28"/>
          <w:lang w:val="uk-UA"/>
        </w:rPr>
        <w:t xml:space="preserve"> </w:t>
      </w:r>
      <w:r w:rsidRPr="00BF17C8">
        <w:rPr>
          <w:b/>
          <w:i/>
          <w:color w:val="000000"/>
          <w:sz w:val="28"/>
          <w:szCs w:val="28"/>
          <w:lang w:val="uk-UA"/>
        </w:rPr>
        <w:t>забезпечує:</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суцільний контроль за ходом виробничого процесу й оперативне усунення неполадок і відхилень, які виникають;</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 організацію доставки на робочі місця сировини, матеріалів, заготовок та інструментів; вивезення готової продукції, відходів виробництва; контроль за справністю устаткування; подачу енергії, палива, стисненого повітря та організацію контролю якості.</w:t>
      </w:r>
    </w:p>
    <w:p w:rsidR="00EE7863" w:rsidRPr="00BF17C8" w:rsidRDefault="00EE7863" w:rsidP="00E934D6">
      <w:pPr>
        <w:ind w:firstLine="567"/>
        <w:jc w:val="both"/>
        <w:rPr>
          <w:sz w:val="28"/>
          <w:szCs w:val="28"/>
          <w:lang w:val="uk-UA"/>
        </w:rPr>
      </w:pPr>
      <w:r w:rsidRPr="00BF17C8">
        <w:rPr>
          <w:sz w:val="28"/>
          <w:szCs w:val="28"/>
          <w:lang w:val="uk-UA"/>
        </w:rPr>
        <w:t>Диспетчерські функції значною мірою виконує адміністративно-технічний персонал цехів. Поряд із цим на великих підприємствах є спеціальні диспетчери заводу, диспетчери цехів. Диспетчери ведуть графіки здачі деталей, надходження заготівок, контролюють та підтримують зв’язок із заводами-постачальниками, вживають заходи щодо усунення аварій.</w:t>
      </w:r>
    </w:p>
    <w:p w:rsidR="00EE7863" w:rsidRPr="00BF17C8" w:rsidRDefault="00EE7863" w:rsidP="00E934D6">
      <w:pPr>
        <w:ind w:firstLine="567"/>
        <w:jc w:val="both"/>
        <w:rPr>
          <w:sz w:val="28"/>
          <w:szCs w:val="28"/>
          <w:lang w:val="uk-UA"/>
        </w:rPr>
      </w:pPr>
      <w:r w:rsidRPr="00BF17C8">
        <w:rPr>
          <w:sz w:val="28"/>
          <w:szCs w:val="28"/>
          <w:lang w:val="uk-UA"/>
        </w:rPr>
        <w:t>Структура і показники виробничих завдань залежать від діючої на підприємстві системи оперативно-календарного планування.</w:t>
      </w:r>
    </w:p>
    <w:p w:rsidR="00EE7863" w:rsidRPr="00BF17C8" w:rsidRDefault="00EE7863" w:rsidP="00E934D6">
      <w:pPr>
        <w:ind w:firstLine="567"/>
        <w:jc w:val="both"/>
        <w:rPr>
          <w:sz w:val="28"/>
          <w:szCs w:val="28"/>
          <w:lang w:val="uk-UA"/>
        </w:rPr>
      </w:pPr>
      <w:r w:rsidRPr="00BF17C8">
        <w:rPr>
          <w:sz w:val="28"/>
          <w:szCs w:val="28"/>
          <w:lang w:val="uk-UA"/>
        </w:rPr>
        <w:t>Система оперативно-календарного планування – це сукупність методів та засобів розрахунку основних планових показників для регулювання процесу виробництва, ефективного використання робочого часу та інших ресурсів підприємства.</w:t>
      </w:r>
    </w:p>
    <w:p w:rsidR="00EE7863" w:rsidRPr="00BF17C8" w:rsidRDefault="00EE7863" w:rsidP="00E934D6">
      <w:pPr>
        <w:ind w:firstLine="567"/>
        <w:jc w:val="both"/>
        <w:rPr>
          <w:sz w:val="28"/>
          <w:szCs w:val="28"/>
          <w:lang w:val="uk-UA"/>
        </w:rPr>
      </w:pPr>
      <w:r w:rsidRPr="00BF17C8">
        <w:rPr>
          <w:sz w:val="28"/>
          <w:szCs w:val="28"/>
          <w:lang w:val="uk-UA"/>
        </w:rPr>
        <w:t>Найпоширеніші системи оперативно-календарного планування:</w:t>
      </w:r>
    </w:p>
    <w:p w:rsidR="00EE7863" w:rsidRPr="00BF17C8" w:rsidRDefault="00EE7863" w:rsidP="002F6ADB">
      <w:pPr>
        <w:numPr>
          <w:ilvl w:val="0"/>
          <w:numId w:val="42"/>
        </w:numPr>
        <w:ind w:left="0" w:firstLine="567"/>
        <w:jc w:val="both"/>
        <w:rPr>
          <w:sz w:val="28"/>
          <w:szCs w:val="28"/>
          <w:lang w:val="uk-UA"/>
        </w:rPr>
      </w:pPr>
      <w:r w:rsidRPr="00BF17C8">
        <w:rPr>
          <w:sz w:val="28"/>
          <w:szCs w:val="28"/>
          <w:lang w:val="uk-UA"/>
        </w:rPr>
        <w:t>подетальна;</w:t>
      </w:r>
    </w:p>
    <w:p w:rsidR="00EE7863" w:rsidRPr="00BF17C8" w:rsidRDefault="00EE7863" w:rsidP="002F6ADB">
      <w:pPr>
        <w:numPr>
          <w:ilvl w:val="0"/>
          <w:numId w:val="42"/>
        </w:numPr>
        <w:ind w:left="0" w:firstLine="567"/>
        <w:jc w:val="both"/>
        <w:rPr>
          <w:sz w:val="28"/>
          <w:szCs w:val="28"/>
          <w:lang w:val="uk-UA"/>
        </w:rPr>
      </w:pPr>
      <w:r w:rsidRPr="00BF17C8">
        <w:rPr>
          <w:sz w:val="28"/>
          <w:szCs w:val="28"/>
          <w:lang w:val="uk-UA"/>
        </w:rPr>
        <w:t>позамовна;</w:t>
      </w:r>
    </w:p>
    <w:p w:rsidR="00EE7863" w:rsidRPr="00BF17C8" w:rsidRDefault="00EE7863" w:rsidP="002F6ADB">
      <w:pPr>
        <w:numPr>
          <w:ilvl w:val="0"/>
          <w:numId w:val="42"/>
        </w:numPr>
        <w:ind w:left="0" w:firstLine="567"/>
        <w:jc w:val="both"/>
        <w:rPr>
          <w:sz w:val="28"/>
          <w:szCs w:val="28"/>
          <w:lang w:val="uk-UA"/>
        </w:rPr>
      </w:pPr>
      <w:r w:rsidRPr="00BF17C8">
        <w:rPr>
          <w:sz w:val="28"/>
          <w:szCs w:val="28"/>
          <w:lang w:val="uk-UA"/>
        </w:rPr>
        <w:t>покомплектна;</w:t>
      </w:r>
    </w:p>
    <w:p w:rsidR="00EE7863" w:rsidRPr="00BF17C8" w:rsidRDefault="00EE7863" w:rsidP="002F6ADB">
      <w:pPr>
        <w:numPr>
          <w:ilvl w:val="0"/>
          <w:numId w:val="42"/>
        </w:numPr>
        <w:ind w:left="0" w:firstLine="567"/>
        <w:jc w:val="both"/>
        <w:rPr>
          <w:sz w:val="28"/>
          <w:szCs w:val="28"/>
          <w:lang w:val="uk-UA"/>
        </w:rPr>
      </w:pPr>
      <w:r w:rsidRPr="00BF17C8">
        <w:rPr>
          <w:sz w:val="28"/>
          <w:szCs w:val="28"/>
          <w:lang w:val="uk-UA"/>
        </w:rPr>
        <w:t>за тактом випуску;</w:t>
      </w:r>
    </w:p>
    <w:p w:rsidR="00EE7863" w:rsidRPr="00BF17C8" w:rsidRDefault="00EE7863" w:rsidP="002F6ADB">
      <w:pPr>
        <w:numPr>
          <w:ilvl w:val="0"/>
          <w:numId w:val="42"/>
        </w:numPr>
        <w:ind w:left="0" w:firstLine="567"/>
        <w:jc w:val="both"/>
        <w:rPr>
          <w:sz w:val="28"/>
          <w:szCs w:val="28"/>
          <w:lang w:val="uk-UA"/>
        </w:rPr>
      </w:pPr>
      <w:r w:rsidRPr="00BF17C8">
        <w:rPr>
          <w:sz w:val="28"/>
          <w:szCs w:val="28"/>
          <w:lang w:val="uk-UA"/>
        </w:rPr>
        <w:t>за запасами;</w:t>
      </w:r>
    </w:p>
    <w:p w:rsidR="00EE7863" w:rsidRPr="00BF17C8" w:rsidRDefault="00EE7863" w:rsidP="002F6ADB">
      <w:pPr>
        <w:numPr>
          <w:ilvl w:val="0"/>
          <w:numId w:val="42"/>
        </w:numPr>
        <w:ind w:left="0" w:firstLine="567"/>
        <w:jc w:val="both"/>
        <w:rPr>
          <w:sz w:val="28"/>
          <w:szCs w:val="28"/>
          <w:lang w:val="uk-UA"/>
        </w:rPr>
      </w:pPr>
      <w:r w:rsidRPr="00BF17C8">
        <w:rPr>
          <w:sz w:val="28"/>
          <w:szCs w:val="28"/>
          <w:lang w:val="uk-UA"/>
        </w:rPr>
        <w:t>за випередженням;</w:t>
      </w:r>
    </w:p>
    <w:p w:rsidR="00EE7863" w:rsidRPr="00BF17C8" w:rsidRDefault="00EE7863" w:rsidP="002F6ADB">
      <w:pPr>
        <w:numPr>
          <w:ilvl w:val="0"/>
          <w:numId w:val="42"/>
        </w:numPr>
        <w:ind w:left="0" w:firstLine="567"/>
        <w:jc w:val="both"/>
        <w:rPr>
          <w:sz w:val="28"/>
          <w:szCs w:val="28"/>
          <w:lang w:val="uk-UA"/>
        </w:rPr>
      </w:pPr>
      <w:r w:rsidRPr="00BF17C8">
        <w:rPr>
          <w:sz w:val="28"/>
          <w:szCs w:val="28"/>
          <w:lang w:val="uk-UA"/>
        </w:rPr>
        <w:t>на склад або ринок.</w:t>
      </w:r>
    </w:p>
    <w:p w:rsidR="00EE7863" w:rsidRPr="00BF17C8" w:rsidRDefault="00EE7863" w:rsidP="00E934D6">
      <w:pPr>
        <w:ind w:firstLine="567"/>
        <w:jc w:val="both"/>
        <w:rPr>
          <w:sz w:val="28"/>
          <w:szCs w:val="28"/>
          <w:lang w:val="uk-UA"/>
        </w:rPr>
      </w:pPr>
      <w:r w:rsidRPr="00BF17C8">
        <w:rPr>
          <w:b/>
          <w:i/>
          <w:sz w:val="28"/>
          <w:szCs w:val="28"/>
          <w:lang w:val="uk-UA"/>
        </w:rPr>
        <w:t>Подетальна</w:t>
      </w:r>
      <w:r w:rsidRPr="00BF17C8">
        <w:rPr>
          <w:sz w:val="28"/>
          <w:szCs w:val="28"/>
          <w:lang w:val="uk-UA"/>
        </w:rPr>
        <w:t xml:space="preserve"> система найбільш ефективна в умовах масового і великосерійного виробництва, тобто за умов обмеженої номенклатури та стабільного виробництва. Відповідно до цієї системи планується та регулюється хід виконання робіт, технологічних операцій та виробничих </w:t>
      </w:r>
      <w:r w:rsidRPr="00BF17C8">
        <w:rPr>
          <w:sz w:val="28"/>
          <w:szCs w:val="28"/>
          <w:lang w:val="uk-UA"/>
        </w:rPr>
        <w:lastRenderedPageBreak/>
        <w:t>процесів за кожною деталлю на певний плановий період – годину, зміну, неділю. В основі подетальної системи лежить точне планування такту й ритму роботи потокових ліній і виробничих ділянок, правильне визначення оптимальних технологічних, транспортних, страхових, межопераційних і циклових запасів. Застосування цієї системи вимагає розроблення складних календарно-оперативних планів, що містять показники обсягу випуску й маршрут руху деталей кожного найменування на всіх виробничих стадіях і технологічних операціях.</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b/>
          <w:i/>
          <w:color w:val="000000"/>
          <w:sz w:val="28"/>
          <w:szCs w:val="28"/>
          <w:lang w:val="uk-UA"/>
        </w:rPr>
        <w:t>Позамовна</w:t>
      </w:r>
      <w:r w:rsidRPr="00BF17C8">
        <w:rPr>
          <w:color w:val="000000"/>
          <w:sz w:val="28"/>
          <w:szCs w:val="28"/>
          <w:lang w:val="uk-UA"/>
        </w:rPr>
        <w:t xml:space="preserve"> система оперативного планування застосовується в одиничному й дрібносерійному виробництвах в умовах різноманітності номенклатури й невеликих обсягах виробництва. У цьому разі об’єктом планування є окреме виробниче замовлення, що передбачає кілька однотипних робіт конкретного споживача-замовника. Ця система планування ґрунтується на розрахунках тривалості виробничих циклів і нормативів випередження, за допомогою яких установлюються необхідні замовником або ринком строки виконання як окремих процесів або робіт, так і всього замовлення в цілому.</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b/>
          <w:i/>
          <w:color w:val="000000"/>
          <w:sz w:val="28"/>
          <w:szCs w:val="28"/>
          <w:lang w:val="uk-UA"/>
        </w:rPr>
        <w:t>Покомплектна</w:t>
      </w:r>
      <w:r w:rsidRPr="00BF17C8">
        <w:rPr>
          <w:color w:val="000000"/>
          <w:sz w:val="28"/>
          <w:szCs w:val="28"/>
          <w:lang w:val="uk-UA"/>
        </w:rPr>
        <w:t xml:space="preserve"> система застосовується головним чином у серійному машинобудівному виробництві. За основну планово-облікову одиницю використовуються різні деталі, що входять до складального вузла, або загальний комплект товарів, згрупованих за певними ознаками. Ця система сприяє скороченню трудомісткості як планово-розрахункових робіт, так і організаційно-управлінської діяльності персоналу лінійних й функціональних служб підприємства. При даній системі значно підвищується гнучкість оперативного планування, поточного контролю й регулювання виробництва, що в умовах ринкової невизначеності є для підприємства важливим засобом стабілізації виробництва.</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 xml:space="preserve">Планування </w:t>
      </w:r>
      <w:r w:rsidRPr="00BF17C8">
        <w:rPr>
          <w:b/>
          <w:i/>
          <w:color w:val="000000"/>
          <w:sz w:val="28"/>
          <w:szCs w:val="28"/>
          <w:lang w:val="uk-UA"/>
        </w:rPr>
        <w:t>за тактом випуску</w:t>
      </w:r>
      <w:r w:rsidRPr="00BF17C8">
        <w:rPr>
          <w:color w:val="000000"/>
          <w:sz w:val="28"/>
          <w:szCs w:val="28"/>
          <w:lang w:val="uk-UA"/>
        </w:rPr>
        <w:t xml:space="preserve"> виробів передбачає вирівнювання тривалості технологічних операцій на всіх стадіях загального виробничого процесу відповідно до єдиного розрахункового часу виконання взаємозалежних робіт. Такт у цьому випадку є найважливішим планово-економічним регулятором ходу виробництва на робочих місцях.</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 xml:space="preserve">Планування </w:t>
      </w:r>
      <w:r w:rsidRPr="00BF17C8">
        <w:rPr>
          <w:b/>
          <w:i/>
          <w:color w:val="000000"/>
          <w:sz w:val="28"/>
          <w:szCs w:val="28"/>
          <w:lang w:val="uk-UA"/>
        </w:rPr>
        <w:t>за запасами</w:t>
      </w:r>
      <w:r w:rsidRPr="00BF17C8">
        <w:rPr>
          <w:color w:val="000000"/>
          <w:sz w:val="28"/>
          <w:szCs w:val="28"/>
          <w:lang w:val="uk-UA"/>
        </w:rPr>
        <w:t xml:space="preserve"> припускає підтримку на необхідному розрахунковому рівні запасу заготовок, напівфабрикатів і комплектуючих, призначених для подальшої обробки й складання на кожній стадії виробництва. За призначенням запаси бувають технологічні, транспортні, страхові або межопераційні. Розмір запасу може бути встановлений у деталях або днях.</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 xml:space="preserve">Планування </w:t>
      </w:r>
      <w:r w:rsidRPr="00BF17C8">
        <w:rPr>
          <w:b/>
          <w:i/>
          <w:color w:val="000000"/>
          <w:sz w:val="28"/>
          <w:szCs w:val="28"/>
          <w:lang w:val="uk-UA"/>
        </w:rPr>
        <w:t>за випередженням</w:t>
      </w:r>
      <w:r w:rsidRPr="00BF17C8">
        <w:rPr>
          <w:color w:val="000000"/>
          <w:sz w:val="28"/>
          <w:szCs w:val="28"/>
          <w:lang w:val="uk-UA"/>
        </w:rPr>
        <w:t xml:space="preserve"> характеризується розподілом й угрупуванням деталей і робіт за строками випуску й організацією їх своєчасного виготовлення й передачі на відповідні стадії виробництва залежно від розрахункових випереджень часу. Під випередженням розуміється календарний період, на який кожна попередня частина або стадія виробничого процесу повинна випереджати наступну з метою її закінчення у запланований термін. У цій підсистемі об’єктом планування може бути </w:t>
      </w:r>
      <w:r w:rsidRPr="00BF17C8">
        <w:rPr>
          <w:color w:val="000000"/>
          <w:sz w:val="28"/>
          <w:szCs w:val="28"/>
          <w:lang w:val="uk-UA"/>
        </w:rPr>
        <w:lastRenderedPageBreak/>
        <w:t>окрема деталь або складальна одиниця продукції.</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 xml:space="preserve">Планування </w:t>
      </w:r>
      <w:r w:rsidRPr="00BF17C8">
        <w:rPr>
          <w:b/>
          <w:i/>
          <w:color w:val="000000"/>
          <w:sz w:val="28"/>
          <w:szCs w:val="28"/>
          <w:lang w:val="uk-UA"/>
        </w:rPr>
        <w:t>на склад</w:t>
      </w:r>
      <w:r w:rsidRPr="00BF17C8">
        <w:rPr>
          <w:color w:val="000000"/>
          <w:sz w:val="28"/>
          <w:szCs w:val="28"/>
          <w:lang w:val="uk-UA"/>
        </w:rPr>
        <w:t xml:space="preserve"> або </w:t>
      </w:r>
      <w:r w:rsidRPr="00BF17C8">
        <w:rPr>
          <w:b/>
          <w:i/>
          <w:color w:val="000000"/>
          <w:sz w:val="28"/>
          <w:szCs w:val="28"/>
          <w:lang w:val="uk-UA"/>
        </w:rPr>
        <w:t>на ринок</w:t>
      </w:r>
      <w:r w:rsidRPr="00BF17C8">
        <w:rPr>
          <w:color w:val="000000"/>
          <w:sz w:val="28"/>
          <w:szCs w:val="28"/>
          <w:lang w:val="uk-UA"/>
        </w:rPr>
        <w:t xml:space="preserve"> здійснюється при випуску продукції та її поставці на продаж у значних обсягах при невисокій трудомісткості й невеликій кількості технологічних операцій. При цій підсистемі планово-виробничий відділ визначає необхідну кількість готових деталей, які повинні постійно перебувати на проміжній або кінцевій стадії виробництва й продажу продукції. Розрахункові запаси продукції повинні безупинно підтримуватися на такому рівні, що забезпечує безперебійний хід виробництва або збуту продукції. Якщо запас продукції падає до запланованого обсягу замовлення, то необхідно підвищити його до планового або нормативного рівня. Дана підсистема, крім обсягу замовлення, передбачає також розрахунок мінімального й максимального запасів. Тому вона ще називається системою «мінімум – максимум».</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В оперативному плануванні виробництва залежно від розроблювальних показників застосовуються такі основні методи, як об’ємний, календарний, а також їх різновид: об’ємно-календарний та об’ємно-динамічний.</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sz w:val="28"/>
          <w:szCs w:val="28"/>
          <w:lang w:val="uk-UA"/>
        </w:rPr>
        <w:t>Об’ємний метод</w:t>
      </w:r>
      <w:r w:rsidRPr="00BF17C8">
        <w:rPr>
          <w:sz w:val="28"/>
          <w:szCs w:val="28"/>
          <w:lang w:val="uk-UA"/>
        </w:rPr>
        <w:t xml:space="preserve"> призначений для розподілу річних обсягів виробництва та продажів продукції підприємства за окремими підрозділами в більш короткі часові інтервали – квартал, місяць, декаду, тиждень, день, годину. Цей метод передбачає не тільки розподіл робіт, але й оптимізацію використання виробничих фондів, у першу чергу технологічного устаткування й складальних площ, за планований інтервал часу. З його допомогою формуються місячні виробничі програми основних цехів і плануються строки випуску продукції або виконання замовлення у всіх випускових підрозділах підприємства.</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sz w:val="28"/>
          <w:szCs w:val="28"/>
          <w:lang w:val="uk-UA"/>
        </w:rPr>
        <w:t>Календарний метод</w:t>
      </w:r>
      <w:r w:rsidRPr="00BF17C8">
        <w:rPr>
          <w:sz w:val="28"/>
          <w:szCs w:val="28"/>
          <w:lang w:val="uk-UA"/>
        </w:rPr>
        <w:t xml:space="preserve"> застосовується для планування конкретних тимчасових строків запуску й випуску продукції, нормативів тривалості виробничого циклу й випереджень виробництва окремих робіт щодо випуску готових виробів, призначених для реалізації на відповідному ринку продукції. Даний метод ґрунтується на використанні прогресивних норм часу.</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sz w:val="28"/>
          <w:szCs w:val="28"/>
          <w:lang w:val="uk-UA"/>
        </w:rPr>
        <w:t>Об’ємно-календарний метод</w:t>
      </w:r>
      <w:r w:rsidRPr="00BF17C8">
        <w:rPr>
          <w:sz w:val="28"/>
          <w:szCs w:val="28"/>
          <w:lang w:val="uk-UA"/>
        </w:rPr>
        <w:t xml:space="preserve"> дозволяє планувати одночасно строки й обсяги виконуваних на підприємстві робіт у цілому на весь передбачений період – рік, квартал і т.д. З його допомогою розраховуються тривалість виробничого циклу випуску й поставки продукції на ринок, а також показники завантаження технологічного устаткування й складальних стендів у кожному підрозділі підприємства.</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sz w:val="28"/>
          <w:szCs w:val="28"/>
          <w:lang w:val="uk-UA"/>
        </w:rPr>
        <w:t>Об’ємно-динамічний метод</w:t>
      </w:r>
      <w:r w:rsidRPr="00BF17C8">
        <w:rPr>
          <w:sz w:val="28"/>
          <w:szCs w:val="28"/>
          <w:lang w:val="uk-UA"/>
        </w:rPr>
        <w:t xml:space="preserve"> передбачає тісну взаємодію таких планово-розрахункових показників, як строки, обсяги й динаміка виробництва продукції. Цей метод дозволяє найбільш повно враховувати обсяги попиту та виробничі можливості підприємства й створює планово-організаційні основи оптимального використання наявних ресурсів на кожному підприємстві.</w:t>
      </w:r>
    </w:p>
    <w:p w:rsidR="00EE7863" w:rsidRPr="00BF17C8" w:rsidRDefault="00EE7863" w:rsidP="00E934D6">
      <w:pPr>
        <w:pStyle w:val="ac"/>
        <w:spacing w:before="0" w:beforeAutospacing="0" w:after="0" w:afterAutospacing="0"/>
        <w:ind w:firstLine="567"/>
        <w:jc w:val="both"/>
        <w:rPr>
          <w:color w:val="000000"/>
          <w:sz w:val="28"/>
          <w:szCs w:val="28"/>
          <w:lang w:val="uk-UA"/>
        </w:rPr>
      </w:pPr>
    </w:p>
    <w:p w:rsidR="00EE7863" w:rsidRPr="00BF17C8" w:rsidRDefault="00EE7863" w:rsidP="00E17034">
      <w:pPr>
        <w:pStyle w:val="ac"/>
        <w:numPr>
          <w:ilvl w:val="0"/>
          <w:numId w:val="99"/>
        </w:numPr>
        <w:spacing w:before="0" w:beforeAutospacing="0" w:after="0" w:afterAutospacing="0"/>
        <w:jc w:val="both"/>
        <w:rPr>
          <w:b/>
          <w:bCs/>
          <w:caps/>
          <w:color w:val="000000"/>
          <w:sz w:val="28"/>
          <w:szCs w:val="28"/>
          <w:lang w:val="uk-UA"/>
        </w:rPr>
      </w:pPr>
      <w:r w:rsidRPr="00BF17C8">
        <w:rPr>
          <w:b/>
          <w:bCs/>
          <w:color w:val="000000"/>
          <w:sz w:val="28"/>
          <w:szCs w:val="28"/>
          <w:lang w:val="uk-UA"/>
        </w:rPr>
        <w:t xml:space="preserve"> Бізнес-планування</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xml:space="preserve">Бізнес-план увійшов у практику українського підприємництва як </w:t>
      </w:r>
      <w:r w:rsidRPr="00BF17C8">
        <w:rPr>
          <w:sz w:val="28"/>
          <w:szCs w:val="28"/>
          <w:lang w:val="uk-UA"/>
        </w:rPr>
        <w:lastRenderedPageBreak/>
        <w:t>інструмент стратегічного планування, як необхідний документ для ведення ділових переговорів з інвесторами, кредиторами, а також для державних органів управління.</w:t>
      </w:r>
    </w:p>
    <w:p w:rsidR="00EE7863" w:rsidRPr="00BF17C8" w:rsidRDefault="00EE7863" w:rsidP="00E934D6">
      <w:pPr>
        <w:ind w:firstLine="567"/>
        <w:jc w:val="both"/>
        <w:rPr>
          <w:sz w:val="28"/>
          <w:szCs w:val="28"/>
          <w:lang w:val="uk-UA"/>
        </w:rPr>
      </w:pPr>
      <w:r w:rsidRPr="00BF17C8">
        <w:rPr>
          <w:b/>
          <w:bCs/>
          <w:i/>
          <w:color w:val="000000"/>
          <w:sz w:val="28"/>
          <w:szCs w:val="28"/>
          <w:lang w:val="uk-UA"/>
        </w:rPr>
        <w:t>Бізнес-планування</w:t>
      </w:r>
      <w:r w:rsidRPr="00BF17C8">
        <w:rPr>
          <w:b/>
          <w:bCs/>
          <w:color w:val="000000"/>
          <w:sz w:val="28"/>
          <w:szCs w:val="28"/>
          <w:lang w:val="uk-UA"/>
        </w:rPr>
        <w:t xml:space="preserve"> – </w:t>
      </w:r>
      <w:r w:rsidRPr="00BF17C8">
        <w:rPr>
          <w:sz w:val="28"/>
          <w:szCs w:val="28"/>
          <w:lang w:val="uk-UA"/>
        </w:rPr>
        <w:t>це специфічна сфера ділових технологій, що є невід’ємною частиною будь-якого бізнесу, засіб залучення зовнішнього капіталу й підвищення ефективності бізнесу.</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b/>
          <w:bCs/>
          <w:i/>
          <w:color w:val="000000"/>
          <w:sz w:val="28"/>
          <w:szCs w:val="28"/>
          <w:lang w:val="uk-UA"/>
        </w:rPr>
        <w:t>Бізнес-план</w:t>
      </w:r>
      <w:r w:rsidRPr="00BF17C8">
        <w:rPr>
          <w:color w:val="000000"/>
          <w:sz w:val="28"/>
          <w:szCs w:val="28"/>
          <w:lang w:val="uk-UA"/>
        </w:rPr>
        <w:t xml:space="preserve"> – це комплексний плановий документ підприємницької діяльності, в якому передбачені заходи, спрямовані на реалізацію підприємницької ідеї, для одержання прибутку.</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sz w:val="28"/>
          <w:szCs w:val="28"/>
          <w:lang w:val="uk-UA"/>
        </w:rPr>
        <w:t>Мета</w:t>
      </w:r>
      <w:r w:rsidRPr="00BF17C8">
        <w:rPr>
          <w:sz w:val="28"/>
          <w:szCs w:val="28"/>
          <w:lang w:val="uk-UA"/>
        </w:rPr>
        <w:t xml:space="preserve"> бізнес-плану – спланувати й оптимізувати на певний період господарсько-виробничу діяльність підприємства (за обсягами виробництва й реалізації товарів і послуг відповідно до потреб забезпечення ринку ресурсами й прийнятими зобов’язаннями) і виконати фінансово-економічну оцінку її результатів.</w:t>
      </w:r>
    </w:p>
    <w:p w:rsidR="00EE7863" w:rsidRPr="00BF17C8" w:rsidRDefault="00EE7863" w:rsidP="00E934D6">
      <w:pPr>
        <w:widowControl w:val="0"/>
        <w:autoSpaceDE w:val="0"/>
        <w:autoSpaceDN w:val="0"/>
        <w:adjustRightInd w:val="0"/>
        <w:ind w:firstLine="567"/>
        <w:jc w:val="both"/>
        <w:rPr>
          <w:sz w:val="28"/>
          <w:szCs w:val="28"/>
          <w:lang w:val="uk-UA"/>
        </w:rPr>
      </w:pPr>
      <w:r w:rsidRPr="00BF17C8">
        <w:rPr>
          <w:b/>
          <w:i/>
          <w:sz w:val="28"/>
          <w:szCs w:val="28"/>
          <w:lang w:val="uk-UA"/>
        </w:rPr>
        <w:t xml:space="preserve">Значення </w:t>
      </w:r>
      <w:r w:rsidRPr="00BF17C8">
        <w:rPr>
          <w:sz w:val="28"/>
          <w:szCs w:val="28"/>
          <w:lang w:val="uk-UA"/>
        </w:rPr>
        <w:t>бізнес-плану:</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дає можливість визначити життєздатність проекту в умовах конкуренції;</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містить орієнтир, що вказує, як повинен розвиватися проект (підприємство);</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є важливим інструментом одержання фінансової підтримки від зовнішніх інвесторів;</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дозволяє осмислити місце підприємства на ринку;</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допомагає проаналізувати перспективи розвитку галузі, ринку, товару (послуги), по-іншому подивитися на діяльність підприємства, його проблеми й перспективи;</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визначає ступінь життєздатності й майбутньої стійкості підприємства, знижує ризик підприємницької діяльності;</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конкретизує перспективи бізнесу у вигляді системи кількісних і якісних показників розвитку;</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привертає увагу й інтерес, забезпечує підтримку з боку потенційних інвесторів фірми;</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 xml:space="preserve">- допомагає одержати досвід планування, розвиває перспективний погляд на організацію та її середовище. </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Бізнес-план може бути розроблений як для нового, що тільки створюється, підприємства, так і для вже існуючих економічних організацій на черговому етапі їх розвитку.</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Бізнес-план, як і стратегічний, охоплює досить тривалий період (3—5 років).</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Бізнес-план розробляється з метою:</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 техніко-економічного обґрунтування створення й діяльності підприємства, оскільки дає можливість підприємцю охарактеризувати перспективи розвитку його фірми (який товар, якої якості, в якій кількості і за якою ціною продати);</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 xml:space="preserve">- залучення зовнішніх інвесторів, у тому числі іноземних, оскільки дозволяє інвесторам оцінити доцільність вкладення інвестицій у конкретне </w:t>
      </w:r>
      <w:r w:rsidRPr="00BF17C8">
        <w:rPr>
          <w:color w:val="000000"/>
          <w:sz w:val="28"/>
          <w:szCs w:val="28"/>
          <w:lang w:val="uk-UA"/>
        </w:rPr>
        <w:lastRenderedPageBreak/>
        <w:t>виробництво, зацікавити їх співпрацею з даною фірмою;</w:t>
      </w:r>
    </w:p>
    <w:p w:rsidR="00EE7863" w:rsidRPr="00BF17C8" w:rsidRDefault="00EE7863" w:rsidP="00E934D6">
      <w:pPr>
        <w:widowControl w:val="0"/>
        <w:autoSpaceDE w:val="0"/>
        <w:autoSpaceDN w:val="0"/>
        <w:adjustRightInd w:val="0"/>
        <w:ind w:firstLine="567"/>
        <w:jc w:val="both"/>
        <w:rPr>
          <w:color w:val="000000"/>
          <w:sz w:val="28"/>
          <w:szCs w:val="28"/>
          <w:lang w:val="uk-UA"/>
        </w:rPr>
      </w:pPr>
      <w:r w:rsidRPr="00BF17C8">
        <w:rPr>
          <w:color w:val="000000"/>
          <w:sz w:val="28"/>
          <w:szCs w:val="28"/>
          <w:lang w:val="uk-UA"/>
        </w:rPr>
        <w:t>- приватизації підприємства, з метою обґрунтування пропозицій її доцільності.</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Бізнес-план є основою бізнес-пропозиції у переговорах із майбутніми партнерами й можливими інвесторами. Це визначає певні вимоги до його оформлення, форми, змісту й структури. Він повинен бути представлений у формі, що дозволяє зацікавленій особі одержати чітке уявлення про зміст справи й перспективи своєї участі в ній.</w:t>
      </w:r>
    </w:p>
    <w:p w:rsidR="00EE7863" w:rsidRPr="00BF17C8" w:rsidRDefault="00EE7863" w:rsidP="00E934D6">
      <w:pPr>
        <w:pStyle w:val="ac"/>
        <w:spacing w:before="0" w:beforeAutospacing="0" w:after="0" w:afterAutospacing="0"/>
        <w:ind w:firstLine="567"/>
        <w:jc w:val="both"/>
        <w:rPr>
          <w:color w:val="000000"/>
          <w:sz w:val="28"/>
          <w:szCs w:val="28"/>
          <w:lang w:val="uk-UA"/>
        </w:rPr>
      </w:pPr>
      <w:r w:rsidRPr="00BF17C8">
        <w:rPr>
          <w:color w:val="000000"/>
          <w:sz w:val="28"/>
          <w:szCs w:val="28"/>
          <w:lang w:val="uk-UA"/>
        </w:rPr>
        <w:t>Структура й зміст бізнес-плану суворо не регламентовані, але можна запропонувати такий його макет: резюме (короткий зміст бізнес-плану); місцезнаходження підприємства; мета діяльності; характеристика виду діяльності, характеристика продукції (послуг); оцінка ринку збуту; конкуренція й конкурентна перевага підприємства; зовнішньоекономічна діяльність; стратегія маркетингу; прогнозування обсягу реалізації; план технічної доробки продукту; план виробництва; управління підприємством; характеристика персоналу; матеріально-технічне забезпечення; оцінка ризику; фінансовий план; ефективність проекту.</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До складу бізнес-плану інвестиційного проекту, як правило, входять такі пункти:</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1 Загальні передумови й історія проекту:</w:t>
      </w:r>
    </w:p>
    <w:p w:rsidR="00EE7863" w:rsidRPr="00BF17C8" w:rsidRDefault="00EE7863" w:rsidP="002F6ADB">
      <w:pPr>
        <w:widowControl w:val="0"/>
        <w:numPr>
          <w:ilvl w:val="0"/>
          <w:numId w:val="45"/>
        </w:numPr>
        <w:autoSpaceDE w:val="0"/>
        <w:autoSpaceDN w:val="0"/>
        <w:adjustRightInd w:val="0"/>
        <w:ind w:left="0" w:firstLine="567"/>
        <w:jc w:val="both"/>
        <w:rPr>
          <w:sz w:val="28"/>
          <w:szCs w:val="28"/>
          <w:lang w:val="uk-UA"/>
        </w:rPr>
      </w:pPr>
      <w:r w:rsidRPr="00BF17C8">
        <w:rPr>
          <w:sz w:val="28"/>
          <w:szCs w:val="28"/>
          <w:lang w:val="uk-UA"/>
        </w:rPr>
        <w:t>дані про організатора проекту: імена, адреси, форма власності, фінансові можливості;</w:t>
      </w:r>
    </w:p>
    <w:p w:rsidR="00EE7863" w:rsidRPr="00BF17C8" w:rsidRDefault="00EE7863" w:rsidP="002F6ADB">
      <w:pPr>
        <w:widowControl w:val="0"/>
        <w:numPr>
          <w:ilvl w:val="0"/>
          <w:numId w:val="45"/>
        </w:numPr>
        <w:autoSpaceDE w:val="0"/>
        <w:autoSpaceDN w:val="0"/>
        <w:adjustRightInd w:val="0"/>
        <w:ind w:left="0" w:firstLine="567"/>
        <w:jc w:val="both"/>
        <w:rPr>
          <w:sz w:val="28"/>
          <w:szCs w:val="28"/>
          <w:lang w:val="uk-UA"/>
        </w:rPr>
      </w:pPr>
      <w:r w:rsidRPr="00BF17C8">
        <w:rPr>
          <w:sz w:val="28"/>
          <w:szCs w:val="28"/>
          <w:lang w:val="uk-UA"/>
        </w:rPr>
        <w:t>передумови для створення проекту;</w:t>
      </w:r>
    </w:p>
    <w:p w:rsidR="00EE7863" w:rsidRPr="00BF17C8" w:rsidRDefault="00EE7863" w:rsidP="002F6ADB">
      <w:pPr>
        <w:widowControl w:val="0"/>
        <w:numPr>
          <w:ilvl w:val="0"/>
          <w:numId w:val="45"/>
        </w:numPr>
        <w:autoSpaceDE w:val="0"/>
        <w:autoSpaceDN w:val="0"/>
        <w:adjustRightInd w:val="0"/>
        <w:ind w:left="0" w:firstLine="567"/>
        <w:jc w:val="both"/>
        <w:rPr>
          <w:sz w:val="28"/>
          <w:szCs w:val="28"/>
          <w:lang w:val="uk-UA"/>
        </w:rPr>
      </w:pPr>
      <w:r w:rsidRPr="00BF17C8">
        <w:rPr>
          <w:sz w:val="28"/>
          <w:szCs w:val="28"/>
          <w:lang w:val="uk-UA"/>
        </w:rPr>
        <w:t>мета проекту; загальні риси маркетингової стратегії проекту;</w:t>
      </w:r>
    </w:p>
    <w:p w:rsidR="00EE7863" w:rsidRPr="00BF17C8" w:rsidRDefault="00EE7863" w:rsidP="002F6ADB">
      <w:pPr>
        <w:widowControl w:val="0"/>
        <w:numPr>
          <w:ilvl w:val="0"/>
          <w:numId w:val="45"/>
        </w:numPr>
        <w:autoSpaceDE w:val="0"/>
        <w:autoSpaceDN w:val="0"/>
        <w:adjustRightInd w:val="0"/>
        <w:ind w:left="0" w:firstLine="567"/>
        <w:jc w:val="both"/>
        <w:rPr>
          <w:sz w:val="28"/>
          <w:szCs w:val="28"/>
          <w:lang w:val="uk-UA"/>
        </w:rPr>
      </w:pPr>
      <w:r w:rsidRPr="00BF17C8">
        <w:rPr>
          <w:sz w:val="28"/>
          <w:szCs w:val="28"/>
          <w:lang w:val="uk-UA"/>
        </w:rPr>
        <w:t>місце розміщення проекту (чи орієнтований проект на місцеві або зовнішні ресурси, на місцевий або зовнішній ринок);</w:t>
      </w:r>
    </w:p>
    <w:p w:rsidR="00EE7863" w:rsidRPr="00BF17C8" w:rsidRDefault="00EE7863" w:rsidP="002F6ADB">
      <w:pPr>
        <w:widowControl w:val="0"/>
        <w:numPr>
          <w:ilvl w:val="0"/>
          <w:numId w:val="45"/>
        </w:numPr>
        <w:autoSpaceDE w:val="0"/>
        <w:autoSpaceDN w:val="0"/>
        <w:adjustRightInd w:val="0"/>
        <w:ind w:left="0" w:firstLine="567"/>
        <w:jc w:val="both"/>
        <w:rPr>
          <w:sz w:val="28"/>
          <w:szCs w:val="28"/>
          <w:lang w:val="uk-UA"/>
        </w:rPr>
      </w:pPr>
      <w:r w:rsidRPr="00BF17C8">
        <w:rPr>
          <w:sz w:val="28"/>
          <w:szCs w:val="28"/>
          <w:lang w:val="uk-UA"/>
        </w:rPr>
        <w:t>державна або регіональна економічна й промислова політика, що сприяє реалізації проекту.</w:t>
      </w:r>
    </w:p>
    <w:p w:rsidR="00EE7863" w:rsidRPr="00BF17C8" w:rsidRDefault="00EE7863" w:rsidP="00E934D6">
      <w:pPr>
        <w:widowControl w:val="0"/>
        <w:autoSpaceDE w:val="0"/>
        <w:autoSpaceDN w:val="0"/>
        <w:adjustRightInd w:val="0"/>
        <w:ind w:firstLine="567"/>
        <w:jc w:val="both"/>
        <w:rPr>
          <w:sz w:val="28"/>
          <w:szCs w:val="28"/>
          <w:lang w:val="uk-UA"/>
        </w:rPr>
      </w:pPr>
      <w:r w:rsidRPr="00BF17C8">
        <w:rPr>
          <w:i/>
          <w:sz w:val="28"/>
          <w:szCs w:val="28"/>
          <w:lang w:val="uk-UA"/>
        </w:rPr>
        <w:t>2 Загальний аналіз ринку й концепція маркетингу</w:t>
      </w:r>
      <w:r w:rsidRPr="00BF17C8">
        <w:rPr>
          <w:sz w:val="28"/>
          <w:szCs w:val="28"/>
          <w:lang w:val="uk-UA"/>
        </w:rPr>
        <w:t>:</w:t>
      </w:r>
    </w:p>
    <w:p w:rsidR="00EE7863" w:rsidRPr="00BF17C8" w:rsidRDefault="00EE7863" w:rsidP="002F6ADB">
      <w:pPr>
        <w:widowControl w:val="0"/>
        <w:numPr>
          <w:ilvl w:val="0"/>
          <w:numId w:val="46"/>
        </w:numPr>
        <w:autoSpaceDE w:val="0"/>
        <w:autoSpaceDN w:val="0"/>
        <w:adjustRightInd w:val="0"/>
        <w:ind w:left="0" w:firstLine="567"/>
        <w:jc w:val="both"/>
        <w:rPr>
          <w:sz w:val="28"/>
          <w:szCs w:val="28"/>
          <w:lang w:val="uk-UA"/>
        </w:rPr>
      </w:pPr>
      <w:r w:rsidRPr="00BF17C8">
        <w:rPr>
          <w:sz w:val="28"/>
          <w:szCs w:val="28"/>
          <w:lang w:val="uk-UA"/>
        </w:rPr>
        <w:t>аналіз результатів маркетингових досліджень за напрямками: ділове середовище; цільовий ринок і сегментація ринку; канали збуту; конкуренція; життєві цикли продуктів; циклічність сегмента ринку;</w:t>
      </w:r>
    </w:p>
    <w:p w:rsidR="00EE7863" w:rsidRPr="00BF17C8" w:rsidRDefault="00EE7863" w:rsidP="002F6ADB">
      <w:pPr>
        <w:widowControl w:val="0"/>
        <w:numPr>
          <w:ilvl w:val="0"/>
          <w:numId w:val="46"/>
        </w:numPr>
        <w:autoSpaceDE w:val="0"/>
        <w:autoSpaceDN w:val="0"/>
        <w:adjustRightInd w:val="0"/>
        <w:ind w:left="0" w:firstLine="567"/>
        <w:jc w:val="both"/>
        <w:rPr>
          <w:sz w:val="28"/>
          <w:szCs w:val="28"/>
          <w:lang w:val="uk-UA"/>
        </w:rPr>
      </w:pPr>
      <w:r w:rsidRPr="00BF17C8">
        <w:rPr>
          <w:sz w:val="28"/>
          <w:szCs w:val="28"/>
          <w:lang w:val="uk-UA"/>
        </w:rPr>
        <w:t>аналіз річних показників попиту (обсяг попиту, рівень цін) і поставок, а також аналіз тенденцій попиту й поставок;</w:t>
      </w:r>
    </w:p>
    <w:p w:rsidR="00EE7863" w:rsidRPr="00BF17C8" w:rsidRDefault="00EE7863" w:rsidP="002F6ADB">
      <w:pPr>
        <w:widowControl w:val="0"/>
        <w:numPr>
          <w:ilvl w:val="0"/>
          <w:numId w:val="46"/>
        </w:numPr>
        <w:autoSpaceDE w:val="0"/>
        <w:autoSpaceDN w:val="0"/>
        <w:adjustRightInd w:val="0"/>
        <w:ind w:left="0" w:firstLine="567"/>
        <w:jc w:val="both"/>
        <w:rPr>
          <w:sz w:val="28"/>
          <w:szCs w:val="28"/>
          <w:lang w:val="uk-UA"/>
        </w:rPr>
      </w:pPr>
      <w:r w:rsidRPr="00BF17C8">
        <w:rPr>
          <w:sz w:val="28"/>
          <w:szCs w:val="28"/>
          <w:lang w:val="uk-UA"/>
        </w:rPr>
        <w:t>обґрунтування маркетингових стратегій;</w:t>
      </w:r>
    </w:p>
    <w:p w:rsidR="00EE7863" w:rsidRPr="00BF17C8" w:rsidRDefault="00EE7863" w:rsidP="002F6ADB">
      <w:pPr>
        <w:widowControl w:val="0"/>
        <w:numPr>
          <w:ilvl w:val="0"/>
          <w:numId w:val="46"/>
        </w:numPr>
        <w:autoSpaceDE w:val="0"/>
        <w:autoSpaceDN w:val="0"/>
        <w:adjustRightInd w:val="0"/>
        <w:ind w:left="0" w:firstLine="567"/>
        <w:jc w:val="both"/>
        <w:rPr>
          <w:sz w:val="28"/>
          <w:szCs w:val="28"/>
          <w:lang w:val="uk-UA"/>
        </w:rPr>
      </w:pPr>
      <w:r w:rsidRPr="00BF17C8">
        <w:rPr>
          <w:sz w:val="28"/>
          <w:szCs w:val="28"/>
          <w:lang w:val="uk-UA"/>
        </w:rPr>
        <w:t>формулювання загальної концепції маркетингу;</w:t>
      </w:r>
    </w:p>
    <w:p w:rsidR="00EE7863" w:rsidRPr="00BF17C8" w:rsidRDefault="00EE7863" w:rsidP="002F6ADB">
      <w:pPr>
        <w:widowControl w:val="0"/>
        <w:numPr>
          <w:ilvl w:val="0"/>
          <w:numId w:val="46"/>
        </w:numPr>
        <w:autoSpaceDE w:val="0"/>
        <w:autoSpaceDN w:val="0"/>
        <w:adjustRightInd w:val="0"/>
        <w:ind w:left="0" w:firstLine="567"/>
        <w:jc w:val="both"/>
        <w:rPr>
          <w:sz w:val="28"/>
          <w:szCs w:val="28"/>
          <w:lang w:val="uk-UA"/>
        </w:rPr>
      </w:pPr>
      <w:r w:rsidRPr="00BF17C8">
        <w:rPr>
          <w:sz w:val="28"/>
          <w:szCs w:val="28"/>
          <w:lang w:val="uk-UA"/>
        </w:rPr>
        <w:t>розрахунок маркетингових витрат;</w:t>
      </w:r>
    </w:p>
    <w:p w:rsidR="00EE7863" w:rsidRPr="00BF17C8" w:rsidRDefault="00EE7863" w:rsidP="002F6ADB">
      <w:pPr>
        <w:widowControl w:val="0"/>
        <w:numPr>
          <w:ilvl w:val="0"/>
          <w:numId w:val="46"/>
        </w:numPr>
        <w:autoSpaceDE w:val="0"/>
        <w:autoSpaceDN w:val="0"/>
        <w:adjustRightInd w:val="0"/>
        <w:ind w:left="0" w:firstLine="567"/>
        <w:jc w:val="both"/>
        <w:rPr>
          <w:sz w:val="28"/>
          <w:szCs w:val="28"/>
          <w:lang w:val="uk-UA"/>
        </w:rPr>
      </w:pPr>
      <w:r w:rsidRPr="00BF17C8">
        <w:rPr>
          <w:sz w:val="28"/>
          <w:szCs w:val="28"/>
          <w:lang w:val="uk-UA"/>
        </w:rPr>
        <w:t>розрахунок бюджетних показників продажів і надходжень (кількість, ціни, частка ринку й т.д.);</w:t>
      </w:r>
    </w:p>
    <w:p w:rsidR="00EE7863" w:rsidRPr="00BF17C8" w:rsidRDefault="00EE7863" w:rsidP="002F6ADB">
      <w:pPr>
        <w:widowControl w:val="0"/>
        <w:numPr>
          <w:ilvl w:val="0"/>
          <w:numId w:val="46"/>
        </w:numPr>
        <w:autoSpaceDE w:val="0"/>
        <w:autoSpaceDN w:val="0"/>
        <w:adjustRightInd w:val="0"/>
        <w:ind w:left="0" w:firstLine="567"/>
        <w:jc w:val="both"/>
        <w:rPr>
          <w:sz w:val="28"/>
          <w:szCs w:val="28"/>
          <w:lang w:val="uk-UA"/>
        </w:rPr>
      </w:pPr>
      <w:r w:rsidRPr="00BF17C8">
        <w:rPr>
          <w:sz w:val="28"/>
          <w:szCs w:val="28"/>
          <w:lang w:val="uk-UA"/>
        </w:rPr>
        <w:t>визначення впливу проекту на виробничу програму й виробничу потужність підприємства, а також на технологічний рівень виробництва.</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3 Сировина й постачальники:</w:t>
      </w:r>
    </w:p>
    <w:p w:rsidR="00EE7863" w:rsidRPr="00BF17C8" w:rsidRDefault="00EE7863" w:rsidP="002F6ADB">
      <w:pPr>
        <w:widowControl w:val="0"/>
        <w:numPr>
          <w:ilvl w:val="0"/>
          <w:numId w:val="47"/>
        </w:numPr>
        <w:autoSpaceDE w:val="0"/>
        <w:autoSpaceDN w:val="0"/>
        <w:adjustRightInd w:val="0"/>
        <w:ind w:left="0" w:firstLine="567"/>
        <w:jc w:val="both"/>
        <w:rPr>
          <w:sz w:val="28"/>
          <w:szCs w:val="28"/>
          <w:lang w:val="uk-UA"/>
        </w:rPr>
      </w:pPr>
      <w:r w:rsidRPr="00BF17C8">
        <w:rPr>
          <w:sz w:val="28"/>
          <w:szCs w:val="28"/>
          <w:lang w:val="uk-UA"/>
        </w:rPr>
        <w:t>розрахунок річної потреби в поставках матеріальних ресурсів;</w:t>
      </w:r>
    </w:p>
    <w:p w:rsidR="00EE7863" w:rsidRPr="00BF17C8" w:rsidRDefault="00EE7863" w:rsidP="002F6ADB">
      <w:pPr>
        <w:widowControl w:val="0"/>
        <w:numPr>
          <w:ilvl w:val="0"/>
          <w:numId w:val="47"/>
        </w:numPr>
        <w:autoSpaceDE w:val="0"/>
        <w:autoSpaceDN w:val="0"/>
        <w:adjustRightInd w:val="0"/>
        <w:ind w:left="0" w:firstLine="567"/>
        <w:jc w:val="both"/>
        <w:rPr>
          <w:sz w:val="28"/>
          <w:szCs w:val="28"/>
          <w:lang w:val="uk-UA"/>
        </w:rPr>
      </w:pPr>
      <w:r w:rsidRPr="00BF17C8">
        <w:rPr>
          <w:sz w:val="28"/>
          <w:szCs w:val="28"/>
          <w:lang w:val="uk-UA"/>
        </w:rPr>
        <w:t>оцінка наявності необхідних матеріальних ресурсів (сировини, напівфабрикатів, допоміжних матеріалів та ін.);</w:t>
      </w:r>
    </w:p>
    <w:p w:rsidR="00EE7863" w:rsidRPr="00BF17C8" w:rsidRDefault="00EE7863" w:rsidP="002F6ADB">
      <w:pPr>
        <w:widowControl w:val="0"/>
        <w:numPr>
          <w:ilvl w:val="0"/>
          <w:numId w:val="47"/>
        </w:numPr>
        <w:autoSpaceDE w:val="0"/>
        <w:autoSpaceDN w:val="0"/>
        <w:adjustRightInd w:val="0"/>
        <w:ind w:left="0" w:firstLine="567"/>
        <w:jc w:val="both"/>
        <w:rPr>
          <w:sz w:val="28"/>
          <w:szCs w:val="28"/>
          <w:lang w:val="uk-UA"/>
        </w:rPr>
      </w:pPr>
      <w:r w:rsidRPr="00BF17C8">
        <w:rPr>
          <w:sz w:val="28"/>
          <w:szCs w:val="28"/>
          <w:lang w:val="uk-UA"/>
        </w:rPr>
        <w:lastRenderedPageBreak/>
        <w:t>аналіз отриманих результатів і розроблення можливих стратегій щодо поставок (маркетинг поставок);</w:t>
      </w:r>
    </w:p>
    <w:p w:rsidR="00EE7863" w:rsidRPr="00BF17C8" w:rsidRDefault="00EE7863" w:rsidP="002F6ADB">
      <w:pPr>
        <w:widowControl w:val="0"/>
        <w:numPr>
          <w:ilvl w:val="0"/>
          <w:numId w:val="47"/>
        </w:numPr>
        <w:autoSpaceDE w:val="0"/>
        <w:autoSpaceDN w:val="0"/>
        <w:adjustRightInd w:val="0"/>
        <w:ind w:left="0" w:firstLine="567"/>
        <w:jc w:val="both"/>
        <w:rPr>
          <w:sz w:val="28"/>
          <w:szCs w:val="28"/>
          <w:lang w:val="uk-UA"/>
        </w:rPr>
      </w:pPr>
      <w:r w:rsidRPr="00BF17C8">
        <w:rPr>
          <w:sz w:val="28"/>
          <w:szCs w:val="28"/>
          <w:lang w:val="uk-UA"/>
        </w:rPr>
        <w:t>виявлення можливостей довгострокового співробітництва з потенційними постачальниками.</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4 Місце розміщення й навколишнє середовище:</w:t>
      </w:r>
    </w:p>
    <w:p w:rsidR="00EE7863" w:rsidRPr="00BF17C8" w:rsidRDefault="00EE7863" w:rsidP="002F6ADB">
      <w:pPr>
        <w:widowControl w:val="0"/>
        <w:numPr>
          <w:ilvl w:val="0"/>
          <w:numId w:val="48"/>
        </w:numPr>
        <w:autoSpaceDE w:val="0"/>
        <w:autoSpaceDN w:val="0"/>
        <w:adjustRightInd w:val="0"/>
        <w:ind w:left="0" w:firstLine="567"/>
        <w:jc w:val="both"/>
        <w:rPr>
          <w:sz w:val="28"/>
          <w:szCs w:val="28"/>
          <w:lang w:val="uk-UA"/>
        </w:rPr>
      </w:pPr>
      <w:r w:rsidRPr="00BF17C8">
        <w:rPr>
          <w:sz w:val="28"/>
          <w:szCs w:val="28"/>
          <w:lang w:val="uk-UA"/>
        </w:rPr>
        <w:t>ідентифікація місця розміщення й характеристика обраного для розміщення підприємства ділянки з урахуванням: впливу на екологічну ситуацію в регіоні; соціально-економічної політики місцевої влади; наявної інфраструктури; природних умов;</w:t>
      </w:r>
    </w:p>
    <w:p w:rsidR="00EE7863" w:rsidRPr="00BF17C8" w:rsidRDefault="00EE7863" w:rsidP="002F6ADB">
      <w:pPr>
        <w:widowControl w:val="0"/>
        <w:numPr>
          <w:ilvl w:val="0"/>
          <w:numId w:val="48"/>
        </w:numPr>
        <w:autoSpaceDE w:val="0"/>
        <w:autoSpaceDN w:val="0"/>
        <w:adjustRightInd w:val="0"/>
        <w:ind w:left="0" w:firstLine="567"/>
        <w:jc w:val="both"/>
        <w:rPr>
          <w:sz w:val="28"/>
          <w:szCs w:val="28"/>
          <w:lang w:val="uk-UA"/>
        </w:rPr>
      </w:pPr>
      <w:r w:rsidRPr="00BF17C8">
        <w:rPr>
          <w:sz w:val="28"/>
          <w:szCs w:val="28"/>
          <w:lang w:val="uk-UA"/>
        </w:rPr>
        <w:t>розрахунок основних витрат, що відносять до місця розміщення;</w:t>
      </w:r>
    </w:p>
    <w:p w:rsidR="00EE7863" w:rsidRPr="00BF17C8" w:rsidRDefault="00EE7863" w:rsidP="002F6ADB">
      <w:pPr>
        <w:widowControl w:val="0"/>
        <w:numPr>
          <w:ilvl w:val="0"/>
          <w:numId w:val="48"/>
        </w:numPr>
        <w:autoSpaceDE w:val="0"/>
        <w:autoSpaceDN w:val="0"/>
        <w:adjustRightInd w:val="0"/>
        <w:ind w:left="0" w:firstLine="567"/>
        <w:jc w:val="both"/>
        <w:rPr>
          <w:sz w:val="28"/>
          <w:szCs w:val="28"/>
          <w:lang w:val="uk-UA"/>
        </w:rPr>
      </w:pPr>
      <w:r w:rsidRPr="00BF17C8">
        <w:rPr>
          <w:sz w:val="28"/>
          <w:szCs w:val="28"/>
          <w:lang w:val="uk-UA"/>
        </w:rPr>
        <w:t>обґрунтування вибору й критичний аналіз аспектів місця розміщення.</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5 Проектування й технологія:</w:t>
      </w:r>
    </w:p>
    <w:p w:rsidR="00EE7863" w:rsidRPr="00BF17C8" w:rsidRDefault="00EE7863" w:rsidP="002F6ADB">
      <w:pPr>
        <w:widowControl w:val="0"/>
        <w:numPr>
          <w:ilvl w:val="0"/>
          <w:numId w:val="49"/>
        </w:numPr>
        <w:autoSpaceDE w:val="0"/>
        <w:autoSpaceDN w:val="0"/>
        <w:adjustRightInd w:val="0"/>
        <w:ind w:left="0" w:firstLine="567"/>
        <w:jc w:val="both"/>
        <w:rPr>
          <w:sz w:val="28"/>
          <w:szCs w:val="28"/>
          <w:lang w:val="uk-UA"/>
        </w:rPr>
      </w:pPr>
      <w:r w:rsidRPr="00BF17C8">
        <w:rPr>
          <w:sz w:val="28"/>
          <w:szCs w:val="28"/>
          <w:lang w:val="uk-UA"/>
        </w:rPr>
        <w:t>розрахунок виробничої програми й виробничої потужності підприємства;</w:t>
      </w:r>
    </w:p>
    <w:p w:rsidR="00EE7863" w:rsidRPr="00BF17C8" w:rsidRDefault="00EE7863" w:rsidP="002F6ADB">
      <w:pPr>
        <w:widowControl w:val="0"/>
        <w:numPr>
          <w:ilvl w:val="0"/>
          <w:numId w:val="49"/>
        </w:numPr>
        <w:autoSpaceDE w:val="0"/>
        <w:autoSpaceDN w:val="0"/>
        <w:adjustRightInd w:val="0"/>
        <w:ind w:left="0" w:firstLine="567"/>
        <w:jc w:val="both"/>
        <w:rPr>
          <w:sz w:val="28"/>
          <w:szCs w:val="28"/>
          <w:lang w:val="uk-UA"/>
        </w:rPr>
      </w:pPr>
      <w:r w:rsidRPr="00BF17C8">
        <w:rPr>
          <w:sz w:val="28"/>
          <w:szCs w:val="28"/>
          <w:lang w:val="uk-UA"/>
        </w:rPr>
        <w:t>опис та обґрунтування вибору технології: відповідність технології продукту й виробничому процесу; основні переваги й недоліки; життєвий цикл технології; методи передачі технології; витрати щодо освоєння, навчання, страхування ризиків; розрахунок витрат; юридичні аспекти придбання й передачі технології;</w:t>
      </w:r>
    </w:p>
    <w:p w:rsidR="00EE7863" w:rsidRPr="00BF17C8" w:rsidRDefault="00EE7863" w:rsidP="002F6ADB">
      <w:pPr>
        <w:widowControl w:val="0"/>
        <w:numPr>
          <w:ilvl w:val="0"/>
          <w:numId w:val="49"/>
        </w:numPr>
        <w:autoSpaceDE w:val="0"/>
        <w:autoSpaceDN w:val="0"/>
        <w:adjustRightInd w:val="0"/>
        <w:ind w:left="0" w:firstLine="567"/>
        <w:jc w:val="both"/>
        <w:rPr>
          <w:sz w:val="28"/>
          <w:szCs w:val="28"/>
          <w:lang w:val="uk-UA"/>
        </w:rPr>
      </w:pPr>
      <w:r w:rsidRPr="00BF17C8">
        <w:rPr>
          <w:sz w:val="28"/>
          <w:szCs w:val="28"/>
          <w:lang w:val="uk-UA"/>
        </w:rPr>
        <w:t>опис загальної схеми проекту і його обмежень;</w:t>
      </w:r>
    </w:p>
    <w:p w:rsidR="00EE7863" w:rsidRPr="00BF17C8" w:rsidRDefault="00EE7863" w:rsidP="002F6ADB">
      <w:pPr>
        <w:widowControl w:val="0"/>
        <w:numPr>
          <w:ilvl w:val="0"/>
          <w:numId w:val="49"/>
        </w:numPr>
        <w:autoSpaceDE w:val="0"/>
        <w:autoSpaceDN w:val="0"/>
        <w:adjustRightInd w:val="0"/>
        <w:ind w:left="0" w:firstLine="567"/>
        <w:jc w:val="both"/>
        <w:rPr>
          <w:sz w:val="28"/>
          <w:szCs w:val="28"/>
          <w:lang w:val="uk-UA"/>
        </w:rPr>
      </w:pPr>
      <w:r w:rsidRPr="00BF17C8">
        <w:rPr>
          <w:sz w:val="28"/>
          <w:szCs w:val="28"/>
          <w:lang w:val="uk-UA"/>
        </w:rPr>
        <w:t>розрахунок вартості основних елементів виробництва на підприємстві;</w:t>
      </w:r>
    </w:p>
    <w:p w:rsidR="00EE7863" w:rsidRPr="00BF17C8" w:rsidRDefault="00EE7863" w:rsidP="002F6ADB">
      <w:pPr>
        <w:widowControl w:val="0"/>
        <w:numPr>
          <w:ilvl w:val="0"/>
          <w:numId w:val="49"/>
        </w:numPr>
        <w:autoSpaceDE w:val="0"/>
        <w:autoSpaceDN w:val="0"/>
        <w:adjustRightInd w:val="0"/>
        <w:ind w:left="0" w:firstLine="567"/>
        <w:jc w:val="both"/>
        <w:rPr>
          <w:sz w:val="28"/>
          <w:szCs w:val="28"/>
          <w:lang w:val="uk-UA"/>
        </w:rPr>
      </w:pPr>
      <w:r w:rsidRPr="00BF17C8">
        <w:rPr>
          <w:sz w:val="28"/>
          <w:szCs w:val="28"/>
          <w:lang w:val="uk-UA"/>
        </w:rPr>
        <w:t>визначення складу основних робіт із будівництва;</w:t>
      </w:r>
    </w:p>
    <w:p w:rsidR="00EE7863" w:rsidRPr="00BF17C8" w:rsidRDefault="00EE7863" w:rsidP="002F6ADB">
      <w:pPr>
        <w:widowControl w:val="0"/>
        <w:numPr>
          <w:ilvl w:val="0"/>
          <w:numId w:val="49"/>
        </w:numPr>
        <w:autoSpaceDE w:val="0"/>
        <w:autoSpaceDN w:val="0"/>
        <w:adjustRightInd w:val="0"/>
        <w:ind w:left="0" w:firstLine="567"/>
        <w:jc w:val="both"/>
        <w:rPr>
          <w:sz w:val="28"/>
          <w:szCs w:val="28"/>
          <w:lang w:val="uk-UA"/>
        </w:rPr>
      </w:pPr>
      <w:r w:rsidRPr="00BF17C8">
        <w:rPr>
          <w:sz w:val="28"/>
          <w:szCs w:val="28"/>
          <w:lang w:val="uk-UA"/>
        </w:rPr>
        <w:t>розрахунок витрат стосовно будівництва.</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6 Управління й накладні витрати:</w:t>
      </w:r>
    </w:p>
    <w:p w:rsidR="00EE7863" w:rsidRPr="00BF17C8" w:rsidRDefault="00EE7863" w:rsidP="002F6ADB">
      <w:pPr>
        <w:widowControl w:val="0"/>
        <w:numPr>
          <w:ilvl w:val="0"/>
          <w:numId w:val="50"/>
        </w:numPr>
        <w:autoSpaceDE w:val="0"/>
        <w:autoSpaceDN w:val="0"/>
        <w:adjustRightInd w:val="0"/>
        <w:ind w:left="0" w:firstLine="567"/>
        <w:jc w:val="both"/>
        <w:rPr>
          <w:sz w:val="28"/>
          <w:szCs w:val="28"/>
          <w:lang w:val="uk-UA"/>
        </w:rPr>
      </w:pPr>
      <w:r w:rsidRPr="00BF17C8">
        <w:rPr>
          <w:sz w:val="28"/>
          <w:szCs w:val="28"/>
          <w:lang w:val="uk-UA"/>
        </w:rPr>
        <w:t>організаційна структура, схема управління, принципи управління;</w:t>
      </w:r>
    </w:p>
    <w:p w:rsidR="00EE7863" w:rsidRPr="00BF17C8" w:rsidRDefault="00EE7863" w:rsidP="002F6ADB">
      <w:pPr>
        <w:widowControl w:val="0"/>
        <w:numPr>
          <w:ilvl w:val="0"/>
          <w:numId w:val="50"/>
        </w:numPr>
        <w:autoSpaceDE w:val="0"/>
        <w:autoSpaceDN w:val="0"/>
        <w:adjustRightInd w:val="0"/>
        <w:ind w:left="0" w:firstLine="567"/>
        <w:jc w:val="both"/>
        <w:rPr>
          <w:sz w:val="28"/>
          <w:szCs w:val="28"/>
          <w:lang w:val="uk-UA"/>
        </w:rPr>
      </w:pPr>
      <w:r w:rsidRPr="00BF17C8">
        <w:rPr>
          <w:sz w:val="28"/>
          <w:szCs w:val="28"/>
          <w:lang w:val="uk-UA"/>
        </w:rPr>
        <w:t>розрахунок управлінських витрат.</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7 Трудові ресурси:</w:t>
      </w:r>
    </w:p>
    <w:p w:rsidR="00EE7863" w:rsidRPr="00BF17C8" w:rsidRDefault="00EE7863" w:rsidP="002F6ADB">
      <w:pPr>
        <w:widowControl w:val="0"/>
        <w:numPr>
          <w:ilvl w:val="0"/>
          <w:numId w:val="51"/>
        </w:numPr>
        <w:autoSpaceDE w:val="0"/>
        <w:autoSpaceDN w:val="0"/>
        <w:adjustRightInd w:val="0"/>
        <w:ind w:left="0" w:firstLine="567"/>
        <w:jc w:val="both"/>
        <w:rPr>
          <w:sz w:val="28"/>
          <w:szCs w:val="28"/>
          <w:lang w:val="uk-UA"/>
        </w:rPr>
      </w:pPr>
      <w:r w:rsidRPr="00BF17C8">
        <w:rPr>
          <w:sz w:val="28"/>
          <w:szCs w:val="28"/>
          <w:lang w:val="uk-UA"/>
        </w:rPr>
        <w:t>соціально-економічне й культурне середовище, його відповідність вимогам проекту;</w:t>
      </w:r>
    </w:p>
    <w:p w:rsidR="00EE7863" w:rsidRPr="00BF17C8" w:rsidRDefault="00EE7863" w:rsidP="002F6ADB">
      <w:pPr>
        <w:widowControl w:val="0"/>
        <w:numPr>
          <w:ilvl w:val="0"/>
          <w:numId w:val="51"/>
        </w:numPr>
        <w:autoSpaceDE w:val="0"/>
        <w:autoSpaceDN w:val="0"/>
        <w:adjustRightInd w:val="0"/>
        <w:ind w:left="0" w:firstLine="567"/>
        <w:jc w:val="both"/>
        <w:rPr>
          <w:sz w:val="28"/>
          <w:szCs w:val="28"/>
          <w:lang w:val="uk-UA"/>
        </w:rPr>
      </w:pPr>
      <w:r w:rsidRPr="00BF17C8">
        <w:rPr>
          <w:sz w:val="28"/>
          <w:szCs w:val="28"/>
          <w:lang w:val="uk-UA"/>
        </w:rPr>
        <w:t>наявність вільних трудових ресурсів;</w:t>
      </w:r>
    </w:p>
    <w:p w:rsidR="00EE7863" w:rsidRPr="00BF17C8" w:rsidRDefault="00EE7863" w:rsidP="002F6ADB">
      <w:pPr>
        <w:widowControl w:val="0"/>
        <w:numPr>
          <w:ilvl w:val="0"/>
          <w:numId w:val="51"/>
        </w:numPr>
        <w:autoSpaceDE w:val="0"/>
        <w:autoSpaceDN w:val="0"/>
        <w:adjustRightInd w:val="0"/>
        <w:ind w:left="0" w:firstLine="567"/>
        <w:jc w:val="both"/>
        <w:rPr>
          <w:sz w:val="28"/>
          <w:szCs w:val="28"/>
          <w:lang w:val="uk-UA"/>
        </w:rPr>
      </w:pPr>
      <w:r w:rsidRPr="00BF17C8">
        <w:rPr>
          <w:sz w:val="28"/>
          <w:szCs w:val="28"/>
          <w:lang w:val="uk-UA"/>
        </w:rPr>
        <w:t>освітні й кваліфікаційні вимоги;</w:t>
      </w:r>
    </w:p>
    <w:p w:rsidR="00EE7863" w:rsidRPr="00BF17C8" w:rsidRDefault="00EE7863" w:rsidP="002F6ADB">
      <w:pPr>
        <w:widowControl w:val="0"/>
        <w:numPr>
          <w:ilvl w:val="0"/>
          <w:numId w:val="51"/>
        </w:numPr>
        <w:autoSpaceDE w:val="0"/>
        <w:autoSpaceDN w:val="0"/>
        <w:adjustRightInd w:val="0"/>
        <w:ind w:left="0" w:firstLine="567"/>
        <w:jc w:val="both"/>
        <w:rPr>
          <w:sz w:val="28"/>
          <w:szCs w:val="28"/>
          <w:lang w:val="uk-UA"/>
        </w:rPr>
      </w:pPr>
      <w:r w:rsidRPr="00BF17C8">
        <w:rPr>
          <w:sz w:val="28"/>
          <w:szCs w:val="28"/>
          <w:lang w:val="uk-UA"/>
        </w:rPr>
        <w:t>необхідність перепідготовки кадрів;</w:t>
      </w:r>
    </w:p>
    <w:p w:rsidR="00EE7863" w:rsidRPr="00BF17C8" w:rsidRDefault="00EE7863" w:rsidP="002F6ADB">
      <w:pPr>
        <w:widowControl w:val="0"/>
        <w:numPr>
          <w:ilvl w:val="0"/>
          <w:numId w:val="51"/>
        </w:numPr>
        <w:autoSpaceDE w:val="0"/>
        <w:autoSpaceDN w:val="0"/>
        <w:adjustRightInd w:val="0"/>
        <w:ind w:left="0" w:firstLine="567"/>
        <w:jc w:val="both"/>
        <w:rPr>
          <w:sz w:val="28"/>
          <w:szCs w:val="28"/>
          <w:lang w:val="uk-UA"/>
        </w:rPr>
      </w:pPr>
      <w:r w:rsidRPr="00BF17C8">
        <w:rPr>
          <w:sz w:val="28"/>
          <w:szCs w:val="28"/>
          <w:lang w:val="uk-UA"/>
        </w:rPr>
        <w:t>причини залучення іноземних фахівців, якщо така необхідність виникає;</w:t>
      </w:r>
    </w:p>
    <w:p w:rsidR="00EE7863" w:rsidRPr="00BF17C8" w:rsidRDefault="00EE7863" w:rsidP="002F6ADB">
      <w:pPr>
        <w:widowControl w:val="0"/>
        <w:numPr>
          <w:ilvl w:val="0"/>
          <w:numId w:val="51"/>
        </w:numPr>
        <w:autoSpaceDE w:val="0"/>
        <w:autoSpaceDN w:val="0"/>
        <w:adjustRightInd w:val="0"/>
        <w:ind w:left="0" w:firstLine="567"/>
        <w:jc w:val="both"/>
        <w:rPr>
          <w:sz w:val="28"/>
          <w:szCs w:val="28"/>
          <w:lang w:val="uk-UA"/>
        </w:rPr>
      </w:pPr>
      <w:r w:rsidRPr="00BF17C8">
        <w:rPr>
          <w:sz w:val="28"/>
          <w:szCs w:val="28"/>
          <w:lang w:val="uk-UA"/>
        </w:rPr>
        <w:t>основні кадри;</w:t>
      </w:r>
    </w:p>
    <w:p w:rsidR="00EE7863" w:rsidRPr="00BF17C8" w:rsidRDefault="00EE7863" w:rsidP="002F6ADB">
      <w:pPr>
        <w:widowControl w:val="0"/>
        <w:numPr>
          <w:ilvl w:val="0"/>
          <w:numId w:val="51"/>
        </w:numPr>
        <w:autoSpaceDE w:val="0"/>
        <w:autoSpaceDN w:val="0"/>
        <w:adjustRightInd w:val="0"/>
        <w:ind w:left="0" w:firstLine="567"/>
        <w:jc w:val="both"/>
        <w:rPr>
          <w:sz w:val="28"/>
          <w:szCs w:val="28"/>
          <w:lang w:val="uk-UA"/>
        </w:rPr>
      </w:pPr>
      <w:r w:rsidRPr="00BF17C8">
        <w:rPr>
          <w:sz w:val="28"/>
          <w:szCs w:val="28"/>
          <w:lang w:val="uk-UA"/>
        </w:rPr>
        <w:t>штатний розпис;</w:t>
      </w:r>
    </w:p>
    <w:p w:rsidR="00EE7863" w:rsidRPr="00BF17C8" w:rsidRDefault="00EE7863" w:rsidP="002F6ADB">
      <w:pPr>
        <w:widowControl w:val="0"/>
        <w:numPr>
          <w:ilvl w:val="0"/>
          <w:numId w:val="51"/>
        </w:numPr>
        <w:autoSpaceDE w:val="0"/>
        <w:autoSpaceDN w:val="0"/>
        <w:adjustRightInd w:val="0"/>
        <w:ind w:left="0" w:firstLine="567"/>
        <w:jc w:val="both"/>
        <w:rPr>
          <w:sz w:val="28"/>
          <w:szCs w:val="28"/>
          <w:lang w:val="uk-UA"/>
        </w:rPr>
      </w:pPr>
      <w:r w:rsidRPr="00BF17C8">
        <w:rPr>
          <w:sz w:val="28"/>
          <w:szCs w:val="28"/>
          <w:lang w:val="uk-UA"/>
        </w:rPr>
        <w:t>розрахунок витрат щодо оплати праці.</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8 Схема реалізації проекту:</w:t>
      </w:r>
    </w:p>
    <w:p w:rsidR="00EE7863" w:rsidRPr="00BF17C8" w:rsidRDefault="00EE7863" w:rsidP="002F6ADB">
      <w:pPr>
        <w:widowControl w:val="0"/>
        <w:numPr>
          <w:ilvl w:val="0"/>
          <w:numId w:val="52"/>
        </w:numPr>
        <w:autoSpaceDE w:val="0"/>
        <w:autoSpaceDN w:val="0"/>
        <w:adjustRightInd w:val="0"/>
        <w:ind w:left="0" w:firstLine="567"/>
        <w:jc w:val="both"/>
        <w:rPr>
          <w:sz w:val="28"/>
          <w:szCs w:val="28"/>
          <w:lang w:val="uk-UA"/>
        </w:rPr>
      </w:pPr>
      <w:r w:rsidRPr="00BF17C8">
        <w:rPr>
          <w:sz w:val="28"/>
          <w:szCs w:val="28"/>
          <w:lang w:val="uk-UA"/>
        </w:rPr>
        <w:t>розрахунок тривалості будівництва й монтажу устаткування;</w:t>
      </w:r>
    </w:p>
    <w:p w:rsidR="00EE7863" w:rsidRPr="00BF17C8" w:rsidRDefault="00EE7863" w:rsidP="002F6ADB">
      <w:pPr>
        <w:widowControl w:val="0"/>
        <w:numPr>
          <w:ilvl w:val="0"/>
          <w:numId w:val="52"/>
        </w:numPr>
        <w:autoSpaceDE w:val="0"/>
        <w:autoSpaceDN w:val="0"/>
        <w:adjustRightInd w:val="0"/>
        <w:ind w:left="0" w:firstLine="567"/>
        <w:jc w:val="both"/>
        <w:rPr>
          <w:sz w:val="28"/>
          <w:szCs w:val="28"/>
          <w:lang w:val="uk-UA"/>
        </w:rPr>
      </w:pPr>
      <w:r w:rsidRPr="00BF17C8">
        <w:rPr>
          <w:sz w:val="28"/>
          <w:szCs w:val="28"/>
          <w:lang w:val="uk-UA"/>
        </w:rPr>
        <w:t>розрахунок тривалості пускового й початкового періодів виробництва;</w:t>
      </w:r>
    </w:p>
    <w:p w:rsidR="00EE7863" w:rsidRPr="00BF17C8" w:rsidRDefault="00EE7863" w:rsidP="002F6ADB">
      <w:pPr>
        <w:widowControl w:val="0"/>
        <w:numPr>
          <w:ilvl w:val="0"/>
          <w:numId w:val="52"/>
        </w:numPr>
        <w:autoSpaceDE w:val="0"/>
        <w:autoSpaceDN w:val="0"/>
        <w:adjustRightInd w:val="0"/>
        <w:ind w:left="0" w:firstLine="567"/>
        <w:jc w:val="both"/>
        <w:rPr>
          <w:sz w:val="28"/>
          <w:szCs w:val="28"/>
          <w:lang w:val="uk-UA"/>
        </w:rPr>
      </w:pPr>
      <w:r w:rsidRPr="00BF17C8">
        <w:rPr>
          <w:sz w:val="28"/>
          <w:szCs w:val="28"/>
          <w:lang w:val="uk-UA"/>
        </w:rPr>
        <w:t>складання плану заходів щодо своєчасної реалізації етапів проекту.</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9 Фінансовий аналіз і оцінка інвестицій:</w:t>
      </w:r>
    </w:p>
    <w:p w:rsidR="00EE7863" w:rsidRPr="00BF17C8" w:rsidRDefault="00EE7863" w:rsidP="002F6ADB">
      <w:pPr>
        <w:widowControl w:val="0"/>
        <w:numPr>
          <w:ilvl w:val="0"/>
          <w:numId w:val="53"/>
        </w:numPr>
        <w:autoSpaceDE w:val="0"/>
        <w:autoSpaceDN w:val="0"/>
        <w:adjustRightInd w:val="0"/>
        <w:ind w:left="0" w:firstLine="567"/>
        <w:jc w:val="both"/>
        <w:rPr>
          <w:sz w:val="28"/>
          <w:szCs w:val="28"/>
          <w:lang w:val="uk-UA"/>
        </w:rPr>
      </w:pPr>
      <w:r w:rsidRPr="00BF17C8">
        <w:rPr>
          <w:sz w:val="28"/>
          <w:szCs w:val="28"/>
          <w:lang w:val="uk-UA"/>
        </w:rPr>
        <w:t>характеристика критеріїв, що визначають оцінку інвестицій;</w:t>
      </w:r>
    </w:p>
    <w:p w:rsidR="00EE7863" w:rsidRPr="00BF17C8" w:rsidRDefault="00EE7863" w:rsidP="002F6ADB">
      <w:pPr>
        <w:widowControl w:val="0"/>
        <w:numPr>
          <w:ilvl w:val="0"/>
          <w:numId w:val="53"/>
        </w:numPr>
        <w:autoSpaceDE w:val="0"/>
        <w:autoSpaceDN w:val="0"/>
        <w:adjustRightInd w:val="0"/>
        <w:ind w:left="0" w:firstLine="567"/>
        <w:jc w:val="both"/>
        <w:rPr>
          <w:sz w:val="28"/>
          <w:szCs w:val="28"/>
          <w:lang w:val="uk-UA"/>
        </w:rPr>
      </w:pPr>
      <w:r w:rsidRPr="00BF17C8">
        <w:rPr>
          <w:sz w:val="28"/>
          <w:szCs w:val="28"/>
          <w:lang w:val="uk-UA"/>
        </w:rPr>
        <w:t xml:space="preserve">розрахунок повних інвестиційних витрат, включаючи витрати на: придбання або оренду земельної ділянки; підготовку ділянки; проектування й </w:t>
      </w:r>
      <w:r w:rsidRPr="00BF17C8">
        <w:rPr>
          <w:sz w:val="28"/>
          <w:szCs w:val="28"/>
          <w:lang w:val="uk-UA"/>
        </w:rPr>
        <w:lastRenderedPageBreak/>
        <w:t>будівництво будинків і споруджень; придбання основного устаткування; придбання допоміжного й обслуговуючого устаткування; основний акціонерний капітал; предвиробничі витрати й капітальні витрати; потреби в оборотному капіталі;</w:t>
      </w:r>
    </w:p>
    <w:p w:rsidR="00EE7863" w:rsidRPr="00BF17C8" w:rsidRDefault="00EE7863" w:rsidP="002F6ADB">
      <w:pPr>
        <w:widowControl w:val="0"/>
        <w:numPr>
          <w:ilvl w:val="0"/>
          <w:numId w:val="53"/>
        </w:numPr>
        <w:autoSpaceDE w:val="0"/>
        <w:autoSpaceDN w:val="0"/>
        <w:adjustRightInd w:val="0"/>
        <w:ind w:left="0" w:firstLine="567"/>
        <w:jc w:val="both"/>
        <w:rPr>
          <w:sz w:val="28"/>
          <w:szCs w:val="28"/>
          <w:lang w:val="uk-UA"/>
        </w:rPr>
      </w:pPr>
      <w:r w:rsidRPr="00BF17C8">
        <w:rPr>
          <w:sz w:val="28"/>
          <w:szCs w:val="28"/>
          <w:lang w:val="uk-UA"/>
        </w:rPr>
        <w:t>повні витрати на продану продукцію: поточні витрати; амортизаційні відрахування; витрати на маркетинг; транспортні витрати; обігові витрати; витрати фінансування; накладні витрати;</w:t>
      </w:r>
    </w:p>
    <w:p w:rsidR="00EE7863" w:rsidRPr="00BF17C8" w:rsidRDefault="00EE7863" w:rsidP="002F6ADB">
      <w:pPr>
        <w:widowControl w:val="0"/>
        <w:numPr>
          <w:ilvl w:val="0"/>
          <w:numId w:val="55"/>
        </w:numPr>
        <w:autoSpaceDE w:val="0"/>
        <w:autoSpaceDN w:val="0"/>
        <w:adjustRightInd w:val="0"/>
        <w:ind w:left="0" w:firstLine="567"/>
        <w:jc w:val="both"/>
        <w:rPr>
          <w:sz w:val="28"/>
          <w:szCs w:val="28"/>
          <w:lang w:val="uk-UA"/>
        </w:rPr>
      </w:pPr>
      <w:r w:rsidRPr="00BF17C8">
        <w:rPr>
          <w:sz w:val="28"/>
          <w:szCs w:val="28"/>
          <w:lang w:val="uk-UA"/>
        </w:rPr>
        <w:t xml:space="preserve">фінансування проекту: джерела фінансування; вплив витрат фінансування й витрат з обслуговування боргу на ефективність проекту; наявність податкових, амортизаційних, митних та інших пільг для інвестиційних проектів (державна політика відносно фінансування й інвестування); </w:t>
      </w:r>
    </w:p>
    <w:p w:rsidR="00EE7863" w:rsidRPr="00BF17C8" w:rsidRDefault="00EE7863" w:rsidP="002F6ADB">
      <w:pPr>
        <w:widowControl w:val="0"/>
        <w:numPr>
          <w:ilvl w:val="0"/>
          <w:numId w:val="55"/>
        </w:numPr>
        <w:autoSpaceDE w:val="0"/>
        <w:autoSpaceDN w:val="0"/>
        <w:adjustRightInd w:val="0"/>
        <w:ind w:left="0" w:firstLine="567"/>
        <w:jc w:val="both"/>
        <w:rPr>
          <w:sz w:val="28"/>
          <w:szCs w:val="28"/>
          <w:lang w:val="uk-UA"/>
        </w:rPr>
      </w:pPr>
      <w:r w:rsidRPr="00BF17C8">
        <w:rPr>
          <w:sz w:val="28"/>
          <w:szCs w:val="28"/>
          <w:lang w:val="uk-UA"/>
        </w:rPr>
        <w:t>оцінка інвестицій: розрахунок дисконтованого грошового потоку й пов’язаних з ним показників (чистої поточної вартості й внутрішньої норми прибутковості проекту); розрахунок строку окупності; рентабельність початкового інвестованого капіталу й рентабельність акціонерного капіталу; фінансовий та економічний вплив проекту на регіональне й державне економічне середовище;</w:t>
      </w:r>
    </w:p>
    <w:p w:rsidR="00EE7863" w:rsidRPr="00BF17C8" w:rsidRDefault="00EE7863" w:rsidP="002F6ADB">
      <w:pPr>
        <w:widowControl w:val="0"/>
        <w:numPr>
          <w:ilvl w:val="0"/>
          <w:numId w:val="55"/>
        </w:numPr>
        <w:autoSpaceDE w:val="0"/>
        <w:autoSpaceDN w:val="0"/>
        <w:adjustRightInd w:val="0"/>
        <w:ind w:left="0" w:firstLine="567"/>
        <w:jc w:val="both"/>
        <w:rPr>
          <w:sz w:val="28"/>
          <w:szCs w:val="28"/>
          <w:lang w:val="uk-UA"/>
        </w:rPr>
      </w:pPr>
      <w:r w:rsidRPr="00BF17C8">
        <w:rPr>
          <w:sz w:val="28"/>
          <w:szCs w:val="28"/>
          <w:lang w:val="uk-UA"/>
        </w:rPr>
        <w:t>аналіз невизначеності, включаючи: визначення критичних змінних при аналізі чутливості; оцінку ризиків; визначення можливих сценаріїв розвитку й засобів управління в умовах ризику; антикризові стратегії; аналіз чутливості проекту до систематичних ризиків;</w:t>
      </w:r>
    </w:p>
    <w:p w:rsidR="00EE7863" w:rsidRPr="00BF17C8" w:rsidRDefault="00EE7863" w:rsidP="002F6ADB">
      <w:pPr>
        <w:widowControl w:val="0"/>
        <w:numPr>
          <w:ilvl w:val="0"/>
          <w:numId w:val="55"/>
        </w:numPr>
        <w:autoSpaceDE w:val="0"/>
        <w:autoSpaceDN w:val="0"/>
        <w:adjustRightInd w:val="0"/>
        <w:ind w:left="0" w:firstLine="567"/>
        <w:jc w:val="both"/>
        <w:rPr>
          <w:sz w:val="28"/>
          <w:szCs w:val="28"/>
          <w:lang w:val="uk-UA"/>
        </w:rPr>
      </w:pPr>
      <w:r w:rsidRPr="00BF17C8">
        <w:rPr>
          <w:sz w:val="28"/>
          <w:szCs w:val="28"/>
          <w:lang w:val="uk-UA"/>
        </w:rPr>
        <w:t>аналіз національної економіки.</w:t>
      </w:r>
    </w:p>
    <w:p w:rsidR="00EE7863" w:rsidRPr="00BF17C8" w:rsidRDefault="00EE7863" w:rsidP="00E934D6">
      <w:pPr>
        <w:widowControl w:val="0"/>
        <w:autoSpaceDE w:val="0"/>
        <w:autoSpaceDN w:val="0"/>
        <w:adjustRightInd w:val="0"/>
        <w:ind w:firstLine="567"/>
        <w:jc w:val="both"/>
        <w:rPr>
          <w:i/>
          <w:sz w:val="28"/>
          <w:szCs w:val="28"/>
          <w:lang w:val="uk-UA"/>
        </w:rPr>
      </w:pPr>
      <w:r w:rsidRPr="00BF17C8">
        <w:rPr>
          <w:i/>
          <w:sz w:val="28"/>
          <w:szCs w:val="28"/>
          <w:lang w:val="uk-UA"/>
        </w:rPr>
        <w:t>10 Висновки:</w:t>
      </w:r>
    </w:p>
    <w:p w:rsidR="00EE7863" w:rsidRPr="00BF17C8" w:rsidRDefault="00EE7863" w:rsidP="002F6ADB">
      <w:pPr>
        <w:widowControl w:val="0"/>
        <w:numPr>
          <w:ilvl w:val="0"/>
          <w:numId w:val="54"/>
        </w:numPr>
        <w:autoSpaceDE w:val="0"/>
        <w:autoSpaceDN w:val="0"/>
        <w:adjustRightInd w:val="0"/>
        <w:ind w:left="0" w:firstLine="567"/>
        <w:jc w:val="both"/>
        <w:rPr>
          <w:sz w:val="28"/>
          <w:szCs w:val="28"/>
          <w:lang w:val="uk-UA"/>
        </w:rPr>
      </w:pPr>
      <w:r w:rsidRPr="00BF17C8">
        <w:rPr>
          <w:sz w:val="28"/>
          <w:szCs w:val="28"/>
          <w:lang w:val="uk-UA"/>
        </w:rPr>
        <w:t>головні достоїнства проекту;</w:t>
      </w:r>
    </w:p>
    <w:p w:rsidR="00EE7863" w:rsidRPr="00BF17C8" w:rsidRDefault="00EE7863" w:rsidP="002F6ADB">
      <w:pPr>
        <w:widowControl w:val="0"/>
        <w:numPr>
          <w:ilvl w:val="0"/>
          <w:numId w:val="54"/>
        </w:numPr>
        <w:autoSpaceDE w:val="0"/>
        <w:autoSpaceDN w:val="0"/>
        <w:adjustRightInd w:val="0"/>
        <w:ind w:left="0" w:firstLine="567"/>
        <w:jc w:val="both"/>
        <w:rPr>
          <w:sz w:val="28"/>
          <w:szCs w:val="28"/>
          <w:lang w:val="uk-UA"/>
        </w:rPr>
      </w:pPr>
      <w:r w:rsidRPr="00BF17C8">
        <w:rPr>
          <w:sz w:val="28"/>
          <w:szCs w:val="28"/>
          <w:lang w:val="uk-UA"/>
        </w:rPr>
        <w:t>основні недоліки проекту;</w:t>
      </w:r>
    </w:p>
    <w:p w:rsidR="00EE7863" w:rsidRPr="00BF17C8" w:rsidRDefault="00EE7863" w:rsidP="002F6ADB">
      <w:pPr>
        <w:widowControl w:val="0"/>
        <w:numPr>
          <w:ilvl w:val="0"/>
          <w:numId w:val="54"/>
        </w:numPr>
        <w:autoSpaceDE w:val="0"/>
        <w:autoSpaceDN w:val="0"/>
        <w:adjustRightInd w:val="0"/>
        <w:ind w:left="0" w:firstLine="567"/>
        <w:jc w:val="both"/>
        <w:rPr>
          <w:sz w:val="28"/>
          <w:szCs w:val="28"/>
          <w:lang w:val="uk-UA"/>
        </w:rPr>
      </w:pPr>
      <w:r w:rsidRPr="00BF17C8">
        <w:rPr>
          <w:sz w:val="28"/>
          <w:szCs w:val="28"/>
          <w:lang w:val="uk-UA"/>
        </w:rPr>
        <w:t>ймовірність виконання проекту;</w:t>
      </w:r>
    </w:p>
    <w:p w:rsidR="00EE7863" w:rsidRPr="00BF17C8" w:rsidRDefault="00EE7863" w:rsidP="002F6ADB">
      <w:pPr>
        <w:widowControl w:val="0"/>
        <w:numPr>
          <w:ilvl w:val="0"/>
          <w:numId w:val="54"/>
        </w:numPr>
        <w:autoSpaceDE w:val="0"/>
        <w:autoSpaceDN w:val="0"/>
        <w:adjustRightInd w:val="0"/>
        <w:ind w:left="0" w:firstLine="567"/>
        <w:jc w:val="both"/>
        <w:rPr>
          <w:sz w:val="28"/>
          <w:szCs w:val="28"/>
          <w:lang w:val="uk-UA"/>
        </w:rPr>
      </w:pPr>
      <w:r w:rsidRPr="00BF17C8">
        <w:rPr>
          <w:sz w:val="28"/>
          <w:szCs w:val="28"/>
          <w:lang w:val="uk-UA"/>
        </w:rPr>
        <w:t>оцінка доцільності реалізації проекту.</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Ефективність бізнес-планування проявляється тільки після реалізації проекту в реальних виробничих або ринкових умовах. Це означає як необхідність підвищення якості планованих показників, так і можливість одержання високих реалізаційних результатів. Бізнес-план дає кожному підприємцеві чіткі орієнтири на період дії проекту. Порівнюючи одержувані результати із запланованими показниками, підприємець або менеджер може робити висновок про те, як “йде” його бізнес, а за необхідності прийняти організаційно-управлінські рішення для поліпшення своїх справ.</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Етап реалізації бізнес-плану охоплює період від ухвалення рішення про інвестування проекту до початку комерційної діяльності фірми. Реалізація плану означає виконання проектних пропозицій і досягнення позитивних економічних результатів. Це передбачає використання лінійних і мережевих моделей, що з’єднують у єдину систему різні види й етапи виконуваних робіт, які мають певну тривалість і вартість. Основні роботи, що передбачають реалізацію конкретного бізнес-плану на вітчизняних підприємствах, полягають у такому:</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набір і комплектування команди впровадження;</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lastRenderedPageBreak/>
        <w:t>створення й реєстрація господарської фірми;</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придбання або розроблення прогресивної технології;</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вибір підрядників, консультантів і постачальників;</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підготовка заявкових документів;</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формування й виставлення пропозицій;</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обґрунтування ринкової ціни товару;</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проведення переговорів і укладання контрактів;</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придбання або оформлення оренди землі;</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проведення будівельно-монтажних робіт;</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закупівля й установлення технологічного устаткування;</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укладення договорів про закупівлю матеріальних ресурсів;</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здійснення маркетингових досліджень;</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навчання й розміщення фахівців фірми;</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завершення бізнесу-проекту;</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освоєння виробництва продукції;</w:t>
      </w:r>
    </w:p>
    <w:p w:rsidR="00EE7863" w:rsidRPr="00BF17C8" w:rsidRDefault="00EE7863" w:rsidP="002F6ADB">
      <w:pPr>
        <w:widowControl w:val="0"/>
        <w:numPr>
          <w:ilvl w:val="0"/>
          <w:numId w:val="44"/>
        </w:numPr>
        <w:autoSpaceDE w:val="0"/>
        <w:autoSpaceDN w:val="0"/>
        <w:adjustRightInd w:val="0"/>
        <w:ind w:left="0" w:firstLine="567"/>
        <w:jc w:val="both"/>
        <w:rPr>
          <w:sz w:val="28"/>
          <w:szCs w:val="28"/>
          <w:lang w:val="uk-UA"/>
        </w:rPr>
      </w:pPr>
      <w:r w:rsidRPr="00BF17C8">
        <w:rPr>
          <w:sz w:val="28"/>
          <w:szCs w:val="28"/>
          <w:lang w:val="uk-UA"/>
        </w:rPr>
        <w:t>організація ринку збуту товарів.</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У процесі реалізації бізнес-проекту розробляється план-графік виконання основних етапів робіт і складається уточнений кошторис витрат.</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Планування й управління ходом робіт з реалізації розробленого бізнес-плану припускають створення системи поточного контролю й аналізу усіх витрат ресурсів. Для цього необхідно насамперед установити контрольні значення витрат ресурсів і строку виконання робіт, за якими можна визначити, як йдуть поточні справи, чи всі намічені плани виконуються. Варто перевіряти з певною періодичністю співвідношення доходів і витрат підприємства, стан готівки, рівень складських запасів, якість робіт та інше.</w:t>
      </w:r>
    </w:p>
    <w:p w:rsidR="00EE7863" w:rsidRPr="00BF17C8" w:rsidRDefault="00EE7863" w:rsidP="00E934D6">
      <w:pPr>
        <w:widowControl w:val="0"/>
        <w:autoSpaceDE w:val="0"/>
        <w:autoSpaceDN w:val="0"/>
        <w:adjustRightInd w:val="0"/>
        <w:ind w:firstLine="567"/>
        <w:jc w:val="both"/>
        <w:rPr>
          <w:sz w:val="28"/>
          <w:szCs w:val="28"/>
          <w:lang w:val="uk-UA"/>
        </w:rPr>
      </w:pPr>
      <w:r w:rsidRPr="00BF17C8">
        <w:rPr>
          <w:sz w:val="28"/>
          <w:szCs w:val="28"/>
          <w:lang w:val="uk-UA"/>
        </w:rPr>
        <w:t>Коректується бізнес-план на основі отриманих контрольних показників. Коректування бізнес-плану дає можливість, не змінюючи загальної стратегічної мети бізнес-проекту, забезпечити в нових умовах оперативне планування й управління виробництвом і досягнення запланованих кінцевих результатів.</w:t>
      </w:r>
    </w:p>
    <w:p w:rsidR="00EE7863" w:rsidRPr="00BF17C8" w:rsidRDefault="00EE7863" w:rsidP="00E934D6">
      <w:pPr>
        <w:ind w:firstLine="567"/>
        <w:jc w:val="both"/>
        <w:rPr>
          <w:sz w:val="28"/>
          <w:szCs w:val="28"/>
          <w:lang w:val="uk-UA"/>
        </w:rPr>
      </w:pPr>
    </w:p>
    <w:p w:rsidR="00EE7863" w:rsidRPr="00BF17C8" w:rsidRDefault="00EE7863" w:rsidP="00E934D6">
      <w:pPr>
        <w:ind w:firstLine="567"/>
        <w:jc w:val="both"/>
        <w:rPr>
          <w:sz w:val="28"/>
          <w:szCs w:val="28"/>
          <w:lang w:val="uk-UA"/>
        </w:rPr>
      </w:pPr>
    </w:p>
    <w:p w:rsidR="00EE7863" w:rsidRDefault="00EE7863">
      <w:pPr>
        <w:spacing w:after="160" w:line="259" w:lineRule="auto"/>
        <w:rPr>
          <w:b/>
          <w:sz w:val="28"/>
          <w:szCs w:val="28"/>
          <w:lang w:val="uk-UA"/>
        </w:rPr>
      </w:pPr>
      <w:r>
        <w:rPr>
          <w:b/>
          <w:sz w:val="28"/>
          <w:szCs w:val="28"/>
          <w:lang w:val="uk-UA"/>
        </w:rPr>
        <w:br w:type="page"/>
      </w:r>
    </w:p>
    <w:p w:rsidR="00EE7863" w:rsidRPr="00BF17C8" w:rsidRDefault="00EE7863" w:rsidP="00E934D6">
      <w:pPr>
        <w:ind w:firstLine="567"/>
        <w:jc w:val="center"/>
        <w:rPr>
          <w:b/>
          <w:sz w:val="28"/>
          <w:szCs w:val="28"/>
          <w:lang w:val="uk-UA"/>
        </w:rPr>
      </w:pPr>
      <w:r w:rsidRPr="00BF17C8">
        <w:rPr>
          <w:b/>
          <w:sz w:val="28"/>
          <w:szCs w:val="28"/>
          <w:lang w:val="uk-UA"/>
        </w:rPr>
        <w:t>ТЕМА 6</w:t>
      </w:r>
    </w:p>
    <w:p w:rsidR="00EE7863" w:rsidRPr="00BF17C8" w:rsidRDefault="00EE7863" w:rsidP="00E934D6">
      <w:pPr>
        <w:ind w:firstLine="567"/>
        <w:jc w:val="center"/>
        <w:rPr>
          <w:b/>
          <w:sz w:val="28"/>
          <w:szCs w:val="28"/>
          <w:lang w:val="uk-UA"/>
        </w:rPr>
      </w:pPr>
      <w:r w:rsidRPr="00BF17C8">
        <w:rPr>
          <w:b/>
          <w:sz w:val="28"/>
          <w:szCs w:val="28"/>
          <w:lang w:val="uk-UA"/>
        </w:rPr>
        <w:t>УПРАВЛІННЯ ПЕРСОНАЛОМ У РАМКАХ МЕНЕДЖМЕНТУ ОРГАНІЗАЦІЙ.</w:t>
      </w:r>
    </w:p>
    <w:p w:rsidR="00EE7863" w:rsidRDefault="00EE7863" w:rsidP="00103A20">
      <w:pPr>
        <w:widowControl w:val="0"/>
        <w:ind w:firstLine="567"/>
        <w:jc w:val="both"/>
        <w:rPr>
          <w:bCs/>
          <w:sz w:val="28"/>
          <w:szCs w:val="28"/>
          <w:lang w:val="uk-UA"/>
        </w:rPr>
      </w:pPr>
    </w:p>
    <w:p w:rsidR="00EE7863" w:rsidRPr="004301C7" w:rsidRDefault="00EE7863" w:rsidP="004301C7">
      <w:pPr>
        <w:widowControl w:val="0"/>
        <w:ind w:firstLine="567"/>
        <w:jc w:val="center"/>
        <w:rPr>
          <w:b/>
          <w:bCs/>
          <w:sz w:val="28"/>
          <w:szCs w:val="28"/>
          <w:lang w:val="uk-UA"/>
        </w:rPr>
      </w:pPr>
      <w:r w:rsidRPr="004301C7">
        <w:rPr>
          <w:b/>
          <w:bCs/>
          <w:sz w:val="28"/>
          <w:szCs w:val="28"/>
          <w:lang w:val="uk-UA"/>
        </w:rPr>
        <w:t>План</w:t>
      </w:r>
    </w:p>
    <w:p w:rsidR="00EE7863" w:rsidRPr="004301C7" w:rsidRDefault="00EE7863" w:rsidP="00E17034">
      <w:pPr>
        <w:pStyle w:val="a7"/>
        <w:widowControl w:val="0"/>
        <w:numPr>
          <w:ilvl w:val="0"/>
          <w:numId w:val="101"/>
        </w:numPr>
        <w:jc w:val="both"/>
        <w:rPr>
          <w:bCs/>
          <w:sz w:val="28"/>
          <w:szCs w:val="28"/>
          <w:lang w:val="uk-UA"/>
        </w:rPr>
      </w:pPr>
      <w:r w:rsidRPr="004301C7">
        <w:rPr>
          <w:bCs/>
          <w:sz w:val="28"/>
          <w:szCs w:val="28"/>
          <w:lang w:val="uk-UA"/>
        </w:rPr>
        <w:t>Визначення основних понять науки управління персоналом</w:t>
      </w:r>
    </w:p>
    <w:p w:rsidR="00EE7863" w:rsidRDefault="00EE7863" w:rsidP="00E17034">
      <w:pPr>
        <w:pStyle w:val="a7"/>
        <w:widowControl w:val="0"/>
        <w:numPr>
          <w:ilvl w:val="0"/>
          <w:numId w:val="101"/>
        </w:numPr>
        <w:jc w:val="both"/>
        <w:rPr>
          <w:bCs/>
          <w:sz w:val="28"/>
          <w:szCs w:val="28"/>
          <w:lang w:val="uk-UA"/>
        </w:rPr>
      </w:pPr>
      <w:r w:rsidRPr="004301C7">
        <w:rPr>
          <w:bCs/>
          <w:sz w:val="28"/>
          <w:szCs w:val="28"/>
          <w:lang w:val="uk-UA"/>
        </w:rPr>
        <w:t>Ідентифікація як засіб і мета управління персоналом</w:t>
      </w:r>
    </w:p>
    <w:p w:rsidR="00EE7863" w:rsidRDefault="00EE7863" w:rsidP="00E17034">
      <w:pPr>
        <w:pStyle w:val="a7"/>
        <w:widowControl w:val="0"/>
        <w:numPr>
          <w:ilvl w:val="0"/>
          <w:numId w:val="101"/>
        </w:numPr>
        <w:jc w:val="both"/>
        <w:rPr>
          <w:bCs/>
          <w:sz w:val="28"/>
          <w:szCs w:val="28"/>
          <w:lang w:val="uk-UA"/>
        </w:rPr>
      </w:pPr>
      <w:r w:rsidRPr="004301C7">
        <w:rPr>
          <w:bCs/>
          <w:sz w:val="28"/>
          <w:szCs w:val="28"/>
          <w:lang w:val="uk-UA"/>
        </w:rPr>
        <w:t>Кадрова політика</w:t>
      </w:r>
    </w:p>
    <w:p w:rsidR="00EE7863" w:rsidRDefault="00EE7863" w:rsidP="00E17034">
      <w:pPr>
        <w:pStyle w:val="a7"/>
        <w:widowControl w:val="0"/>
        <w:numPr>
          <w:ilvl w:val="0"/>
          <w:numId w:val="101"/>
        </w:numPr>
        <w:jc w:val="both"/>
        <w:rPr>
          <w:bCs/>
          <w:sz w:val="28"/>
          <w:szCs w:val="28"/>
          <w:lang w:val="uk-UA"/>
        </w:rPr>
      </w:pPr>
      <w:r w:rsidRPr="004301C7">
        <w:rPr>
          <w:bCs/>
          <w:sz w:val="28"/>
          <w:szCs w:val="28"/>
          <w:lang w:val="uk-UA"/>
        </w:rPr>
        <w:t>Структура потреб і мотивації</w:t>
      </w:r>
    </w:p>
    <w:p w:rsidR="00EE7863" w:rsidRDefault="00EE7863" w:rsidP="00E17034">
      <w:pPr>
        <w:pStyle w:val="a7"/>
        <w:widowControl w:val="0"/>
        <w:numPr>
          <w:ilvl w:val="0"/>
          <w:numId w:val="101"/>
        </w:numPr>
        <w:jc w:val="both"/>
        <w:rPr>
          <w:bCs/>
          <w:sz w:val="28"/>
          <w:szCs w:val="28"/>
          <w:lang w:val="uk-UA"/>
        </w:rPr>
      </w:pPr>
      <w:r w:rsidRPr="00BC6832">
        <w:rPr>
          <w:bCs/>
          <w:sz w:val="28"/>
          <w:szCs w:val="28"/>
          <w:lang w:val="uk-UA"/>
        </w:rPr>
        <w:t>Принципи і засоби управління</w:t>
      </w:r>
    </w:p>
    <w:p w:rsidR="00EE7863" w:rsidRPr="004301C7" w:rsidRDefault="00EE7863" w:rsidP="00E17034">
      <w:pPr>
        <w:pStyle w:val="a7"/>
        <w:widowControl w:val="0"/>
        <w:numPr>
          <w:ilvl w:val="0"/>
          <w:numId w:val="101"/>
        </w:numPr>
        <w:jc w:val="both"/>
        <w:rPr>
          <w:bCs/>
          <w:sz w:val="28"/>
          <w:szCs w:val="28"/>
          <w:lang w:val="uk-UA"/>
        </w:rPr>
      </w:pPr>
      <w:r w:rsidRPr="00BC6832">
        <w:rPr>
          <w:bCs/>
          <w:sz w:val="28"/>
          <w:szCs w:val="28"/>
          <w:lang w:val="uk-UA"/>
        </w:rPr>
        <w:t>Розвиток персоналу</w:t>
      </w:r>
    </w:p>
    <w:p w:rsidR="00EE7863" w:rsidRPr="00BF17C8" w:rsidRDefault="00EE7863" w:rsidP="00103A20">
      <w:pPr>
        <w:widowControl w:val="0"/>
        <w:ind w:firstLine="567"/>
        <w:jc w:val="both"/>
        <w:rPr>
          <w:bCs/>
          <w:sz w:val="28"/>
          <w:szCs w:val="28"/>
          <w:lang w:val="uk-UA"/>
        </w:rPr>
      </w:pPr>
    </w:p>
    <w:p w:rsidR="00EE7863" w:rsidRPr="00BF17C8" w:rsidRDefault="00EE7863" w:rsidP="00E934D6">
      <w:pPr>
        <w:pStyle w:val="2"/>
        <w:spacing w:before="0" w:after="0"/>
        <w:ind w:firstLine="567"/>
        <w:jc w:val="both"/>
        <w:rPr>
          <w:rFonts w:ascii="Times New Roman" w:hAnsi="Times New Roman" w:cs="Times New Roman"/>
          <w:i w:val="0"/>
          <w:lang w:val="uk-UA"/>
        </w:rPr>
      </w:pPr>
      <w:r w:rsidRPr="00BF17C8">
        <w:rPr>
          <w:rFonts w:ascii="Times New Roman" w:hAnsi="Times New Roman" w:cs="Times New Roman"/>
          <w:i w:val="0"/>
          <w:lang w:val="uk-UA"/>
        </w:rPr>
        <w:t>1. Визначення основних понять науки управління персоналом</w:t>
      </w:r>
    </w:p>
    <w:p w:rsidR="00EE7863" w:rsidRPr="00BF17C8" w:rsidRDefault="00EE7863" w:rsidP="00E934D6">
      <w:pPr>
        <w:pStyle w:val="ac"/>
        <w:spacing w:before="0" w:beforeAutospacing="0" w:after="0" w:afterAutospacing="0"/>
        <w:ind w:firstLine="567"/>
        <w:jc w:val="both"/>
        <w:rPr>
          <w:sz w:val="28"/>
          <w:szCs w:val="28"/>
          <w:lang w:val="uk-UA"/>
        </w:rPr>
      </w:pPr>
      <w:r w:rsidRPr="00BF17C8">
        <w:rPr>
          <w:rStyle w:val="af5"/>
          <w:sz w:val="28"/>
          <w:szCs w:val="28"/>
          <w:lang w:val="uk-UA"/>
        </w:rPr>
        <w:t>Управління персоналом</w:t>
      </w:r>
      <w:r w:rsidRPr="00BF17C8">
        <w:rPr>
          <w:sz w:val="28"/>
          <w:szCs w:val="28"/>
          <w:lang w:val="uk-UA"/>
        </w:rPr>
        <w:t xml:space="preserve"> — частина функціональної сфери кадрового господарства як основного механізму організації. Складовими кадрового господарства організацій є кадрова політика, управління (керівництво) персоналом і адміністративно-кадрове регулювання (кадрова робота).</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Кадрова політика організації передбачає прийняття принципових рішень щодо цілей, заходів і правил внутрішнього розпорядку в кадровій сфері. Вона є складовою як кадрового господарства, так і економічної політики, що генерує основні напрямки, цілі й заходи щодо забезпечення виконання конкретних завдань. У межах кадрової політики визначаються можливості стосовно людської праці, ставлення начальника до підлеглого й відносин між співробітниками.</w:t>
      </w:r>
    </w:p>
    <w:p w:rsidR="00EE7863" w:rsidRPr="00BF17C8" w:rsidRDefault="00EE7863" w:rsidP="00E934D6">
      <w:pPr>
        <w:pStyle w:val="ac"/>
        <w:spacing w:before="0" w:beforeAutospacing="0" w:after="0" w:afterAutospacing="0"/>
        <w:ind w:firstLine="567"/>
        <w:jc w:val="both"/>
        <w:rPr>
          <w:sz w:val="28"/>
          <w:szCs w:val="28"/>
          <w:lang w:val="uk-UA"/>
        </w:rPr>
      </w:pPr>
      <w:r w:rsidRPr="00BF17C8">
        <w:rPr>
          <w:rStyle w:val="af5"/>
          <w:sz w:val="28"/>
          <w:szCs w:val="28"/>
          <w:lang w:val="uk-UA"/>
        </w:rPr>
        <w:t>Кадрова політика організації</w:t>
      </w:r>
      <w:r w:rsidRPr="00BF17C8">
        <w:rPr>
          <w:sz w:val="28"/>
          <w:szCs w:val="28"/>
          <w:lang w:val="uk-UA"/>
        </w:rPr>
        <w:t xml:space="preserve"> — це система управлінських рішень, за допомогою яких формуються, розподіляються ролі засобів та способів системи управління персоналом, забезпечується реалізація інтересів, цілей і завдань організації в конкретних умовах функціонування механізму кадрового менеджменту. Управління персоналом передбачає реалізацію керівних рішень, що приймаються в межах кадрової політики. У цих рішеннях проявляються принципи кадрової політики щодо взаємодії між керівником і підлеглим, мотивації, повноважень, дисциплінарної влади. На практиці неможливо розмежувати кадрову політику і управління персоналом. Мало того, кадрова політика є системою управління людьми.</w:t>
      </w:r>
    </w:p>
    <w:p w:rsidR="00EE7863" w:rsidRPr="00BF17C8" w:rsidRDefault="00EE7863" w:rsidP="00E934D6">
      <w:pPr>
        <w:pStyle w:val="ac"/>
        <w:spacing w:before="0" w:beforeAutospacing="0" w:after="0" w:afterAutospacing="0"/>
        <w:ind w:firstLine="567"/>
        <w:jc w:val="both"/>
        <w:rPr>
          <w:sz w:val="28"/>
          <w:szCs w:val="28"/>
          <w:lang w:val="uk-UA"/>
        </w:rPr>
      </w:pPr>
      <w:r w:rsidRPr="00BF17C8">
        <w:rPr>
          <w:rStyle w:val="af5"/>
          <w:sz w:val="28"/>
          <w:szCs w:val="28"/>
          <w:lang w:val="uk-UA"/>
        </w:rPr>
        <w:t xml:space="preserve">Управління персоналом </w:t>
      </w:r>
      <w:r w:rsidRPr="00BF17C8">
        <w:rPr>
          <w:sz w:val="28"/>
          <w:szCs w:val="28"/>
          <w:lang w:val="uk-UA"/>
        </w:rPr>
        <w:t>— це сукупність впливів на організаційну поведінку людей, спрямованих на активізацію ще невикористаних професійних і духовних можливостей для розв'язання поставлених завдань. На основі принципу розподілу праці виникає ієрархічна система субординації. Таким чином, одна людина може бути водночас і керівником, і підлеглим.</w:t>
      </w:r>
    </w:p>
    <w:p w:rsidR="00EE7863" w:rsidRPr="00BF17C8" w:rsidRDefault="00EE7863" w:rsidP="00E934D6">
      <w:pPr>
        <w:pStyle w:val="ac"/>
        <w:spacing w:before="0" w:beforeAutospacing="0" w:after="0" w:afterAutospacing="0"/>
        <w:ind w:firstLine="567"/>
        <w:jc w:val="both"/>
        <w:rPr>
          <w:sz w:val="28"/>
          <w:szCs w:val="28"/>
          <w:lang w:val="uk-UA"/>
        </w:rPr>
      </w:pPr>
      <w:r w:rsidRPr="00BF17C8">
        <w:rPr>
          <w:rStyle w:val="af5"/>
          <w:sz w:val="28"/>
          <w:szCs w:val="28"/>
          <w:lang w:val="uk-UA"/>
        </w:rPr>
        <w:t>Адміністративно-кадрове регулювання</w:t>
      </w:r>
      <w:r w:rsidRPr="00BF17C8">
        <w:rPr>
          <w:sz w:val="28"/>
          <w:szCs w:val="28"/>
          <w:lang w:val="uk-UA"/>
        </w:rPr>
        <w:t xml:space="preserve"> полягає в організації роботи персоналу. Кадрова робота охоплює розрахунок заробітної плати, кадровий облік, прийняття на роботу, звільнення з роботи, кадрові переміщення.</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lastRenderedPageBreak/>
        <w:t>Проблеми управління персоналом необхідно розглядати в їх розвитку, зокрема у сферах інформації та адміністративного управління. Отже, керівництво сучасної організації має бути забезпечене інформацією. До останніх десятиліть тільки завдяки стабільному стану в окремих галузях можна було успішно керувати організаціями, спираючись на досвід. Інша ситуація склалася в галузях, що розвиваються, де велику роль відіграють динамізм та інтуїція. У цих галузях підвищилися вимоги до особистих якостей керівника організації, а не до належного здійснення ним управління. Істотні помилки керівників можуть призвести до банкрутства організацій, а незначні помилки в окремих організаціях компенсуються розвитком усієї галузі.</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Нині досвід уже не завжди є визначальним чинником, інколи він навіть гальмує прогрес. Висока динаміка розвитку окремих галузей в умовах інтернаціоналізації та глобалізації економіки зумовлює зміни в організації виробництва продукції, в оновленні товарів і методів їх збуту, реклами фірмової марки на основі істотної диференціації її видів. Нові види продукції та виробництва потребують застосування відповідного управління, а отже, й адекватної інформації.</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Сучасне управління організацією має три рівні:</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 визначення цілей. Наявна інформація визначає спектр можливих варіантів вибору цілей і дає змогу уникати завдань, які неможливо розв'язати;</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 прийняття рішень стосовно дій. Інформація дає змогу врахувати всі засоби, необхідні для прийняття відповідних рішень;</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 встановлення контролю за досягненням намічених цілей і забезпечення необхідних коригувальних заходів. Цього неможливо досягти без належних засобів, основним з яких є ідентифікація.</w:t>
      </w:r>
    </w:p>
    <w:p w:rsidR="00EE7863" w:rsidRPr="00BF17C8" w:rsidRDefault="00EE7863" w:rsidP="00E934D6">
      <w:pPr>
        <w:ind w:firstLine="567"/>
        <w:jc w:val="both"/>
        <w:outlineLvl w:val="1"/>
        <w:rPr>
          <w:b/>
          <w:bCs/>
          <w:sz w:val="28"/>
          <w:szCs w:val="28"/>
          <w:lang w:val="uk-UA"/>
        </w:rPr>
      </w:pPr>
    </w:p>
    <w:p w:rsidR="00EE7863" w:rsidRPr="00BF17C8" w:rsidRDefault="00EE7863" w:rsidP="00E934D6">
      <w:pPr>
        <w:ind w:firstLine="567"/>
        <w:jc w:val="both"/>
        <w:outlineLvl w:val="1"/>
        <w:rPr>
          <w:b/>
          <w:bCs/>
          <w:sz w:val="28"/>
          <w:szCs w:val="28"/>
          <w:lang w:val="uk-UA"/>
        </w:rPr>
      </w:pPr>
      <w:r w:rsidRPr="00BF17C8">
        <w:rPr>
          <w:b/>
          <w:bCs/>
          <w:sz w:val="28"/>
          <w:szCs w:val="28"/>
          <w:lang w:val="uk-UA"/>
        </w:rPr>
        <w:t>2. Ідентифікація як засіб і мета управління персоналом</w:t>
      </w:r>
    </w:p>
    <w:p w:rsidR="00EE7863" w:rsidRPr="00BF17C8" w:rsidRDefault="00EE7863" w:rsidP="00E934D6">
      <w:pPr>
        <w:ind w:firstLine="567"/>
        <w:jc w:val="both"/>
        <w:rPr>
          <w:sz w:val="28"/>
          <w:szCs w:val="28"/>
          <w:lang w:val="uk-UA"/>
        </w:rPr>
      </w:pPr>
      <w:r w:rsidRPr="00BF17C8">
        <w:rPr>
          <w:b/>
          <w:bCs/>
          <w:sz w:val="28"/>
          <w:szCs w:val="28"/>
          <w:lang w:val="uk-UA"/>
        </w:rPr>
        <w:t>Ідентифікація</w:t>
      </w:r>
      <w:r w:rsidRPr="00BF17C8">
        <w:rPr>
          <w:sz w:val="28"/>
          <w:szCs w:val="28"/>
          <w:lang w:val="uk-UA"/>
        </w:rPr>
        <w:t xml:space="preserve"> — це емоціональна прихильність людини до певного об'єкта, який через цю прихильність впливає на організаційну поведінку людини. З погляду організації це означає, що внаслідок прихильності співробітників до організації вони орієнтують свою поведінку відповідно до її цілей. Така прихильність можлива тільки за умови, що кожен, намагаючись досягти цілей організації, може реалізувати власні цілі.</w:t>
      </w:r>
    </w:p>
    <w:p w:rsidR="00EE7863" w:rsidRPr="00BF17C8" w:rsidRDefault="00EE7863" w:rsidP="00E934D6">
      <w:pPr>
        <w:ind w:firstLine="567"/>
        <w:jc w:val="both"/>
        <w:rPr>
          <w:sz w:val="28"/>
          <w:szCs w:val="28"/>
          <w:lang w:val="uk-UA"/>
        </w:rPr>
      </w:pPr>
      <w:r w:rsidRPr="00BF17C8">
        <w:rPr>
          <w:sz w:val="28"/>
          <w:szCs w:val="28"/>
          <w:lang w:val="uk-UA"/>
        </w:rPr>
        <w:t>Таким чином, завдання управління персоналом полягає у створенні умов, за яких працівник реалізує власні цілі, працюючи на благо організації. У цьому разі працівник ідентифікує власні цілі з цілями організації. Проте повна ідентифікація можлива лише теоретично. На практиці може бути тільки певне зближення між власними й виробничими цілями, бо інтереси працівників і роботодавців завжди різняться.</w:t>
      </w:r>
    </w:p>
    <w:p w:rsidR="00EE7863" w:rsidRPr="00BF17C8" w:rsidRDefault="00EE7863" w:rsidP="00E934D6">
      <w:pPr>
        <w:ind w:firstLine="567"/>
        <w:jc w:val="both"/>
        <w:rPr>
          <w:sz w:val="28"/>
          <w:szCs w:val="28"/>
          <w:lang w:val="uk-UA"/>
        </w:rPr>
      </w:pPr>
      <w:r w:rsidRPr="00BF17C8">
        <w:rPr>
          <w:sz w:val="28"/>
          <w:szCs w:val="28"/>
          <w:lang w:val="uk-UA"/>
        </w:rPr>
        <w:t xml:space="preserve">Розглядаючи ідентифікацію як мету управління персоналом (яка діє як його засіб), необхідно докладніше розглянути два аспекти: умови, що мають бути створені організацією для досягнення ідентифікації (вони значною мірою детермінуються кадровою політикою), і питання про мотиви людської праці. Не знаючи мотивів, якими людина керується у своїй праці, дуже важко </w:t>
      </w:r>
      <w:r w:rsidRPr="00BF17C8">
        <w:rPr>
          <w:sz w:val="28"/>
          <w:szCs w:val="28"/>
          <w:lang w:val="uk-UA"/>
        </w:rPr>
        <w:lastRenderedPageBreak/>
        <w:t>визначити умови, які необхідно створити, щоб забезпечити оптимальну продуктивність праці.</w:t>
      </w:r>
    </w:p>
    <w:p w:rsidR="00EE7863" w:rsidRPr="00BF17C8" w:rsidRDefault="00EE7863" w:rsidP="00E934D6">
      <w:pPr>
        <w:ind w:firstLine="567"/>
        <w:jc w:val="both"/>
        <w:rPr>
          <w:sz w:val="28"/>
          <w:szCs w:val="28"/>
          <w:lang w:val="uk-UA"/>
        </w:rPr>
      </w:pPr>
      <w:r w:rsidRPr="00BF17C8">
        <w:rPr>
          <w:sz w:val="28"/>
          <w:szCs w:val="28"/>
          <w:lang w:val="uk-UA"/>
        </w:rPr>
        <w:t>У цьому зв'язку розглянемо значення кадрової політики та мотивації співробітників, а також їх взаємозв'язок.</w:t>
      </w:r>
    </w:p>
    <w:p w:rsidR="00EE7863" w:rsidRPr="00BF17C8" w:rsidRDefault="00EE7863" w:rsidP="00E934D6">
      <w:pPr>
        <w:ind w:firstLine="567"/>
        <w:jc w:val="both"/>
        <w:outlineLvl w:val="1"/>
        <w:rPr>
          <w:b/>
          <w:bCs/>
          <w:sz w:val="28"/>
          <w:szCs w:val="28"/>
          <w:lang w:val="uk-UA"/>
        </w:rPr>
      </w:pPr>
      <w:bookmarkStart w:id="16" w:name="16406"/>
      <w:bookmarkEnd w:id="16"/>
      <w:r w:rsidRPr="00BF17C8">
        <w:rPr>
          <w:b/>
          <w:bCs/>
          <w:sz w:val="28"/>
          <w:szCs w:val="28"/>
          <w:lang w:val="uk-UA"/>
        </w:rPr>
        <w:t>3. Кадрова політика</w:t>
      </w:r>
    </w:p>
    <w:p w:rsidR="00EE7863" w:rsidRPr="00BF17C8" w:rsidRDefault="00EE7863" w:rsidP="00E934D6">
      <w:pPr>
        <w:ind w:firstLine="567"/>
        <w:jc w:val="both"/>
        <w:rPr>
          <w:sz w:val="28"/>
          <w:szCs w:val="28"/>
          <w:lang w:val="uk-UA"/>
        </w:rPr>
      </w:pPr>
      <w:r w:rsidRPr="00BF17C8">
        <w:rPr>
          <w:sz w:val="28"/>
          <w:szCs w:val="28"/>
          <w:lang w:val="uk-UA"/>
        </w:rPr>
        <w:t>Кадрова політика є складовою кадрового господарства та економічної політики. До економічної політики вона належить тому, що в її межах державні органи і керівництво як державних, так і приватних організацій приймають принципові рішення у сфері людської праці, які охоплюють усі функціональні сфери організації. Якість цих рішень певною мірою залежить від професійної придатності співробітників, наділених відповідними повноваженнями. Рівень використання кадрів, стимулювання їх розвитку, посадові призначення, оплата праці — важливі чинники успішної діяльності будь-якої організації. Тому незрозуміло, чому й понині у багатьох організаціях керівники відділів кадрів відіграють другорядну роль порівняно з керівниками інших підрозділів.</w:t>
      </w:r>
    </w:p>
    <w:p w:rsidR="00EE7863" w:rsidRPr="00BF17C8" w:rsidRDefault="00EE7863" w:rsidP="00E934D6">
      <w:pPr>
        <w:ind w:firstLine="567"/>
        <w:jc w:val="both"/>
        <w:rPr>
          <w:sz w:val="28"/>
          <w:szCs w:val="28"/>
          <w:lang w:val="uk-UA"/>
        </w:rPr>
      </w:pPr>
      <w:r w:rsidRPr="00BF17C8">
        <w:rPr>
          <w:sz w:val="28"/>
          <w:szCs w:val="28"/>
          <w:lang w:val="uk-UA"/>
        </w:rPr>
        <w:t>Суб'єктами кадрової політики є представники керівництва фірми та представники - робітників і службовців у раді організації, представники, які обстоюють інтереси робітничої молоді, представники робітників і службовців у спостережній раді, а також комітет із трудових спорів, який розглядає спори між роботодавцями й радою організації і ухвалює обов'язкові для всіх рішення; комітет представлений двома сторонами на паритетних засадах. Згідно із законом про представницькі органи рада організації має великі повноваження щодо прийняття рішень у межах кадрової політики, особливо з питань умов праці, обладнання робочих місць, посадових призначень і підвищення рівня виробничої кваліфікації.</w:t>
      </w:r>
    </w:p>
    <w:p w:rsidR="00EE7863" w:rsidRPr="00BF17C8" w:rsidRDefault="00EE7863" w:rsidP="00E934D6">
      <w:pPr>
        <w:ind w:firstLine="567"/>
        <w:jc w:val="both"/>
        <w:rPr>
          <w:sz w:val="28"/>
          <w:szCs w:val="28"/>
          <w:lang w:val="uk-UA"/>
        </w:rPr>
      </w:pPr>
      <w:r w:rsidRPr="00BF17C8">
        <w:rPr>
          <w:sz w:val="28"/>
          <w:szCs w:val="28"/>
          <w:lang w:val="uk-UA"/>
        </w:rPr>
        <w:t>Окрім конституційованих законами існують також інші суб'єкти кадрової політики, які безпосередньо впливають на неї — насамперед профспілки, спілки роботодавців, власники капіталу і безпосередньо співробітники.</w:t>
      </w:r>
    </w:p>
    <w:p w:rsidR="00EE7863" w:rsidRPr="00BF17C8" w:rsidRDefault="00EE7863" w:rsidP="00E934D6">
      <w:pPr>
        <w:ind w:firstLine="567"/>
        <w:jc w:val="both"/>
        <w:rPr>
          <w:sz w:val="28"/>
          <w:szCs w:val="28"/>
          <w:lang w:val="uk-UA"/>
        </w:rPr>
      </w:pPr>
      <w:r w:rsidRPr="00BF17C8">
        <w:rPr>
          <w:sz w:val="28"/>
          <w:szCs w:val="28"/>
          <w:lang w:val="uk-UA"/>
        </w:rPr>
        <w:t>На кадрову політику впливають також суспільні умови, певні владні структури, ситуація на ринку праці, брак чи надлишок робочої сили, акції солідарності робітничих або інших впливових угруповань.</w:t>
      </w:r>
    </w:p>
    <w:p w:rsidR="00EE7863" w:rsidRPr="00BF17C8" w:rsidRDefault="00EE7863" w:rsidP="00E934D6">
      <w:pPr>
        <w:ind w:firstLine="567"/>
        <w:jc w:val="both"/>
        <w:rPr>
          <w:sz w:val="28"/>
          <w:szCs w:val="28"/>
          <w:lang w:val="uk-UA"/>
        </w:rPr>
      </w:pPr>
      <w:r w:rsidRPr="00BF17C8">
        <w:rPr>
          <w:sz w:val="28"/>
          <w:szCs w:val="28"/>
          <w:lang w:val="uk-UA"/>
        </w:rPr>
        <w:t>Цілі кадрової політики поділяють на економічні та соціальні.</w:t>
      </w:r>
    </w:p>
    <w:p w:rsidR="00EE7863" w:rsidRPr="00BF17C8" w:rsidRDefault="00EE7863" w:rsidP="00E934D6">
      <w:pPr>
        <w:ind w:firstLine="567"/>
        <w:jc w:val="both"/>
        <w:rPr>
          <w:sz w:val="28"/>
          <w:szCs w:val="28"/>
          <w:lang w:val="uk-UA"/>
        </w:rPr>
      </w:pPr>
      <w:r w:rsidRPr="00BF17C8">
        <w:rPr>
          <w:sz w:val="28"/>
          <w:szCs w:val="28"/>
          <w:lang w:val="uk-UA"/>
        </w:rPr>
        <w:t>Економічні цілі є похідними від пріоритетних виробничих принципів збереження організації та одержання максимального прибутку. Важливим є також досягнення ефективного співвідношення між затратами та результатом. У сучасному кадровому господарстві принципу ефективності підпорядковане співвідношення цілей і затрат, які пов'язані з використанням людської праці у процесі виробництва. Кадрові рішення в існуючих економічних умовах найчастіше спрямовуються не на абсолютне зниження кадрових затрат, а на оптимізацію співвідношення між кадровими затратами, з одного боку, і продуктивністю фактора праці — з іншого.</w:t>
      </w:r>
    </w:p>
    <w:p w:rsidR="00EE7863" w:rsidRPr="00BF17C8" w:rsidRDefault="00EE7863" w:rsidP="00E934D6">
      <w:pPr>
        <w:ind w:firstLine="567"/>
        <w:jc w:val="both"/>
        <w:rPr>
          <w:sz w:val="28"/>
          <w:szCs w:val="28"/>
          <w:lang w:val="uk-UA"/>
        </w:rPr>
      </w:pPr>
      <w:r w:rsidRPr="00BF17C8">
        <w:rPr>
          <w:sz w:val="28"/>
          <w:szCs w:val="28"/>
          <w:lang w:val="uk-UA"/>
        </w:rPr>
        <w:t xml:space="preserve">Соціальні цілі кадрової політики передбачають поліпшення матеріального та нематеріального становища працівників. Зокрема, це </w:t>
      </w:r>
      <w:r w:rsidRPr="00BF17C8">
        <w:rPr>
          <w:sz w:val="28"/>
          <w:szCs w:val="28"/>
          <w:lang w:val="uk-UA"/>
        </w:rPr>
        <w:lastRenderedPageBreak/>
        <w:t>стосується заробітної плати, соціальних витрат, скорочення робочого часу, а також обладнання робочих місць, вимог надання більшої свободи дій і права на участь у прийнятті рішень.</w:t>
      </w:r>
    </w:p>
    <w:p w:rsidR="00EE7863" w:rsidRPr="00BF17C8" w:rsidRDefault="00EE7863" w:rsidP="00E934D6">
      <w:pPr>
        <w:ind w:firstLine="567"/>
        <w:jc w:val="both"/>
        <w:rPr>
          <w:sz w:val="28"/>
          <w:szCs w:val="28"/>
          <w:lang w:val="uk-UA"/>
        </w:rPr>
      </w:pPr>
      <w:r w:rsidRPr="00BF17C8">
        <w:rPr>
          <w:sz w:val="28"/>
          <w:szCs w:val="28"/>
          <w:lang w:val="uk-UA"/>
        </w:rPr>
        <w:t>Розглядаючи цілі кадрової політики, треба враховувати особисті та суспільні цінності й уявлення. Однак було б неправильно пов'язувати економічні цілі тільки з організацією, а соціальні — тільки з працівником. З одного боку, працівник зацікавлений у досягненні економічних цілей організації, бо, як правило, це гарантує йому збереження робочого місця, професійну зайнятість і матеріальний добробут; з іншого боку, організація зацікавлена в активних працівниках, які переживають за організацію, де працюють, і сприяють створенню позитивного іміджу організації поза її межами.</w:t>
      </w:r>
    </w:p>
    <w:p w:rsidR="00EE7863" w:rsidRPr="00BF17C8" w:rsidRDefault="00EE7863" w:rsidP="00E934D6">
      <w:pPr>
        <w:ind w:firstLine="567"/>
        <w:jc w:val="both"/>
        <w:rPr>
          <w:sz w:val="28"/>
          <w:szCs w:val="28"/>
          <w:lang w:val="uk-UA"/>
        </w:rPr>
      </w:pPr>
      <w:r w:rsidRPr="00BF17C8">
        <w:rPr>
          <w:sz w:val="28"/>
          <w:szCs w:val="28"/>
          <w:lang w:val="uk-UA"/>
        </w:rPr>
        <w:t>Узагальнюючи викладене, зауважимо, що найкраще з можливих рішень щодо реалізації цілей кадрової політики — задоволення соціальних потреб працівників, що не тільки є соціально-етичною настановою стосовно людини праці, а й відповідає інтересам розвитку економіки.</w:t>
      </w:r>
    </w:p>
    <w:p w:rsidR="00EE7863" w:rsidRPr="00BF17C8" w:rsidRDefault="00EE7863" w:rsidP="00E934D6">
      <w:pPr>
        <w:ind w:firstLine="567"/>
        <w:jc w:val="both"/>
        <w:rPr>
          <w:sz w:val="28"/>
          <w:szCs w:val="28"/>
          <w:lang w:val="uk-UA"/>
        </w:rPr>
      </w:pPr>
      <w:r w:rsidRPr="00BF17C8">
        <w:rPr>
          <w:sz w:val="28"/>
          <w:szCs w:val="28"/>
          <w:lang w:val="uk-UA"/>
        </w:rPr>
        <w:t>Для досягнення своїх цілей суб'єкти кадрової політики користуються певним інструментарієм — засобами кадрової політики. Їх можна вважати системою стимулювання, а підсумки людської праці — результатом дії цієї системи. Теорія "стимулювання — результат" базується на концепції Е. Марча та X. Саймона. Вона є основою для визначення зв'язку між вибором певного місця роботи та кадрово-політичними інструментами. Вихідний принцип зазначеної теорії полягає в тому, що працівник оцінює стимули у своїй організації на основі результатів праці. Це твердження грунтується на таких тезах:</w:t>
      </w:r>
    </w:p>
    <w:p w:rsidR="00EE7863" w:rsidRPr="00BF17C8" w:rsidRDefault="00EE7863" w:rsidP="00E934D6">
      <w:pPr>
        <w:ind w:firstLine="567"/>
        <w:jc w:val="both"/>
        <w:rPr>
          <w:sz w:val="28"/>
          <w:szCs w:val="28"/>
          <w:lang w:val="uk-UA"/>
        </w:rPr>
      </w:pPr>
      <w:r w:rsidRPr="00BF17C8">
        <w:rPr>
          <w:sz w:val="28"/>
          <w:szCs w:val="28"/>
          <w:lang w:val="uk-UA"/>
        </w:rPr>
        <w:t>• всі учасники організації, усі групи отримують від організації стимули, причому не обов'язково у грошовому вираженні, і виробляють за це певну продукцію в інтересах організації;</w:t>
      </w:r>
    </w:p>
    <w:p w:rsidR="00EE7863" w:rsidRPr="00BF17C8" w:rsidRDefault="00EE7863" w:rsidP="00E934D6">
      <w:pPr>
        <w:ind w:firstLine="567"/>
        <w:jc w:val="both"/>
        <w:rPr>
          <w:sz w:val="28"/>
          <w:szCs w:val="28"/>
          <w:lang w:val="uk-UA"/>
        </w:rPr>
      </w:pPr>
      <w:r w:rsidRPr="00BF17C8">
        <w:rPr>
          <w:sz w:val="28"/>
          <w:szCs w:val="28"/>
          <w:lang w:val="uk-UA"/>
        </w:rPr>
        <w:t>• промислова організація перебуває у стані рівноваги, якщо вона за результатами своєї діяльності надає працівникам таку кількість ефективних стимулів, що вони не розривають трудової угоди.</w:t>
      </w:r>
    </w:p>
    <w:p w:rsidR="00EE7863" w:rsidRPr="00BF17C8" w:rsidRDefault="00EE7863" w:rsidP="00E934D6">
      <w:pPr>
        <w:ind w:firstLine="567"/>
        <w:jc w:val="both"/>
        <w:rPr>
          <w:sz w:val="28"/>
          <w:szCs w:val="28"/>
          <w:lang w:val="uk-UA"/>
        </w:rPr>
      </w:pPr>
      <w:r w:rsidRPr="00BF17C8">
        <w:rPr>
          <w:sz w:val="28"/>
          <w:szCs w:val="28"/>
          <w:lang w:val="uk-UA"/>
        </w:rPr>
        <w:t>Стан рівноваги є також результатом переговорів суб'єктів кадрової політики. Теорія "стимулювання — результат" не враховує ставлення персоналу до праці. Про співвідношення стимулів, продуктивності та задоволення від праці йтиметься далі.</w:t>
      </w:r>
    </w:p>
    <w:p w:rsidR="00EE7863" w:rsidRPr="00BF17C8" w:rsidRDefault="00EE7863" w:rsidP="00E934D6">
      <w:pPr>
        <w:ind w:firstLine="567"/>
        <w:jc w:val="both"/>
        <w:rPr>
          <w:sz w:val="28"/>
          <w:szCs w:val="28"/>
          <w:lang w:val="uk-UA"/>
        </w:rPr>
      </w:pPr>
      <w:r w:rsidRPr="00BF17C8">
        <w:rPr>
          <w:sz w:val="28"/>
          <w:szCs w:val="28"/>
          <w:lang w:val="uk-UA"/>
        </w:rPr>
        <w:t>У кадровій політиці застосовують різні засоби та заходи. Розглянемо їх.</w:t>
      </w:r>
    </w:p>
    <w:p w:rsidR="00EE7863" w:rsidRPr="00BF17C8" w:rsidRDefault="00EE7863" w:rsidP="00E934D6">
      <w:pPr>
        <w:ind w:firstLine="567"/>
        <w:jc w:val="both"/>
        <w:rPr>
          <w:sz w:val="28"/>
          <w:szCs w:val="28"/>
          <w:lang w:val="uk-UA"/>
        </w:rPr>
      </w:pPr>
      <w:r w:rsidRPr="00BF17C8">
        <w:rPr>
          <w:sz w:val="28"/>
          <w:szCs w:val="28"/>
          <w:lang w:val="uk-UA"/>
        </w:rPr>
        <w:t>1. Вибір стилю управління, від якого залежить вибір інших інструментів. У наукових розробках про кадрове господарство під стилем управління розуміють не тільки власний управлінський стиль того чи іншого керівника, а й принциповий управлінський стиль підприємства взагалі.</w:t>
      </w:r>
    </w:p>
    <w:p w:rsidR="00EE7863" w:rsidRPr="00BF17C8" w:rsidRDefault="00EE7863" w:rsidP="00E934D6">
      <w:pPr>
        <w:ind w:firstLine="567"/>
        <w:jc w:val="both"/>
        <w:rPr>
          <w:sz w:val="28"/>
          <w:szCs w:val="28"/>
          <w:lang w:val="uk-UA"/>
        </w:rPr>
      </w:pPr>
      <w:r w:rsidRPr="00BF17C8">
        <w:rPr>
          <w:sz w:val="28"/>
          <w:szCs w:val="28"/>
          <w:lang w:val="uk-UA"/>
        </w:rPr>
        <w:t>2. Соціальна політика та політика оплати праці — матеріальні стимули, які організація пропонує своїм працівникам:</w:t>
      </w:r>
    </w:p>
    <w:p w:rsidR="00EE7863" w:rsidRPr="00BF17C8" w:rsidRDefault="00EE7863" w:rsidP="00E934D6">
      <w:pPr>
        <w:ind w:firstLine="567"/>
        <w:jc w:val="both"/>
        <w:rPr>
          <w:sz w:val="28"/>
          <w:szCs w:val="28"/>
          <w:lang w:val="uk-UA"/>
        </w:rPr>
      </w:pPr>
      <w:r w:rsidRPr="00BF17C8">
        <w:rPr>
          <w:sz w:val="28"/>
          <w:szCs w:val="28"/>
          <w:lang w:val="uk-UA"/>
        </w:rPr>
        <w:t>• встановлення тарифної сітки — певному виду діяльності має відповідати певний розряд заробітної плати;</w:t>
      </w:r>
    </w:p>
    <w:p w:rsidR="00EE7863" w:rsidRPr="00BF17C8" w:rsidRDefault="00EE7863" w:rsidP="00E934D6">
      <w:pPr>
        <w:ind w:firstLine="567"/>
        <w:jc w:val="both"/>
        <w:rPr>
          <w:sz w:val="28"/>
          <w:szCs w:val="28"/>
          <w:lang w:val="uk-UA"/>
        </w:rPr>
      </w:pPr>
      <w:r w:rsidRPr="00BF17C8">
        <w:rPr>
          <w:sz w:val="28"/>
          <w:szCs w:val="28"/>
          <w:lang w:val="uk-UA"/>
        </w:rPr>
        <w:lastRenderedPageBreak/>
        <w:t>• вручення подарунків у зв'язку зі святами; виплати відпускних і квартальних премій, премій за підсумками року;</w:t>
      </w:r>
    </w:p>
    <w:p w:rsidR="00EE7863" w:rsidRPr="00BF17C8" w:rsidRDefault="00EE7863" w:rsidP="00E934D6">
      <w:pPr>
        <w:ind w:firstLine="567"/>
        <w:jc w:val="both"/>
        <w:rPr>
          <w:sz w:val="28"/>
          <w:szCs w:val="28"/>
          <w:lang w:val="uk-UA"/>
        </w:rPr>
      </w:pPr>
      <w:r w:rsidRPr="00BF17C8">
        <w:rPr>
          <w:sz w:val="28"/>
          <w:szCs w:val="28"/>
          <w:lang w:val="uk-UA"/>
        </w:rPr>
        <w:t>• виплати за результатами діяльності організації: участь працівників у прибутку через прямі грошові виплати; участь у капіталі (володіння акціями); надання позик;</w:t>
      </w:r>
    </w:p>
    <w:p w:rsidR="00EE7863" w:rsidRPr="00BF17C8" w:rsidRDefault="00EE7863" w:rsidP="00E934D6">
      <w:pPr>
        <w:ind w:firstLine="567"/>
        <w:jc w:val="both"/>
        <w:rPr>
          <w:sz w:val="28"/>
          <w:szCs w:val="28"/>
          <w:lang w:val="uk-UA"/>
        </w:rPr>
      </w:pPr>
      <w:r w:rsidRPr="00BF17C8">
        <w:rPr>
          <w:sz w:val="28"/>
          <w:szCs w:val="28"/>
          <w:lang w:val="uk-UA"/>
        </w:rPr>
        <w:t>• виплати працівникам премій або надбавок до заробітної плати за раціоналізаторську діяльність; додаткові виплати за економічний ефект від раціоналізаторської пропозиції;</w:t>
      </w:r>
    </w:p>
    <w:p w:rsidR="00EE7863" w:rsidRPr="00BF17C8" w:rsidRDefault="00EE7863" w:rsidP="00E934D6">
      <w:pPr>
        <w:ind w:firstLine="567"/>
        <w:jc w:val="both"/>
        <w:rPr>
          <w:sz w:val="28"/>
          <w:szCs w:val="28"/>
          <w:lang w:val="uk-UA"/>
        </w:rPr>
      </w:pPr>
      <w:r w:rsidRPr="00BF17C8">
        <w:rPr>
          <w:sz w:val="28"/>
          <w:szCs w:val="28"/>
          <w:lang w:val="uk-UA"/>
        </w:rPr>
        <w:t>• соціальні виплати та пільги, не передбачені законодавчими актами;</w:t>
      </w:r>
    </w:p>
    <w:p w:rsidR="00EE7863" w:rsidRPr="00BF17C8" w:rsidRDefault="00EE7863" w:rsidP="00E934D6">
      <w:pPr>
        <w:ind w:firstLine="567"/>
        <w:jc w:val="both"/>
        <w:rPr>
          <w:sz w:val="28"/>
          <w:szCs w:val="28"/>
          <w:lang w:val="uk-UA"/>
        </w:rPr>
      </w:pPr>
      <w:r w:rsidRPr="00BF17C8">
        <w:rPr>
          <w:sz w:val="28"/>
          <w:szCs w:val="28"/>
          <w:lang w:val="uk-UA"/>
        </w:rPr>
        <w:t>• пенсійне забезпечення в організації; виплати за вислугу років; нагромадження власного капіталу; дотації на санаторне лікування; підйомні в разі зміни місця проживання; надання службової житлової площі, службових автомобілів; власне автобусне сполучення; їдальні; рекреаційні установи; спортивні майданчики; басейни; бази відпочинку тощо.</w:t>
      </w:r>
    </w:p>
    <w:p w:rsidR="00EE7863" w:rsidRPr="00BF17C8" w:rsidRDefault="00EE7863" w:rsidP="00E934D6">
      <w:pPr>
        <w:ind w:firstLine="567"/>
        <w:jc w:val="both"/>
        <w:rPr>
          <w:sz w:val="28"/>
          <w:szCs w:val="28"/>
          <w:lang w:val="uk-UA"/>
        </w:rPr>
      </w:pPr>
      <w:r w:rsidRPr="00BF17C8">
        <w:rPr>
          <w:sz w:val="28"/>
          <w:szCs w:val="28"/>
          <w:lang w:val="uk-UA"/>
        </w:rPr>
        <w:t>3. Політика у сфері освіти, підвищення кваліфікації та посадових призначень:</w:t>
      </w:r>
    </w:p>
    <w:p w:rsidR="00EE7863" w:rsidRPr="00BF17C8" w:rsidRDefault="00EE7863" w:rsidP="00E934D6">
      <w:pPr>
        <w:ind w:firstLine="567"/>
        <w:jc w:val="both"/>
        <w:rPr>
          <w:sz w:val="28"/>
          <w:szCs w:val="28"/>
          <w:lang w:val="uk-UA"/>
        </w:rPr>
      </w:pPr>
      <w:r w:rsidRPr="00BF17C8">
        <w:rPr>
          <w:sz w:val="28"/>
          <w:szCs w:val="28"/>
          <w:lang w:val="uk-UA"/>
        </w:rPr>
        <w:t>• навчання — підготовка нових кадрів для певних видів діяльності (на робочому місці чи на ознайомлювальних курсах), професійно-технічна підготовка молоді, семінарські заняття для майбутніх керівників;</w:t>
      </w:r>
    </w:p>
    <w:p w:rsidR="00EE7863" w:rsidRPr="00BF17C8" w:rsidRDefault="00EE7863" w:rsidP="00E934D6">
      <w:pPr>
        <w:ind w:firstLine="567"/>
        <w:jc w:val="both"/>
        <w:rPr>
          <w:sz w:val="28"/>
          <w:szCs w:val="28"/>
          <w:lang w:val="uk-UA"/>
        </w:rPr>
      </w:pPr>
      <w:r w:rsidRPr="00BF17C8">
        <w:rPr>
          <w:sz w:val="28"/>
          <w:szCs w:val="28"/>
          <w:lang w:val="uk-UA"/>
        </w:rPr>
        <w:t>• підвищення кваліфікації — внутрішньовиробниче та інші форми навчання, зокрема заочне;</w:t>
      </w:r>
    </w:p>
    <w:p w:rsidR="00EE7863" w:rsidRPr="00BF17C8" w:rsidRDefault="00EE7863" w:rsidP="00E934D6">
      <w:pPr>
        <w:ind w:firstLine="567"/>
        <w:jc w:val="both"/>
        <w:rPr>
          <w:sz w:val="28"/>
          <w:szCs w:val="28"/>
          <w:lang w:val="uk-UA"/>
        </w:rPr>
      </w:pPr>
      <w:r w:rsidRPr="00BF17C8">
        <w:rPr>
          <w:sz w:val="28"/>
          <w:szCs w:val="28"/>
          <w:lang w:val="uk-UA"/>
        </w:rPr>
        <w:t>• посадові призначення — формування критеріїв придатності для посад, внутрішньовиробничі конкурси, цілеспрямований розвиток персоналу.</w:t>
      </w:r>
    </w:p>
    <w:p w:rsidR="00EE7863" w:rsidRPr="00BF17C8" w:rsidRDefault="00EE7863" w:rsidP="00E934D6">
      <w:pPr>
        <w:ind w:firstLine="567"/>
        <w:jc w:val="both"/>
        <w:rPr>
          <w:sz w:val="28"/>
          <w:szCs w:val="28"/>
          <w:lang w:val="uk-UA"/>
        </w:rPr>
      </w:pPr>
      <w:r w:rsidRPr="00BF17C8">
        <w:rPr>
          <w:sz w:val="28"/>
          <w:szCs w:val="28"/>
          <w:lang w:val="uk-UA"/>
        </w:rPr>
        <w:t>4. Створення належних умов праці:</w:t>
      </w:r>
    </w:p>
    <w:p w:rsidR="00EE7863" w:rsidRPr="00BF17C8" w:rsidRDefault="00EE7863" w:rsidP="00E934D6">
      <w:pPr>
        <w:ind w:firstLine="567"/>
        <w:jc w:val="both"/>
        <w:rPr>
          <w:sz w:val="28"/>
          <w:szCs w:val="28"/>
          <w:lang w:val="uk-UA"/>
        </w:rPr>
      </w:pPr>
      <w:r w:rsidRPr="00BF17C8">
        <w:rPr>
          <w:sz w:val="28"/>
          <w:szCs w:val="28"/>
          <w:lang w:val="uk-UA"/>
        </w:rPr>
        <w:t>• робоче місце — організація дбає про створення належних умов праці на робочому місці, забезпечує ергономічність праці (свобода рухів, зручні стільці, правильна висота столів, достатність освітлення), вживає заходів щодо зниження рівня шуму та вмісту в засобах праці небезпечних для здоров'я речовин;</w:t>
      </w:r>
    </w:p>
    <w:p w:rsidR="00EE7863" w:rsidRPr="00BF17C8" w:rsidRDefault="00EE7863" w:rsidP="00E934D6">
      <w:pPr>
        <w:ind w:firstLine="567"/>
        <w:jc w:val="both"/>
        <w:rPr>
          <w:sz w:val="28"/>
          <w:szCs w:val="28"/>
          <w:lang w:val="uk-UA"/>
        </w:rPr>
      </w:pPr>
      <w:r w:rsidRPr="00BF17C8">
        <w:rPr>
          <w:sz w:val="28"/>
          <w:szCs w:val="28"/>
          <w:lang w:val="uk-UA"/>
        </w:rPr>
        <w:t>• робочий час — організація забезпечує можливість гнучкості робочого часу (гнучкий графік роботи, робочі місця з неповним робочим днем, надання додаткових днів до основної відпустки);</w:t>
      </w:r>
    </w:p>
    <w:p w:rsidR="00EE7863" w:rsidRPr="00BF17C8" w:rsidRDefault="00EE7863" w:rsidP="00E934D6">
      <w:pPr>
        <w:ind w:firstLine="567"/>
        <w:jc w:val="both"/>
        <w:rPr>
          <w:sz w:val="28"/>
          <w:szCs w:val="28"/>
          <w:lang w:val="uk-UA"/>
        </w:rPr>
      </w:pPr>
      <w:r w:rsidRPr="00BF17C8">
        <w:rPr>
          <w:sz w:val="28"/>
          <w:szCs w:val="28"/>
          <w:lang w:val="uk-UA"/>
        </w:rPr>
        <w:t>• зміст праці — організація вживає заходів щодо усунення чи зменшення монотонності певних видів діяльності завдяки розширенню спектра виконуваної роботи, ротації робочих місць, збагаченню змісту праці.</w:t>
      </w:r>
    </w:p>
    <w:p w:rsidR="00EE7863" w:rsidRPr="00BF17C8" w:rsidRDefault="00EE7863" w:rsidP="00E934D6">
      <w:pPr>
        <w:ind w:firstLine="567"/>
        <w:jc w:val="both"/>
        <w:rPr>
          <w:sz w:val="28"/>
          <w:szCs w:val="28"/>
          <w:lang w:val="uk-UA"/>
        </w:rPr>
      </w:pPr>
      <w:r w:rsidRPr="00BF17C8">
        <w:rPr>
          <w:sz w:val="28"/>
          <w:szCs w:val="28"/>
          <w:lang w:val="uk-UA"/>
        </w:rPr>
        <w:t>5. Забезпечення кадрами — підтримування контактів з бюро працевлаштування, консультантами з питань працевлаштування, об'єднаннями робітників і службовців, школами, університетами, академіями з метою створення привабливого іміджу організації для потенційних співробітників.</w:t>
      </w:r>
    </w:p>
    <w:p w:rsidR="00EE7863" w:rsidRPr="00BF17C8" w:rsidRDefault="00EE7863" w:rsidP="00E934D6">
      <w:pPr>
        <w:ind w:firstLine="567"/>
        <w:jc w:val="both"/>
        <w:rPr>
          <w:sz w:val="28"/>
          <w:szCs w:val="28"/>
          <w:lang w:val="uk-UA"/>
        </w:rPr>
      </w:pPr>
      <w:r w:rsidRPr="00BF17C8">
        <w:rPr>
          <w:sz w:val="28"/>
          <w:szCs w:val="28"/>
          <w:lang w:val="uk-UA"/>
        </w:rPr>
        <w:t xml:space="preserve">Організація розробляє рекламні заходи (розповсюджує оголошення, організовує презентації в різних навчальних закладах) і визначає критерії для прийняття на роботу та конкурсних відборів. Для того щоб визначити ефективність застосування інструментів кадрової політики як стимулів для працівників організації, необхідно визначити мотиви людської праці. Між </w:t>
      </w:r>
      <w:r w:rsidRPr="00BF17C8">
        <w:rPr>
          <w:sz w:val="28"/>
          <w:szCs w:val="28"/>
          <w:lang w:val="uk-UA"/>
        </w:rPr>
        <w:lastRenderedPageBreak/>
        <w:t>зазначеними інструментами та потребами співробітників здійснюється взаємовплив, бо стимули пропонуються тільки тоді, коли вони дають змогу задовольнити певні потреби. Розглянемо докладніше мотиви і потреби працівників.</w:t>
      </w:r>
    </w:p>
    <w:p w:rsidR="00EE7863" w:rsidRPr="00BF17C8" w:rsidRDefault="00EE7863" w:rsidP="00E934D6">
      <w:pPr>
        <w:ind w:firstLine="567"/>
        <w:jc w:val="both"/>
        <w:outlineLvl w:val="1"/>
        <w:rPr>
          <w:b/>
          <w:bCs/>
          <w:sz w:val="28"/>
          <w:szCs w:val="28"/>
          <w:lang w:val="uk-UA"/>
        </w:rPr>
      </w:pPr>
    </w:p>
    <w:p w:rsidR="00EE7863" w:rsidRPr="00BF17C8" w:rsidRDefault="00EE7863" w:rsidP="00E934D6">
      <w:pPr>
        <w:ind w:firstLine="567"/>
        <w:jc w:val="both"/>
        <w:outlineLvl w:val="1"/>
        <w:rPr>
          <w:b/>
          <w:bCs/>
          <w:sz w:val="28"/>
          <w:szCs w:val="28"/>
          <w:lang w:val="uk-UA"/>
        </w:rPr>
      </w:pPr>
      <w:r w:rsidRPr="00BF17C8">
        <w:rPr>
          <w:b/>
          <w:bCs/>
          <w:sz w:val="28"/>
          <w:szCs w:val="28"/>
          <w:lang w:val="uk-UA"/>
        </w:rPr>
        <w:t>4. Структура потреб і мотивації</w:t>
      </w:r>
    </w:p>
    <w:p w:rsidR="00EE7863" w:rsidRPr="00BF17C8" w:rsidRDefault="00EE7863" w:rsidP="00E934D6">
      <w:pPr>
        <w:ind w:firstLine="567"/>
        <w:jc w:val="both"/>
        <w:rPr>
          <w:sz w:val="28"/>
          <w:szCs w:val="28"/>
          <w:lang w:val="uk-UA"/>
        </w:rPr>
      </w:pPr>
      <w:r w:rsidRPr="00BF17C8">
        <w:rPr>
          <w:sz w:val="28"/>
          <w:szCs w:val="28"/>
          <w:lang w:val="uk-UA"/>
        </w:rPr>
        <w:t>Питання мотивації людської праці є предметом теорії мотивації, згідно з якою стимули людської поведінки закладені в задоволенні потреб і спрямовані на досягнення певної мети. Тому, на думку деяких теоретиків, праця в розвинених країнах світу є соціальною нормою: людина працює, бо працюють усі. А той, хто не працює, має миритися з недовірою чи навіть презирливим ставленням до нього оточуючих.</w:t>
      </w:r>
    </w:p>
    <w:p w:rsidR="00EE7863" w:rsidRPr="00BF17C8" w:rsidRDefault="00EE7863" w:rsidP="00E934D6">
      <w:pPr>
        <w:ind w:firstLine="567"/>
        <w:jc w:val="both"/>
        <w:rPr>
          <w:sz w:val="28"/>
          <w:szCs w:val="28"/>
          <w:lang w:val="uk-UA"/>
        </w:rPr>
      </w:pPr>
      <w:r w:rsidRPr="00BF17C8">
        <w:rPr>
          <w:sz w:val="28"/>
          <w:szCs w:val="28"/>
          <w:lang w:val="uk-UA"/>
        </w:rPr>
        <w:t>Традиційна (класична) наука про економіку вважала, що єдиним мотивом праці людини як "гомо економікуса" є прагнення заробити гроші. Але такий погляд дуже спрощений, оскільки фінансово забезпечені люди теж працюють для задоволення потреб, які не ідентифікуються з матеріальним добробутом.</w:t>
      </w:r>
    </w:p>
    <w:p w:rsidR="00EE7863" w:rsidRPr="00BF17C8" w:rsidRDefault="00EE7863" w:rsidP="00E934D6">
      <w:pPr>
        <w:ind w:firstLine="567"/>
        <w:jc w:val="both"/>
        <w:rPr>
          <w:sz w:val="28"/>
          <w:szCs w:val="28"/>
          <w:lang w:val="uk-UA"/>
        </w:rPr>
      </w:pPr>
      <w:r w:rsidRPr="00BF17C8">
        <w:rPr>
          <w:sz w:val="28"/>
          <w:szCs w:val="28"/>
          <w:lang w:val="uk-UA"/>
        </w:rPr>
        <w:t>Мотиви й потреби людини у праці є предметом вивчення психології праці та організації, центральним питанням якої є взаємозв'язок стимулів праці та задоволення працівника від праці. У цьому зв'язку особливе значення мають дві моделі: ієрархія потреб, згідно з А. Маслоу, і теорія двох факторів Ф. Герцберга.</w:t>
      </w:r>
    </w:p>
    <w:p w:rsidR="00EE7863" w:rsidRPr="00BF17C8" w:rsidRDefault="00EE7863" w:rsidP="00E934D6">
      <w:pPr>
        <w:ind w:firstLine="567"/>
        <w:jc w:val="both"/>
        <w:rPr>
          <w:sz w:val="28"/>
          <w:szCs w:val="28"/>
          <w:lang w:val="uk-UA"/>
        </w:rPr>
      </w:pPr>
      <w:r w:rsidRPr="00BF17C8">
        <w:rPr>
          <w:b/>
          <w:bCs/>
          <w:sz w:val="28"/>
          <w:szCs w:val="28"/>
          <w:lang w:val="uk-UA"/>
        </w:rPr>
        <w:t xml:space="preserve">А. Маслоу </w:t>
      </w:r>
      <w:r w:rsidRPr="00BF17C8">
        <w:rPr>
          <w:sz w:val="28"/>
          <w:szCs w:val="28"/>
          <w:lang w:val="uk-UA"/>
        </w:rPr>
        <w:t>виходить з того, що основні потреби людей можна зобразити у вигляді ієрархічної структури. Спочатку задовольняються потреби нижчого рівня; коли вони повністю або частково задоволені, мотивувальною силою стають потреби вищого рівня..</w:t>
      </w:r>
    </w:p>
    <w:p w:rsidR="00EE7863" w:rsidRPr="00BF17C8" w:rsidRDefault="00EE7863" w:rsidP="00E934D6">
      <w:pPr>
        <w:ind w:firstLine="567"/>
        <w:jc w:val="both"/>
        <w:rPr>
          <w:sz w:val="28"/>
          <w:szCs w:val="28"/>
          <w:lang w:val="uk-UA"/>
        </w:rPr>
      </w:pPr>
      <w:r w:rsidRPr="00BF17C8">
        <w:rPr>
          <w:sz w:val="28"/>
          <w:szCs w:val="28"/>
          <w:lang w:val="uk-UA"/>
        </w:rPr>
        <w:t>Ця модель зазнала сильної критики. Істотним її недоліком було визнано те, що не всі люди вписуються в запропоновану ієрархічну структуру, одні потреби не можуть підмінятися іншими, вид потреб залежить від типу професійної групи, її норм, цінностей і цільових установок. Крім того, А. Маслоу не врахував, що реальні можливості задоволення потреб впливають на прагнення їх задовольнити.</w:t>
      </w:r>
    </w:p>
    <w:p w:rsidR="00EE7863" w:rsidRPr="00BF17C8" w:rsidRDefault="00EE7863" w:rsidP="002F6ADB">
      <w:pPr>
        <w:ind w:firstLine="567"/>
        <w:jc w:val="both"/>
        <w:rPr>
          <w:sz w:val="28"/>
          <w:szCs w:val="28"/>
          <w:lang w:val="uk-UA"/>
        </w:rPr>
      </w:pPr>
      <w:r w:rsidRPr="00BF17C8">
        <w:rPr>
          <w:sz w:val="28"/>
          <w:szCs w:val="28"/>
          <w:lang w:val="uk-UA"/>
        </w:rPr>
        <w:t xml:space="preserve">Згідно з Ф. Герцбергом, працівник має два види основних потреб — гігієнічні та мотиваційні, які можуть задовольнятися у процесі праці. Задоволення потреб пов'язане із задоволенням від праці. Якщо гігієнічні потреби, до яких Ф. Герцберг зараховує оплату праці, гарантування робочого місця, сприятливу робочу атмосферу тощо, не задовольняються, то це зумовлює почуття незадоволеності. Задоволення від праці виникає тільки в результаті задоволення мотиваційних потреб у визнанні, самоствердженні, відповідальності тощо. </w:t>
      </w:r>
    </w:p>
    <w:p w:rsidR="00EE7863" w:rsidRPr="00BF17C8" w:rsidRDefault="00EE7863" w:rsidP="00E934D6">
      <w:pPr>
        <w:ind w:firstLine="567"/>
        <w:jc w:val="both"/>
        <w:rPr>
          <w:sz w:val="28"/>
          <w:szCs w:val="28"/>
          <w:lang w:val="uk-UA"/>
        </w:rPr>
      </w:pPr>
      <w:r w:rsidRPr="00BF17C8">
        <w:rPr>
          <w:sz w:val="28"/>
          <w:szCs w:val="28"/>
          <w:lang w:val="uk-UA"/>
        </w:rPr>
        <w:t xml:space="preserve">Гігієнічні фактори значною мірою залежать від змісту трудового процесу, у той час як мотиваційні закладені безпосередньо в праці. Для підвищення продуктивності праці та виникнення почуття задоволення необхідно задовольнити гігієнічні потреби і викликати інтерес до </w:t>
      </w:r>
      <w:r w:rsidRPr="00BF17C8">
        <w:rPr>
          <w:sz w:val="28"/>
          <w:szCs w:val="28"/>
          <w:lang w:val="uk-UA"/>
        </w:rPr>
        <w:lastRenderedPageBreak/>
        <w:t>задоволення мотиваційних потреб. Ці положення були розвинені і доповнені емпірично, однак і дотепер відсутні науково доведені результати в цій сфері.</w:t>
      </w:r>
    </w:p>
    <w:p w:rsidR="00EE7863" w:rsidRPr="00BF17C8" w:rsidRDefault="00EE7863" w:rsidP="00E934D6">
      <w:pPr>
        <w:ind w:firstLine="567"/>
        <w:jc w:val="both"/>
        <w:rPr>
          <w:sz w:val="28"/>
          <w:szCs w:val="28"/>
          <w:lang w:val="uk-UA"/>
        </w:rPr>
      </w:pPr>
      <w:r w:rsidRPr="00BF17C8">
        <w:rPr>
          <w:sz w:val="28"/>
          <w:szCs w:val="28"/>
          <w:lang w:val="uk-UA"/>
        </w:rPr>
        <w:t>Дослідники зазначають, що на практиці важко проаналізувати мотиви для здійснення цілеспрямованого кадрового управління, бо не існує загальних значущих мотивів праці. Конкретна структура мотивації індивідуальна й залежить від віку людини, її статі, сімейного стану, рівня освіти, тривалості роботи в організації та розміру доходу.</w:t>
      </w:r>
    </w:p>
    <w:p w:rsidR="00EE7863" w:rsidRPr="00BF17C8" w:rsidRDefault="00EE7863" w:rsidP="00E934D6">
      <w:pPr>
        <w:ind w:firstLine="567"/>
        <w:jc w:val="both"/>
        <w:rPr>
          <w:sz w:val="28"/>
          <w:szCs w:val="28"/>
          <w:lang w:val="uk-UA"/>
        </w:rPr>
      </w:pPr>
      <w:r w:rsidRPr="00BF17C8">
        <w:rPr>
          <w:sz w:val="28"/>
          <w:szCs w:val="28"/>
          <w:lang w:val="uk-UA"/>
        </w:rPr>
        <w:t>Проте дослідження індивідуальних мотиваційних структур у межах організації (наприклад, через опитування співробітників) можна вважати інструментом цілеспрямованого кадрового управління.</w:t>
      </w:r>
    </w:p>
    <w:p w:rsidR="00EE7863" w:rsidRPr="00BF17C8" w:rsidRDefault="00EE7863" w:rsidP="00E934D6">
      <w:pPr>
        <w:pStyle w:val="2"/>
        <w:spacing w:before="0" w:after="0"/>
        <w:ind w:firstLine="567"/>
        <w:jc w:val="both"/>
        <w:rPr>
          <w:rFonts w:ascii="Times New Roman" w:hAnsi="Times New Roman" w:cs="Times New Roman"/>
          <w:lang w:val="uk-UA"/>
        </w:rPr>
      </w:pPr>
    </w:p>
    <w:p w:rsidR="00EE7863" w:rsidRPr="00BF17C8" w:rsidRDefault="00EE7863" w:rsidP="00E934D6">
      <w:pPr>
        <w:pStyle w:val="2"/>
        <w:spacing w:before="0" w:after="0"/>
        <w:ind w:firstLine="567"/>
        <w:jc w:val="both"/>
        <w:rPr>
          <w:rFonts w:ascii="Times New Roman" w:hAnsi="Times New Roman" w:cs="Times New Roman"/>
          <w:i w:val="0"/>
          <w:lang w:val="uk-UA"/>
        </w:rPr>
      </w:pPr>
      <w:r w:rsidRPr="00BF17C8">
        <w:rPr>
          <w:rFonts w:ascii="Times New Roman" w:hAnsi="Times New Roman" w:cs="Times New Roman"/>
          <w:i w:val="0"/>
          <w:lang w:val="uk-UA"/>
        </w:rPr>
        <w:t>5. Принципи і засоби управління</w:t>
      </w:r>
    </w:p>
    <w:p w:rsidR="00EE7863" w:rsidRPr="00BF17C8" w:rsidRDefault="00EE7863" w:rsidP="00E934D6">
      <w:pPr>
        <w:pStyle w:val="ac"/>
        <w:spacing w:before="0" w:beforeAutospacing="0" w:after="0" w:afterAutospacing="0"/>
        <w:ind w:firstLine="567"/>
        <w:jc w:val="both"/>
        <w:rPr>
          <w:sz w:val="28"/>
          <w:szCs w:val="28"/>
          <w:lang w:val="uk-UA"/>
        </w:rPr>
      </w:pPr>
      <w:r w:rsidRPr="00BF17C8">
        <w:rPr>
          <w:rStyle w:val="af5"/>
          <w:sz w:val="28"/>
          <w:szCs w:val="28"/>
          <w:lang w:val="uk-UA"/>
        </w:rPr>
        <w:t>Принципи управління персоналом</w:t>
      </w:r>
      <w:r w:rsidRPr="00BF17C8">
        <w:rPr>
          <w:sz w:val="28"/>
          <w:szCs w:val="28"/>
          <w:lang w:val="uk-UA"/>
        </w:rPr>
        <w:t xml:space="preserve"> є складовою принципів соціального управління. Проте багато підприємств розглядають їх окремо в директивах щодо здійснення кадрового управління, основних напрямках кадрового управління тощо.</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Принципи управління є правилами, за якими формуються єдині управлінські позиції, способи розв'язання поставлених завдань, норми відносин співробітників. Спектр ідей з розглядуваної проблематики досить широкий — від загальних уявлень про етичні норми та характери людей до моделей поведінки у відносинах різних управлінських рівнів і правил розв'язання конфліктів.</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Деякі дослідники описують структуру принципів управління так. На основі цілей організації, запропонованої концепції виробництва та певних суспільно-політичних поглядів з урахуванням сучасних практичних досягнень розробляється модель системи управління. Найважливіші цілі організації такі:</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 за допомогою адекватної організації та відповідного управління стимулювати мотивації співробітників до самостійних ініціативних дій;</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 координувати роботу в організації з метою досягнення її цілей і створення умов для подальшої гуманізації сфери праці, самореалізації кожного на конкретному робочому місці.</w:t>
      </w:r>
    </w:p>
    <w:p w:rsidR="00EE7863" w:rsidRPr="00BF17C8" w:rsidRDefault="00EE7863" w:rsidP="00E934D6">
      <w:pPr>
        <w:pStyle w:val="ac"/>
        <w:spacing w:before="0" w:beforeAutospacing="0" w:after="0" w:afterAutospacing="0"/>
        <w:ind w:firstLine="567"/>
        <w:jc w:val="both"/>
        <w:rPr>
          <w:sz w:val="28"/>
          <w:szCs w:val="28"/>
          <w:lang w:val="uk-UA"/>
        </w:rPr>
      </w:pPr>
      <w:r w:rsidRPr="00BF17C8">
        <w:rPr>
          <w:sz w:val="28"/>
          <w:szCs w:val="28"/>
          <w:lang w:val="uk-UA"/>
        </w:rPr>
        <w:t>На цій основі формують тези управління персоналом, найважливіші з яких — децентралізація, делегування повноважень, принцип одноособової відповідальності, координація, інформація та право голосу. Чим більша за масштабами організація, тим більше в ній відділів, філіалів, представництв і тим важливіше письмове закріплення загальних принципів здійснення єдиного управління. Таке узгодження необхідне, бо інакше (наприклад, в окремих сферах організації) домінуватиме один керівник, а це загрожує єдиному характеру спрямованості організації. Водночас принципи управління повинні мати загальний характер, щоб обмежувати свободу дій керівного складу. Ці принципи конкретизуються через засоби управління та керівництва до дії на різних рівнях ієрархії.</w:t>
      </w:r>
    </w:p>
    <w:p w:rsidR="00EE7863" w:rsidRPr="00BF17C8" w:rsidRDefault="00EE7863" w:rsidP="00E934D6">
      <w:pPr>
        <w:pStyle w:val="ac"/>
        <w:spacing w:before="0" w:beforeAutospacing="0" w:after="0" w:afterAutospacing="0"/>
        <w:ind w:firstLine="567"/>
        <w:jc w:val="both"/>
        <w:rPr>
          <w:sz w:val="28"/>
          <w:szCs w:val="28"/>
          <w:lang w:val="uk-UA"/>
        </w:rPr>
      </w:pPr>
      <w:r>
        <w:rPr>
          <w:sz w:val="28"/>
          <w:szCs w:val="28"/>
          <w:lang w:val="uk-UA"/>
        </w:rPr>
        <w:t>Існують прямі засоби управ</w:t>
      </w:r>
      <w:r w:rsidRPr="00BF17C8">
        <w:rPr>
          <w:sz w:val="28"/>
          <w:szCs w:val="28"/>
          <w:lang w:val="uk-UA"/>
        </w:rPr>
        <w:t xml:space="preserve">ління, які застосовують для безпосереднього управління персоналом, і непрямі (опосередковані), які використовують </w:t>
      </w:r>
      <w:r w:rsidRPr="00BF17C8">
        <w:rPr>
          <w:sz w:val="28"/>
          <w:szCs w:val="28"/>
          <w:lang w:val="uk-UA"/>
        </w:rPr>
        <w:lastRenderedPageBreak/>
        <w:t>переважно з організаційних міркувань. Особливу групу утворюють квазізасоби — фактори, які не можна зарахувати до згаданих категорій, але які мають важливе значення для успішного здійснення управління персоналом.</w:t>
      </w:r>
    </w:p>
    <w:p w:rsidR="00EE7863" w:rsidRPr="00BF17C8" w:rsidRDefault="00EE7863" w:rsidP="00E934D6">
      <w:pPr>
        <w:ind w:firstLine="567"/>
        <w:jc w:val="both"/>
        <w:rPr>
          <w:sz w:val="28"/>
          <w:szCs w:val="28"/>
          <w:lang w:val="uk-UA"/>
        </w:rPr>
      </w:pPr>
      <w:r w:rsidRPr="00BF17C8">
        <w:rPr>
          <w:sz w:val="28"/>
          <w:szCs w:val="28"/>
          <w:lang w:val="uk-UA"/>
        </w:rPr>
        <w:t>До найважливіших прямих засобів управління, тобто тих, які застосовують для безпосереднього управління, належать:</w:t>
      </w:r>
    </w:p>
    <w:p w:rsidR="00EE7863" w:rsidRPr="00BF17C8" w:rsidRDefault="00EE7863" w:rsidP="00E934D6">
      <w:pPr>
        <w:ind w:firstLine="567"/>
        <w:jc w:val="both"/>
        <w:rPr>
          <w:sz w:val="28"/>
          <w:szCs w:val="28"/>
          <w:lang w:val="uk-UA"/>
        </w:rPr>
      </w:pPr>
      <w:r w:rsidRPr="00BF17C8">
        <w:rPr>
          <w:sz w:val="28"/>
          <w:szCs w:val="28"/>
          <w:lang w:val="uk-UA"/>
        </w:rPr>
        <w:t>• делегування повноважень і завдань;</w:t>
      </w:r>
    </w:p>
    <w:p w:rsidR="00EE7863" w:rsidRPr="00BF17C8" w:rsidRDefault="00EE7863" w:rsidP="00E934D6">
      <w:pPr>
        <w:ind w:firstLine="567"/>
        <w:jc w:val="both"/>
        <w:rPr>
          <w:sz w:val="28"/>
          <w:szCs w:val="28"/>
          <w:lang w:val="uk-UA"/>
        </w:rPr>
      </w:pPr>
      <w:r w:rsidRPr="00BF17C8">
        <w:rPr>
          <w:sz w:val="28"/>
          <w:szCs w:val="28"/>
          <w:lang w:val="uk-UA"/>
        </w:rPr>
        <w:t>• обговорення в колективі, бесіди з підлеглими;</w:t>
      </w:r>
    </w:p>
    <w:p w:rsidR="00EE7863" w:rsidRPr="00BF17C8" w:rsidRDefault="00EE7863" w:rsidP="00E934D6">
      <w:pPr>
        <w:ind w:firstLine="567"/>
        <w:jc w:val="both"/>
        <w:rPr>
          <w:sz w:val="28"/>
          <w:szCs w:val="28"/>
          <w:lang w:val="uk-UA"/>
        </w:rPr>
      </w:pPr>
      <w:r w:rsidRPr="00BF17C8">
        <w:rPr>
          <w:sz w:val="28"/>
          <w:szCs w:val="28"/>
          <w:lang w:val="uk-UA"/>
        </w:rPr>
        <w:t>• критика та заохочення;</w:t>
      </w:r>
    </w:p>
    <w:p w:rsidR="00EE7863" w:rsidRPr="00BF17C8" w:rsidRDefault="00EE7863" w:rsidP="00E934D6">
      <w:pPr>
        <w:ind w:firstLine="567"/>
        <w:jc w:val="both"/>
        <w:rPr>
          <w:sz w:val="28"/>
          <w:szCs w:val="28"/>
          <w:lang w:val="uk-UA"/>
        </w:rPr>
      </w:pPr>
      <w:r w:rsidRPr="00BF17C8">
        <w:rPr>
          <w:sz w:val="28"/>
          <w:szCs w:val="28"/>
          <w:lang w:val="uk-UA"/>
        </w:rPr>
        <w:t>• службовий нагляд і контроль за результатами праці;</w:t>
      </w:r>
    </w:p>
    <w:p w:rsidR="00EE7863" w:rsidRPr="00BF17C8" w:rsidRDefault="00EE7863" w:rsidP="00E934D6">
      <w:pPr>
        <w:ind w:firstLine="567"/>
        <w:jc w:val="both"/>
        <w:rPr>
          <w:sz w:val="28"/>
          <w:szCs w:val="28"/>
          <w:lang w:val="uk-UA"/>
        </w:rPr>
      </w:pPr>
      <w:r w:rsidRPr="00BF17C8">
        <w:rPr>
          <w:sz w:val="28"/>
          <w:szCs w:val="28"/>
          <w:lang w:val="uk-UA"/>
        </w:rPr>
        <w:t>• інформація та комунікація;</w:t>
      </w:r>
    </w:p>
    <w:p w:rsidR="00EE7863" w:rsidRPr="00BF17C8" w:rsidRDefault="00EE7863" w:rsidP="00E934D6">
      <w:pPr>
        <w:ind w:firstLine="567"/>
        <w:jc w:val="both"/>
        <w:rPr>
          <w:sz w:val="28"/>
          <w:szCs w:val="28"/>
          <w:lang w:val="uk-UA"/>
        </w:rPr>
      </w:pPr>
      <w:r w:rsidRPr="00BF17C8">
        <w:rPr>
          <w:sz w:val="28"/>
          <w:szCs w:val="28"/>
          <w:lang w:val="uk-UA"/>
        </w:rPr>
        <w:t>• директиви та вказівки.</w:t>
      </w:r>
    </w:p>
    <w:p w:rsidR="00EE7863" w:rsidRPr="00BF17C8" w:rsidRDefault="00EE7863" w:rsidP="00E934D6">
      <w:pPr>
        <w:ind w:firstLine="567"/>
        <w:jc w:val="both"/>
        <w:rPr>
          <w:sz w:val="28"/>
          <w:szCs w:val="28"/>
          <w:lang w:val="uk-UA"/>
        </w:rPr>
      </w:pPr>
      <w:r w:rsidRPr="00BF17C8">
        <w:rPr>
          <w:sz w:val="28"/>
          <w:szCs w:val="28"/>
          <w:lang w:val="uk-UA"/>
        </w:rPr>
        <w:t>Перелічені засоби управління слід розглядати й оцінювати в контексті аспектів, які було розглянуто раніше. Необхідно з'ясувати їх роль у виконанні економічних і соціальних завдань кадрової політики та якою мірою вони сприяють розвитку ідентифікації працівників з власною організацією. Фактори, розглянуті в контексті успішного здійснення управління персоналом, не ізольовані, тому можна провести паралель між засобами управління, з одного боку, і мотивами та структурою потреб працівників — з іншого.</w:t>
      </w:r>
    </w:p>
    <w:p w:rsidR="00EE7863" w:rsidRPr="00BF17C8" w:rsidRDefault="00EE7863" w:rsidP="00E934D6">
      <w:pPr>
        <w:ind w:firstLine="567"/>
        <w:jc w:val="both"/>
        <w:rPr>
          <w:sz w:val="28"/>
          <w:szCs w:val="28"/>
          <w:lang w:val="uk-UA"/>
        </w:rPr>
      </w:pPr>
      <w:r w:rsidRPr="00BF17C8">
        <w:rPr>
          <w:sz w:val="28"/>
          <w:szCs w:val="28"/>
          <w:lang w:val="uk-UA"/>
        </w:rPr>
        <w:t>Делегування повноважень і завдань — один з найважливіших інструментів сучасного управління персоналом. Під делегуванням слід розуміти передавання співробітникам виконання чітко сформульованих завдань разом з певними компетенціями. У цих умовах співробітник приймає рішення і діє самостійно, повністю відповідаючи за свої дії та рішення. Керівник втручається в цей процес тільки у виняткових випадках (коли є небезпека зволікання); він виконує переважно розпорядчі та контрольні функції. Співробітник відповідає за дії, а керівник — за управління ним. Делегування повноважень — запорука успіху управління не тільки персоналом, а й усім виробництвом загалом. Що краще відпрацьовано механізм передавання повноважень підлеглим структурам, то більше часу залишається керівництву для здійснення власне управлінської діяльності, зокрема для планування, розробки стратегічних рішень і контролю.</w:t>
      </w:r>
    </w:p>
    <w:p w:rsidR="00EE7863" w:rsidRPr="00BF17C8" w:rsidRDefault="00EE7863" w:rsidP="00E934D6">
      <w:pPr>
        <w:ind w:firstLine="567"/>
        <w:jc w:val="both"/>
        <w:rPr>
          <w:sz w:val="28"/>
          <w:szCs w:val="28"/>
          <w:lang w:val="uk-UA"/>
        </w:rPr>
      </w:pPr>
      <w:r w:rsidRPr="00BF17C8">
        <w:rPr>
          <w:sz w:val="28"/>
          <w:szCs w:val="28"/>
          <w:lang w:val="uk-UA"/>
        </w:rPr>
        <w:t xml:space="preserve">Обговорення в колективі, бесіди з підлеглими. Обмін думками між керівником і його підлеглими відбувається як у процесі бесід, так і під час колективного обговорення. У бесіді можуть брати участь керівник і один співробітник, а обговорення має колективний характер. Під час бесід і обговорень відбувається підготовка рішень: як тих, які приймає керівник, так і тих, що входять до компетенції співробітників. Завдання керівника полягає в тому, щоб мотивувати підлеглих і, залучаючи їх до обговорення, підвищувати їх активність у розв'язанні поставлених завдань. Такі бесіди можна регулярно здійснювати під час вирішення принципових питань, а у виняткових випадках обговорювати їх додатково. Крім часу та змісту бесід слід визначати їх формальні аспекти: регламент, протокольну частину та підбиття підсумків. Мета бесід і обговорень полягає в забезпеченні </w:t>
      </w:r>
      <w:r w:rsidRPr="00BF17C8">
        <w:rPr>
          <w:sz w:val="28"/>
          <w:szCs w:val="28"/>
          <w:lang w:val="uk-UA"/>
        </w:rPr>
        <w:lastRenderedPageBreak/>
        <w:t>регулярного інформаційного потоку згори вниз та знизу вгору; конкретизації завдань керівництва та підлеглих; створенні атмосфери довіри у відносинах між керівником і підлеглими; оперативному визначенні проблематики й пошуку рішень. При цьому поряд з робочими питаннями слід звертати увагу і на можливі особисті проблеми співробітників.</w:t>
      </w:r>
    </w:p>
    <w:p w:rsidR="00EE7863" w:rsidRPr="00BF17C8" w:rsidRDefault="00EE7863" w:rsidP="00E934D6">
      <w:pPr>
        <w:ind w:firstLine="567"/>
        <w:jc w:val="both"/>
        <w:rPr>
          <w:sz w:val="28"/>
          <w:szCs w:val="28"/>
          <w:lang w:val="uk-UA"/>
        </w:rPr>
      </w:pPr>
      <w:r w:rsidRPr="00BF17C8">
        <w:rPr>
          <w:sz w:val="28"/>
          <w:szCs w:val="28"/>
          <w:lang w:val="uk-UA"/>
        </w:rPr>
        <w:t>Критика та заохочення — це форми оцінювання людської праці (відповідно негативної та позитивної). Підлеглі не повинні сприймати критику як образу чи покарання. Керівник має вислухати пояснення й вибачення працівника та прийняти їх, якщо вони виправдані. Слід заохочувати працівників до високих результатів праці, оскільки може виникнути небезпека розчарування і знизиться мотивація співробітників до високопродуктивної праці. Хоча критика та заохочення є похідними службового нагляду та контролю за результатами праці, що переважно є прерогативою керівника, проте до аналогічних дій щодо свого керівника можуть вдатися також підлеглі.</w:t>
      </w:r>
    </w:p>
    <w:p w:rsidR="00EE7863" w:rsidRPr="00BF17C8" w:rsidRDefault="00EE7863" w:rsidP="00E934D6">
      <w:pPr>
        <w:ind w:firstLine="567"/>
        <w:jc w:val="both"/>
        <w:rPr>
          <w:sz w:val="28"/>
          <w:szCs w:val="28"/>
          <w:lang w:val="uk-UA"/>
        </w:rPr>
      </w:pPr>
      <w:r w:rsidRPr="00BF17C8">
        <w:rPr>
          <w:sz w:val="28"/>
          <w:szCs w:val="28"/>
          <w:lang w:val="uk-UA"/>
        </w:rPr>
        <w:t>Службовий нагляд і контроль за результатами праці повинні співвідноситися з нормами та плановими завданнями і порівнюватися з фактичним станом справ. Службовий нагляд — це одинична акція, що полягає у вибірковій перевірці співробітника стосовно його ставлення до праці, її результативності й ефективності. Друга функція скоріше орієнтована на результат: керівник підбиває підсумки діяльності співробітника за певний проміжок часу. Щоб контроль був продуктивнішим, обидві сторони повинні мати чіткі цільові установки щодо діяльності. Результати контролю слід використовувати конструктивно, щоб, з одного боку, вказати співробітнику на його помилки й недоліки і запропонувати виправити їх, а з іншого — використати їх як основу для розв'язання майбутніх завдань.</w:t>
      </w:r>
    </w:p>
    <w:p w:rsidR="00EE7863" w:rsidRPr="00BF17C8" w:rsidRDefault="00EE7863" w:rsidP="00E934D6">
      <w:pPr>
        <w:ind w:firstLine="567"/>
        <w:jc w:val="both"/>
        <w:rPr>
          <w:sz w:val="28"/>
          <w:szCs w:val="28"/>
          <w:lang w:val="uk-UA"/>
        </w:rPr>
      </w:pPr>
      <w:r w:rsidRPr="00BF17C8">
        <w:rPr>
          <w:sz w:val="28"/>
          <w:szCs w:val="28"/>
          <w:lang w:val="uk-UA"/>
        </w:rPr>
        <w:t xml:space="preserve">Інформація та комунікація. Ефективна інформаційна система є основою оптимального розв'язання завдань. Загалом це означає, що будь-який співробітник повинен мати доступ до необхідної й реле-вантної для його сфери діяльності інформації. Інформація може передаватися згори вниз, знизу вгору і горизонтально: керівник постійно інформує підлеглих про всі події, які мають значення для виконання його завдань (про зміну цілей, стратегічних підходів, виробничої програми, а також про результати досліджень, аналіз затрат, становище конкурентів та ін.); співробітники регулярно інформують свого керівника про результати роботи, екстраординарні випадки, проблеми, що виникають, тощо; певна інформація передається також горизонтально від відділу до відділу поза керівництвом організації, прискорюючи інформаційний потік. Крім звичайних інформаційних процесів в організації повинні діяти більш розвинені системи інформації, які сприяють поліпшенню економічного стану фірми та її становища на ринку, а також впливають на зміну стратегії чи структури виробництва. їх можна оцінювати як додаткову мотивацію, завдяки чому працівник сильніше прив'язується до організації, адже недостатньо поінформовані співробітники вважають себе лише незначними "коліщатками" у великому й незрозумілому механізмі організації. </w:t>
      </w:r>
      <w:r w:rsidRPr="00BF17C8">
        <w:rPr>
          <w:sz w:val="28"/>
          <w:szCs w:val="28"/>
          <w:lang w:val="uk-UA"/>
        </w:rPr>
        <w:lastRenderedPageBreak/>
        <w:t>Комунікація є ширшим поняттям, яке передбачає не тільки передавання інформації, а й способи її передавання (письмово, усно, за допомогою технічних засобів).</w:t>
      </w:r>
    </w:p>
    <w:p w:rsidR="00EE7863" w:rsidRPr="00BF17C8" w:rsidRDefault="00EE7863" w:rsidP="00E934D6">
      <w:pPr>
        <w:ind w:firstLine="567"/>
        <w:jc w:val="both"/>
        <w:rPr>
          <w:sz w:val="28"/>
          <w:szCs w:val="28"/>
          <w:lang w:val="uk-UA"/>
        </w:rPr>
      </w:pPr>
      <w:r w:rsidRPr="00BF17C8">
        <w:rPr>
          <w:sz w:val="28"/>
          <w:szCs w:val="28"/>
          <w:lang w:val="uk-UA"/>
        </w:rPr>
        <w:t xml:space="preserve">Директиви та вказівки. </w:t>
      </w:r>
      <w:r w:rsidRPr="00BF17C8">
        <w:rPr>
          <w:b/>
          <w:bCs/>
          <w:sz w:val="28"/>
          <w:szCs w:val="28"/>
          <w:lang w:val="uk-UA"/>
        </w:rPr>
        <w:t>Директиви</w:t>
      </w:r>
      <w:r w:rsidRPr="00BF17C8">
        <w:rPr>
          <w:sz w:val="28"/>
          <w:szCs w:val="28"/>
          <w:lang w:val="uk-UA"/>
        </w:rPr>
        <w:t xml:space="preserve"> — це довгострокові рішення, конкретизовані вказівками. Вони застосовуються для забезпечення єдиних меж організаційної поведінки посадових осіб організації. Директиви дають змогу орієнтуватися в тому, як досягти мети організації в цілому та її підрозділів зокрема. Наприклад, керівництво фірми видає директиви щодо ведення фінансових, кадрових та інших справ. їх обсяг і деталізація залежать від концепції управління персоналом і прийнятого стилю управління. Вказівки приписують, як діяти в певних однотипових ситуаціях. Приклади вказівок: знижка надається тільки для мінімальної партії товару в N штук; кредит слід брати тільки в банку Х; певні комплектуючі слід закупити тільки у фірми У.</w:t>
      </w:r>
    </w:p>
    <w:p w:rsidR="00EE7863" w:rsidRPr="00BF17C8" w:rsidRDefault="00EE7863" w:rsidP="00E934D6">
      <w:pPr>
        <w:ind w:firstLine="567"/>
        <w:jc w:val="both"/>
        <w:rPr>
          <w:sz w:val="28"/>
          <w:szCs w:val="28"/>
          <w:lang w:val="uk-UA"/>
        </w:rPr>
      </w:pPr>
      <w:r w:rsidRPr="00BF17C8">
        <w:rPr>
          <w:sz w:val="28"/>
          <w:szCs w:val="28"/>
          <w:lang w:val="uk-UA"/>
        </w:rPr>
        <w:t>Усі прямі засоби виробництва, які застосовуються в організації, мають взаємоузгоджуватись і поєднуватись один з одним. Крім того, вони тісно переплетені з іншими факторами управління виробництвом і персоналом, наприклад з принципами управління виробництвом, організаційною системою та стилем управління.</w:t>
      </w:r>
    </w:p>
    <w:p w:rsidR="00EE7863" w:rsidRPr="00BF17C8" w:rsidRDefault="00EE7863" w:rsidP="00E934D6">
      <w:pPr>
        <w:ind w:firstLine="567"/>
        <w:jc w:val="both"/>
        <w:rPr>
          <w:sz w:val="28"/>
          <w:szCs w:val="28"/>
          <w:lang w:val="uk-UA"/>
        </w:rPr>
      </w:pPr>
      <w:r w:rsidRPr="00BF17C8">
        <w:rPr>
          <w:sz w:val="28"/>
          <w:szCs w:val="28"/>
          <w:lang w:val="uk-UA"/>
        </w:rPr>
        <w:t>Непрямі засоби управління є допоміжними. Але вони істотно впливають на управління персоналом.</w:t>
      </w:r>
    </w:p>
    <w:p w:rsidR="00EE7863" w:rsidRPr="00BF17C8" w:rsidRDefault="00EE7863" w:rsidP="00E934D6">
      <w:pPr>
        <w:ind w:firstLine="567"/>
        <w:jc w:val="both"/>
        <w:rPr>
          <w:sz w:val="28"/>
          <w:szCs w:val="28"/>
          <w:lang w:val="uk-UA"/>
        </w:rPr>
      </w:pPr>
      <w:r w:rsidRPr="00BF17C8">
        <w:rPr>
          <w:sz w:val="28"/>
          <w:szCs w:val="28"/>
          <w:lang w:val="uk-UA"/>
        </w:rPr>
        <w:t>До непрямих засобів управління персоналом належать:</w:t>
      </w:r>
    </w:p>
    <w:p w:rsidR="00EE7863" w:rsidRPr="00BF17C8" w:rsidRDefault="00EE7863" w:rsidP="00E934D6">
      <w:pPr>
        <w:ind w:firstLine="567"/>
        <w:jc w:val="both"/>
        <w:rPr>
          <w:sz w:val="28"/>
          <w:szCs w:val="28"/>
          <w:lang w:val="uk-UA"/>
        </w:rPr>
      </w:pPr>
      <w:r w:rsidRPr="00BF17C8">
        <w:rPr>
          <w:sz w:val="28"/>
          <w:szCs w:val="28"/>
          <w:lang w:val="uk-UA"/>
        </w:rPr>
        <w:t>• характеристика посади;</w:t>
      </w:r>
    </w:p>
    <w:p w:rsidR="00EE7863" w:rsidRPr="00BF17C8" w:rsidRDefault="00EE7863" w:rsidP="00E934D6">
      <w:pPr>
        <w:ind w:firstLine="567"/>
        <w:jc w:val="both"/>
        <w:rPr>
          <w:sz w:val="28"/>
          <w:szCs w:val="28"/>
          <w:lang w:val="uk-UA"/>
        </w:rPr>
      </w:pPr>
      <w:r w:rsidRPr="00BF17C8">
        <w:rPr>
          <w:sz w:val="28"/>
          <w:szCs w:val="28"/>
          <w:lang w:val="uk-UA"/>
        </w:rPr>
        <w:t>• оцінка робочого місця;</w:t>
      </w:r>
    </w:p>
    <w:p w:rsidR="00EE7863" w:rsidRPr="00BF17C8" w:rsidRDefault="00EE7863" w:rsidP="00E934D6">
      <w:pPr>
        <w:ind w:firstLine="567"/>
        <w:jc w:val="both"/>
        <w:rPr>
          <w:sz w:val="28"/>
          <w:szCs w:val="28"/>
          <w:lang w:val="uk-UA"/>
        </w:rPr>
      </w:pPr>
      <w:r w:rsidRPr="00BF17C8">
        <w:rPr>
          <w:sz w:val="28"/>
          <w:szCs w:val="28"/>
          <w:lang w:val="uk-UA"/>
        </w:rPr>
        <w:t>• оцінка співробітника.</w:t>
      </w:r>
    </w:p>
    <w:p w:rsidR="00EE7863" w:rsidRPr="00BF17C8" w:rsidRDefault="00EE7863" w:rsidP="00E934D6">
      <w:pPr>
        <w:ind w:firstLine="567"/>
        <w:jc w:val="both"/>
        <w:rPr>
          <w:sz w:val="28"/>
          <w:szCs w:val="28"/>
          <w:lang w:val="uk-UA"/>
        </w:rPr>
      </w:pPr>
      <w:r w:rsidRPr="00BF17C8">
        <w:rPr>
          <w:sz w:val="28"/>
          <w:szCs w:val="28"/>
          <w:lang w:val="uk-UA"/>
        </w:rPr>
        <w:t>Характеристика посади передбачає опис її мети, завдань, компе-тенцій і співвідношення з іншими посадами, вимог до претендента на неї та критеріїв його оцінки, а також, можливо, інструкцій щодо виконання покладених на нього обов'язків. Характеристика посади є своєрідним каркасом певних вимог до претендента (як правильної людини на правильному місці) і допомагає новим співробітникам адаптуватися до місця їхньої роботи. Опис посади регламентує завдання й компетенції співробітника, що може бути основою для контролю з боку відповідного керівника. Опис не повинен мати бюрократичні ознаки і бути надто детальним, бо це сковуватиме дії співробітника. Недоцільно також постійно вносити в опис посади неістотні зміни.</w:t>
      </w:r>
    </w:p>
    <w:p w:rsidR="00EE7863" w:rsidRPr="00BF17C8" w:rsidRDefault="00EE7863" w:rsidP="00E934D6">
      <w:pPr>
        <w:ind w:firstLine="567"/>
        <w:jc w:val="both"/>
        <w:rPr>
          <w:sz w:val="28"/>
          <w:szCs w:val="28"/>
          <w:lang w:val="uk-UA"/>
        </w:rPr>
      </w:pPr>
      <w:r w:rsidRPr="00BF17C8">
        <w:rPr>
          <w:sz w:val="28"/>
          <w:szCs w:val="28"/>
          <w:lang w:val="uk-UA"/>
        </w:rPr>
        <w:t>Оцінка робочого місця здійснюється частково на основі характеристики посади. При цьому необхідно враховувати спектр і складність здійснюваної діяльності, на основі яких призначається заробітна плата й визначаються вимоги до рівня освіти та досвіду претендента. Однак ідеться про оцінку власне робочого місця незалежно від особи, яка його займає.</w:t>
      </w:r>
    </w:p>
    <w:p w:rsidR="00EE7863" w:rsidRPr="00BF17C8" w:rsidRDefault="00EE7863" w:rsidP="00E934D6">
      <w:pPr>
        <w:ind w:firstLine="567"/>
        <w:jc w:val="both"/>
        <w:rPr>
          <w:sz w:val="28"/>
          <w:szCs w:val="28"/>
          <w:lang w:val="uk-UA"/>
        </w:rPr>
      </w:pPr>
      <w:r w:rsidRPr="00BF17C8">
        <w:rPr>
          <w:sz w:val="28"/>
          <w:szCs w:val="28"/>
          <w:lang w:val="uk-UA"/>
        </w:rPr>
        <w:t xml:space="preserve">Оцінка співробітника передбачає оцінювання його особистого внеску. Для цього використовують систему оцінок і балів, зміст якої має бути однозначний. Одна людина не повинна оцінювати співробітника. Цей засіб застосовують у кадровому плануванні й у системі особистого розвитку </w:t>
      </w:r>
      <w:r w:rsidRPr="00BF17C8">
        <w:rPr>
          <w:sz w:val="28"/>
          <w:szCs w:val="28"/>
          <w:lang w:val="uk-UA"/>
        </w:rPr>
        <w:lastRenderedPageBreak/>
        <w:t>кадрів. Така оцінка допомагає виявити здібності та можливості розвитку окремого співробітника. Вона також може бути підставою для навчання та підвищення кваліфікації, звільнення та переміщень. З огляду на те що оцінка співробітника може сприяти підвищенню його заробітної плати, вона є фактором мотивації.</w:t>
      </w:r>
    </w:p>
    <w:p w:rsidR="00EE7863" w:rsidRPr="00BF17C8" w:rsidRDefault="00EE7863" w:rsidP="00E934D6">
      <w:pPr>
        <w:ind w:firstLine="567"/>
        <w:jc w:val="both"/>
        <w:rPr>
          <w:sz w:val="28"/>
          <w:szCs w:val="28"/>
          <w:lang w:val="uk-UA"/>
        </w:rPr>
      </w:pPr>
      <w:r w:rsidRPr="00BF17C8">
        <w:rPr>
          <w:sz w:val="28"/>
          <w:szCs w:val="28"/>
          <w:lang w:val="uk-UA"/>
        </w:rPr>
        <w:t xml:space="preserve">До квазізасобів зараховують неформальні групи та робочу атмосферу. </w:t>
      </w:r>
    </w:p>
    <w:p w:rsidR="00EE7863" w:rsidRPr="00BF17C8" w:rsidRDefault="00EE7863" w:rsidP="00E934D6">
      <w:pPr>
        <w:ind w:firstLine="567"/>
        <w:jc w:val="both"/>
        <w:rPr>
          <w:sz w:val="28"/>
          <w:szCs w:val="28"/>
          <w:lang w:val="uk-UA"/>
        </w:rPr>
      </w:pPr>
      <w:r w:rsidRPr="00BF17C8">
        <w:rPr>
          <w:sz w:val="28"/>
          <w:szCs w:val="28"/>
          <w:lang w:val="uk-UA"/>
        </w:rPr>
        <w:t>У будь-якій організації з ділових міркувань створюються формальні групи, наприклад робочі. Водночас на основі особистих стосунків створюються так звані неформальні групи. Причини їх створення різні. Люди можуть об'єднуватись у групи тому, що живуть в одному місці, навчаються в одному закладі, є членами одного об'єднання та з інших причин.</w:t>
      </w:r>
    </w:p>
    <w:p w:rsidR="00EE7863" w:rsidRPr="00BF17C8" w:rsidRDefault="00EE7863" w:rsidP="00E934D6">
      <w:pPr>
        <w:ind w:firstLine="567"/>
        <w:jc w:val="both"/>
        <w:rPr>
          <w:sz w:val="28"/>
          <w:szCs w:val="28"/>
          <w:lang w:val="uk-UA"/>
        </w:rPr>
      </w:pPr>
      <w:r w:rsidRPr="00BF17C8">
        <w:rPr>
          <w:sz w:val="28"/>
          <w:szCs w:val="28"/>
          <w:lang w:val="uk-UA"/>
        </w:rPr>
        <w:t>Розрізняють такі соціологічні та організаційні причини створення неформальних груп:</w:t>
      </w:r>
    </w:p>
    <w:p w:rsidR="00EE7863" w:rsidRPr="00BF17C8" w:rsidRDefault="00EE7863" w:rsidP="00E934D6">
      <w:pPr>
        <w:ind w:firstLine="567"/>
        <w:jc w:val="both"/>
        <w:rPr>
          <w:sz w:val="28"/>
          <w:szCs w:val="28"/>
          <w:lang w:val="uk-UA"/>
        </w:rPr>
      </w:pPr>
      <w:r w:rsidRPr="00BF17C8">
        <w:rPr>
          <w:sz w:val="28"/>
          <w:szCs w:val="28"/>
          <w:lang w:val="uk-UA"/>
        </w:rPr>
        <w:t>• соціальна відмінність (наприклад, між робітниками та службовцями або місцевими жителями та іноземцями);</w:t>
      </w:r>
    </w:p>
    <w:p w:rsidR="00EE7863" w:rsidRPr="00BF17C8" w:rsidRDefault="00EE7863" w:rsidP="00E934D6">
      <w:pPr>
        <w:ind w:firstLine="567"/>
        <w:jc w:val="both"/>
        <w:rPr>
          <w:sz w:val="28"/>
          <w:szCs w:val="28"/>
          <w:lang w:val="uk-UA"/>
        </w:rPr>
      </w:pPr>
      <w:r w:rsidRPr="00BF17C8">
        <w:rPr>
          <w:sz w:val="28"/>
          <w:szCs w:val="28"/>
          <w:lang w:val="uk-UA"/>
        </w:rPr>
        <w:t>• чітко окреслені централізація та формалізованість організаційної структури (анонімність великих колективів посилює прагнення до створення невеликих груп, здатних дати відчуття впевненості та безпеки);</w:t>
      </w:r>
    </w:p>
    <w:p w:rsidR="00EE7863" w:rsidRPr="00BF17C8" w:rsidRDefault="00EE7863" w:rsidP="00E934D6">
      <w:pPr>
        <w:ind w:firstLine="567"/>
        <w:jc w:val="both"/>
        <w:rPr>
          <w:sz w:val="28"/>
          <w:szCs w:val="28"/>
          <w:lang w:val="uk-UA"/>
        </w:rPr>
      </w:pPr>
      <w:r w:rsidRPr="00BF17C8">
        <w:rPr>
          <w:sz w:val="28"/>
          <w:szCs w:val="28"/>
          <w:lang w:val="uk-UA"/>
        </w:rPr>
        <w:t>• прогалини у формальній організації, що спричинює утворення тимчасових організаційних структур з неформальними лідерами, яким співробітники довіряють;</w:t>
      </w:r>
    </w:p>
    <w:p w:rsidR="00EE7863" w:rsidRPr="00BF17C8" w:rsidRDefault="00EE7863" w:rsidP="00E934D6">
      <w:pPr>
        <w:ind w:firstLine="567"/>
        <w:jc w:val="both"/>
        <w:rPr>
          <w:sz w:val="28"/>
          <w:szCs w:val="28"/>
          <w:lang w:val="uk-UA"/>
        </w:rPr>
      </w:pPr>
      <w:r w:rsidRPr="00BF17C8">
        <w:rPr>
          <w:sz w:val="28"/>
          <w:szCs w:val="28"/>
          <w:lang w:val="uk-UA"/>
        </w:rPr>
        <w:t>• брак інформації, через який співробітники використовують несанкціоновані інформаційні канали (це може викликати чутки та призвести до перекручення інформації);</w:t>
      </w:r>
    </w:p>
    <w:p w:rsidR="00EE7863" w:rsidRPr="00BF17C8" w:rsidRDefault="00EE7863" w:rsidP="00E934D6">
      <w:pPr>
        <w:ind w:firstLine="567"/>
        <w:jc w:val="both"/>
        <w:rPr>
          <w:sz w:val="28"/>
          <w:szCs w:val="28"/>
          <w:lang w:val="uk-UA"/>
        </w:rPr>
      </w:pPr>
      <w:r w:rsidRPr="00BF17C8">
        <w:rPr>
          <w:sz w:val="28"/>
          <w:szCs w:val="28"/>
          <w:lang w:val="uk-UA"/>
        </w:rPr>
        <w:t>• негативні контакти між співробітниками та керівництвом, особливо за авторитарного та дистанційного управління, коли виникає небезпека вибору групою неформального керівника, який займає сильну позицію завдяки власним здібностям або особистим якостям.</w:t>
      </w:r>
    </w:p>
    <w:p w:rsidR="00EE7863" w:rsidRPr="00BF17C8" w:rsidRDefault="00EE7863" w:rsidP="00E934D6">
      <w:pPr>
        <w:ind w:firstLine="567"/>
        <w:jc w:val="both"/>
        <w:rPr>
          <w:sz w:val="28"/>
          <w:szCs w:val="28"/>
          <w:lang w:val="uk-UA"/>
        </w:rPr>
      </w:pPr>
      <w:r w:rsidRPr="00BF17C8">
        <w:rPr>
          <w:sz w:val="28"/>
          <w:szCs w:val="28"/>
          <w:lang w:val="uk-UA"/>
        </w:rPr>
        <w:t>Неформальні групи можуть позитивно впливати на діяльність організації, посилюючи згуртованість або мотивацію членів групи. Трапляється, що вони ведуть боротьбу за владу. З огляду на те що, з одного боку, неможливо, а з іншого — небажано боротися з неформальними об'єднаннями і перешкоджати їх утворенню, завдання керівництва полягає в аналізі структури "неформалів" і вжитті заходів щодо розвитку груп, які позитивно впливають на діяльність організацій, і блокування тих, чий вплив має негативні наслідки для діяльності організації загалом. Керівництво організації повинно сприяти інтеграції неформальних відносин у формальну структуру з метою виконання виробничих завдань.</w:t>
      </w:r>
    </w:p>
    <w:p w:rsidR="00EE7863" w:rsidRPr="00BF17C8" w:rsidRDefault="00EE7863" w:rsidP="00E934D6">
      <w:pPr>
        <w:ind w:firstLine="567"/>
        <w:jc w:val="both"/>
        <w:rPr>
          <w:sz w:val="28"/>
          <w:szCs w:val="28"/>
          <w:lang w:val="uk-UA"/>
        </w:rPr>
      </w:pPr>
      <w:r w:rsidRPr="00BF17C8">
        <w:rPr>
          <w:sz w:val="28"/>
          <w:szCs w:val="28"/>
          <w:lang w:val="uk-UA"/>
        </w:rPr>
        <w:t>Відчуття задоволення і бажання працювати значною мірою залежать від робочої атмосфери, що панує в організації. Основними факторами при цьому є відносини між співробітниками, умови праці, чіткий (або нечіткий) розподіл повноважень, стиль управління, позитивний або негативний вплив неформальних груп і відносини між керівництвом і підлеглими.</w:t>
      </w:r>
    </w:p>
    <w:p w:rsidR="00EE7863" w:rsidRPr="00BF17C8" w:rsidRDefault="00EE7863" w:rsidP="00E934D6">
      <w:pPr>
        <w:ind w:firstLine="567"/>
        <w:jc w:val="both"/>
        <w:rPr>
          <w:sz w:val="28"/>
          <w:szCs w:val="28"/>
          <w:lang w:val="uk-UA"/>
        </w:rPr>
      </w:pPr>
      <w:r w:rsidRPr="00BF17C8">
        <w:rPr>
          <w:sz w:val="28"/>
          <w:szCs w:val="28"/>
          <w:lang w:val="uk-UA"/>
        </w:rPr>
        <w:t xml:space="preserve">Широко відома прописна істина: за відсутності напруження та конфліктів працювати легше й радісніше. Тому керівники повинні </w:t>
      </w:r>
      <w:r w:rsidRPr="00BF17C8">
        <w:rPr>
          <w:sz w:val="28"/>
          <w:szCs w:val="28"/>
          <w:lang w:val="uk-UA"/>
        </w:rPr>
        <w:lastRenderedPageBreak/>
        <w:t>перейматися проблемами підлеглих, причому не тільки професійними, а й особистими.</w:t>
      </w:r>
    </w:p>
    <w:p w:rsidR="00EE7863" w:rsidRPr="00BF17C8" w:rsidRDefault="00EE7863" w:rsidP="00E934D6">
      <w:pPr>
        <w:ind w:firstLine="567"/>
        <w:jc w:val="both"/>
        <w:rPr>
          <w:sz w:val="28"/>
          <w:szCs w:val="28"/>
          <w:lang w:val="uk-UA"/>
        </w:rPr>
      </w:pPr>
      <w:r w:rsidRPr="00BF17C8">
        <w:rPr>
          <w:sz w:val="28"/>
          <w:szCs w:val="28"/>
          <w:lang w:val="uk-UA"/>
        </w:rPr>
        <w:t xml:space="preserve">Робочу атмосферу можна розглядати нині в контексті ширшого поняття управлінської культури, яке містить усі основні цінності й установки, характерні для спільної праці та взаємодії працівників. Управлінська культура не обмежується добрими відносинами всередині організації, вона включає й відносини з оточенням — клієнтами, відвідувачами, тими, хто наймається на роботу, та ін. Важливим чинником управлінської культури є стиль управління, від якого залежить робоча атмосфера. </w:t>
      </w:r>
    </w:p>
    <w:p w:rsidR="00EE7863" w:rsidRDefault="00EE7863" w:rsidP="00E934D6">
      <w:pPr>
        <w:ind w:firstLine="567"/>
        <w:jc w:val="both"/>
        <w:outlineLvl w:val="1"/>
        <w:rPr>
          <w:b/>
          <w:bCs/>
          <w:sz w:val="28"/>
          <w:szCs w:val="28"/>
          <w:lang w:val="uk-UA"/>
        </w:rPr>
      </w:pPr>
    </w:p>
    <w:p w:rsidR="00EE7863" w:rsidRDefault="00EE7863" w:rsidP="00E934D6">
      <w:pPr>
        <w:ind w:firstLine="567"/>
        <w:jc w:val="both"/>
        <w:outlineLvl w:val="1"/>
        <w:rPr>
          <w:b/>
          <w:bCs/>
          <w:sz w:val="28"/>
          <w:szCs w:val="28"/>
          <w:lang w:val="uk-UA"/>
        </w:rPr>
      </w:pPr>
    </w:p>
    <w:p w:rsidR="00EE7863" w:rsidRDefault="00EE7863" w:rsidP="00E934D6">
      <w:pPr>
        <w:ind w:firstLine="567"/>
        <w:jc w:val="both"/>
        <w:outlineLvl w:val="1"/>
        <w:rPr>
          <w:b/>
          <w:bCs/>
          <w:sz w:val="28"/>
          <w:szCs w:val="28"/>
          <w:lang w:val="uk-UA"/>
        </w:rPr>
      </w:pPr>
    </w:p>
    <w:p w:rsidR="00EE7863" w:rsidRDefault="00EE7863" w:rsidP="00E934D6">
      <w:pPr>
        <w:ind w:firstLine="567"/>
        <w:jc w:val="both"/>
        <w:outlineLvl w:val="1"/>
        <w:rPr>
          <w:b/>
          <w:bCs/>
          <w:sz w:val="28"/>
          <w:szCs w:val="28"/>
          <w:lang w:val="uk-UA"/>
        </w:rPr>
      </w:pPr>
    </w:p>
    <w:p w:rsidR="00EE7863" w:rsidRPr="00BF17C8" w:rsidRDefault="00EE7863" w:rsidP="00E934D6">
      <w:pPr>
        <w:ind w:firstLine="567"/>
        <w:jc w:val="both"/>
        <w:outlineLvl w:val="1"/>
        <w:rPr>
          <w:b/>
          <w:bCs/>
          <w:sz w:val="28"/>
          <w:szCs w:val="28"/>
          <w:lang w:val="uk-UA"/>
        </w:rPr>
      </w:pPr>
    </w:p>
    <w:p w:rsidR="00EE7863" w:rsidRPr="00BF17C8" w:rsidRDefault="00EE7863" w:rsidP="00E934D6">
      <w:pPr>
        <w:ind w:firstLine="567"/>
        <w:jc w:val="both"/>
        <w:outlineLvl w:val="1"/>
        <w:rPr>
          <w:b/>
          <w:bCs/>
          <w:sz w:val="28"/>
          <w:szCs w:val="28"/>
          <w:lang w:val="uk-UA"/>
        </w:rPr>
      </w:pPr>
      <w:r w:rsidRPr="00BF17C8">
        <w:rPr>
          <w:b/>
          <w:bCs/>
          <w:sz w:val="28"/>
          <w:szCs w:val="28"/>
          <w:lang w:val="uk-UA"/>
        </w:rPr>
        <w:t>5. Стилі управління</w:t>
      </w:r>
    </w:p>
    <w:p w:rsidR="00EE7863" w:rsidRPr="00BF17C8" w:rsidRDefault="00EE7863" w:rsidP="00E934D6">
      <w:pPr>
        <w:ind w:firstLine="567"/>
        <w:jc w:val="both"/>
        <w:rPr>
          <w:sz w:val="28"/>
          <w:szCs w:val="28"/>
          <w:lang w:val="uk-UA"/>
        </w:rPr>
      </w:pPr>
      <w:r w:rsidRPr="00BF17C8">
        <w:rPr>
          <w:sz w:val="28"/>
          <w:szCs w:val="28"/>
          <w:lang w:val="uk-UA"/>
        </w:rPr>
        <w:t>Як зазначалося, процес управління характеризується відносинами між керівниками та підлеглими. Внутрішня "логіка" виду цих відносин і способу набуття ними конкретних форм, спосіб прийняття рішення і передавання завдань підлеглим називається стилем управління.</w:t>
      </w:r>
    </w:p>
    <w:p w:rsidR="00EE7863" w:rsidRPr="00BF17C8" w:rsidRDefault="00EE7863" w:rsidP="00E934D6">
      <w:pPr>
        <w:ind w:firstLine="567"/>
        <w:jc w:val="both"/>
        <w:rPr>
          <w:sz w:val="28"/>
          <w:szCs w:val="28"/>
          <w:lang w:val="uk-UA"/>
        </w:rPr>
      </w:pPr>
      <w:r w:rsidRPr="00BF17C8">
        <w:rPr>
          <w:sz w:val="28"/>
          <w:szCs w:val="28"/>
          <w:lang w:val="uk-UA"/>
        </w:rPr>
        <w:t>Розглядаючи стиль управління, треба враховувати два аспекти. По-перше, керівник може прийняти рішення на користь того чи іншого стилю й тим самим визначити спосіб регулювання своїх відносин з підлеглими. Другий аспект включає індивідуальний аспект процесу управління: стиль проявляється в конкретних ситуаціях, які виникають між керівниками та їх підлеглими. Особистість керівника впливає на стиль управління, або, точніше, на його ставлення до управління. Те саме можна сказати й про роль конкретної ситуації та склад колективу.</w:t>
      </w:r>
    </w:p>
    <w:p w:rsidR="00EE7863" w:rsidRPr="00BF17C8" w:rsidRDefault="00EE7863" w:rsidP="00E934D6">
      <w:pPr>
        <w:ind w:firstLine="567"/>
        <w:jc w:val="both"/>
        <w:rPr>
          <w:sz w:val="28"/>
          <w:szCs w:val="28"/>
          <w:lang w:val="uk-UA"/>
        </w:rPr>
      </w:pPr>
      <w:r w:rsidRPr="00BF17C8">
        <w:rPr>
          <w:sz w:val="28"/>
          <w:szCs w:val="28"/>
          <w:lang w:val="uk-UA"/>
        </w:rPr>
        <w:t>За вибором певного стилю управління стоїть конкретний характер людини. Стиль управління визначається також суспільством і залежить від поглядів на те, як необхідно регулювати відносини субординації. До незрілої людини, яка принципово не вміє працювати, доцільно застосовувати авторитарний стиль управління. Сучасне розвинене суспільство має демократичний характер, його громадяни беруть участь у державному й корпоративному управлінні. Розвинутий тип людини формується в системі управлінських відносин демократичного суспільства.</w:t>
      </w:r>
    </w:p>
    <w:p w:rsidR="00EE7863" w:rsidRPr="00BF17C8" w:rsidRDefault="00EE7863" w:rsidP="00E934D6">
      <w:pPr>
        <w:ind w:firstLine="567"/>
        <w:jc w:val="both"/>
        <w:rPr>
          <w:sz w:val="28"/>
          <w:szCs w:val="28"/>
          <w:lang w:val="uk-UA"/>
        </w:rPr>
      </w:pPr>
      <w:r w:rsidRPr="00BF17C8">
        <w:rPr>
          <w:sz w:val="28"/>
          <w:szCs w:val="28"/>
          <w:lang w:val="uk-UA"/>
        </w:rPr>
        <w:t>Основною віссю управління є авторитет. У цьому зв'язку постає питання про джерело його формування. Вчені та керівники визнають важливу роль авторитету, компетентності й чітких критеріїв прийняття рішень для діяльності організації. Змінюється лише основа, на якій грунтується авторитет. Відомі тлумачення поняття ієрархії й авторитету вже застаріли, а тому потребують уточнення. Авторитет не визначається тільки обійманою посадою в ієрархічній структурі, званням, контролюючими повноваженнями та інформаційним монополізмом, а переважно є наслідком впливу кооперативного стилю управління, прагнення до праці, активності, управлінської культури й сили переконання, зумовленої знанням.</w:t>
      </w:r>
    </w:p>
    <w:p w:rsidR="00EE7863" w:rsidRPr="00BF17C8" w:rsidRDefault="00EE7863" w:rsidP="00E934D6">
      <w:pPr>
        <w:ind w:firstLine="567"/>
        <w:jc w:val="both"/>
        <w:rPr>
          <w:sz w:val="28"/>
          <w:szCs w:val="28"/>
          <w:lang w:val="uk-UA"/>
        </w:rPr>
      </w:pPr>
      <w:r w:rsidRPr="00BF17C8">
        <w:rPr>
          <w:sz w:val="28"/>
          <w:szCs w:val="28"/>
          <w:lang w:val="uk-UA"/>
        </w:rPr>
        <w:lastRenderedPageBreak/>
        <w:t>Існує стільки стилів управління, скільки є організацій і керівників. Насамперед визначимо типологію стилів управління.</w:t>
      </w:r>
    </w:p>
    <w:p w:rsidR="00EE7863" w:rsidRPr="00BF17C8" w:rsidRDefault="00EE7863" w:rsidP="00E934D6">
      <w:pPr>
        <w:ind w:firstLine="567"/>
        <w:jc w:val="both"/>
        <w:rPr>
          <w:sz w:val="28"/>
          <w:szCs w:val="28"/>
          <w:lang w:val="uk-UA"/>
        </w:rPr>
      </w:pPr>
      <w:r w:rsidRPr="00BF17C8">
        <w:rPr>
          <w:sz w:val="28"/>
          <w:szCs w:val="28"/>
          <w:lang w:val="uk-UA"/>
        </w:rPr>
        <w:t>З усіх можливих стилів управління на перший план висуваються авторитарний та ліберальний. Розрізняють такі форми авторитарного стилю: харизматичний, автократичний і бюрократичний.</w:t>
      </w:r>
    </w:p>
    <w:p w:rsidR="00EE7863" w:rsidRPr="00BF17C8" w:rsidRDefault="00EE7863" w:rsidP="00E934D6">
      <w:pPr>
        <w:ind w:firstLine="567"/>
        <w:jc w:val="both"/>
        <w:rPr>
          <w:sz w:val="28"/>
          <w:szCs w:val="28"/>
          <w:lang w:val="uk-UA"/>
        </w:rPr>
      </w:pPr>
      <w:r w:rsidRPr="00BF17C8">
        <w:rPr>
          <w:sz w:val="28"/>
          <w:szCs w:val="28"/>
          <w:lang w:val="uk-UA"/>
        </w:rPr>
        <w:t>Однією з відомих моделей стилів управління є так звана біхевіоральна решітка, побудована у двох вимірах — з орієнтацією на людей (турбота про людей) та орієнтацією на завдання (турбота про виробництво). У цій моделі ступінь прояву зазначених параметрів оцінюється від одного до дев'яти балів, тому виокремлюється 81 стиль управління, з яких п'ять є основними. У науці управління розрізняють також два протилежні стилі управління — авторитарний і кооперативний.</w:t>
      </w:r>
    </w:p>
    <w:p w:rsidR="00EE7863" w:rsidRPr="00BF17C8" w:rsidRDefault="00EE7863" w:rsidP="00E934D6">
      <w:pPr>
        <w:ind w:firstLine="567"/>
        <w:jc w:val="both"/>
        <w:rPr>
          <w:sz w:val="28"/>
          <w:szCs w:val="28"/>
          <w:lang w:val="uk-UA"/>
        </w:rPr>
      </w:pPr>
      <w:r w:rsidRPr="00BF17C8">
        <w:rPr>
          <w:sz w:val="28"/>
          <w:szCs w:val="28"/>
          <w:lang w:val="uk-UA"/>
        </w:rPr>
        <w:t xml:space="preserve">Розглянемо відмінності між авторитарним і кооперативним (у спеціальній літературі його називають ще партиципативним) стилями управління залежно від ступеня активності керівника та залучення підлеглих до процесу прийняття рішень і реалізації намірів (процесу управління). Ці стилі не можна розглядати окремо один від одного, тому що вони є граничними величинами одного континууму. Нині їх дуже рідко застосовують у чистому вигляді (хіба тільки в дуже малих фірмах), скоріше йдеться про змішані форми й різні градації, які перебувають у межах цих величин. </w:t>
      </w:r>
    </w:p>
    <w:p w:rsidR="00EE7863" w:rsidRPr="00BF17C8" w:rsidRDefault="00EE7863" w:rsidP="00E934D6">
      <w:pPr>
        <w:ind w:firstLine="567"/>
        <w:jc w:val="both"/>
        <w:rPr>
          <w:sz w:val="28"/>
          <w:szCs w:val="28"/>
          <w:lang w:val="uk-UA"/>
        </w:rPr>
      </w:pPr>
      <w:r w:rsidRPr="00BF17C8">
        <w:rPr>
          <w:sz w:val="28"/>
          <w:szCs w:val="28"/>
          <w:lang w:val="uk-UA"/>
        </w:rPr>
        <w:t>За авторитарного стилю управління активною стороною є керівник, підлеглі поводяться пасивно. До типових ознак авторитарного стилю належать такі:</w:t>
      </w:r>
    </w:p>
    <w:p w:rsidR="00EE7863" w:rsidRPr="00BF17C8" w:rsidRDefault="00EE7863" w:rsidP="00E934D6">
      <w:pPr>
        <w:ind w:firstLine="567"/>
        <w:jc w:val="both"/>
        <w:rPr>
          <w:sz w:val="28"/>
          <w:szCs w:val="28"/>
          <w:lang w:val="uk-UA"/>
        </w:rPr>
      </w:pPr>
      <w:r w:rsidRPr="00BF17C8">
        <w:rPr>
          <w:sz w:val="28"/>
          <w:szCs w:val="28"/>
          <w:lang w:val="uk-UA"/>
        </w:rPr>
        <w:t>• прийняття рішення, виконання та контроль — входять до компетенції кількох людей;</w:t>
      </w:r>
    </w:p>
    <w:p w:rsidR="00EE7863" w:rsidRPr="00BF17C8" w:rsidRDefault="00EE7863" w:rsidP="00E934D6">
      <w:pPr>
        <w:ind w:firstLine="567"/>
        <w:jc w:val="both"/>
        <w:rPr>
          <w:sz w:val="28"/>
          <w:szCs w:val="28"/>
          <w:lang w:val="uk-UA"/>
        </w:rPr>
      </w:pPr>
      <w:r w:rsidRPr="00BF17C8">
        <w:rPr>
          <w:sz w:val="28"/>
          <w:szCs w:val="28"/>
          <w:lang w:val="uk-UA"/>
        </w:rPr>
        <w:t>• керівник приймає рішення в одноособовому порядку і дає вказівки;</w:t>
      </w:r>
    </w:p>
    <w:p w:rsidR="00EE7863" w:rsidRPr="00BF17C8" w:rsidRDefault="00EE7863" w:rsidP="00E934D6">
      <w:pPr>
        <w:ind w:firstLine="567"/>
        <w:jc w:val="both"/>
        <w:rPr>
          <w:sz w:val="28"/>
          <w:szCs w:val="28"/>
          <w:lang w:val="uk-UA"/>
        </w:rPr>
      </w:pPr>
      <w:r w:rsidRPr="00BF17C8">
        <w:rPr>
          <w:sz w:val="28"/>
          <w:szCs w:val="28"/>
          <w:lang w:val="uk-UA"/>
        </w:rPr>
        <w:t>• підлеглий беззастережно сприймає вказівки і виконує їх;</w:t>
      </w:r>
    </w:p>
    <w:p w:rsidR="00EE7863" w:rsidRPr="00BF17C8" w:rsidRDefault="00EE7863" w:rsidP="00E934D6">
      <w:pPr>
        <w:ind w:firstLine="567"/>
        <w:jc w:val="both"/>
        <w:rPr>
          <w:sz w:val="28"/>
          <w:szCs w:val="28"/>
          <w:lang w:val="uk-UA"/>
        </w:rPr>
      </w:pPr>
      <w:r w:rsidRPr="00BF17C8">
        <w:rPr>
          <w:sz w:val="28"/>
          <w:szCs w:val="28"/>
          <w:lang w:val="uk-UA"/>
        </w:rPr>
        <w:t>• керівник контролює виконання своїх вказівок;</w:t>
      </w:r>
    </w:p>
    <w:p w:rsidR="00EE7863" w:rsidRPr="00BF17C8" w:rsidRDefault="00EE7863" w:rsidP="00E934D6">
      <w:pPr>
        <w:ind w:firstLine="567"/>
        <w:jc w:val="both"/>
        <w:rPr>
          <w:sz w:val="28"/>
          <w:szCs w:val="28"/>
          <w:lang w:val="uk-UA"/>
        </w:rPr>
      </w:pPr>
      <w:r w:rsidRPr="00BF17C8">
        <w:rPr>
          <w:sz w:val="28"/>
          <w:szCs w:val="28"/>
          <w:lang w:val="uk-UA"/>
        </w:rPr>
        <w:t>• підлеглий не має права контролювати начальника.</w:t>
      </w:r>
    </w:p>
    <w:p w:rsidR="00EE7863" w:rsidRPr="00BF17C8" w:rsidRDefault="00EE7863" w:rsidP="00E934D6">
      <w:pPr>
        <w:ind w:firstLine="567"/>
        <w:jc w:val="both"/>
        <w:rPr>
          <w:sz w:val="28"/>
          <w:szCs w:val="28"/>
          <w:lang w:val="uk-UA"/>
        </w:rPr>
      </w:pPr>
      <w:r w:rsidRPr="00BF17C8">
        <w:rPr>
          <w:sz w:val="28"/>
          <w:szCs w:val="28"/>
          <w:lang w:val="uk-UA"/>
        </w:rPr>
        <w:t>Для авторитарного стилю характерні незначні контакти між керівником і підлеглими, що призводить до сильної поляризації сторін. Відчуття у підлеглих причетності до виконання загального завдання майже відсутнє. Для авторитарного стилю характерні насамперед слухняність, дисципліна, здатність і готовність засвоювати та виконувати свої обов'язки.</w:t>
      </w:r>
    </w:p>
    <w:p w:rsidR="00EE7863" w:rsidRPr="00BF17C8" w:rsidRDefault="00EE7863" w:rsidP="00E934D6">
      <w:pPr>
        <w:ind w:firstLine="567"/>
        <w:jc w:val="both"/>
        <w:rPr>
          <w:sz w:val="28"/>
          <w:szCs w:val="28"/>
          <w:lang w:val="uk-UA"/>
        </w:rPr>
      </w:pPr>
      <w:r w:rsidRPr="00BF17C8">
        <w:rPr>
          <w:sz w:val="28"/>
          <w:szCs w:val="28"/>
          <w:lang w:val="uk-UA"/>
        </w:rPr>
        <w:t>За кооперативного стилю управління активність розподіляється між керівником і підлеглими.</w:t>
      </w:r>
    </w:p>
    <w:p w:rsidR="00EE7863" w:rsidRPr="00BF17C8" w:rsidRDefault="00EE7863" w:rsidP="00E934D6">
      <w:pPr>
        <w:ind w:firstLine="567"/>
        <w:jc w:val="both"/>
        <w:rPr>
          <w:sz w:val="28"/>
          <w:szCs w:val="28"/>
          <w:lang w:val="uk-UA"/>
        </w:rPr>
      </w:pPr>
      <w:r w:rsidRPr="00BF17C8">
        <w:rPr>
          <w:sz w:val="28"/>
          <w:szCs w:val="28"/>
          <w:lang w:val="uk-UA"/>
        </w:rPr>
        <w:t>Найхарактерніші ознаки кооперативного стилю:</w:t>
      </w:r>
    </w:p>
    <w:p w:rsidR="00EE7863" w:rsidRPr="00BF17C8" w:rsidRDefault="00EE7863" w:rsidP="00E934D6">
      <w:pPr>
        <w:ind w:firstLine="567"/>
        <w:jc w:val="both"/>
        <w:rPr>
          <w:sz w:val="28"/>
          <w:szCs w:val="28"/>
          <w:lang w:val="uk-UA"/>
        </w:rPr>
      </w:pPr>
      <w:r w:rsidRPr="00BF17C8">
        <w:rPr>
          <w:sz w:val="28"/>
          <w:szCs w:val="28"/>
          <w:lang w:val="uk-UA"/>
        </w:rPr>
        <w:t>• чітке міжособистісне розмежування функцій щодо прийняття рішень, їх виконання та контроль;</w:t>
      </w:r>
    </w:p>
    <w:p w:rsidR="00EE7863" w:rsidRPr="00BF17C8" w:rsidRDefault="00EE7863" w:rsidP="00E934D6">
      <w:pPr>
        <w:ind w:firstLine="567"/>
        <w:jc w:val="both"/>
        <w:rPr>
          <w:sz w:val="28"/>
          <w:szCs w:val="28"/>
          <w:lang w:val="uk-UA"/>
        </w:rPr>
      </w:pPr>
      <w:r w:rsidRPr="00BF17C8">
        <w:rPr>
          <w:sz w:val="28"/>
          <w:szCs w:val="28"/>
          <w:lang w:val="uk-UA"/>
        </w:rPr>
        <w:t>• підлеглі беруть участь у процесі прийняття рішень;</w:t>
      </w:r>
    </w:p>
    <w:p w:rsidR="00EE7863" w:rsidRPr="00BF17C8" w:rsidRDefault="00EE7863" w:rsidP="00E934D6">
      <w:pPr>
        <w:ind w:firstLine="567"/>
        <w:jc w:val="both"/>
        <w:rPr>
          <w:sz w:val="28"/>
          <w:szCs w:val="28"/>
          <w:lang w:val="uk-UA"/>
        </w:rPr>
      </w:pPr>
      <w:r w:rsidRPr="00BF17C8">
        <w:rPr>
          <w:sz w:val="28"/>
          <w:szCs w:val="28"/>
          <w:lang w:val="uk-UA"/>
        </w:rPr>
        <w:t>• контроль перетворюється на самоконтроль, орієнтований на виконання завдання;</w:t>
      </w:r>
    </w:p>
    <w:p w:rsidR="00EE7863" w:rsidRPr="00BF17C8" w:rsidRDefault="00EE7863" w:rsidP="00E934D6">
      <w:pPr>
        <w:ind w:firstLine="567"/>
        <w:jc w:val="both"/>
        <w:rPr>
          <w:sz w:val="28"/>
          <w:szCs w:val="28"/>
          <w:lang w:val="uk-UA"/>
        </w:rPr>
      </w:pPr>
      <w:r w:rsidRPr="00BF17C8">
        <w:rPr>
          <w:sz w:val="28"/>
          <w:szCs w:val="28"/>
          <w:lang w:val="uk-UA"/>
        </w:rPr>
        <w:t>• підлеглі мають право контролювати дії начальника.</w:t>
      </w:r>
    </w:p>
    <w:p w:rsidR="00EE7863" w:rsidRPr="00BF17C8" w:rsidRDefault="00EE7863" w:rsidP="00E934D6">
      <w:pPr>
        <w:ind w:firstLine="567"/>
        <w:jc w:val="both"/>
        <w:rPr>
          <w:sz w:val="28"/>
          <w:szCs w:val="28"/>
          <w:lang w:val="uk-UA"/>
        </w:rPr>
      </w:pPr>
      <w:r w:rsidRPr="00BF17C8">
        <w:rPr>
          <w:bCs/>
          <w:sz w:val="28"/>
          <w:szCs w:val="28"/>
          <w:lang w:val="uk-UA"/>
        </w:rPr>
        <w:lastRenderedPageBreak/>
        <w:t>Кооперативний стиль управління</w:t>
      </w:r>
      <w:r w:rsidRPr="00BF17C8">
        <w:rPr>
          <w:sz w:val="28"/>
          <w:szCs w:val="28"/>
          <w:lang w:val="uk-UA"/>
        </w:rPr>
        <w:t xml:space="preserve"> перетворює підлеглого на співробітника. Керівник і співробітники працюють над спільним завданням і потрібні один одному. Відносини підлеглості стають менш вираженими; у процесі роботи керівництво довіряє співробітникам; вони самостійні, мають можливості для особистого розвитку та самореалізації; розвивається відчуття групової згуртованості та ідентифікації себе з підприємством і його завданнями.</w:t>
      </w:r>
    </w:p>
    <w:p w:rsidR="00EE7863" w:rsidRPr="00BF17C8" w:rsidRDefault="00EE7863" w:rsidP="00E934D6">
      <w:pPr>
        <w:ind w:firstLine="567"/>
        <w:jc w:val="both"/>
        <w:rPr>
          <w:sz w:val="28"/>
          <w:szCs w:val="28"/>
          <w:lang w:val="uk-UA"/>
        </w:rPr>
      </w:pPr>
      <w:r w:rsidRPr="00BF17C8">
        <w:rPr>
          <w:sz w:val="28"/>
          <w:szCs w:val="28"/>
          <w:lang w:val="uk-UA"/>
        </w:rPr>
        <w:t>Зі стилем управління пов'язані певні організаційні особливості. За авторитарного стилю процес пошуку рішення суворо централізований, а розпорядження спрямовані згори вниз. Кооперативний стиль передбачає більшу децентралізацію, рішення приймаються на відповідному рівні, обминаючи багато інстанцій.</w:t>
      </w:r>
    </w:p>
    <w:p w:rsidR="00EE7863" w:rsidRPr="00BF17C8" w:rsidRDefault="00EE7863" w:rsidP="00E934D6">
      <w:pPr>
        <w:ind w:firstLine="567"/>
        <w:jc w:val="both"/>
        <w:rPr>
          <w:sz w:val="28"/>
          <w:szCs w:val="28"/>
          <w:lang w:val="uk-UA"/>
        </w:rPr>
      </w:pPr>
      <w:r w:rsidRPr="00BF17C8">
        <w:rPr>
          <w:sz w:val="28"/>
          <w:szCs w:val="28"/>
          <w:lang w:val="uk-UA"/>
        </w:rPr>
        <w:t>Ефективність того чи іншого стилю управління є предметом наукових та емпіричних досліджень, однак переконливих результатів на користь якогось одного стилю поки що не досягнуто. Критерієм ефективності стилю управління є його вплив на працелюбність і продуктивність, конфліктність і робочу атмосферу.</w:t>
      </w:r>
    </w:p>
    <w:p w:rsidR="00EE7863" w:rsidRPr="00BF17C8" w:rsidRDefault="00EE7863" w:rsidP="00E934D6">
      <w:pPr>
        <w:ind w:firstLine="567"/>
        <w:jc w:val="both"/>
        <w:rPr>
          <w:sz w:val="28"/>
          <w:szCs w:val="28"/>
          <w:lang w:val="uk-UA"/>
        </w:rPr>
      </w:pPr>
      <w:r w:rsidRPr="00BF17C8">
        <w:rPr>
          <w:sz w:val="28"/>
          <w:szCs w:val="28"/>
          <w:lang w:val="uk-UA"/>
        </w:rPr>
        <w:t>Стиль управління визначається багатьма факторами. Безпосередньо на його формування впливають особистість керівника, його позиція та цінності. Зрозуміло, що тим, хто схильний до авантюризму, рекомендувати кооперативний стиль можна лише умовно.</w:t>
      </w:r>
    </w:p>
    <w:p w:rsidR="00EE7863" w:rsidRPr="00BF17C8" w:rsidRDefault="00EE7863" w:rsidP="00E934D6">
      <w:pPr>
        <w:ind w:firstLine="567"/>
        <w:jc w:val="both"/>
        <w:rPr>
          <w:sz w:val="28"/>
          <w:szCs w:val="28"/>
          <w:lang w:val="uk-UA"/>
        </w:rPr>
      </w:pPr>
      <w:r w:rsidRPr="00BF17C8">
        <w:rPr>
          <w:sz w:val="28"/>
          <w:szCs w:val="28"/>
          <w:lang w:val="uk-UA"/>
        </w:rPr>
        <w:t>Слід також ураховувати склад колективу та особистості співробітників. Ті, хто звик до авторитарного управління, не можуть одразу "перебудуватися" на кооперативний стиль, який передбачає відчуття відповідальності з їхнього боку. Те саме стосується й авторитарного стилю, у якому з самого початку запрограмовані конфлікти. Крім того, конкретна ситуація чи постановка незвичного завдання може потребувати нетрадиційної поведінки, відмінної від офіційно прийнятого стилю управління (передусім тоді, коли потрібно швидко прийняти рішення або коли настають надзвичайні обставини). За такої ситуації прихильники кооперативного стилю повинні вміти, використовуючи свої повноваження, діяти авторитарно. Проте навіть діючи авторитарно, "кооперативний" керівник повинен висловлюватись у прийнятному тоні.</w:t>
      </w:r>
    </w:p>
    <w:p w:rsidR="00EE7863" w:rsidRPr="00BF17C8" w:rsidRDefault="00EE7863" w:rsidP="00E934D6">
      <w:pPr>
        <w:ind w:firstLine="567"/>
        <w:jc w:val="both"/>
        <w:rPr>
          <w:sz w:val="28"/>
          <w:szCs w:val="28"/>
          <w:lang w:val="uk-UA"/>
        </w:rPr>
      </w:pPr>
      <w:r w:rsidRPr="00BF17C8">
        <w:rPr>
          <w:sz w:val="28"/>
          <w:szCs w:val="28"/>
          <w:lang w:val="uk-UA"/>
        </w:rPr>
        <w:t>З огляду на викладені причини деякі автори вважають, що можна говорити тільки про ситуативно правильні стилі управління. Це збігається з раніше вже висловленою думкою, що стилів управління стільки, скільки керівників і ситуацій.</w:t>
      </w:r>
    </w:p>
    <w:p w:rsidR="00EE7863" w:rsidRPr="00BF17C8" w:rsidRDefault="00EE7863" w:rsidP="00E934D6">
      <w:pPr>
        <w:ind w:firstLine="567"/>
        <w:jc w:val="both"/>
        <w:rPr>
          <w:sz w:val="28"/>
          <w:szCs w:val="28"/>
          <w:lang w:val="uk-UA"/>
        </w:rPr>
      </w:pPr>
      <w:r w:rsidRPr="00BF17C8">
        <w:rPr>
          <w:sz w:val="28"/>
          <w:szCs w:val="28"/>
          <w:lang w:val="uk-UA"/>
        </w:rPr>
        <w:t>"Оптимальний" стиль управління можливий лише за умови гармонійного поєднання та взаємодії принципів, прийнятих в організації, стилю управління та адекватної конкретній ситуації організаційної поведінки керівників.</w:t>
      </w:r>
    </w:p>
    <w:p w:rsidR="00EE7863" w:rsidRDefault="00EE7863" w:rsidP="00E934D6">
      <w:pPr>
        <w:ind w:firstLine="567"/>
        <w:jc w:val="both"/>
        <w:outlineLvl w:val="0"/>
        <w:rPr>
          <w:b/>
          <w:bCs/>
          <w:kern w:val="36"/>
          <w:sz w:val="28"/>
          <w:szCs w:val="28"/>
          <w:lang w:val="uk-UA"/>
        </w:rPr>
      </w:pPr>
    </w:p>
    <w:p w:rsidR="00EE7863" w:rsidRPr="00BF17C8" w:rsidRDefault="00EE7863" w:rsidP="00E934D6">
      <w:pPr>
        <w:ind w:firstLine="567"/>
        <w:jc w:val="both"/>
        <w:outlineLvl w:val="0"/>
        <w:rPr>
          <w:b/>
          <w:bCs/>
          <w:kern w:val="36"/>
          <w:sz w:val="28"/>
          <w:szCs w:val="28"/>
          <w:lang w:val="uk-UA"/>
        </w:rPr>
      </w:pPr>
      <w:r w:rsidRPr="00BF17C8">
        <w:rPr>
          <w:b/>
          <w:bCs/>
          <w:kern w:val="36"/>
          <w:sz w:val="28"/>
          <w:szCs w:val="28"/>
          <w:lang w:val="uk-UA"/>
        </w:rPr>
        <w:t>6. Розвиток персоналу</w:t>
      </w:r>
    </w:p>
    <w:p w:rsidR="00EE7863" w:rsidRPr="00BF17C8" w:rsidRDefault="00EE7863" w:rsidP="00E934D6">
      <w:pPr>
        <w:ind w:firstLine="567"/>
        <w:jc w:val="both"/>
        <w:rPr>
          <w:sz w:val="28"/>
          <w:szCs w:val="28"/>
          <w:lang w:val="uk-UA"/>
        </w:rPr>
      </w:pPr>
      <w:r w:rsidRPr="00BF17C8">
        <w:rPr>
          <w:sz w:val="28"/>
          <w:szCs w:val="28"/>
          <w:lang w:val="uk-UA"/>
        </w:rPr>
        <w:t>Розглянемо значення розвитку персоналу, зокрема підготовки молодих керівників.</w:t>
      </w:r>
    </w:p>
    <w:p w:rsidR="00EE7863" w:rsidRPr="00BF17C8" w:rsidRDefault="00EE7863" w:rsidP="00E934D6">
      <w:pPr>
        <w:ind w:firstLine="567"/>
        <w:jc w:val="both"/>
        <w:rPr>
          <w:sz w:val="28"/>
          <w:szCs w:val="28"/>
          <w:lang w:val="uk-UA"/>
        </w:rPr>
      </w:pPr>
      <w:bookmarkStart w:id="17" w:name="15176"/>
      <w:bookmarkEnd w:id="17"/>
      <w:r w:rsidRPr="00BF17C8">
        <w:rPr>
          <w:sz w:val="28"/>
          <w:szCs w:val="28"/>
          <w:lang w:val="uk-UA"/>
        </w:rPr>
        <w:lastRenderedPageBreak/>
        <w:t>Наведені положення про управлінський стиль, засоби управління персоналом тощо мають загальний, неособистісний характер. Проте керівники, які управляють персоналом, поряд із предметними завданнями управління розв'язують завдання персонального керівництва людьми. Саме цей, другий аспект хвилює менеджерів і вчених, і дискусії про те, чи можна "вивчитися на керівника", чи це дається від народження, не стихають й нині (але й досі не дали конкретних результатів).</w:t>
      </w:r>
    </w:p>
    <w:p w:rsidR="00EE7863" w:rsidRPr="00BF17C8" w:rsidRDefault="00EE7863" w:rsidP="00E934D6">
      <w:pPr>
        <w:ind w:firstLine="567"/>
        <w:jc w:val="both"/>
        <w:rPr>
          <w:sz w:val="28"/>
          <w:szCs w:val="28"/>
          <w:lang w:val="uk-UA"/>
        </w:rPr>
      </w:pPr>
      <w:r w:rsidRPr="00BF17C8">
        <w:rPr>
          <w:sz w:val="28"/>
          <w:szCs w:val="28"/>
          <w:lang w:val="uk-UA"/>
        </w:rPr>
        <w:t>Як свідчить практика, кваліфікація менеджера складається зі схильності, придатності та ставлення до управління.</w:t>
      </w:r>
    </w:p>
    <w:p w:rsidR="00EE7863" w:rsidRPr="00BF17C8" w:rsidRDefault="00EE7863" w:rsidP="00E934D6">
      <w:pPr>
        <w:ind w:firstLine="567"/>
        <w:jc w:val="both"/>
        <w:rPr>
          <w:sz w:val="28"/>
          <w:szCs w:val="28"/>
          <w:lang w:val="uk-UA"/>
        </w:rPr>
      </w:pPr>
      <w:r w:rsidRPr="00BF17C8">
        <w:rPr>
          <w:sz w:val="28"/>
          <w:szCs w:val="28"/>
          <w:lang w:val="uk-UA"/>
        </w:rPr>
        <w:t>Схильність до управління не може бути об'єктивованою, бо пояснюється такими особистими мотивами, як прагнення до впливу, почуття відповідальності, честолюбність, зумовлені роботою, грошима тощо.</w:t>
      </w:r>
    </w:p>
    <w:p w:rsidR="00EE7863" w:rsidRPr="00BF17C8" w:rsidRDefault="00EE7863" w:rsidP="00E934D6">
      <w:pPr>
        <w:ind w:firstLine="567"/>
        <w:jc w:val="both"/>
        <w:rPr>
          <w:sz w:val="28"/>
          <w:szCs w:val="28"/>
          <w:lang w:val="uk-UA"/>
        </w:rPr>
      </w:pPr>
      <w:r w:rsidRPr="00BF17C8">
        <w:rPr>
          <w:sz w:val="28"/>
          <w:szCs w:val="28"/>
          <w:lang w:val="uk-UA"/>
        </w:rPr>
        <w:t>З метою виявлення необхідних якостей керівника, які визначають його придатність до конкретної роботи, були виконані численні емпіричні дослідження, які, проте, не дали репрезентативних результатів. У сучасній науці управління виокремлюють такі основні якості і здібності керівника:</w:t>
      </w:r>
    </w:p>
    <w:p w:rsidR="00EE7863" w:rsidRPr="00BF17C8" w:rsidRDefault="00EE7863" w:rsidP="00E934D6">
      <w:pPr>
        <w:ind w:firstLine="567"/>
        <w:jc w:val="both"/>
        <w:rPr>
          <w:sz w:val="28"/>
          <w:szCs w:val="28"/>
          <w:lang w:val="uk-UA"/>
        </w:rPr>
      </w:pPr>
      <w:r w:rsidRPr="00BF17C8">
        <w:rPr>
          <w:sz w:val="28"/>
          <w:szCs w:val="28"/>
          <w:lang w:val="uk-UA"/>
        </w:rPr>
        <w:t>• здатність напружено працювати;</w:t>
      </w:r>
    </w:p>
    <w:p w:rsidR="00EE7863" w:rsidRPr="00BF17C8" w:rsidRDefault="00EE7863" w:rsidP="00E934D6">
      <w:pPr>
        <w:ind w:firstLine="567"/>
        <w:jc w:val="both"/>
        <w:rPr>
          <w:sz w:val="28"/>
          <w:szCs w:val="28"/>
          <w:lang w:val="uk-UA"/>
        </w:rPr>
      </w:pPr>
      <w:r w:rsidRPr="00BF17C8">
        <w:rPr>
          <w:sz w:val="28"/>
          <w:szCs w:val="28"/>
          <w:lang w:val="uk-UA"/>
        </w:rPr>
        <w:t>• інтелігентність;</w:t>
      </w:r>
    </w:p>
    <w:p w:rsidR="00EE7863" w:rsidRPr="00BF17C8" w:rsidRDefault="00EE7863" w:rsidP="00E934D6">
      <w:pPr>
        <w:ind w:firstLine="567"/>
        <w:jc w:val="both"/>
        <w:rPr>
          <w:sz w:val="28"/>
          <w:szCs w:val="28"/>
          <w:lang w:val="uk-UA"/>
        </w:rPr>
      </w:pPr>
      <w:r w:rsidRPr="00BF17C8">
        <w:rPr>
          <w:sz w:val="28"/>
          <w:szCs w:val="28"/>
          <w:lang w:val="uk-UA"/>
        </w:rPr>
        <w:t>• здібність до самостійних суджень;</w:t>
      </w:r>
    </w:p>
    <w:p w:rsidR="00EE7863" w:rsidRPr="00BF17C8" w:rsidRDefault="00EE7863" w:rsidP="00E934D6">
      <w:pPr>
        <w:ind w:firstLine="567"/>
        <w:jc w:val="both"/>
        <w:rPr>
          <w:sz w:val="28"/>
          <w:szCs w:val="28"/>
          <w:lang w:val="uk-UA"/>
        </w:rPr>
      </w:pPr>
      <w:r w:rsidRPr="00BF17C8">
        <w:rPr>
          <w:sz w:val="28"/>
          <w:szCs w:val="28"/>
          <w:lang w:val="uk-UA"/>
        </w:rPr>
        <w:t>• здатність приймати рішення;</w:t>
      </w:r>
    </w:p>
    <w:p w:rsidR="00EE7863" w:rsidRPr="00BF17C8" w:rsidRDefault="00EE7863" w:rsidP="00E934D6">
      <w:pPr>
        <w:ind w:firstLine="567"/>
        <w:jc w:val="both"/>
        <w:rPr>
          <w:sz w:val="28"/>
          <w:szCs w:val="28"/>
          <w:lang w:val="uk-UA"/>
        </w:rPr>
      </w:pPr>
      <w:r w:rsidRPr="00BF17C8">
        <w:rPr>
          <w:sz w:val="28"/>
          <w:szCs w:val="28"/>
          <w:lang w:val="uk-UA"/>
        </w:rPr>
        <w:t>• особиста цілісність;</w:t>
      </w:r>
    </w:p>
    <w:p w:rsidR="00EE7863" w:rsidRPr="00BF17C8" w:rsidRDefault="00EE7863" w:rsidP="00E934D6">
      <w:pPr>
        <w:ind w:firstLine="567"/>
        <w:jc w:val="both"/>
        <w:rPr>
          <w:sz w:val="28"/>
          <w:szCs w:val="28"/>
          <w:lang w:val="uk-UA"/>
        </w:rPr>
      </w:pPr>
      <w:r w:rsidRPr="00BF17C8">
        <w:rPr>
          <w:sz w:val="28"/>
          <w:szCs w:val="28"/>
          <w:lang w:val="uk-UA"/>
        </w:rPr>
        <w:t>• інтуїція;</w:t>
      </w:r>
    </w:p>
    <w:p w:rsidR="00EE7863" w:rsidRPr="00BF17C8" w:rsidRDefault="00EE7863" w:rsidP="00E934D6">
      <w:pPr>
        <w:ind w:firstLine="567"/>
        <w:jc w:val="both"/>
        <w:rPr>
          <w:sz w:val="28"/>
          <w:szCs w:val="28"/>
          <w:lang w:val="uk-UA"/>
        </w:rPr>
      </w:pPr>
      <w:r w:rsidRPr="00BF17C8">
        <w:rPr>
          <w:sz w:val="28"/>
          <w:szCs w:val="28"/>
          <w:lang w:val="uk-UA"/>
        </w:rPr>
        <w:t>• самовладання;</w:t>
      </w:r>
    </w:p>
    <w:p w:rsidR="00EE7863" w:rsidRPr="00BF17C8" w:rsidRDefault="00EE7863" w:rsidP="00E934D6">
      <w:pPr>
        <w:ind w:firstLine="567"/>
        <w:jc w:val="both"/>
        <w:rPr>
          <w:sz w:val="28"/>
          <w:szCs w:val="28"/>
          <w:lang w:val="uk-UA"/>
        </w:rPr>
      </w:pPr>
      <w:r w:rsidRPr="00BF17C8">
        <w:rPr>
          <w:sz w:val="28"/>
          <w:szCs w:val="28"/>
          <w:lang w:val="uk-UA"/>
        </w:rPr>
        <w:t>• творчий підхід;</w:t>
      </w:r>
    </w:p>
    <w:p w:rsidR="00EE7863" w:rsidRPr="00BF17C8" w:rsidRDefault="00EE7863" w:rsidP="00E934D6">
      <w:pPr>
        <w:ind w:firstLine="567"/>
        <w:jc w:val="both"/>
        <w:rPr>
          <w:sz w:val="28"/>
          <w:szCs w:val="28"/>
          <w:lang w:val="uk-UA"/>
        </w:rPr>
      </w:pPr>
      <w:r w:rsidRPr="00BF17C8">
        <w:rPr>
          <w:sz w:val="28"/>
          <w:szCs w:val="28"/>
          <w:lang w:val="uk-UA"/>
        </w:rPr>
        <w:t>• відповідальність;</w:t>
      </w:r>
    </w:p>
    <w:p w:rsidR="00EE7863" w:rsidRPr="00BF17C8" w:rsidRDefault="00EE7863" w:rsidP="00E934D6">
      <w:pPr>
        <w:ind w:firstLine="567"/>
        <w:jc w:val="both"/>
        <w:rPr>
          <w:sz w:val="28"/>
          <w:szCs w:val="28"/>
          <w:lang w:val="uk-UA"/>
        </w:rPr>
      </w:pPr>
      <w:r w:rsidRPr="00BF17C8">
        <w:rPr>
          <w:sz w:val="28"/>
          <w:szCs w:val="28"/>
          <w:lang w:val="uk-UA"/>
        </w:rPr>
        <w:t>• переконливість.</w:t>
      </w:r>
    </w:p>
    <w:p w:rsidR="00EE7863" w:rsidRPr="00BF17C8" w:rsidRDefault="00EE7863" w:rsidP="00E934D6">
      <w:pPr>
        <w:ind w:firstLine="567"/>
        <w:jc w:val="both"/>
        <w:rPr>
          <w:sz w:val="28"/>
          <w:szCs w:val="28"/>
          <w:lang w:val="uk-UA"/>
        </w:rPr>
      </w:pPr>
      <w:r w:rsidRPr="00BF17C8">
        <w:rPr>
          <w:sz w:val="28"/>
          <w:szCs w:val="28"/>
          <w:lang w:val="uk-UA"/>
        </w:rPr>
        <w:t>Окремі якості і здібності виражені в кожного керівника по-різному, і тому вивести "ідеального менеджера" неможливо.</w:t>
      </w:r>
    </w:p>
    <w:p w:rsidR="00EE7863" w:rsidRPr="00BF17C8" w:rsidRDefault="00EE7863" w:rsidP="00E934D6">
      <w:pPr>
        <w:ind w:firstLine="567"/>
        <w:jc w:val="both"/>
        <w:rPr>
          <w:sz w:val="28"/>
          <w:szCs w:val="28"/>
          <w:lang w:val="uk-UA"/>
        </w:rPr>
      </w:pPr>
      <w:r w:rsidRPr="00BF17C8">
        <w:rPr>
          <w:sz w:val="28"/>
          <w:szCs w:val="28"/>
          <w:lang w:val="uk-UA"/>
        </w:rPr>
        <w:t>Важливою ознакою кваліфікованого керівника слід визнати особисту цілісність, яка є основою розвитку таких якостей, як переконливість і здатність надихати. Початковим етапом формування придатності до керівної роботи має бути розвиток особистості.</w:t>
      </w:r>
    </w:p>
    <w:p w:rsidR="00EE7863" w:rsidRPr="00BF17C8" w:rsidRDefault="00EE7863" w:rsidP="00E934D6">
      <w:pPr>
        <w:ind w:firstLine="567"/>
        <w:jc w:val="both"/>
        <w:rPr>
          <w:sz w:val="28"/>
          <w:szCs w:val="28"/>
          <w:lang w:val="uk-UA"/>
        </w:rPr>
      </w:pPr>
      <w:r w:rsidRPr="00BF17C8">
        <w:rPr>
          <w:sz w:val="28"/>
          <w:szCs w:val="28"/>
          <w:lang w:val="uk-UA"/>
        </w:rPr>
        <w:t>Поведінка керівника визначається переважно його особистістю, яку практично неможливо змінити навіть за допомогою різноманітних методів тренувань (групових тренувань, розвитку творчого потенціалу й чутливості). Крім того, на практиці поведінка керівника визначається конкретною ситуацією та відносинами співробітників.</w:t>
      </w:r>
    </w:p>
    <w:p w:rsidR="00EE7863" w:rsidRPr="00BF17C8" w:rsidRDefault="00EE7863" w:rsidP="00E934D6">
      <w:pPr>
        <w:ind w:firstLine="567"/>
        <w:jc w:val="both"/>
        <w:rPr>
          <w:sz w:val="28"/>
          <w:szCs w:val="28"/>
          <w:lang w:val="uk-UA"/>
        </w:rPr>
      </w:pPr>
      <w:r w:rsidRPr="00BF17C8">
        <w:rPr>
          <w:b/>
          <w:bCs/>
          <w:sz w:val="28"/>
          <w:szCs w:val="28"/>
          <w:lang w:val="uk-UA"/>
        </w:rPr>
        <w:t>Розвиток персоналу</w:t>
      </w:r>
      <w:r w:rsidRPr="00BF17C8">
        <w:rPr>
          <w:sz w:val="28"/>
          <w:szCs w:val="28"/>
          <w:lang w:val="uk-UA"/>
        </w:rPr>
        <w:t xml:space="preserve"> охоплює в найширшому розумінні підтримку й розвиток усіх без винятку співробітників організації. Предметом розвитку персоналу є не тільки організація навчання та підвищення кваліфікації, а й цілеспрямоване планування руху співробітників службовими щаблями з метою інтегрувати особисті честолюбні прагнення у процес реалізації виробничих цілей і тим самим поставити підвищення кваліфікації в залежність від ступеня вмотивованості співробітників.</w:t>
      </w:r>
    </w:p>
    <w:p w:rsidR="00EE7863" w:rsidRPr="00BF17C8" w:rsidRDefault="00EE7863" w:rsidP="00E934D6">
      <w:pPr>
        <w:ind w:firstLine="567"/>
        <w:jc w:val="both"/>
        <w:rPr>
          <w:sz w:val="28"/>
          <w:szCs w:val="28"/>
          <w:lang w:val="uk-UA"/>
        </w:rPr>
      </w:pPr>
      <w:r w:rsidRPr="00BF17C8">
        <w:rPr>
          <w:sz w:val="28"/>
          <w:szCs w:val="28"/>
          <w:lang w:val="uk-UA"/>
        </w:rPr>
        <w:lastRenderedPageBreak/>
        <w:t>У вужчому розумінні розвиток персоналу означає його навчання та підвищення кваліфікації, а також цілеспрямовану підготовку молодих спеціалістів.</w:t>
      </w:r>
    </w:p>
    <w:p w:rsidR="00EE7863" w:rsidRPr="00BF17C8" w:rsidRDefault="00EE7863" w:rsidP="00E934D6">
      <w:pPr>
        <w:ind w:firstLine="567"/>
        <w:jc w:val="both"/>
        <w:rPr>
          <w:sz w:val="28"/>
          <w:szCs w:val="28"/>
          <w:lang w:val="uk-UA"/>
        </w:rPr>
      </w:pPr>
      <w:r w:rsidRPr="00BF17C8">
        <w:rPr>
          <w:sz w:val="28"/>
          <w:szCs w:val="28"/>
          <w:lang w:val="uk-UA"/>
        </w:rPr>
        <w:t>Необхідно постійно підвищувати рівень кваліфікації керівників, оскільки в міру службового просування та здійснення заходів, пов'язаних з реорганізацією чи розширенням виробництва, завдання постійно змінюються, а прискорення науково-технічного прогресу висуває нові вимоги до управління. Підвищення рівня кваліфікації передбачає два аспекти діяльності керівника: безпосереднє навчання науці управління і тренування згідно з відповідними моделями поведінки керівника.</w:t>
      </w:r>
    </w:p>
    <w:p w:rsidR="00EE7863" w:rsidRPr="00BF17C8" w:rsidRDefault="00EE7863" w:rsidP="00E934D6">
      <w:pPr>
        <w:ind w:firstLine="567"/>
        <w:jc w:val="both"/>
        <w:rPr>
          <w:sz w:val="28"/>
          <w:szCs w:val="28"/>
          <w:lang w:val="uk-UA"/>
        </w:rPr>
      </w:pPr>
      <w:r w:rsidRPr="00BF17C8">
        <w:rPr>
          <w:sz w:val="28"/>
          <w:szCs w:val="28"/>
          <w:lang w:val="uk-UA"/>
        </w:rPr>
        <w:t>Завданням організації є визначення кількісних і якісних потреб у розвитку персоналу та забезпечення відповідних можливостей навчання. Навчатися та підвищувати рівень кваліфікації можна або на роботі (наприклад, через організацію навчальних програм безпосередньо на робочому місці чи у власному центрі навчання), або на семінарах і курсах за межами організації. У будь-якому разі програма має бути узгоджена з учасниками навчання та враховувати їхні особисті характеристики й можливості.</w:t>
      </w:r>
    </w:p>
    <w:p w:rsidR="00EE7863" w:rsidRPr="00BF17C8" w:rsidRDefault="00EE7863" w:rsidP="00E934D6">
      <w:pPr>
        <w:ind w:firstLine="567"/>
        <w:jc w:val="both"/>
        <w:rPr>
          <w:sz w:val="28"/>
          <w:szCs w:val="28"/>
          <w:lang w:val="uk-UA"/>
        </w:rPr>
      </w:pPr>
      <w:r w:rsidRPr="00BF17C8">
        <w:rPr>
          <w:sz w:val="28"/>
          <w:szCs w:val="28"/>
          <w:lang w:val="uk-UA"/>
        </w:rPr>
        <w:t>Пропонуючи керівникам підвищити рівень кваліфікації, організація повинна мати на увазі передусім підвищення їх потенціалу. Проте цей процес зміщений у часі, тобто навчання та підвищення рівня кваліфікації мають розглядатись як інвестиції в майбутнє. Підрахувати ефективність цього важко.</w:t>
      </w:r>
    </w:p>
    <w:p w:rsidR="00EE7863" w:rsidRPr="00BF17C8" w:rsidRDefault="00EE7863" w:rsidP="00E934D6">
      <w:pPr>
        <w:ind w:firstLine="567"/>
        <w:jc w:val="both"/>
        <w:rPr>
          <w:sz w:val="28"/>
          <w:szCs w:val="28"/>
          <w:lang w:val="uk-UA"/>
        </w:rPr>
      </w:pPr>
      <w:r w:rsidRPr="00BF17C8">
        <w:rPr>
          <w:sz w:val="28"/>
          <w:szCs w:val="28"/>
          <w:lang w:val="uk-UA"/>
        </w:rPr>
        <w:t>Одне з основних завдань управління персоналом — підготовка молодих керівників. Якщо своєчасно розпізнати талант до управління, це допоможе створити відповідний резерв молодих кадрів і спланувати кадрові перестановки. Просте переведення кваліфікованих співробітників на керівні посади не є умовою формування особистості керівника.</w:t>
      </w:r>
    </w:p>
    <w:p w:rsidR="00EE7863" w:rsidRPr="00BF17C8" w:rsidRDefault="00EE7863" w:rsidP="00E934D6">
      <w:pPr>
        <w:ind w:firstLine="567"/>
        <w:jc w:val="both"/>
        <w:rPr>
          <w:sz w:val="28"/>
          <w:szCs w:val="28"/>
          <w:lang w:val="uk-UA"/>
        </w:rPr>
      </w:pPr>
      <w:r w:rsidRPr="00BF17C8">
        <w:rPr>
          <w:sz w:val="28"/>
          <w:szCs w:val="28"/>
          <w:lang w:val="uk-UA"/>
        </w:rPr>
        <w:t>Ідеальною слід визнати систему менторства, коли досвідчені керівники беруть під свою опіку талановиту молодь і цілеспрямовано передають їй свої знання й досвід. При цьому допомагати слід молодим кадрам, які мають різну індивідуальну структуру, тому що саме різні характери та склади мислення можуть стати джерелом нових імпульсів.</w:t>
      </w:r>
    </w:p>
    <w:p w:rsidR="00EE7863" w:rsidRPr="00BF17C8" w:rsidRDefault="00EE7863" w:rsidP="00E934D6">
      <w:pPr>
        <w:ind w:firstLine="567"/>
        <w:jc w:val="both"/>
        <w:rPr>
          <w:sz w:val="28"/>
          <w:szCs w:val="28"/>
          <w:lang w:val="uk-UA"/>
        </w:rPr>
      </w:pPr>
      <w:r w:rsidRPr="00BF17C8">
        <w:rPr>
          <w:sz w:val="28"/>
          <w:szCs w:val="28"/>
          <w:lang w:val="uk-UA"/>
        </w:rPr>
        <w:t>Значення цілеспрямованого розвитку співробітників і підготовки молодої зміни визнають багато підприємств, і тому вони займаються підготовкою власного персоналу.</w:t>
      </w:r>
    </w:p>
    <w:p w:rsidR="00EE7863" w:rsidRPr="00BF17C8" w:rsidRDefault="00EE7863" w:rsidP="00E934D6">
      <w:pPr>
        <w:pStyle w:val="ac"/>
        <w:rPr>
          <w:lang w:val="uk-UA"/>
        </w:rPr>
      </w:pPr>
    </w:p>
    <w:p w:rsidR="00EE7863" w:rsidRPr="00BF17C8" w:rsidRDefault="00EE7863" w:rsidP="006C1E82">
      <w:pPr>
        <w:spacing w:after="160" w:line="259" w:lineRule="auto"/>
        <w:jc w:val="center"/>
        <w:rPr>
          <w:b/>
          <w:sz w:val="28"/>
          <w:szCs w:val="28"/>
          <w:lang w:val="uk-UA"/>
        </w:rPr>
      </w:pPr>
      <w:r>
        <w:rPr>
          <w:b/>
          <w:sz w:val="28"/>
          <w:szCs w:val="28"/>
          <w:lang w:val="uk-UA"/>
        </w:rPr>
        <w:br w:type="page"/>
      </w:r>
      <w:r w:rsidRPr="00BF17C8">
        <w:rPr>
          <w:b/>
          <w:sz w:val="28"/>
          <w:szCs w:val="28"/>
          <w:lang w:val="uk-UA"/>
        </w:rPr>
        <w:lastRenderedPageBreak/>
        <w:t>ТЕМА 7</w:t>
      </w:r>
    </w:p>
    <w:p w:rsidR="00EE7863" w:rsidRPr="00BF17C8" w:rsidRDefault="00EE7863" w:rsidP="002F6ADB">
      <w:pPr>
        <w:ind w:firstLine="567"/>
        <w:jc w:val="center"/>
        <w:rPr>
          <w:b/>
          <w:sz w:val="28"/>
          <w:szCs w:val="28"/>
          <w:lang w:val="uk-UA"/>
        </w:rPr>
      </w:pPr>
      <w:r w:rsidRPr="00BF17C8">
        <w:rPr>
          <w:b/>
          <w:sz w:val="28"/>
          <w:szCs w:val="28"/>
          <w:lang w:val="uk-UA"/>
        </w:rPr>
        <w:t>ПОНЯТТЯ БЕЗПЕКИ У ТЕОРІЇ СОЦІАЛЬНИХ СИСТЕМ</w:t>
      </w:r>
    </w:p>
    <w:p w:rsidR="00EE7863" w:rsidRDefault="00EE7863" w:rsidP="001370A6">
      <w:pPr>
        <w:ind w:firstLine="567"/>
        <w:jc w:val="both"/>
        <w:outlineLvl w:val="1"/>
        <w:rPr>
          <w:b/>
          <w:bCs/>
          <w:sz w:val="28"/>
          <w:szCs w:val="28"/>
          <w:lang w:val="uk-UA"/>
        </w:rPr>
      </w:pPr>
    </w:p>
    <w:p w:rsidR="00EE7863" w:rsidRDefault="00EE7863" w:rsidP="00BC6832">
      <w:pPr>
        <w:ind w:firstLine="567"/>
        <w:jc w:val="center"/>
        <w:outlineLvl w:val="1"/>
        <w:rPr>
          <w:b/>
          <w:bCs/>
          <w:sz w:val="28"/>
          <w:szCs w:val="28"/>
          <w:lang w:val="uk-UA"/>
        </w:rPr>
      </w:pPr>
      <w:r>
        <w:rPr>
          <w:b/>
          <w:bCs/>
          <w:sz w:val="28"/>
          <w:szCs w:val="28"/>
          <w:lang w:val="uk-UA"/>
        </w:rPr>
        <w:t>План</w:t>
      </w:r>
      <w:bookmarkStart w:id="18" w:name="_GoBack"/>
      <w:bookmarkEnd w:id="18"/>
    </w:p>
    <w:p w:rsidR="00EE7863" w:rsidRDefault="00EE7863" w:rsidP="00BC6832">
      <w:pPr>
        <w:ind w:firstLine="567"/>
        <w:jc w:val="center"/>
        <w:outlineLvl w:val="1"/>
        <w:rPr>
          <w:b/>
          <w:bCs/>
          <w:sz w:val="28"/>
          <w:szCs w:val="28"/>
          <w:lang w:val="uk-UA"/>
        </w:rPr>
      </w:pPr>
    </w:p>
    <w:p w:rsidR="00EE7863" w:rsidRPr="00BC6832" w:rsidRDefault="00EE7863" w:rsidP="00E17034">
      <w:pPr>
        <w:pStyle w:val="a7"/>
        <w:numPr>
          <w:ilvl w:val="0"/>
          <w:numId w:val="63"/>
        </w:numPr>
        <w:jc w:val="both"/>
        <w:outlineLvl w:val="1"/>
        <w:rPr>
          <w:bCs/>
          <w:sz w:val="28"/>
          <w:szCs w:val="28"/>
          <w:lang w:val="uk-UA"/>
        </w:rPr>
      </w:pPr>
      <w:r w:rsidRPr="00BC6832">
        <w:rPr>
          <w:bCs/>
          <w:sz w:val="28"/>
          <w:szCs w:val="28"/>
          <w:lang w:val="uk-UA"/>
        </w:rPr>
        <w:t>Поняття національної безпеки</w:t>
      </w:r>
    </w:p>
    <w:p w:rsidR="00EE7863" w:rsidRPr="00BC6832" w:rsidRDefault="00EE7863" w:rsidP="00E17034">
      <w:pPr>
        <w:pStyle w:val="a7"/>
        <w:numPr>
          <w:ilvl w:val="0"/>
          <w:numId w:val="63"/>
        </w:numPr>
        <w:rPr>
          <w:bCs/>
          <w:sz w:val="28"/>
          <w:szCs w:val="28"/>
          <w:lang w:val="uk-UA"/>
        </w:rPr>
      </w:pPr>
      <w:r w:rsidRPr="00BC6832">
        <w:rPr>
          <w:bCs/>
          <w:sz w:val="28"/>
          <w:szCs w:val="28"/>
          <w:lang w:val="uk-UA"/>
        </w:rPr>
        <w:t>Теоретичні основи забезпечення національної безпеки</w:t>
      </w:r>
    </w:p>
    <w:p w:rsidR="00EE7863" w:rsidRPr="00BC6832" w:rsidRDefault="00EE7863" w:rsidP="00E17034">
      <w:pPr>
        <w:pStyle w:val="a7"/>
        <w:numPr>
          <w:ilvl w:val="0"/>
          <w:numId w:val="63"/>
        </w:numPr>
        <w:rPr>
          <w:bCs/>
          <w:sz w:val="28"/>
          <w:szCs w:val="28"/>
          <w:lang w:val="uk-UA"/>
        </w:rPr>
      </w:pPr>
      <w:r w:rsidRPr="00BC6832">
        <w:rPr>
          <w:bCs/>
          <w:sz w:val="28"/>
          <w:szCs w:val="28"/>
          <w:lang w:val="uk-UA"/>
        </w:rPr>
        <w:t>Правові основи національної безпеки</w:t>
      </w:r>
    </w:p>
    <w:p w:rsidR="00EE7863" w:rsidRPr="00BC6832" w:rsidRDefault="00EE7863" w:rsidP="00E17034">
      <w:pPr>
        <w:pStyle w:val="a7"/>
        <w:numPr>
          <w:ilvl w:val="0"/>
          <w:numId w:val="63"/>
        </w:numPr>
        <w:rPr>
          <w:bCs/>
          <w:sz w:val="28"/>
          <w:szCs w:val="28"/>
          <w:lang w:val="uk-UA"/>
        </w:rPr>
      </w:pPr>
      <w:r w:rsidRPr="00BC6832">
        <w:rPr>
          <w:bCs/>
          <w:sz w:val="28"/>
          <w:szCs w:val="28"/>
          <w:lang w:val="uk-UA"/>
        </w:rPr>
        <w:t>Безпека підприємницької діяльності</w:t>
      </w:r>
    </w:p>
    <w:p w:rsidR="00EE7863" w:rsidRPr="00BC6832" w:rsidRDefault="00EE7863" w:rsidP="00E17034">
      <w:pPr>
        <w:pStyle w:val="a7"/>
        <w:numPr>
          <w:ilvl w:val="0"/>
          <w:numId w:val="63"/>
        </w:numPr>
        <w:rPr>
          <w:bCs/>
          <w:sz w:val="28"/>
          <w:szCs w:val="28"/>
          <w:lang w:val="uk-UA"/>
        </w:rPr>
      </w:pPr>
      <w:r w:rsidRPr="00BC6832">
        <w:rPr>
          <w:bCs/>
          <w:sz w:val="28"/>
          <w:szCs w:val="28"/>
          <w:lang w:val="uk-UA"/>
        </w:rPr>
        <w:t>Безпека особистості</w:t>
      </w:r>
    </w:p>
    <w:p w:rsidR="00EE7863" w:rsidRPr="00BF17C8" w:rsidRDefault="00EE7863" w:rsidP="001370A6">
      <w:pPr>
        <w:ind w:firstLine="567"/>
        <w:jc w:val="both"/>
        <w:outlineLvl w:val="1"/>
        <w:rPr>
          <w:b/>
          <w:bCs/>
          <w:sz w:val="28"/>
          <w:szCs w:val="28"/>
          <w:lang w:val="uk-UA"/>
        </w:rPr>
      </w:pPr>
    </w:p>
    <w:p w:rsidR="00EE7863" w:rsidRPr="00BF17C8" w:rsidRDefault="00EE7863" w:rsidP="00E17034">
      <w:pPr>
        <w:pStyle w:val="a7"/>
        <w:numPr>
          <w:ilvl w:val="0"/>
          <w:numId w:val="102"/>
        </w:numPr>
        <w:jc w:val="both"/>
        <w:outlineLvl w:val="1"/>
        <w:rPr>
          <w:b/>
          <w:bCs/>
          <w:sz w:val="28"/>
          <w:szCs w:val="28"/>
          <w:lang w:val="uk-UA"/>
        </w:rPr>
      </w:pPr>
      <w:r w:rsidRPr="00BF17C8">
        <w:rPr>
          <w:b/>
          <w:bCs/>
          <w:sz w:val="28"/>
          <w:szCs w:val="28"/>
          <w:lang w:val="uk-UA"/>
        </w:rPr>
        <w:t>Поняття національної безпеки</w:t>
      </w:r>
    </w:p>
    <w:p w:rsidR="00EE7863" w:rsidRPr="00BF17C8" w:rsidRDefault="00EE7863" w:rsidP="001370A6">
      <w:pPr>
        <w:ind w:firstLine="567"/>
        <w:jc w:val="both"/>
        <w:rPr>
          <w:sz w:val="28"/>
          <w:szCs w:val="28"/>
          <w:lang w:val="uk-UA"/>
        </w:rPr>
      </w:pPr>
      <w:bookmarkStart w:id="19" w:name="954"/>
      <w:bookmarkEnd w:id="19"/>
      <w:r w:rsidRPr="00BF17C8">
        <w:rPr>
          <w:sz w:val="28"/>
          <w:szCs w:val="28"/>
          <w:lang w:val="uk-UA"/>
        </w:rPr>
        <w:t>У науковій літературі є кілька визначень поняття "безпека", а саме:</w:t>
      </w:r>
    </w:p>
    <w:p w:rsidR="00EE7863" w:rsidRPr="00BF17C8" w:rsidRDefault="00EE7863" w:rsidP="001370A6">
      <w:pPr>
        <w:ind w:firstLine="567"/>
        <w:jc w:val="both"/>
        <w:rPr>
          <w:sz w:val="28"/>
          <w:szCs w:val="28"/>
          <w:lang w:val="uk-UA"/>
        </w:rPr>
      </w:pPr>
      <w:r w:rsidRPr="00BF17C8">
        <w:rPr>
          <w:sz w:val="28"/>
          <w:szCs w:val="28"/>
          <w:lang w:val="uk-UA"/>
        </w:rPr>
        <w:t>1) гарантована конституційними, законодавчими і практичними заходами захищеність і забезпеченість життєво важливих інтересів об'єкта від зовнішніх і внутрішніх загроз;</w:t>
      </w:r>
    </w:p>
    <w:p w:rsidR="00EE7863" w:rsidRPr="00BF17C8" w:rsidRDefault="00EE7863" w:rsidP="001370A6">
      <w:pPr>
        <w:ind w:firstLine="567"/>
        <w:jc w:val="both"/>
        <w:rPr>
          <w:sz w:val="28"/>
          <w:szCs w:val="28"/>
          <w:lang w:val="uk-UA"/>
        </w:rPr>
      </w:pPr>
      <w:r w:rsidRPr="00BF17C8">
        <w:rPr>
          <w:sz w:val="28"/>
          <w:szCs w:val="28"/>
          <w:lang w:val="uk-UA"/>
        </w:rPr>
        <w:t>2) стан захищеності людини, суспільства і держави від зовнішніх і внутрішніх небезпек і загроз, який базується на діяльності людей, суспільства, держави, світового співтовариства щодо вивчення, виявлення, ідентифікації та аутентифікації, попередження та усунення небезпек та загроз, мінімізації дії негативних наслідків, здатних наразити на небезпеку фундаментальні цінності антропосоціокультурного середовища, зашкодити стійкому розвитку системи безпеки;</w:t>
      </w:r>
    </w:p>
    <w:p w:rsidR="00EE7863" w:rsidRPr="00BF17C8" w:rsidRDefault="00EE7863" w:rsidP="001370A6">
      <w:pPr>
        <w:ind w:firstLine="567"/>
        <w:jc w:val="both"/>
        <w:rPr>
          <w:sz w:val="28"/>
          <w:szCs w:val="28"/>
          <w:lang w:val="uk-UA"/>
        </w:rPr>
      </w:pPr>
      <w:r w:rsidRPr="00BF17C8">
        <w:rPr>
          <w:sz w:val="28"/>
          <w:szCs w:val="28"/>
          <w:lang w:val="uk-UA"/>
        </w:rPr>
        <w:t>3) стан управління небезпеками та загрозами, коли останні можуть відігравати конструктивну роль (синергетичний підхід);</w:t>
      </w:r>
    </w:p>
    <w:p w:rsidR="00EE7863" w:rsidRPr="00BF17C8" w:rsidRDefault="00EE7863" w:rsidP="001370A6">
      <w:pPr>
        <w:ind w:firstLine="567"/>
        <w:jc w:val="both"/>
        <w:rPr>
          <w:sz w:val="28"/>
          <w:szCs w:val="28"/>
          <w:lang w:val="uk-UA"/>
        </w:rPr>
      </w:pPr>
      <w:r w:rsidRPr="00BF17C8">
        <w:rPr>
          <w:sz w:val="28"/>
          <w:szCs w:val="28"/>
          <w:lang w:val="uk-UA"/>
        </w:rPr>
        <w:t>4) органічна система організації державної влади щодо реалізації потреб та інтересів людини є фундаментальною основою існування будь-якої системи;</w:t>
      </w:r>
    </w:p>
    <w:p w:rsidR="00EE7863" w:rsidRPr="00BF17C8" w:rsidRDefault="00EE7863" w:rsidP="001370A6">
      <w:pPr>
        <w:ind w:firstLine="567"/>
        <w:jc w:val="both"/>
        <w:rPr>
          <w:sz w:val="28"/>
          <w:szCs w:val="28"/>
          <w:lang w:val="uk-UA"/>
        </w:rPr>
      </w:pPr>
      <w:r w:rsidRPr="00BF17C8">
        <w:rPr>
          <w:sz w:val="28"/>
          <w:szCs w:val="28"/>
          <w:lang w:val="uk-UA"/>
        </w:rPr>
        <w:t>б) явище, тотожне з гомеостазисом системи, під яким розуміють тип динамічної рівноваги характерний для складних систем, що саморегулюються, і полягає в підтриманні суттєво важливих для збереження системи параметрів у допустимих межах;</w:t>
      </w:r>
    </w:p>
    <w:p w:rsidR="00EE7863" w:rsidRPr="00BF17C8" w:rsidRDefault="00EE7863" w:rsidP="001370A6">
      <w:pPr>
        <w:ind w:firstLine="567"/>
        <w:jc w:val="both"/>
        <w:rPr>
          <w:sz w:val="28"/>
          <w:szCs w:val="28"/>
          <w:lang w:val="uk-UA"/>
        </w:rPr>
      </w:pPr>
      <w:r w:rsidRPr="00BF17C8">
        <w:rPr>
          <w:sz w:val="28"/>
          <w:szCs w:val="28"/>
          <w:lang w:val="uk-UA"/>
        </w:rPr>
        <w:t>в) стан захищеності особи, суспільства, держави від внутрішніх та зовнішніх загроз, який базується на діяльності людей, суспільства та держави, світового співтовариства народів щодо виявлення (вивчення), попередження, послаблення, усунення (ліквідації) і відбиття небезпеки та загрози, здатних згубити їх, позбавити фундаментальних матеріальних та духовних цінностей, нанести неприйнятну (недопустиму об'єктивно і суб'єктивно) шкоду, перешкодити їх виживанню та розвитку.</w:t>
      </w:r>
    </w:p>
    <w:p w:rsidR="00EE7863" w:rsidRPr="00BF17C8" w:rsidRDefault="00EE7863" w:rsidP="001370A6">
      <w:pPr>
        <w:ind w:firstLine="567"/>
        <w:jc w:val="both"/>
        <w:rPr>
          <w:sz w:val="28"/>
          <w:szCs w:val="28"/>
          <w:lang w:val="uk-UA"/>
        </w:rPr>
      </w:pPr>
      <w:r w:rsidRPr="00BF17C8">
        <w:rPr>
          <w:sz w:val="28"/>
          <w:szCs w:val="28"/>
          <w:lang w:val="uk-UA"/>
        </w:rPr>
        <w:t xml:space="preserve">Система безпеки охоплює такі основні елементи: наукову теорію (філософію), доктрину (концепцію), політику, стратегію і тактику забезпечення безпеки; сукупність міжнародних, державних і громадських (недержавних) інститутів та організацій, які забезпечують безпеку особи, </w:t>
      </w:r>
      <w:r w:rsidRPr="00BF17C8">
        <w:rPr>
          <w:sz w:val="28"/>
          <w:szCs w:val="28"/>
          <w:lang w:val="uk-UA"/>
        </w:rPr>
        <w:lastRenderedPageBreak/>
        <w:t>суспільства, держави; методи способи та засоби забезпечення безпеки. Розрізняють такі типи безпеки:</w:t>
      </w:r>
    </w:p>
    <w:p w:rsidR="00EE7863" w:rsidRPr="00BF17C8" w:rsidRDefault="00EE7863" w:rsidP="00E17034">
      <w:pPr>
        <w:pStyle w:val="a7"/>
        <w:numPr>
          <w:ilvl w:val="0"/>
          <w:numId w:val="64"/>
        </w:numPr>
        <w:jc w:val="both"/>
        <w:rPr>
          <w:sz w:val="28"/>
          <w:szCs w:val="28"/>
          <w:lang w:val="uk-UA"/>
        </w:rPr>
      </w:pPr>
      <w:r w:rsidRPr="00BF17C8">
        <w:rPr>
          <w:sz w:val="28"/>
          <w:szCs w:val="28"/>
          <w:lang w:val="uk-UA"/>
        </w:rPr>
        <w:t>за масштабом - міжнародна, регіональна, локальна;</w:t>
      </w:r>
    </w:p>
    <w:p w:rsidR="00EE7863" w:rsidRPr="00BF17C8" w:rsidRDefault="00EE7863" w:rsidP="00E17034">
      <w:pPr>
        <w:pStyle w:val="a7"/>
        <w:numPr>
          <w:ilvl w:val="0"/>
          <w:numId w:val="64"/>
        </w:numPr>
        <w:jc w:val="both"/>
        <w:rPr>
          <w:sz w:val="28"/>
          <w:szCs w:val="28"/>
          <w:lang w:val="uk-UA"/>
        </w:rPr>
      </w:pPr>
      <w:r w:rsidRPr="00BF17C8">
        <w:rPr>
          <w:sz w:val="28"/>
          <w:szCs w:val="28"/>
          <w:lang w:val="uk-UA"/>
        </w:rPr>
        <w:t>за суб'єктами - національна, суспільна, колективна, особиста;</w:t>
      </w:r>
    </w:p>
    <w:p w:rsidR="00EE7863" w:rsidRPr="00BF17C8" w:rsidRDefault="00EE7863" w:rsidP="00E17034">
      <w:pPr>
        <w:pStyle w:val="a7"/>
        <w:numPr>
          <w:ilvl w:val="0"/>
          <w:numId w:val="64"/>
        </w:numPr>
        <w:jc w:val="both"/>
        <w:rPr>
          <w:sz w:val="28"/>
          <w:szCs w:val="28"/>
          <w:lang w:val="uk-UA"/>
        </w:rPr>
      </w:pPr>
      <w:r w:rsidRPr="00BF17C8">
        <w:rPr>
          <w:sz w:val="28"/>
          <w:szCs w:val="28"/>
          <w:lang w:val="uk-UA"/>
        </w:rPr>
        <w:t>за суспільними сферами - політична, економічна, військова, екологічна, радіаційна тощо.</w:t>
      </w:r>
    </w:p>
    <w:p w:rsidR="00EE7863" w:rsidRPr="00BF17C8" w:rsidRDefault="00EE7863" w:rsidP="001370A6">
      <w:pPr>
        <w:ind w:firstLine="567"/>
        <w:jc w:val="both"/>
        <w:rPr>
          <w:sz w:val="28"/>
          <w:szCs w:val="28"/>
          <w:lang w:val="uk-UA"/>
        </w:rPr>
      </w:pPr>
      <w:r w:rsidRPr="00BF17C8">
        <w:rPr>
          <w:sz w:val="28"/>
          <w:szCs w:val="28"/>
          <w:lang w:val="uk-UA"/>
        </w:rPr>
        <w:t>В Україні забезпечення безпеки регулюється Конституцією України, іншими законами й правовими актами, а також системою відповідних державних органів і об'єднань громадян.</w:t>
      </w:r>
    </w:p>
    <w:p w:rsidR="00EE7863" w:rsidRPr="00BF17C8" w:rsidRDefault="00EE7863" w:rsidP="001370A6">
      <w:pPr>
        <w:ind w:firstLine="567"/>
        <w:jc w:val="both"/>
        <w:rPr>
          <w:sz w:val="28"/>
          <w:szCs w:val="28"/>
          <w:lang w:val="uk-UA"/>
        </w:rPr>
      </w:pPr>
      <w:r w:rsidRPr="00BF17C8">
        <w:rPr>
          <w:sz w:val="28"/>
          <w:szCs w:val="28"/>
          <w:lang w:val="uk-UA"/>
        </w:rPr>
        <w:t>Проблема "безпеки" на початку XXI ст. набула універсального змісту. Окрім традиційної військової та військово-політичної сфери, вона поширилася на сфери соціальних, економічних, правових, культурних, екологічних та інформаційних відносин. До того ж, існує тенденція до появи різноманітних видів безпеки: енергетичної, продовольчої, демографічної, епідеміологічної тощо, що зумовлено виникненням відповідних загроз як національного, так і глобального рівнів.</w:t>
      </w:r>
    </w:p>
    <w:p w:rsidR="00EE7863" w:rsidRPr="00BF17C8" w:rsidRDefault="00EE7863" w:rsidP="001370A6">
      <w:pPr>
        <w:ind w:firstLine="567"/>
        <w:jc w:val="both"/>
        <w:rPr>
          <w:sz w:val="28"/>
          <w:szCs w:val="28"/>
          <w:lang w:val="uk-UA"/>
        </w:rPr>
      </w:pPr>
      <w:r w:rsidRPr="00BF17C8">
        <w:rPr>
          <w:sz w:val="28"/>
          <w:szCs w:val="28"/>
          <w:lang w:val="uk-UA"/>
        </w:rPr>
        <w:t>Для українського суспільства проблема забезпечення національної безпеки є особливо гострою, що пояснюється наявністю таких проблем, як необхідність створення сприятливих умов для подальшого розвитку українського суспільства та держави; існування перманентної економічної кризи; порушення прав і свобод людини і громадянина в Україні та за її межами; зростання рівня злочинності та корупції; поширення загрози тероризму, неконтрольованого розповсюдження зброї та наркотиків; загрозливий стан довкілля; значне ускладнення демографічної ситуації.</w:t>
      </w:r>
    </w:p>
    <w:p w:rsidR="00EE7863" w:rsidRPr="00BF17C8" w:rsidRDefault="00EE7863" w:rsidP="001370A6">
      <w:pPr>
        <w:ind w:firstLine="567"/>
        <w:jc w:val="both"/>
        <w:rPr>
          <w:sz w:val="28"/>
          <w:szCs w:val="28"/>
          <w:lang w:val="uk-UA"/>
        </w:rPr>
      </w:pPr>
      <w:r w:rsidRPr="00BF17C8">
        <w:rPr>
          <w:sz w:val="28"/>
          <w:szCs w:val="28"/>
          <w:lang w:val="uk-UA"/>
        </w:rPr>
        <w:t>Необхідною передумовою належного захисту національних інтересів та протидії зазначеним загрозам є створення та ефективне функціонування системи забезпечення національної безпеки. У цій системі значна роль належить МВС, завданням якого є протидія певним внутрішнім загрозам, насамперед, боротьба зі злочинністю, забезпечення громадської безпеки, участь у захисті населення у разі катастроф, стихійних лих тощо.</w:t>
      </w:r>
    </w:p>
    <w:p w:rsidR="00EE7863" w:rsidRPr="00BF17C8" w:rsidRDefault="00EE7863" w:rsidP="001370A6">
      <w:pPr>
        <w:ind w:firstLine="567"/>
        <w:jc w:val="both"/>
        <w:rPr>
          <w:sz w:val="28"/>
          <w:szCs w:val="28"/>
          <w:lang w:val="uk-UA"/>
        </w:rPr>
      </w:pPr>
      <w:r w:rsidRPr="00BF17C8">
        <w:rPr>
          <w:sz w:val="28"/>
          <w:szCs w:val="28"/>
          <w:lang w:val="uk-UA"/>
        </w:rPr>
        <w:t>Відповідно в умовах сьогодення міліція поступово перетворюється із державного органу, що виконує каральні функції, на орган, основним пріоритетним напрямом діяльності якого є захист інтересів суспільства, що зумовлює зміну їх місця та ролі в системі забезпечення національної безпеки.</w:t>
      </w:r>
    </w:p>
    <w:p w:rsidR="00EE7863" w:rsidRPr="00BF17C8" w:rsidRDefault="00EE7863" w:rsidP="001370A6">
      <w:pPr>
        <w:ind w:firstLine="567"/>
        <w:jc w:val="both"/>
        <w:rPr>
          <w:sz w:val="28"/>
          <w:szCs w:val="28"/>
          <w:lang w:val="uk-UA"/>
        </w:rPr>
      </w:pPr>
      <w:r w:rsidRPr="00BF17C8">
        <w:rPr>
          <w:sz w:val="28"/>
          <w:szCs w:val="28"/>
          <w:lang w:val="uk-UA"/>
        </w:rPr>
        <w:t xml:space="preserve">Усе це </w:t>
      </w:r>
      <w:r w:rsidRPr="00BF17C8">
        <w:rPr>
          <w:b/>
          <w:bCs/>
          <w:i/>
          <w:iCs/>
          <w:sz w:val="28"/>
          <w:szCs w:val="28"/>
          <w:lang w:val="uk-UA"/>
        </w:rPr>
        <w:t xml:space="preserve">зумовлює </w:t>
      </w:r>
      <w:r w:rsidRPr="00BF17C8">
        <w:rPr>
          <w:sz w:val="28"/>
          <w:szCs w:val="28"/>
          <w:lang w:val="uk-UA"/>
        </w:rPr>
        <w:t>гостру потребу в дослідженні проблем стану і розвитку системи забезпечення національної безпеки, її правових, організаційних та інших складових, нормативно-правового забезпечення організації та функціонування суб'єктів системи забезпечення національної безпеки України, зокрема, міліції.</w:t>
      </w:r>
    </w:p>
    <w:p w:rsidR="00EE7863" w:rsidRPr="00BF17C8" w:rsidRDefault="00EE7863" w:rsidP="001370A6">
      <w:pPr>
        <w:ind w:firstLine="567"/>
        <w:jc w:val="both"/>
        <w:rPr>
          <w:sz w:val="28"/>
          <w:szCs w:val="28"/>
          <w:lang w:val="uk-UA"/>
        </w:rPr>
      </w:pPr>
      <w:r w:rsidRPr="00BF17C8">
        <w:rPr>
          <w:sz w:val="28"/>
          <w:szCs w:val="28"/>
          <w:lang w:val="uk-UA"/>
        </w:rPr>
        <w:t>Актуальність теми визначається також фактичною відсутністю теоретико-правових досліджень стосовно місця та ролі МВС у системі забезпечення національної безпеки України, проблем правового регулювання їх діяльності щодо забезпечення національної безпеки, правових форм взаємодії з іншими суб'єктами цієї системи.</w:t>
      </w:r>
    </w:p>
    <w:p w:rsidR="00EE7863" w:rsidRPr="00BF17C8" w:rsidRDefault="00EE7863" w:rsidP="001370A6">
      <w:pPr>
        <w:ind w:firstLine="567"/>
        <w:jc w:val="both"/>
        <w:rPr>
          <w:sz w:val="28"/>
          <w:szCs w:val="28"/>
          <w:lang w:val="uk-UA"/>
        </w:rPr>
      </w:pPr>
      <w:r w:rsidRPr="00BF17C8">
        <w:rPr>
          <w:sz w:val="28"/>
          <w:szCs w:val="28"/>
          <w:lang w:val="uk-UA"/>
        </w:rPr>
        <w:lastRenderedPageBreak/>
        <w:t xml:space="preserve">Окрім того, важливість проблеми пояснюється необхідністю наукового осмислення в контексті сучасної державно-правової реформи шляхів удосконалення системи міліції, з тим, щоб вона була б здатна своєчасно адаптуватися до змін у суспільстві, передусім у разі виникнення чи наростання дестабілізуючих чинників у державі, тенденцій до зміни рівнів небезпеки існуючих загроз і </w:t>
      </w:r>
      <w:r w:rsidRPr="00BF17C8">
        <w:rPr>
          <w:b/>
          <w:bCs/>
          <w:i/>
          <w:iCs/>
          <w:sz w:val="28"/>
          <w:szCs w:val="28"/>
          <w:lang w:val="uk-UA"/>
        </w:rPr>
        <w:t xml:space="preserve">ступеня </w:t>
      </w:r>
      <w:r w:rsidRPr="00BF17C8">
        <w:rPr>
          <w:sz w:val="28"/>
          <w:szCs w:val="28"/>
          <w:lang w:val="uk-UA"/>
        </w:rPr>
        <w:t>важливості пріоритетних національних інтересів.</w:t>
      </w:r>
    </w:p>
    <w:p w:rsidR="00EE7863" w:rsidRPr="00BF17C8" w:rsidRDefault="00EE7863" w:rsidP="001370A6">
      <w:pPr>
        <w:ind w:firstLine="567"/>
        <w:jc w:val="both"/>
        <w:rPr>
          <w:color w:val="FF0000"/>
          <w:sz w:val="28"/>
          <w:szCs w:val="28"/>
          <w:lang w:val="uk-UA"/>
        </w:rPr>
      </w:pPr>
    </w:p>
    <w:p w:rsidR="00EE7863" w:rsidRPr="00BF17C8" w:rsidRDefault="00EE7863" w:rsidP="00E17034">
      <w:pPr>
        <w:pStyle w:val="a7"/>
        <w:numPr>
          <w:ilvl w:val="0"/>
          <w:numId w:val="102"/>
        </w:numPr>
        <w:jc w:val="both"/>
        <w:outlineLvl w:val="1"/>
        <w:rPr>
          <w:b/>
          <w:bCs/>
          <w:sz w:val="28"/>
          <w:szCs w:val="28"/>
          <w:lang w:val="uk-UA"/>
        </w:rPr>
      </w:pPr>
      <w:r w:rsidRPr="00BF17C8">
        <w:rPr>
          <w:b/>
          <w:bCs/>
          <w:sz w:val="28"/>
          <w:szCs w:val="28"/>
          <w:lang w:val="uk-UA"/>
        </w:rPr>
        <w:t>Теоретичні основи забезпечення національної безпеки</w:t>
      </w:r>
    </w:p>
    <w:p w:rsidR="00EE7863" w:rsidRPr="00BF17C8" w:rsidRDefault="00EE7863" w:rsidP="001370A6">
      <w:pPr>
        <w:ind w:firstLine="567"/>
        <w:jc w:val="both"/>
        <w:rPr>
          <w:sz w:val="28"/>
          <w:szCs w:val="28"/>
          <w:lang w:val="uk-UA"/>
        </w:rPr>
      </w:pPr>
      <w:bookmarkStart w:id="20" w:name="861"/>
      <w:bookmarkEnd w:id="20"/>
      <w:r w:rsidRPr="00BF17C8">
        <w:rPr>
          <w:sz w:val="28"/>
          <w:szCs w:val="28"/>
          <w:lang w:val="uk-UA"/>
        </w:rPr>
        <w:t>Одним із видів безпеки є національна безпека. При цьому слід виокремити декілька підходів до цієї проблеми:</w:t>
      </w:r>
    </w:p>
    <w:p w:rsidR="00EE7863" w:rsidRPr="00BF17C8" w:rsidRDefault="00EE7863" w:rsidP="001370A6">
      <w:pPr>
        <w:ind w:firstLine="567"/>
        <w:jc w:val="both"/>
        <w:rPr>
          <w:sz w:val="28"/>
          <w:szCs w:val="28"/>
          <w:lang w:val="uk-UA"/>
        </w:rPr>
      </w:pPr>
      <w:r w:rsidRPr="00BF17C8">
        <w:rPr>
          <w:sz w:val="28"/>
          <w:szCs w:val="28"/>
          <w:lang w:val="uk-UA"/>
        </w:rPr>
        <w:t>1) пов'язаний з тим, що сутність національної безпеки вбачається у відсутності загроз та, відповідно, необхідності захисту національних інтересів від них у разі їх виникнення, при цьому пропонуються такі її визначення, як забезпечення національних інтересів; захищеність громадянина, суспільства і держави від загроз тощо;</w:t>
      </w:r>
    </w:p>
    <w:p w:rsidR="00EE7863" w:rsidRPr="00BF17C8" w:rsidRDefault="00EE7863" w:rsidP="001370A6">
      <w:pPr>
        <w:ind w:firstLine="567"/>
        <w:jc w:val="both"/>
        <w:rPr>
          <w:sz w:val="28"/>
          <w:szCs w:val="28"/>
          <w:lang w:val="uk-UA"/>
        </w:rPr>
      </w:pPr>
      <w:r w:rsidRPr="00BF17C8">
        <w:rPr>
          <w:sz w:val="28"/>
          <w:szCs w:val="28"/>
          <w:lang w:val="uk-UA"/>
        </w:rPr>
        <w:t>2) увага акцентується на внутрішніх причинах саморозвитку суспільства, при якому національна безпека розглядається як спосіб здійснення такого саморозвитку суспільства; певна система гарантій щодо саморозвитку тощо;</w:t>
      </w:r>
    </w:p>
    <w:p w:rsidR="00EE7863" w:rsidRPr="00BF17C8" w:rsidRDefault="00EE7863" w:rsidP="001370A6">
      <w:pPr>
        <w:ind w:firstLine="567"/>
        <w:jc w:val="both"/>
        <w:rPr>
          <w:sz w:val="28"/>
          <w:szCs w:val="28"/>
          <w:lang w:val="uk-UA"/>
        </w:rPr>
      </w:pPr>
      <w:r w:rsidRPr="00BF17C8">
        <w:rPr>
          <w:sz w:val="28"/>
          <w:szCs w:val="28"/>
          <w:lang w:val="uk-UA"/>
        </w:rPr>
        <w:t>3) національна безпека визначається стосовно ступеню сталості та послідовності розвитку суспільства та держави й відповідного забезпечення зазначених складових, у даному випадку вона розуміється як досягнення країною відповідного рівня конкурентоспроможності; підтримання і примноження життєздатності та конкурентноздатності окремого суспільства та держави тощо.</w:t>
      </w:r>
    </w:p>
    <w:p w:rsidR="00EE7863" w:rsidRPr="00BF17C8" w:rsidRDefault="00EE7863" w:rsidP="001370A6">
      <w:pPr>
        <w:ind w:firstLine="567"/>
        <w:jc w:val="both"/>
        <w:rPr>
          <w:sz w:val="28"/>
          <w:szCs w:val="28"/>
          <w:lang w:val="uk-UA"/>
        </w:rPr>
      </w:pPr>
      <w:r w:rsidRPr="00BF17C8">
        <w:rPr>
          <w:sz w:val="28"/>
          <w:szCs w:val="28"/>
          <w:lang w:val="uk-UA"/>
        </w:rPr>
        <w:t>Пропонується визначити національну безпеку як такий ступінь захищеності особи, держави та суспільства, що забезпечує їх стабільне функціонування та базується на діяльності людей, держави, суспільства та світової спільноти для виявлення, попередження, припинення та ліквідації наслідків загроз національним інтересам.</w:t>
      </w:r>
    </w:p>
    <w:p w:rsidR="00EE7863" w:rsidRPr="00BF17C8" w:rsidRDefault="00EE7863" w:rsidP="001370A6">
      <w:pPr>
        <w:ind w:firstLine="567"/>
        <w:jc w:val="both"/>
        <w:rPr>
          <w:sz w:val="28"/>
          <w:szCs w:val="28"/>
          <w:lang w:val="uk-UA"/>
        </w:rPr>
      </w:pPr>
      <w:r w:rsidRPr="00BF17C8">
        <w:rPr>
          <w:sz w:val="28"/>
          <w:szCs w:val="28"/>
          <w:lang w:val="uk-UA"/>
        </w:rPr>
        <w:t>Основи державної політики України в галузі національної безпеки визначені Концепцією національної безпеки України, схваленою Верховною Радою України 16 січня 1997 р. Концепцію спрямовано на забезпечення єдності принципів формування і проведення державної політики в галузях національної безпеки, а також поєднання підходів до формування відповідної законодавчої бази, підготовки доктрин, стратегій, концепцій, державних і відомчих програм у різних сферах національної безпеки.</w:t>
      </w:r>
    </w:p>
    <w:p w:rsidR="00EE7863" w:rsidRPr="00BF17C8" w:rsidRDefault="00EE7863" w:rsidP="001370A6">
      <w:pPr>
        <w:ind w:firstLine="567"/>
        <w:jc w:val="both"/>
        <w:rPr>
          <w:sz w:val="28"/>
          <w:szCs w:val="28"/>
          <w:lang w:val="uk-UA"/>
        </w:rPr>
      </w:pPr>
      <w:r w:rsidRPr="00BF17C8">
        <w:rPr>
          <w:sz w:val="28"/>
          <w:szCs w:val="28"/>
          <w:lang w:val="uk-UA"/>
        </w:rPr>
        <w:t>Головними суб'єктами національної безпеки є:</w:t>
      </w:r>
    </w:p>
    <w:p w:rsidR="00EE7863" w:rsidRPr="00BF17C8" w:rsidRDefault="00EE7863" w:rsidP="00E17034">
      <w:pPr>
        <w:pStyle w:val="a7"/>
        <w:numPr>
          <w:ilvl w:val="0"/>
          <w:numId w:val="65"/>
        </w:numPr>
        <w:jc w:val="both"/>
        <w:rPr>
          <w:sz w:val="28"/>
          <w:szCs w:val="28"/>
          <w:lang w:val="uk-UA"/>
        </w:rPr>
      </w:pPr>
      <w:r w:rsidRPr="00BF17C8">
        <w:rPr>
          <w:sz w:val="28"/>
          <w:szCs w:val="28"/>
          <w:lang w:val="uk-UA"/>
        </w:rPr>
        <w:t>громадянин - його права і свободи;</w:t>
      </w:r>
    </w:p>
    <w:p w:rsidR="00EE7863" w:rsidRPr="00BF17C8" w:rsidRDefault="00EE7863" w:rsidP="00E17034">
      <w:pPr>
        <w:pStyle w:val="a7"/>
        <w:numPr>
          <w:ilvl w:val="0"/>
          <w:numId w:val="65"/>
        </w:numPr>
        <w:jc w:val="both"/>
        <w:rPr>
          <w:sz w:val="28"/>
          <w:szCs w:val="28"/>
          <w:lang w:val="uk-UA"/>
        </w:rPr>
      </w:pPr>
      <w:r w:rsidRPr="00BF17C8">
        <w:rPr>
          <w:sz w:val="28"/>
          <w:szCs w:val="28"/>
          <w:lang w:val="uk-UA"/>
        </w:rPr>
        <w:t>суспільство - його духовні та матеріальні цінності;</w:t>
      </w:r>
    </w:p>
    <w:p w:rsidR="00EE7863" w:rsidRPr="00BF17C8" w:rsidRDefault="00EE7863" w:rsidP="00E17034">
      <w:pPr>
        <w:pStyle w:val="a7"/>
        <w:numPr>
          <w:ilvl w:val="0"/>
          <w:numId w:val="65"/>
        </w:numPr>
        <w:jc w:val="both"/>
        <w:rPr>
          <w:sz w:val="28"/>
          <w:szCs w:val="28"/>
          <w:lang w:val="uk-UA"/>
        </w:rPr>
      </w:pPr>
      <w:r w:rsidRPr="00BF17C8">
        <w:rPr>
          <w:sz w:val="28"/>
          <w:szCs w:val="28"/>
          <w:lang w:val="uk-UA"/>
        </w:rPr>
        <w:t>держава - її конституційний лад, суверенітет, територіальна цілісність та недоторканність кордонів.</w:t>
      </w:r>
    </w:p>
    <w:p w:rsidR="00EE7863" w:rsidRPr="00BF17C8" w:rsidRDefault="00EE7863" w:rsidP="001370A6">
      <w:pPr>
        <w:ind w:firstLine="567"/>
        <w:jc w:val="both"/>
        <w:rPr>
          <w:sz w:val="28"/>
          <w:szCs w:val="28"/>
          <w:lang w:val="uk-UA"/>
        </w:rPr>
      </w:pPr>
      <w:r w:rsidRPr="00BF17C8">
        <w:rPr>
          <w:sz w:val="28"/>
          <w:szCs w:val="28"/>
          <w:lang w:val="uk-UA"/>
        </w:rPr>
        <w:t>Основними принципами забезпечення національної безпеки є:</w:t>
      </w:r>
    </w:p>
    <w:p w:rsidR="00EE7863" w:rsidRPr="00BF17C8" w:rsidRDefault="00EE7863" w:rsidP="00E17034">
      <w:pPr>
        <w:pStyle w:val="a7"/>
        <w:numPr>
          <w:ilvl w:val="0"/>
          <w:numId w:val="66"/>
        </w:numPr>
        <w:ind w:left="0" w:firstLine="567"/>
        <w:jc w:val="both"/>
        <w:rPr>
          <w:sz w:val="28"/>
          <w:szCs w:val="28"/>
          <w:lang w:val="uk-UA"/>
        </w:rPr>
      </w:pPr>
      <w:r w:rsidRPr="00BF17C8">
        <w:rPr>
          <w:sz w:val="28"/>
          <w:szCs w:val="28"/>
          <w:lang w:val="uk-UA"/>
        </w:rPr>
        <w:t>пріоритет прав людини;</w:t>
      </w:r>
    </w:p>
    <w:p w:rsidR="00EE7863" w:rsidRPr="00BF17C8" w:rsidRDefault="00EE7863" w:rsidP="00E17034">
      <w:pPr>
        <w:pStyle w:val="a7"/>
        <w:numPr>
          <w:ilvl w:val="0"/>
          <w:numId w:val="66"/>
        </w:numPr>
        <w:ind w:left="0" w:firstLine="567"/>
        <w:jc w:val="both"/>
        <w:rPr>
          <w:sz w:val="28"/>
          <w:szCs w:val="28"/>
          <w:lang w:val="uk-UA"/>
        </w:rPr>
      </w:pPr>
      <w:r w:rsidRPr="00BF17C8">
        <w:rPr>
          <w:sz w:val="28"/>
          <w:szCs w:val="28"/>
          <w:lang w:val="uk-UA"/>
        </w:rPr>
        <w:t>верховенство права;</w:t>
      </w:r>
    </w:p>
    <w:p w:rsidR="00EE7863" w:rsidRPr="00BF17C8" w:rsidRDefault="00EE7863" w:rsidP="00E17034">
      <w:pPr>
        <w:pStyle w:val="a7"/>
        <w:numPr>
          <w:ilvl w:val="0"/>
          <w:numId w:val="66"/>
        </w:numPr>
        <w:ind w:left="0" w:firstLine="567"/>
        <w:jc w:val="both"/>
        <w:rPr>
          <w:sz w:val="28"/>
          <w:szCs w:val="28"/>
          <w:lang w:val="uk-UA"/>
        </w:rPr>
      </w:pPr>
      <w:r w:rsidRPr="00BF17C8">
        <w:rPr>
          <w:sz w:val="28"/>
          <w:szCs w:val="28"/>
          <w:lang w:val="uk-UA"/>
        </w:rPr>
        <w:lastRenderedPageBreak/>
        <w:t>пріоритет договірних (мирних) засобів у розв'язанні конфліктів;</w:t>
      </w:r>
    </w:p>
    <w:p w:rsidR="00EE7863" w:rsidRPr="00BF17C8" w:rsidRDefault="00EE7863" w:rsidP="00E17034">
      <w:pPr>
        <w:pStyle w:val="a7"/>
        <w:numPr>
          <w:ilvl w:val="0"/>
          <w:numId w:val="66"/>
        </w:numPr>
        <w:ind w:left="0" w:firstLine="567"/>
        <w:jc w:val="both"/>
        <w:rPr>
          <w:sz w:val="28"/>
          <w:szCs w:val="28"/>
          <w:lang w:val="uk-UA"/>
        </w:rPr>
      </w:pPr>
      <w:r w:rsidRPr="00BF17C8">
        <w:rPr>
          <w:sz w:val="28"/>
          <w:szCs w:val="28"/>
          <w:lang w:val="uk-UA"/>
        </w:rPr>
        <w:t>адекватність заходів захисту національних інтересів реальним та потенційним загрозам;</w:t>
      </w:r>
    </w:p>
    <w:p w:rsidR="00EE7863" w:rsidRPr="00BF17C8" w:rsidRDefault="00EE7863" w:rsidP="00E17034">
      <w:pPr>
        <w:pStyle w:val="a7"/>
        <w:numPr>
          <w:ilvl w:val="0"/>
          <w:numId w:val="66"/>
        </w:numPr>
        <w:ind w:left="0" w:firstLine="567"/>
        <w:jc w:val="both"/>
        <w:rPr>
          <w:sz w:val="28"/>
          <w:szCs w:val="28"/>
          <w:lang w:val="uk-UA"/>
        </w:rPr>
      </w:pPr>
      <w:r w:rsidRPr="00BF17C8">
        <w:rPr>
          <w:sz w:val="28"/>
          <w:szCs w:val="28"/>
          <w:lang w:val="uk-UA"/>
        </w:rPr>
        <w:t>цивільний контроль за військовою сферою, а також іншими структурами в системі забезпечення національної безпеки;</w:t>
      </w:r>
    </w:p>
    <w:p w:rsidR="00EE7863" w:rsidRPr="00BF17C8" w:rsidRDefault="00EE7863" w:rsidP="00E17034">
      <w:pPr>
        <w:pStyle w:val="a7"/>
        <w:numPr>
          <w:ilvl w:val="0"/>
          <w:numId w:val="66"/>
        </w:numPr>
        <w:ind w:left="0" w:firstLine="567"/>
        <w:jc w:val="both"/>
        <w:rPr>
          <w:sz w:val="28"/>
          <w:szCs w:val="28"/>
          <w:lang w:val="uk-UA"/>
        </w:rPr>
      </w:pPr>
      <w:r w:rsidRPr="00BF17C8">
        <w:rPr>
          <w:sz w:val="28"/>
          <w:szCs w:val="28"/>
          <w:lang w:val="uk-UA"/>
        </w:rPr>
        <w:t>дотримання балансу інтересів особи, суспільства та держави, їх взаємна відповідальність;</w:t>
      </w:r>
    </w:p>
    <w:p w:rsidR="00EE7863" w:rsidRPr="00BF17C8" w:rsidRDefault="00EE7863" w:rsidP="00E17034">
      <w:pPr>
        <w:pStyle w:val="a7"/>
        <w:numPr>
          <w:ilvl w:val="0"/>
          <w:numId w:val="66"/>
        </w:numPr>
        <w:ind w:left="0" w:firstLine="567"/>
        <w:jc w:val="both"/>
        <w:rPr>
          <w:sz w:val="28"/>
          <w:szCs w:val="28"/>
          <w:lang w:val="uk-UA"/>
        </w:rPr>
      </w:pPr>
      <w:r w:rsidRPr="00BF17C8">
        <w:rPr>
          <w:sz w:val="28"/>
          <w:szCs w:val="28"/>
          <w:lang w:val="uk-UA"/>
        </w:rPr>
        <w:t>чітке розмежування повноважень органів державної влади.</w:t>
      </w:r>
    </w:p>
    <w:p w:rsidR="00EE7863" w:rsidRPr="00BF17C8" w:rsidRDefault="00EE7863" w:rsidP="001370A6">
      <w:pPr>
        <w:ind w:firstLine="567"/>
        <w:jc w:val="both"/>
        <w:rPr>
          <w:sz w:val="28"/>
          <w:szCs w:val="28"/>
          <w:lang w:val="uk-UA"/>
        </w:rPr>
      </w:pPr>
      <w:r w:rsidRPr="00BF17C8">
        <w:rPr>
          <w:sz w:val="28"/>
          <w:szCs w:val="28"/>
          <w:lang w:val="uk-UA"/>
        </w:rPr>
        <w:t>Забезпечення національної безпеки в Україні є однією з основних функцій суспільства та держави. Ця безпека досягається шляхом проведення державної політики відповідно до прийнятих доктрин, стратегій, концепцій і програм у таких сферах, як політична, економічна, соціальна, військова, екологічна, науково-технологічна, інформаційна тощо. Правову основу забезпечення національної безпеки становлять Конституція України, закони, інші нормативно-правові акти, а також, визнані Україною міжнародні договори та угоди.</w:t>
      </w:r>
    </w:p>
    <w:p w:rsidR="00EE7863" w:rsidRPr="00BF17C8" w:rsidRDefault="00EE7863" w:rsidP="001370A6">
      <w:pPr>
        <w:ind w:firstLine="567"/>
        <w:jc w:val="both"/>
        <w:rPr>
          <w:sz w:val="28"/>
          <w:szCs w:val="28"/>
          <w:lang w:val="uk-UA"/>
        </w:rPr>
      </w:pPr>
      <w:r w:rsidRPr="00BF17C8">
        <w:rPr>
          <w:sz w:val="28"/>
          <w:szCs w:val="28"/>
          <w:lang w:val="uk-UA"/>
        </w:rPr>
        <w:t>Національна безпека має інтегрований характер. її забезпечення досягається об'єднаними зусиллями державних органів, громадських організацій, посадових осіб та окремих громадян, спрямованими на захист національних інтересів. Державними органами, що забезпечують національну безпеку є Верховна Рада України як орган законодавчого регулювання відносин національної безпеки; Президент України як глава держави, гарант державного суверенітету, територіальної цілісності України, дотримання Конституції України, прав і свобод людини і громадянина та Верховний Головнокомандувач Збройних сил України; Рада національної безпеки і оборони України як координаційний орган з питань національної безпеки і оборони при Президенті України; Кабінет Міністрів України як вищий орган у системі органів виконавчої влади, що вживає заходів для забезпечення обороноздатності, національної безпеки України, громадського порядку і боротьби зі злочинністю. Важливі функції в забезпеченні національної безпеки виконують також Конституційний Суд України, суди загальної юрисдикції, Прокуратура України, Національний банк України, міністерства і відомства.</w:t>
      </w:r>
    </w:p>
    <w:p w:rsidR="00EE7863" w:rsidRPr="00BF17C8" w:rsidRDefault="00EE7863" w:rsidP="001370A6">
      <w:pPr>
        <w:ind w:firstLine="567"/>
        <w:jc w:val="both"/>
        <w:rPr>
          <w:sz w:val="28"/>
          <w:szCs w:val="28"/>
          <w:lang w:val="uk-UA"/>
        </w:rPr>
      </w:pPr>
      <w:r w:rsidRPr="00BF17C8">
        <w:rPr>
          <w:sz w:val="28"/>
          <w:szCs w:val="28"/>
          <w:lang w:val="uk-UA"/>
        </w:rPr>
        <w:t>Оборону України, захист її суверенітету, територіальної цілісності та недоторканності кордонів забезпечує військова організація держави - Збройні сили України, Служба безпеки України, органи і підрозділи Міністерства внутрішніх справ України, Прикордонні війська України тощо.</w:t>
      </w:r>
    </w:p>
    <w:p w:rsidR="00EE7863" w:rsidRPr="00BF17C8" w:rsidRDefault="00EE7863" w:rsidP="001370A6">
      <w:pPr>
        <w:ind w:firstLine="567"/>
        <w:jc w:val="both"/>
        <w:rPr>
          <w:sz w:val="28"/>
          <w:szCs w:val="28"/>
          <w:lang w:val="uk-UA"/>
        </w:rPr>
      </w:pPr>
      <w:r w:rsidRPr="00BF17C8">
        <w:rPr>
          <w:sz w:val="28"/>
          <w:szCs w:val="28"/>
          <w:lang w:val="uk-UA"/>
        </w:rPr>
        <w:t>Складовими елементами національної безпеки є також безпека економічна, екологічна, радіаційна тощо. Цим елементам властиві загальні риси національної безпеки. Проте вони мають і свою специфіку.</w:t>
      </w:r>
    </w:p>
    <w:p w:rsidR="00EE7863" w:rsidRPr="00BF17C8" w:rsidRDefault="00EE7863" w:rsidP="001370A6">
      <w:pPr>
        <w:ind w:firstLine="567"/>
        <w:jc w:val="both"/>
        <w:rPr>
          <w:sz w:val="28"/>
          <w:szCs w:val="28"/>
          <w:lang w:val="uk-UA"/>
        </w:rPr>
      </w:pPr>
      <w:r w:rsidRPr="00BF17C8">
        <w:rPr>
          <w:sz w:val="28"/>
          <w:szCs w:val="28"/>
          <w:lang w:val="uk-UA"/>
        </w:rPr>
        <w:t>Своєрідність національних інтересів на конкретному історичному етапі розвитку суспільства зумовлює відповідні цілі, напрями та механізм забезпечення національної безпеки.</w:t>
      </w:r>
    </w:p>
    <w:p w:rsidR="00EE7863" w:rsidRPr="00BF17C8" w:rsidRDefault="00EE7863" w:rsidP="001370A6">
      <w:pPr>
        <w:ind w:firstLine="567"/>
        <w:jc w:val="both"/>
        <w:rPr>
          <w:sz w:val="28"/>
          <w:szCs w:val="28"/>
          <w:lang w:val="uk-UA"/>
        </w:rPr>
      </w:pPr>
      <w:r w:rsidRPr="00BF17C8">
        <w:rPr>
          <w:sz w:val="28"/>
          <w:szCs w:val="28"/>
          <w:lang w:val="uk-UA"/>
        </w:rPr>
        <w:t xml:space="preserve">Пропонується визначення загроз національній безпеці України як потенційно небезпечних впливів, джерел, сукупності факторів (як </w:t>
      </w:r>
      <w:r w:rsidRPr="00BF17C8">
        <w:rPr>
          <w:sz w:val="28"/>
          <w:szCs w:val="28"/>
          <w:lang w:val="uk-UA"/>
        </w:rPr>
        <w:lastRenderedPageBreak/>
        <w:t>природних, так і соціальних), що діють на особу, суспільство, державу, які здатні завдати шкоди національним інтересам або унеможливити їх реалізацію.</w:t>
      </w:r>
    </w:p>
    <w:p w:rsidR="00EE7863" w:rsidRPr="00BF17C8" w:rsidRDefault="00EE7863" w:rsidP="001370A6">
      <w:pPr>
        <w:ind w:firstLine="567"/>
        <w:jc w:val="both"/>
        <w:rPr>
          <w:sz w:val="28"/>
          <w:szCs w:val="28"/>
          <w:lang w:val="uk-UA"/>
        </w:rPr>
      </w:pPr>
      <w:r w:rsidRPr="00BF17C8">
        <w:rPr>
          <w:sz w:val="28"/>
          <w:szCs w:val="28"/>
          <w:lang w:val="uk-UA"/>
        </w:rPr>
        <w:t>Класифікацію загроз слід розглядати за такими критеріями:</w:t>
      </w:r>
    </w:p>
    <w:p w:rsidR="00EE7863" w:rsidRPr="00BF17C8" w:rsidRDefault="00EE7863" w:rsidP="00E17034">
      <w:pPr>
        <w:pStyle w:val="a7"/>
        <w:numPr>
          <w:ilvl w:val="0"/>
          <w:numId w:val="67"/>
        </w:numPr>
        <w:ind w:left="0" w:firstLine="567"/>
        <w:jc w:val="both"/>
        <w:rPr>
          <w:sz w:val="28"/>
          <w:szCs w:val="28"/>
          <w:lang w:val="uk-UA"/>
        </w:rPr>
      </w:pPr>
      <w:r w:rsidRPr="00BF17C8">
        <w:rPr>
          <w:sz w:val="28"/>
          <w:szCs w:val="28"/>
          <w:lang w:val="uk-UA"/>
        </w:rPr>
        <w:t>відповідно до ймовірності реалізації (потенційні та реальні);</w:t>
      </w:r>
    </w:p>
    <w:p w:rsidR="00EE7863" w:rsidRPr="00BF17C8" w:rsidRDefault="00EE7863" w:rsidP="00E17034">
      <w:pPr>
        <w:pStyle w:val="a7"/>
        <w:numPr>
          <w:ilvl w:val="0"/>
          <w:numId w:val="67"/>
        </w:numPr>
        <w:ind w:left="0" w:firstLine="567"/>
        <w:jc w:val="both"/>
        <w:rPr>
          <w:sz w:val="28"/>
          <w:szCs w:val="28"/>
          <w:lang w:val="uk-UA"/>
        </w:rPr>
      </w:pPr>
      <w:r w:rsidRPr="00BF17C8">
        <w:rPr>
          <w:sz w:val="28"/>
          <w:szCs w:val="28"/>
          <w:lang w:val="uk-UA"/>
        </w:rPr>
        <w:t>за розташуванням (внутрішні, зовнішні);</w:t>
      </w:r>
    </w:p>
    <w:p w:rsidR="00EE7863" w:rsidRPr="00BF17C8" w:rsidRDefault="00EE7863" w:rsidP="00E17034">
      <w:pPr>
        <w:pStyle w:val="a7"/>
        <w:numPr>
          <w:ilvl w:val="0"/>
          <w:numId w:val="67"/>
        </w:numPr>
        <w:ind w:left="0" w:firstLine="567"/>
        <w:jc w:val="both"/>
        <w:rPr>
          <w:sz w:val="28"/>
          <w:szCs w:val="28"/>
          <w:lang w:val="uk-UA"/>
        </w:rPr>
      </w:pPr>
      <w:r w:rsidRPr="00BF17C8">
        <w:rPr>
          <w:sz w:val="28"/>
          <w:szCs w:val="28"/>
          <w:lang w:val="uk-UA"/>
        </w:rPr>
        <w:t>за відношенням до людської діяльності (об'єктивні, суб'єктивні);</w:t>
      </w:r>
    </w:p>
    <w:p w:rsidR="00EE7863" w:rsidRPr="00BF17C8" w:rsidRDefault="00EE7863" w:rsidP="00E17034">
      <w:pPr>
        <w:pStyle w:val="a7"/>
        <w:numPr>
          <w:ilvl w:val="0"/>
          <w:numId w:val="67"/>
        </w:numPr>
        <w:ind w:left="0" w:firstLine="567"/>
        <w:jc w:val="both"/>
        <w:rPr>
          <w:sz w:val="28"/>
          <w:szCs w:val="28"/>
          <w:lang w:val="uk-UA"/>
        </w:rPr>
      </w:pPr>
      <w:r w:rsidRPr="00BF17C8">
        <w:rPr>
          <w:sz w:val="28"/>
          <w:szCs w:val="28"/>
          <w:lang w:val="uk-UA"/>
        </w:rPr>
        <w:t>за наслідками (загальні, локальні, індивідуальні);</w:t>
      </w:r>
    </w:p>
    <w:p w:rsidR="00EE7863" w:rsidRPr="00BF17C8" w:rsidRDefault="00EE7863" w:rsidP="00E17034">
      <w:pPr>
        <w:pStyle w:val="a7"/>
        <w:numPr>
          <w:ilvl w:val="0"/>
          <w:numId w:val="67"/>
        </w:numPr>
        <w:ind w:left="0" w:firstLine="567"/>
        <w:jc w:val="both"/>
        <w:rPr>
          <w:sz w:val="28"/>
          <w:szCs w:val="28"/>
          <w:lang w:val="uk-UA"/>
        </w:rPr>
      </w:pPr>
      <w:r w:rsidRPr="00BF17C8">
        <w:rPr>
          <w:sz w:val="28"/>
          <w:szCs w:val="28"/>
          <w:lang w:val="uk-UA"/>
        </w:rPr>
        <w:t>за характером засобів застосування (воєнні та невоєнні) тощо. Загрози мають кілька стадій розвитку: зародження (початок формування), прояв (набуття зовнішніх форм), загострення (стадія найбільшого негативного впливу з відповідними наслідками). Відповідно до зазначених стадій пропонується розрізняти такі напрями протидії загрозам, що реалізуються органами внутрішніх справ: попередження, припинення, зменшення та ліквідація наслідків загроз.</w:t>
      </w:r>
    </w:p>
    <w:p w:rsidR="00EE7863" w:rsidRPr="00BF17C8" w:rsidRDefault="00EE7863" w:rsidP="001370A6">
      <w:pPr>
        <w:ind w:firstLine="567"/>
        <w:jc w:val="both"/>
        <w:rPr>
          <w:sz w:val="28"/>
          <w:szCs w:val="28"/>
          <w:lang w:val="uk-UA"/>
        </w:rPr>
      </w:pPr>
      <w:r w:rsidRPr="00BF17C8">
        <w:rPr>
          <w:sz w:val="28"/>
          <w:szCs w:val="28"/>
          <w:lang w:val="uk-UA"/>
        </w:rPr>
        <w:t>Отже, йдеться про домінуюче значення внутрішніх загроз, що становлять найбільшу небезпеку для розвитку держави.</w:t>
      </w:r>
    </w:p>
    <w:p w:rsidR="00EE7863" w:rsidRPr="00BF17C8" w:rsidRDefault="00EE7863" w:rsidP="001370A6">
      <w:pPr>
        <w:ind w:firstLine="567"/>
        <w:jc w:val="both"/>
        <w:rPr>
          <w:sz w:val="28"/>
          <w:szCs w:val="28"/>
          <w:lang w:val="uk-UA"/>
        </w:rPr>
      </w:pPr>
      <w:r w:rsidRPr="00BF17C8">
        <w:rPr>
          <w:sz w:val="28"/>
          <w:szCs w:val="28"/>
          <w:lang w:val="uk-UA"/>
        </w:rPr>
        <w:t>Серед них існують такі особливо небезпечні загрози, як криміналізація суспільства і зростання тіньової економіки, поширення тероризму тощо, які є предметом безпосереднього впливу органів внутрішніх справ при забезпеченні національної безпеки України. Серед зовнішніх загроз особливої уваги потребують проблеми транснаціональної злочинності, а саме: міжнародний тероризм як складовий чинник, різноманітні прояви якого набули глобального характеру.</w:t>
      </w:r>
    </w:p>
    <w:p w:rsidR="00EE7863" w:rsidRPr="00BF17C8" w:rsidRDefault="00EE7863" w:rsidP="001370A6">
      <w:pPr>
        <w:ind w:firstLine="567"/>
        <w:jc w:val="both"/>
        <w:rPr>
          <w:sz w:val="28"/>
          <w:szCs w:val="28"/>
          <w:lang w:val="uk-UA"/>
        </w:rPr>
      </w:pPr>
      <w:r w:rsidRPr="00BF17C8">
        <w:rPr>
          <w:sz w:val="28"/>
          <w:szCs w:val="28"/>
          <w:lang w:val="uk-UA"/>
        </w:rPr>
        <w:t>МВС належить до виконавчих органів державної влади спеціальної компетенції, які здійснюють безпосередній вплив на загрози національним інтересам України.</w:t>
      </w:r>
    </w:p>
    <w:p w:rsidR="00EE7863" w:rsidRPr="00BF17C8" w:rsidRDefault="00EE7863" w:rsidP="001370A6">
      <w:pPr>
        <w:ind w:firstLine="567"/>
        <w:jc w:val="both"/>
        <w:rPr>
          <w:sz w:val="28"/>
          <w:szCs w:val="28"/>
          <w:lang w:val="uk-UA"/>
        </w:rPr>
      </w:pPr>
      <w:r w:rsidRPr="00BF17C8">
        <w:rPr>
          <w:sz w:val="28"/>
          <w:szCs w:val="28"/>
          <w:lang w:val="uk-UA"/>
        </w:rPr>
        <w:t>Основним напрямом діяльності МВС (міліції), що характеризує основне її призначення, якому підпорядкована вся діяльність при забезпеченні національної безпеки України, є забезпечення внутрішньої безпеки, підтримка внутрішньої стабільності в державі, що зумовлює їх участь у припиненні та нейтралізації загроз у різних сферах життєдіяльності суспільства: політичній, економічній, соціальній, екологічній, інформаційній.</w:t>
      </w:r>
    </w:p>
    <w:p w:rsidR="00EE7863" w:rsidRPr="00BF17C8" w:rsidRDefault="00EE7863" w:rsidP="001370A6">
      <w:pPr>
        <w:ind w:firstLine="567"/>
        <w:jc w:val="both"/>
        <w:rPr>
          <w:sz w:val="28"/>
          <w:szCs w:val="28"/>
          <w:lang w:val="uk-UA"/>
        </w:rPr>
      </w:pPr>
      <w:r w:rsidRPr="00BF17C8">
        <w:rPr>
          <w:sz w:val="28"/>
          <w:szCs w:val="28"/>
          <w:lang w:val="uk-UA"/>
        </w:rPr>
        <w:t>До основних завдань міліції, що виконуються з метою протидії сучасним внутрішнім загрозам національній безпеці України, належать боротьба з організованою злочинністю та різноманітними проявами тероризму, забезпечення громадської безпеки, участь у захисті населення у випадках катастроф, стихійних лих, забезпечення екологічної безпеки, боротьба із незаконним обігом наркотиків, розповсюдженням зброї, незаконною міграцією тощо.</w:t>
      </w:r>
    </w:p>
    <w:p w:rsidR="00EE7863" w:rsidRPr="00BF17C8" w:rsidRDefault="00EE7863" w:rsidP="001370A6">
      <w:pPr>
        <w:ind w:firstLine="567"/>
        <w:jc w:val="both"/>
        <w:rPr>
          <w:sz w:val="28"/>
          <w:szCs w:val="28"/>
          <w:lang w:val="uk-UA"/>
        </w:rPr>
      </w:pPr>
      <w:r w:rsidRPr="00BF17C8">
        <w:rPr>
          <w:sz w:val="28"/>
          <w:szCs w:val="28"/>
          <w:lang w:val="uk-UA"/>
        </w:rPr>
        <w:t>Слід звернути увагу на інститут безпеки особи як об'єкт правоохоронної діяльності МВС України з метою виокремлення безпеки особи серед інших об'єктів безпеки, правових форм її закріплення як центральної, визначальної ланки та розкриттю місця та ролі правоохоронної діяльності, насамперед міліції, у системі її забезпечення.</w:t>
      </w:r>
    </w:p>
    <w:p w:rsidR="00EE7863" w:rsidRPr="00BF17C8" w:rsidRDefault="00EE7863" w:rsidP="001370A6">
      <w:pPr>
        <w:ind w:firstLine="567"/>
        <w:jc w:val="both"/>
        <w:rPr>
          <w:sz w:val="28"/>
          <w:szCs w:val="28"/>
          <w:lang w:val="uk-UA"/>
        </w:rPr>
      </w:pPr>
      <w:r w:rsidRPr="00BF17C8">
        <w:rPr>
          <w:sz w:val="28"/>
          <w:szCs w:val="28"/>
          <w:lang w:val="uk-UA"/>
        </w:rPr>
        <w:lastRenderedPageBreak/>
        <w:t>Сучасна теоретико-правова думка визнає права людини найважливішою цінністю суспільства та держави, що зумовило гуманізацію ідеології безпеки та утвердження синергетичного підходу до проблеми безпеки.</w:t>
      </w:r>
    </w:p>
    <w:p w:rsidR="00EE7863" w:rsidRPr="00BF17C8" w:rsidRDefault="00EE7863" w:rsidP="001370A6">
      <w:pPr>
        <w:ind w:firstLine="567"/>
        <w:jc w:val="both"/>
        <w:rPr>
          <w:sz w:val="28"/>
          <w:szCs w:val="28"/>
          <w:lang w:val="uk-UA"/>
        </w:rPr>
      </w:pPr>
      <w:r w:rsidRPr="00BF17C8">
        <w:rPr>
          <w:sz w:val="28"/>
          <w:szCs w:val="28"/>
          <w:lang w:val="uk-UA"/>
        </w:rPr>
        <w:t>Під безпекою особи слід розуміти стан її оптимальної (тобто найсприятливішої) життєдіяльності в певних історичних умовах.</w:t>
      </w:r>
    </w:p>
    <w:p w:rsidR="00EE7863" w:rsidRPr="00BF17C8" w:rsidRDefault="00EE7863" w:rsidP="001370A6">
      <w:pPr>
        <w:ind w:firstLine="567"/>
        <w:jc w:val="both"/>
        <w:rPr>
          <w:sz w:val="28"/>
          <w:szCs w:val="28"/>
          <w:lang w:val="uk-UA"/>
        </w:rPr>
      </w:pPr>
      <w:r w:rsidRPr="00BF17C8">
        <w:rPr>
          <w:sz w:val="28"/>
          <w:szCs w:val="28"/>
          <w:lang w:val="uk-UA"/>
        </w:rPr>
        <w:t>Саме тому, на наш погляд, слід розробити та схвалити концепцію комплексного забезпечення безпеки особи із врахуванням складності, важливості та актуальності проблеми забезпечення безпеки особи на сучасному етапі розвитку нашої держави.</w:t>
      </w:r>
    </w:p>
    <w:p w:rsidR="00EE7863" w:rsidRPr="00BF17C8" w:rsidRDefault="00EE7863" w:rsidP="001370A6">
      <w:pPr>
        <w:ind w:firstLine="567"/>
        <w:jc w:val="both"/>
        <w:outlineLvl w:val="1"/>
        <w:rPr>
          <w:b/>
          <w:bCs/>
          <w:sz w:val="28"/>
          <w:szCs w:val="28"/>
          <w:lang w:val="uk-UA"/>
        </w:rPr>
      </w:pPr>
    </w:p>
    <w:p w:rsidR="00EE7863" w:rsidRPr="00BF17C8" w:rsidRDefault="00EE7863" w:rsidP="00E17034">
      <w:pPr>
        <w:pStyle w:val="a7"/>
        <w:numPr>
          <w:ilvl w:val="0"/>
          <w:numId w:val="102"/>
        </w:numPr>
        <w:jc w:val="both"/>
        <w:outlineLvl w:val="1"/>
        <w:rPr>
          <w:b/>
          <w:bCs/>
          <w:sz w:val="28"/>
          <w:szCs w:val="28"/>
          <w:lang w:val="uk-UA"/>
        </w:rPr>
      </w:pPr>
      <w:r w:rsidRPr="00BF17C8">
        <w:rPr>
          <w:b/>
          <w:bCs/>
          <w:sz w:val="28"/>
          <w:szCs w:val="28"/>
          <w:lang w:val="uk-UA"/>
        </w:rPr>
        <w:t>Правові основи національної безпеки</w:t>
      </w:r>
    </w:p>
    <w:p w:rsidR="00EE7863" w:rsidRPr="00BF17C8" w:rsidRDefault="00EE7863" w:rsidP="001370A6">
      <w:pPr>
        <w:ind w:firstLine="567"/>
        <w:jc w:val="both"/>
        <w:rPr>
          <w:sz w:val="28"/>
          <w:szCs w:val="28"/>
          <w:lang w:val="uk-UA"/>
        </w:rPr>
      </w:pPr>
      <w:bookmarkStart w:id="21" w:name="497"/>
      <w:bookmarkEnd w:id="21"/>
      <w:r w:rsidRPr="00BF17C8">
        <w:rPr>
          <w:sz w:val="28"/>
          <w:szCs w:val="28"/>
          <w:lang w:val="uk-UA"/>
        </w:rPr>
        <w:t>Правові основи національної безпеки України зумовлюють:</w:t>
      </w:r>
    </w:p>
    <w:p w:rsidR="00EE7863" w:rsidRPr="00BF17C8" w:rsidRDefault="00EE7863" w:rsidP="00E17034">
      <w:pPr>
        <w:pStyle w:val="a7"/>
        <w:numPr>
          <w:ilvl w:val="0"/>
          <w:numId w:val="68"/>
        </w:numPr>
        <w:jc w:val="both"/>
        <w:rPr>
          <w:sz w:val="28"/>
          <w:szCs w:val="28"/>
          <w:lang w:val="uk-UA"/>
        </w:rPr>
      </w:pPr>
      <w:r w:rsidRPr="00BF17C8">
        <w:rPr>
          <w:sz w:val="28"/>
          <w:szCs w:val="28"/>
          <w:lang w:val="uk-UA"/>
        </w:rPr>
        <w:t>правову регламентацію організації і функціонування системи забезпечення національної безпеки;</w:t>
      </w:r>
    </w:p>
    <w:p w:rsidR="00EE7863" w:rsidRPr="00BF17C8" w:rsidRDefault="00EE7863" w:rsidP="00E17034">
      <w:pPr>
        <w:pStyle w:val="a7"/>
        <w:numPr>
          <w:ilvl w:val="0"/>
          <w:numId w:val="68"/>
        </w:numPr>
        <w:jc w:val="both"/>
        <w:rPr>
          <w:sz w:val="28"/>
          <w:szCs w:val="28"/>
          <w:lang w:val="uk-UA"/>
        </w:rPr>
      </w:pPr>
      <w:r w:rsidRPr="00BF17C8">
        <w:rPr>
          <w:sz w:val="28"/>
          <w:szCs w:val="28"/>
          <w:lang w:val="uk-UA"/>
        </w:rPr>
        <w:t>правові форми взаємодії всіх ланок системи забезпечення національної безпеки;</w:t>
      </w:r>
    </w:p>
    <w:p w:rsidR="00EE7863" w:rsidRPr="00BF17C8" w:rsidRDefault="00EE7863" w:rsidP="00E17034">
      <w:pPr>
        <w:pStyle w:val="a7"/>
        <w:numPr>
          <w:ilvl w:val="0"/>
          <w:numId w:val="68"/>
        </w:numPr>
        <w:jc w:val="both"/>
        <w:rPr>
          <w:sz w:val="28"/>
          <w:szCs w:val="28"/>
          <w:lang w:val="uk-UA"/>
        </w:rPr>
      </w:pPr>
      <w:r w:rsidRPr="00BF17C8">
        <w:rPr>
          <w:sz w:val="28"/>
          <w:szCs w:val="28"/>
          <w:lang w:val="uk-UA"/>
        </w:rPr>
        <w:t>створення гарантій законності функціонування суб'єктів системи забезпечення національної безпеки, які б виключали можливість її протиправних дій у цій сфері;</w:t>
      </w:r>
    </w:p>
    <w:p w:rsidR="00EE7863" w:rsidRPr="00BF17C8" w:rsidRDefault="00EE7863" w:rsidP="00E17034">
      <w:pPr>
        <w:pStyle w:val="a7"/>
        <w:numPr>
          <w:ilvl w:val="0"/>
          <w:numId w:val="68"/>
        </w:numPr>
        <w:jc w:val="both"/>
        <w:rPr>
          <w:sz w:val="28"/>
          <w:szCs w:val="28"/>
          <w:lang w:val="uk-UA"/>
        </w:rPr>
      </w:pPr>
      <w:r w:rsidRPr="00BF17C8">
        <w:rPr>
          <w:sz w:val="28"/>
          <w:szCs w:val="28"/>
          <w:lang w:val="uk-UA"/>
        </w:rPr>
        <w:t>оптимальний розподіл повноважень між окремими суб'єктами системи забезпечення національної безпеки;</w:t>
      </w:r>
    </w:p>
    <w:p w:rsidR="00EE7863" w:rsidRPr="00BF17C8" w:rsidRDefault="00EE7863" w:rsidP="00E17034">
      <w:pPr>
        <w:pStyle w:val="a7"/>
        <w:numPr>
          <w:ilvl w:val="0"/>
          <w:numId w:val="68"/>
        </w:numPr>
        <w:jc w:val="both"/>
        <w:rPr>
          <w:sz w:val="28"/>
          <w:szCs w:val="28"/>
          <w:lang w:val="uk-UA"/>
        </w:rPr>
      </w:pPr>
      <w:r w:rsidRPr="00BF17C8">
        <w:rPr>
          <w:sz w:val="28"/>
          <w:szCs w:val="28"/>
          <w:lang w:val="uk-UA"/>
        </w:rPr>
        <w:t>правовий порядок отримання, аналізу, узагальнення, накопичення і руху інформації в системі забезпечення національної безпеки.</w:t>
      </w:r>
    </w:p>
    <w:p w:rsidR="00EE7863" w:rsidRPr="00BF17C8" w:rsidRDefault="00EE7863" w:rsidP="001370A6">
      <w:pPr>
        <w:ind w:firstLine="567"/>
        <w:jc w:val="both"/>
        <w:rPr>
          <w:sz w:val="28"/>
          <w:szCs w:val="28"/>
          <w:lang w:val="uk-UA"/>
        </w:rPr>
      </w:pPr>
      <w:r w:rsidRPr="00BF17C8">
        <w:rPr>
          <w:sz w:val="28"/>
          <w:szCs w:val="28"/>
          <w:lang w:val="uk-UA"/>
        </w:rPr>
        <w:t>Специфічні ознаки будь-якої надзвичайної ситуації зумовлюють потребу в чіткому визначенні правил поведінки суб'єктів, які діють в її умовах, що зумовлюють особливості правового регулювання забезпечення національної безпеки, зокрема діяльності міліції. Природа надзвичайних ситуацій відрізняє їх від інших загроз національній безпеці, які протікають у звичайних умовах, а саме:</w:t>
      </w:r>
    </w:p>
    <w:p w:rsidR="00EE7863" w:rsidRPr="00BF17C8" w:rsidRDefault="00EE7863" w:rsidP="00E17034">
      <w:pPr>
        <w:pStyle w:val="a7"/>
        <w:numPr>
          <w:ilvl w:val="0"/>
          <w:numId w:val="69"/>
        </w:numPr>
        <w:jc w:val="both"/>
        <w:rPr>
          <w:sz w:val="28"/>
          <w:szCs w:val="28"/>
          <w:lang w:val="uk-UA"/>
        </w:rPr>
      </w:pPr>
      <w:r w:rsidRPr="00BF17C8">
        <w:rPr>
          <w:sz w:val="28"/>
          <w:szCs w:val="28"/>
          <w:lang w:val="uk-UA"/>
        </w:rPr>
        <w:t>ступінь розвитку надзвичайної ситуації на певній території досягає таких масштабів, що становить реальну неминучу загрозу;</w:t>
      </w:r>
    </w:p>
    <w:p w:rsidR="00EE7863" w:rsidRPr="00BF17C8" w:rsidRDefault="00EE7863" w:rsidP="00E17034">
      <w:pPr>
        <w:pStyle w:val="a7"/>
        <w:numPr>
          <w:ilvl w:val="0"/>
          <w:numId w:val="69"/>
        </w:numPr>
        <w:jc w:val="both"/>
        <w:rPr>
          <w:sz w:val="28"/>
          <w:szCs w:val="28"/>
          <w:lang w:val="uk-UA"/>
        </w:rPr>
      </w:pPr>
      <w:r w:rsidRPr="00BF17C8">
        <w:rPr>
          <w:sz w:val="28"/>
          <w:szCs w:val="28"/>
          <w:lang w:val="uk-UA"/>
        </w:rPr>
        <w:t>настання невідворотних тривалих, суттєвих наслідків;</w:t>
      </w:r>
    </w:p>
    <w:p w:rsidR="00EE7863" w:rsidRPr="00BF17C8" w:rsidRDefault="00EE7863" w:rsidP="00E17034">
      <w:pPr>
        <w:pStyle w:val="a7"/>
        <w:numPr>
          <w:ilvl w:val="0"/>
          <w:numId w:val="69"/>
        </w:numPr>
        <w:jc w:val="both"/>
        <w:rPr>
          <w:sz w:val="28"/>
          <w:szCs w:val="28"/>
          <w:lang w:val="uk-UA"/>
        </w:rPr>
      </w:pPr>
      <w:r w:rsidRPr="00BF17C8">
        <w:rPr>
          <w:sz w:val="28"/>
          <w:szCs w:val="28"/>
          <w:lang w:val="uk-UA"/>
        </w:rPr>
        <w:t>швидкий розвиток подій;</w:t>
      </w:r>
    </w:p>
    <w:p w:rsidR="00EE7863" w:rsidRPr="00BF17C8" w:rsidRDefault="00EE7863" w:rsidP="00E17034">
      <w:pPr>
        <w:pStyle w:val="a7"/>
        <w:numPr>
          <w:ilvl w:val="0"/>
          <w:numId w:val="69"/>
        </w:numPr>
        <w:jc w:val="both"/>
        <w:rPr>
          <w:sz w:val="28"/>
          <w:szCs w:val="28"/>
          <w:lang w:val="uk-UA"/>
        </w:rPr>
      </w:pPr>
      <w:r w:rsidRPr="00BF17C8">
        <w:rPr>
          <w:sz w:val="28"/>
          <w:szCs w:val="28"/>
          <w:lang w:val="uk-UA"/>
        </w:rPr>
        <w:t>зміна способів поведінки людей та правового становища правоохоронних органів, що зумовлює необхідність вжиття додаткових заходів для запобігання чи мінімізації наслідків надзвичайної ситуації.</w:t>
      </w:r>
    </w:p>
    <w:p w:rsidR="00EE7863" w:rsidRPr="00BF17C8" w:rsidRDefault="00EE7863" w:rsidP="001370A6">
      <w:pPr>
        <w:ind w:firstLine="567"/>
        <w:jc w:val="both"/>
        <w:rPr>
          <w:sz w:val="28"/>
          <w:szCs w:val="28"/>
          <w:lang w:val="uk-UA"/>
        </w:rPr>
      </w:pPr>
      <w:r w:rsidRPr="00BF17C8">
        <w:rPr>
          <w:sz w:val="28"/>
          <w:szCs w:val="28"/>
          <w:lang w:val="uk-UA"/>
        </w:rPr>
        <w:t>Пропонується розробити з метою більш чіткої регламентації діяльності міліції в умовах надзвичайних ситуацій два закони: про надзвичайний стан і про стан національного лиха з різними правовими режимами, різними підставами та правообмеженнями. Національне лихо в такому випадку може бути викликане природними, техногенними та біологічними факторами, а надзвичайний стан виникає внаслідок соціальних конфліктів (масове безладдя, міжнаціональні сутички тощо) і між ними існує суттєва відмінність.</w:t>
      </w:r>
    </w:p>
    <w:p w:rsidR="00EE7863" w:rsidRPr="00BF17C8" w:rsidRDefault="00EE7863" w:rsidP="001370A6">
      <w:pPr>
        <w:ind w:firstLine="567"/>
        <w:jc w:val="both"/>
        <w:rPr>
          <w:sz w:val="28"/>
          <w:szCs w:val="28"/>
          <w:lang w:val="uk-UA"/>
        </w:rPr>
      </w:pPr>
      <w:r w:rsidRPr="00BF17C8">
        <w:rPr>
          <w:sz w:val="28"/>
          <w:szCs w:val="28"/>
          <w:lang w:val="uk-UA"/>
        </w:rPr>
        <w:lastRenderedPageBreak/>
        <w:t>З метою вирішення проблеми визначення порядку побудови та організації взаємодії суб'єктів системи забезпечення національної безпеки України в умовах надзвичайних ситуацій пропонується розробити концепцію Загальнодержавної системи запобігання та ліквідації надзвичайних ситуацій, яка б об'єднувала зусилля і засоби зазначених суб'єктів. Щодо правового забезпечення ефективного функціонування системи національної безпеки України, необхідно прийняти закон про запобігання та ліквідацію наслідків надзвичайних ситуацій.</w:t>
      </w:r>
    </w:p>
    <w:p w:rsidR="00EE7863" w:rsidRPr="00BF17C8" w:rsidRDefault="00EE7863" w:rsidP="001370A6">
      <w:pPr>
        <w:ind w:firstLine="567"/>
        <w:jc w:val="both"/>
        <w:rPr>
          <w:sz w:val="28"/>
          <w:szCs w:val="28"/>
          <w:lang w:val="uk-UA"/>
        </w:rPr>
      </w:pPr>
      <w:r w:rsidRPr="00BF17C8">
        <w:rPr>
          <w:sz w:val="28"/>
          <w:szCs w:val="28"/>
          <w:lang w:val="uk-UA"/>
        </w:rPr>
        <w:t>На нашу думку, необхідно розробити та прийняти концепцію реформування управління державними органами в умовах надзвичайних ситуацій, зокрема, управління органами внутрішніх справ в особливих умовах.</w:t>
      </w:r>
    </w:p>
    <w:p w:rsidR="00EE7863" w:rsidRPr="00BF17C8" w:rsidRDefault="00EE7863" w:rsidP="001370A6">
      <w:pPr>
        <w:ind w:firstLine="567"/>
        <w:jc w:val="both"/>
        <w:rPr>
          <w:sz w:val="28"/>
          <w:szCs w:val="28"/>
          <w:lang w:val="uk-UA"/>
        </w:rPr>
      </w:pPr>
      <w:r w:rsidRPr="00BF17C8">
        <w:rPr>
          <w:sz w:val="28"/>
          <w:szCs w:val="28"/>
          <w:lang w:val="uk-UA"/>
        </w:rPr>
        <w:t>Найбільш доцільним вважається визначення взаємодії МВС з іншими суб'єктами системи забезпечення національної безпеки України як соціальне необхідної спільної діяльності, що здійснюється на основі нормативно-правових актів у конкретних організаційних формах, узгодженої за метою, місцем та часом, спрямованої на якісне та ефективне виконання покладених на них завдань забезпечення національної безпеки України шляхом попередження, припинення загроз та ліквідації їх наслідків.</w:t>
      </w:r>
    </w:p>
    <w:p w:rsidR="00EE7863" w:rsidRPr="00BF17C8" w:rsidRDefault="00EE7863" w:rsidP="001370A6">
      <w:pPr>
        <w:ind w:firstLine="567"/>
        <w:jc w:val="both"/>
        <w:rPr>
          <w:sz w:val="28"/>
          <w:szCs w:val="28"/>
          <w:lang w:val="uk-UA"/>
        </w:rPr>
      </w:pPr>
      <w:r w:rsidRPr="00BF17C8">
        <w:rPr>
          <w:sz w:val="28"/>
          <w:szCs w:val="28"/>
          <w:lang w:val="uk-UA"/>
        </w:rPr>
        <w:t>Адже від рівня правового регулювання скоординованості дій суб'єктів системи забезпечення національної безпеки залежить рівень гарантування національної безпеки як такої, ступінь протидії потенційним та реальним загрозам у досліджуваній сфері.</w:t>
      </w:r>
    </w:p>
    <w:p w:rsidR="00EE7863" w:rsidRPr="00BF17C8" w:rsidRDefault="00EE7863" w:rsidP="001370A6">
      <w:pPr>
        <w:ind w:firstLine="567"/>
        <w:jc w:val="both"/>
        <w:rPr>
          <w:sz w:val="28"/>
          <w:szCs w:val="28"/>
          <w:lang w:val="uk-UA"/>
        </w:rPr>
      </w:pPr>
      <w:r w:rsidRPr="00BF17C8">
        <w:rPr>
          <w:sz w:val="28"/>
          <w:szCs w:val="28"/>
          <w:lang w:val="uk-UA"/>
        </w:rPr>
        <w:t>Серед проблем взаємодії органів внутрішніх справ із іншими суб'єктами досліджуваної системи слід, на наш погляд, приділити увагу питанням визначення критеріїв ефективності діяльності суб'єктів системи забезпечення національної безпеки України, під якою пропонується розуміти результат досягнення належного (високого) рівня національної безпеки з мінімальними витратами на матеріально-технічні, фінансові, людські, інформаційні та інші ресурси.</w:t>
      </w:r>
    </w:p>
    <w:p w:rsidR="00EE7863" w:rsidRPr="00BF17C8" w:rsidRDefault="00EE7863" w:rsidP="001370A6">
      <w:pPr>
        <w:ind w:firstLine="567"/>
        <w:jc w:val="both"/>
        <w:rPr>
          <w:sz w:val="28"/>
          <w:szCs w:val="28"/>
          <w:lang w:val="uk-UA"/>
        </w:rPr>
      </w:pPr>
      <w:r w:rsidRPr="00BF17C8">
        <w:rPr>
          <w:sz w:val="28"/>
          <w:szCs w:val="28"/>
          <w:lang w:val="uk-UA"/>
        </w:rPr>
        <w:t>Як один із найефективніших факторів підвищення взаємодії визначається правове регулювання. У зв'язку з цим пропонується розробити спеціальний закон, у якому визначити загальні положення взаємодії державних органів, насамперед виконавчих, при забезпеченні національної безпеки України. Необхідно прискорити проведення збалансованої радикальної структурної реорганізації та реформування суб'єктів системи забезпечення національної безпеки.</w:t>
      </w:r>
    </w:p>
    <w:p w:rsidR="00EE7863" w:rsidRPr="00BF17C8" w:rsidRDefault="00EE7863" w:rsidP="001370A6">
      <w:pPr>
        <w:ind w:firstLine="567"/>
        <w:jc w:val="both"/>
        <w:rPr>
          <w:sz w:val="28"/>
          <w:szCs w:val="28"/>
          <w:lang w:val="uk-UA"/>
        </w:rPr>
      </w:pPr>
      <w:r w:rsidRPr="00BF17C8">
        <w:rPr>
          <w:sz w:val="28"/>
          <w:szCs w:val="28"/>
          <w:lang w:val="uk-UA"/>
        </w:rPr>
        <w:t>На сучасному етапі розвитку людства ефективність функціонування системи забезпечення національної безпеки будь-якої країни передбачає її співробітництво з міжнародними та регіональними системами безпеки, що пов'язано зі взаємозалежністю, інтеграцією та глобалізацією політичних та економічних процесів і структур.</w:t>
      </w:r>
    </w:p>
    <w:p w:rsidR="00EE7863" w:rsidRPr="00BF17C8" w:rsidRDefault="00EE7863" w:rsidP="001370A6">
      <w:pPr>
        <w:ind w:firstLine="567"/>
        <w:jc w:val="both"/>
        <w:rPr>
          <w:sz w:val="28"/>
          <w:szCs w:val="28"/>
          <w:lang w:val="uk-UA"/>
        </w:rPr>
      </w:pPr>
      <w:r w:rsidRPr="00BF17C8">
        <w:rPr>
          <w:sz w:val="28"/>
          <w:szCs w:val="28"/>
          <w:lang w:val="uk-UA"/>
        </w:rPr>
        <w:t>Підсумовуючи вищесказане можна дійти таких висновків:</w:t>
      </w:r>
    </w:p>
    <w:p w:rsidR="00EE7863" w:rsidRPr="00BF17C8" w:rsidRDefault="00EE7863" w:rsidP="00E17034">
      <w:pPr>
        <w:pStyle w:val="a7"/>
        <w:numPr>
          <w:ilvl w:val="0"/>
          <w:numId w:val="70"/>
        </w:numPr>
        <w:jc w:val="both"/>
        <w:rPr>
          <w:sz w:val="28"/>
          <w:szCs w:val="28"/>
          <w:lang w:val="uk-UA"/>
        </w:rPr>
      </w:pPr>
      <w:r w:rsidRPr="00BF17C8">
        <w:rPr>
          <w:sz w:val="28"/>
          <w:szCs w:val="28"/>
          <w:lang w:val="uk-UA"/>
        </w:rPr>
        <w:lastRenderedPageBreak/>
        <w:t>гарантування національної безпеки країни має здійснюватися принаймні на трьох рівнях: національному, регіональному та глобальному;</w:t>
      </w:r>
    </w:p>
    <w:p w:rsidR="00EE7863" w:rsidRPr="00BF17C8" w:rsidRDefault="00EE7863" w:rsidP="00E17034">
      <w:pPr>
        <w:pStyle w:val="a7"/>
        <w:numPr>
          <w:ilvl w:val="0"/>
          <w:numId w:val="70"/>
        </w:numPr>
        <w:jc w:val="both"/>
        <w:rPr>
          <w:sz w:val="28"/>
          <w:szCs w:val="28"/>
          <w:lang w:val="uk-UA"/>
        </w:rPr>
      </w:pPr>
      <w:r w:rsidRPr="00BF17C8">
        <w:rPr>
          <w:sz w:val="28"/>
          <w:szCs w:val="28"/>
          <w:lang w:val="uk-UA"/>
        </w:rPr>
        <w:t>домінуюче значення при забезпеченні міжнародної безпеки має вирішення конфліктів та інших кризових ситуацій регіонального та локального рівнів на правових принципах;</w:t>
      </w:r>
    </w:p>
    <w:p w:rsidR="00EE7863" w:rsidRPr="00BF17C8" w:rsidRDefault="00EE7863" w:rsidP="00E17034">
      <w:pPr>
        <w:pStyle w:val="a7"/>
        <w:numPr>
          <w:ilvl w:val="0"/>
          <w:numId w:val="70"/>
        </w:numPr>
        <w:jc w:val="both"/>
        <w:rPr>
          <w:sz w:val="28"/>
          <w:szCs w:val="28"/>
          <w:lang w:val="uk-UA"/>
        </w:rPr>
      </w:pPr>
      <w:r w:rsidRPr="00BF17C8">
        <w:rPr>
          <w:sz w:val="28"/>
          <w:szCs w:val="28"/>
          <w:lang w:val="uk-UA"/>
        </w:rPr>
        <w:t>основним суб'єктом координації оптимального співвідношення між національною та міжнародною безпекою на європейському рівні є Організація з питань безпеки та співробітництва у Європі, на світовому рівні - Рада Безпеки при ООН.</w:t>
      </w:r>
    </w:p>
    <w:p w:rsidR="00EE7863" w:rsidRPr="00BF17C8" w:rsidRDefault="00EE7863" w:rsidP="001370A6">
      <w:pPr>
        <w:ind w:firstLine="567"/>
        <w:jc w:val="both"/>
        <w:rPr>
          <w:color w:val="FF0000"/>
          <w:sz w:val="28"/>
          <w:szCs w:val="28"/>
          <w:lang w:val="uk-UA"/>
        </w:rPr>
      </w:pPr>
    </w:p>
    <w:p w:rsidR="00EE7863" w:rsidRPr="00BF17C8" w:rsidRDefault="00EE7863" w:rsidP="00E17034">
      <w:pPr>
        <w:pStyle w:val="a7"/>
        <w:numPr>
          <w:ilvl w:val="0"/>
          <w:numId w:val="102"/>
        </w:numPr>
        <w:jc w:val="both"/>
        <w:outlineLvl w:val="1"/>
        <w:rPr>
          <w:b/>
          <w:bCs/>
          <w:sz w:val="28"/>
          <w:szCs w:val="28"/>
          <w:lang w:val="uk-UA"/>
        </w:rPr>
      </w:pPr>
      <w:r w:rsidRPr="00BF17C8">
        <w:rPr>
          <w:b/>
          <w:bCs/>
          <w:sz w:val="28"/>
          <w:szCs w:val="28"/>
          <w:lang w:val="uk-UA"/>
        </w:rPr>
        <w:t>Безпека підприємницької діяльності</w:t>
      </w:r>
    </w:p>
    <w:p w:rsidR="00EE7863" w:rsidRPr="00BF17C8" w:rsidRDefault="00EE7863" w:rsidP="001370A6">
      <w:pPr>
        <w:ind w:firstLine="567"/>
        <w:jc w:val="both"/>
        <w:rPr>
          <w:sz w:val="28"/>
          <w:szCs w:val="28"/>
          <w:lang w:val="uk-UA"/>
        </w:rPr>
      </w:pPr>
      <w:bookmarkStart w:id="22" w:name="431"/>
      <w:bookmarkEnd w:id="22"/>
      <w:r w:rsidRPr="00BF17C8">
        <w:rPr>
          <w:sz w:val="28"/>
          <w:szCs w:val="28"/>
          <w:lang w:val="uk-UA"/>
        </w:rPr>
        <w:t>Трансформаційні перетворення в економіці України характеризуються не тільки формуванням нових виробничих можливостей, а й зміною відносин в інших сферах життя. Переходу до ринкових відносин стали притаманні різного роду кризи, у тому числі політичного, економічного, суспільного характеру. Кризи, як правило, супроводжуються різноманітними негативними явищами в економіці:</w:t>
      </w:r>
    </w:p>
    <w:p w:rsidR="00EE7863" w:rsidRPr="00BF17C8" w:rsidRDefault="00EE7863" w:rsidP="001370A6">
      <w:pPr>
        <w:ind w:firstLine="567"/>
        <w:jc w:val="both"/>
        <w:rPr>
          <w:sz w:val="28"/>
          <w:szCs w:val="28"/>
          <w:lang w:val="uk-UA"/>
        </w:rPr>
      </w:pPr>
      <w:r w:rsidRPr="00BF17C8">
        <w:rPr>
          <w:sz w:val="28"/>
          <w:szCs w:val="28"/>
          <w:lang w:val="uk-UA"/>
        </w:rPr>
        <w:t>— поширенням недобросовісної конкуренції;</w:t>
      </w:r>
    </w:p>
    <w:p w:rsidR="00EE7863" w:rsidRPr="00BF17C8" w:rsidRDefault="00EE7863" w:rsidP="001370A6">
      <w:pPr>
        <w:ind w:firstLine="567"/>
        <w:jc w:val="both"/>
        <w:rPr>
          <w:sz w:val="28"/>
          <w:szCs w:val="28"/>
          <w:lang w:val="uk-UA"/>
        </w:rPr>
      </w:pPr>
      <w:r w:rsidRPr="00BF17C8">
        <w:rPr>
          <w:sz w:val="28"/>
          <w:szCs w:val="28"/>
          <w:lang w:val="uk-UA"/>
        </w:rPr>
        <w:t>— зростанням злочинності;</w:t>
      </w:r>
    </w:p>
    <w:p w:rsidR="00EE7863" w:rsidRPr="00BF17C8" w:rsidRDefault="00EE7863" w:rsidP="001370A6">
      <w:pPr>
        <w:ind w:firstLine="567"/>
        <w:jc w:val="both"/>
        <w:rPr>
          <w:sz w:val="28"/>
          <w:szCs w:val="28"/>
          <w:lang w:val="uk-UA"/>
        </w:rPr>
      </w:pPr>
      <w:r w:rsidRPr="00BF17C8">
        <w:rPr>
          <w:sz w:val="28"/>
          <w:szCs w:val="28"/>
          <w:lang w:val="uk-UA"/>
        </w:rPr>
        <w:t>— появою корупції;</w:t>
      </w:r>
    </w:p>
    <w:p w:rsidR="00EE7863" w:rsidRPr="00BF17C8" w:rsidRDefault="00EE7863" w:rsidP="001370A6">
      <w:pPr>
        <w:ind w:firstLine="567"/>
        <w:jc w:val="both"/>
        <w:rPr>
          <w:sz w:val="28"/>
          <w:szCs w:val="28"/>
          <w:lang w:val="uk-UA"/>
        </w:rPr>
      </w:pPr>
      <w:r w:rsidRPr="00BF17C8">
        <w:rPr>
          <w:sz w:val="28"/>
          <w:szCs w:val="28"/>
          <w:lang w:val="uk-UA"/>
        </w:rPr>
        <w:t>— збільшенням частки кримінально-тіньового сектора економіки.</w:t>
      </w:r>
    </w:p>
    <w:p w:rsidR="00EE7863" w:rsidRPr="00BF17C8" w:rsidRDefault="00EE7863" w:rsidP="001370A6">
      <w:pPr>
        <w:ind w:firstLine="567"/>
        <w:jc w:val="both"/>
        <w:rPr>
          <w:sz w:val="28"/>
          <w:szCs w:val="28"/>
          <w:lang w:val="uk-UA"/>
        </w:rPr>
      </w:pPr>
      <w:r w:rsidRPr="00BF17C8">
        <w:rPr>
          <w:sz w:val="28"/>
          <w:szCs w:val="28"/>
          <w:lang w:val="uk-UA"/>
        </w:rPr>
        <w:t>За таких обставин суб'єкти підприємницької діяльності все частіше стають об'єктами різного роду загроз. Тому об'єктивно сформувалась необхідність впровадження заходів захисту бізнесу, спрямованих на створення протидії таким загрозам.</w:t>
      </w:r>
    </w:p>
    <w:p w:rsidR="00EE7863" w:rsidRPr="00BF17C8" w:rsidRDefault="00EE7863" w:rsidP="001370A6">
      <w:pPr>
        <w:ind w:firstLine="567"/>
        <w:jc w:val="both"/>
        <w:rPr>
          <w:sz w:val="28"/>
          <w:szCs w:val="28"/>
          <w:lang w:val="uk-UA"/>
        </w:rPr>
      </w:pPr>
      <w:r w:rsidRPr="00BF17C8">
        <w:rPr>
          <w:sz w:val="28"/>
          <w:szCs w:val="28"/>
          <w:lang w:val="uk-UA"/>
        </w:rPr>
        <w:t>Під поняттям "загроза" розуміють реальну можливість дії навмисного чи ненавмисного характеру, яка порушує режим функціонування підприємства (фірми), завдає матеріальну або моральну шкоду, виводить зі стану стійкої рівноваги.</w:t>
      </w:r>
    </w:p>
    <w:p w:rsidR="00EE7863" w:rsidRPr="00BF17C8" w:rsidRDefault="00EE7863" w:rsidP="001370A6">
      <w:pPr>
        <w:ind w:firstLine="567"/>
        <w:jc w:val="both"/>
        <w:rPr>
          <w:sz w:val="28"/>
          <w:szCs w:val="28"/>
          <w:lang w:val="uk-UA"/>
        </w:rPr>
      </w:pPr>
      <w:r w:rsidRPr="00BF17C8">
        <w:rPr>
          <w:sz w:val="28"/>
          <w:szCs w:val="28"/>
          <w:lang w:val="uk-UA"/>
        </w:rPr>
        <w:t>Загрози за своїм походженням поділяють на ті, що надходять ззовні (екзогенні), і ті, що виникають усередині підприємства (ендогенні).</w:t>
      </w:r>
    </w:p>
    <w:p w:rsidR="00EE7863" w:rsidRPr="00BF17C8" w:rsidRDefault="00EE7863" w:rsidP="001370A6">
      <w:pPr>
        <w:ind w:firstLine="567"/>
        <w:jc w:val="both"/>
        <w:rPr>
          <w:sz w:val="28"/>
          <w:szCs w:val="28"/>
          <w:lang w:val="uk-UA"/>
        </w:rPr>
      </w:pPr>
      <w:r w:rsidRPr="00BF17C8">
        <w:rPr>
          <w:sz w:val="28"/>
          <w:szCs w:val="28"/>
          <w:lang w:val="uk-UA"/>
        </w:rPr>
        <w:t>Окрім того, ці загрози відносно людської діяльності поділяють на: об'єктивні та суб'єктивні.</w:t>
      </w:r>
    </w:p>
    <w:p w:rsidR="00EE7863" w:rsidRPr="00BF17C8" w:rsidRDefault="00EE7863" w:rsidP="001370A6">
      <w:pPr>
        <w:ind w:firstLine="567"/>
        <w:jc w:val="both"/>
        <w:rPr>
          <w:sz w:val="28"/>
          <w:szCs w:val="28"/>
          <w:lang w:val="uk-UA"/>
        </w:rPr>
      </w:pPr>
      <w:r w:rsidRPr="00BF17C8">
        <w:rPr>
          <w:b/>
          <w:bCs/>
          <w:sz w:val="28"/>
          <w:szCs w:val="28"/>
          <w:lang w:val="uk-UA"/>
        </w:rPr>
        <w:t>Об'єктивні</w:t>
      </w:r>
      <w:r w:rsidRPr="00BF17C8">
        <w:rPr>
          <w:sz w:val="28"/>
          <w:szCs w:val="28"/>
          <w:lang w:val="uk-UA"/>
        </w:rPr>
        <w:t xml:space="preserve"> — загрози, які зумовлюються стихійними природними явищами (землетрус, повінь, буревій тощо).</w:t>
      </w:r>
    </w:p>
    <w:p w:rsidR="00EE7863" w:rsidRPr="00BF17C8" w:rsidRDefault="00EE7863" w:rsidP="001370A6">
      <w:pPr>
        <w:ind w:firstLine="567"/>
        <w:jc w:val="both"/>
        <w:rPr>
          <w:sz w:val="28"/>
          <w:szCs w:val="28"/>
          <w:lang w:val="uk-UA"/>
        </w:rPr>
      </w:pPr>
      <w:r w:rsidRPr="00BF17C8">
        <w:rPr>
          <w:b/>
          <w:bCs/>
          <w:sz w:val="28"/>
          <w:szCs w:val="28"/>
          <w:lang w:val="uk-UA"/>
        </w:rPr>
        <w:t>Суб'єктивні</w:t>
      </w:r>
      <w:r w:rsidRPr="00BF17C8">
        <w:rPr>
          <w:sz w:val="28"/>
          <w:szCs w:val="28"/>
          <w:lang w:val="uk-UA"/>
        </w:rPr>
        <w:t xml:space="preserve"> пов'язані з діяльністю людини. Окрім того, за спрямуванням і характером впливу їх можна поділити на економічні, фізичні та інтелектуальні.</w:t>
      </w:r>
    </w:p>
    <w:p w:rsidR="00EE7863" w:rsidRPr="00BF17C8" w:rsidRDefault="00EE7863" w:rsidP="001370A6">
      <w:pPr>
        <w:ind w:firstLine="567"/>
        <w:jc w:val="both"/>
        <w:rPr>
          <w:sz w:val="28"/>
          <w:szCs w:val="28"/>
          <w:lang w:val="uk-UA"/>
        </w:rPr>
      </w:pPr>
      <w:r w:rsidRPr="00BF17C8">
        <w:rPr>
          <w:b/>
          <w:bCs/>
          <w:sz w:val="28"/>
          <w:szCs w:val="28"/>
          <w:lang w:val="uk-UA"/>
        </w:rPr>
        <w:t>Економічні загрози</w:t>
      </w:r>
      <w:r w:rsidRPr="00BF17C8">
        <w:rPr>
          <w:sz w:val="28"/>
          <w:szCs w:val="28"/>
          <w:lang w:val="uk-UA"/>
        </w:rPr>
        <w:t xml:space="preserve"> можуть реалізуватись у формі корупції, шахрайства, недобросовісної конкуренції, використання банками неефективних технологій банківського виробництва.</w:t>
      </w:r>
    </w:p>
    <w:p w:rsidR="00EE7863" w:rsidRPr="00BF17C8" w:rsidRDefault="00EE7863" w:rsidP="001370A6">
      <w:pPr>
        <w:ind w:firstLine="567"/>
        <w:jc w:val="both"/>
        <w:rPr>
          <w:sz w:val="28"/>
          <w:szCs w:val="28"/>
          <w:lang w:val="uk-UA"/>
        </w:rPr>
      </w:pPr>
      <w:r w:rsidRPr="00BF17C8">
        <w:rPr>
          <w:b/>
          <w:bCs/>
          <w:sz w:val="28"/>
          <w:szCs w:val="28"/>
          <w:lang w:val="uk-UA"/>
        </w:rPr>
        <w:t>Фізичні загрози</w:t>
      </w:r>
      <w:r w:rsidRPr="00BF17C8">
        <w:rPr>
          <w:sz w:val="28"/>
          <w:szCs w:val="28"/>
          <w:lang w:val="uk-UA"/>
        </w:rPr>
        <w:t xml:space="preserve"> реалізуються у формі крадіжок, пограбувань, поломок, виведення з ладу обладнання.</w:t>
      </w:r>
    </w:p>
    <w:p w:rsidR="00EE7863" w:rsidRPr="00BF17C8" w:rsidRDefault="00EE7863" w:rsidP="001370A6">
      <w:pPr>
        <w:ind w:firstLine="567"/>
        <w:jc w:val="both"/>
        <w:rPr>
          <w:sz w:val="28"/>
          <w:szCs w:val="28"/>
          <w:lang w:val="uk-UA"/>
        </w:rPr>
      </w:pPr>
      <w:r w:rsidRPr="00BF17C8">
        <w:rPr>
          <w:b/>
          <w:bCs/>
          <w:sz w:val="28"/>
          <w:szCs w:val="28"/>
          <w:lang w:val="uk-UA"/>
        </w:rPr>
        <w:lastRenderedPageBreak/>
        <w:t>Інтелектуальні загрози</w:t>
      </w:r>
      <w:r w:rsidRPr="00BF17C8">
        <w:rPr>
          <w:sz w:val="28"/>
          <w:szCs w:val="28"/>
          <w:lang w:val="uk-UA"/>
        </w:rPr>
        <w:t xml:space="preserve"> проявляються у розголошенні або неправомірному використанні банківської інформації, дискредитації банку на ринку банківських послуг, а також у формі різного роду соціально-психологічних конфліктів довкола банківських установ або в них самих.</w:t>
      </w:r>
    </w:p>
    <w:p w:rsidR="00EE7863" w:rsidRPr="00BF17C8" w:rsidRDefault="00EE7863" w:rsidP="001370A6">
      <w:pPr>
        <w:ind w:firstLine="567"/>
        <w:jc w:val="both"/>
        <w:rPr>
          <w:sz w:val="28"/>
          <w:szCs w:val="28"/>
          <w:lang w:val="uk-UA"/>
        </w:rPr>
      </w:pPr>
      <w:r w:rsidRPr="00BF17C8">
        <w:rPr>
          <w:sz w:val="28"/>
          <w:szCs w:val="28"/>
          <w:lang w:val="uk-UA"/>
        </w:rPr>
        <w:t>Оскільки економіка є однією із найважливіших сторін життєдіяльності людини, то проблеми економічної безпеки стають актуальними не тільки для підприємств чи окремих осіб, але й для суспільства загалом. У науковій літературі економічна безпека визначається як стан захищеності життєво важливих інтересів особи, суб'єкта підприємницької діяльності, країни, їх можливість без втручання ззовні вибирати шляхи і форми економічного розвитку та здійснювати їх реалізацію.</w:t>
      </w:r>
    </w:p>
    <w:p w:rsidR="00EE7863" w:rsidRPr="00BF17C8" w:rsidRDefault="00EE7863" w:rsidP="001370A6">
      <w:pPr>
        <w:ind w:firstLine="567"/>
        <w:jc w:val="both"/>
        <w:rPr>
          <w:sz w:val="28"/>
          <w:szCs w:val="28"/>
          <w:lang w:val="uk-UA"/>
        </w:rPr>
      </w:pPr>
      <w:r w:rsidRPr="00BF17C8">
        <w:rPr>
          <w:b/>
          <w:bCs/>
          <w:sz w:val="28"/>
          <w:szCs w:val="28"/>
          <w:lang w:val="uk-UA"/>
        </w:rPr>
        <w:t>Отже, економічна безпека</w:t>
      </w:r>
      <w:r w:rsidRPr="00BF17C8">
        <w:rPr>
          <w:sz w:val="28"/>
          <w:szCs w:val="28"/>
          <w:lang w:val="uk-UA"/>
        </w:rPr>
        <w:t xml:space="preserve"> — це універсальне поняття, що акцентує увагу на необхідності захисту суб'єктів підприємницької діяльності на всіх рівнях — від держави до кожного громадянина. Тому збільшення кількості підприємств із високим рівнем економічної безпеки, її стійкістю від можливих загроз сприятиме зміцненню економічної безпеки України.</w:t>
      </w:r>
    </w:p>
    <w:p w:rsidR="00EE7863" w:rsidRPr="00BF17C8" w:rsidRDefault="00EE7863" w:rsidP="001370A6">
      <w:pPr>
        <w:ind w:firstLine="567"/>
        <w:jc w:val="both"/>
        <w:rPr>
          <w:sz w:val="28"/>
          <w:szCs w:val="28"/>
          <w:lang w:val="uk-UA"/>
        </w:rPr>
      </w:pPr>
      <w:r w:rsidRPr="00BF17C8">
        <w:rPr>
          <w:sz w:val="28"/>
          <w:szCs w:val="28"/>
          <w:lang w:val="uk-UA"/>
        </w:rPr>
        <w:t>Безпека підприємницької діяльності тісно пов'язана з ризиками, які є невід'ємною складовою ринкової форми господарювання.</w:t>
      </w:r>
    </w:p>
    <w:p w:rsidR="00EE7863" w:rsidRPr="00BF17C8" w:rsidRDefault="00EE7863" w:rsidP="001370A6">
      <w:pPr>
        <w:ind w:firstLine="567"/>
        <w:jc w:val="both"/>
        <w:rPr>
          <w:sz w:val="28"/>
          <w:szCs w:val="28"/>
          <w:lang w:val="uk-UA"/>
        </w:rPr>
      </w:pPr>
      <w:r w:rsidRPr="00BF17C8">
        <w:rPr>
          <w:b/>
          <w:bCs/>
          <w:sz w:val="28"/>
          <w:szCs w:val="28"/>
          <w:lang w:val="uk-UA"/>
        </w:rPr>
        <w:t>Ризик</w:t>
      </w:r>
      <w:r w:rsidRPr="00BF17C8">
        <w:rPr>
          <w:sz w:val="28"/>
          <w:szCs w:val="28"/>
          <w:lang w:val="uk-UA"/>
        </w:rPr>
        <w:t xml:space="preserve"> — це можливість відхилення результатів конкретних рішень та дій від запланованих. Вони можуть бути пов'язані як з додатковими прибутками, так і з додатковими витратами.</w:t>
      </w:r>
    </w:p>
    <w:p w:rsidR="00EE7863" w:rsidRPr="00BF17C8" w:rsidRDefault="00EE7863" w:rsidP="001370A6">
      <w:pPr>
        <w:ind w:firstLine="567"/>
        <w:jc w:val="both"/>
        <w:rPr>
          <w:sz w:val="28"/>
          <w:szCs w:val="28"/>
          <w:lang w:val="uk-UA"/>
        </w:rPr>
      </w:pPr>
      <w:r w:rsidRPr="00BF17C8">
        <w:rPr>
          <w:sz w:val="28"/>
          <w:szCs w:val="28"/>
          <w:lang w:val="uk-UA"/>
        </w:rPr>
        <w:t>Отже, ризик є видом небезпеки, на яку необхідно реагувати. Чинниками небезпек економічної діяльності підприємств можуть бути:</w:t>
      </w:r>
    </w:p>
    <w:p w:rsidR="00EE7863" w:rsidRPr="00BF17C8" w:rsidRDefault="00EE7863" w:rsidP="001370A6">
      <w:pPr>
        <w:ind w:firstLine="567"/>
        <w:jc w:val="both"/>
        <w:rPr>
          <w:sz w:val="28"/>
          <w:szCs w:val="28"/>
          <w:lang w:val="uk-UA"/>
        </w:rPr>
      </w:pPr>
      <w:r w:rsidRPr="00BF17C8">
        <w:rPr>
          <w:sz w:val="28"/>
          <w:szCs w:val="28"/>
          <w:lang w:val="uk-UA"/>
        </w:rPr>
        <w:t>1. Матеріальні та нематеріальні активи.</w:t>
      </w:r>
    </w:p>
    <w:p w:rsidR="00EE7863" w:rsidRPr="00BF17C8" w:rsidRDefault="00EE7863" w:rsidP="001370A6">
      <w:pPr>
        <w:ind w:firstLine="567"/>
        <w:jc w:val="both"/>
        <w:rPr>
          <w:sz w:val="28"/>
          <w:szCs w:val="28"/>
          <w:lang w:val="uk-UA"/>
        </w:rPr>
      </w:pPr>
      <w:r w:rsidRPr="00BF17C8">
        <w:rPr>
          <w:sz w:val="28"/>
          <w:szCs w:val="28"/>
          <w:lang w:val="uk-UA"/>
        </w:rPr>
        <w:t>2. Фінанси.</w:t>
      </w:r>
    </w:p>
    <w:p w:rsidR="00EE7863" w:rsidRPr="00BF17C8" w:rsidRDefault="00EE7863" w:rsidP="001370A6">
      <w:pPr>
        <w:ind w:firstLine="567"/>
        <w:jc w:val="both"/>
        <w:rPr>
          <w:sz w:val="28"/>
          <w:szCs w:val="28"/>
          <w:lang w:val="uk-UA"/>
        </w:rPr>
      </w:pPr>
      <w:r w:rsidRPr="00BF17C8">
        <w:rPr>
          <w:sz w:val="28"/>
          <w:szCs w:val="28"/>
          <w:lang w:val="uk-UA"/>
        </w:rPr>
        <w:t>3. Інформація.</w:t>
      </w:r>
    </w:p>
    <w:p w:rsidR="00EE7863" w:rsidRPr="00BF17C8" w:rsidRDefault="00EE7863" w:rsidP="001370A6">
      <w:pPr>
        <w:ind w:firstLine="567"/>
        <w:jc w:val="both"/>
        <w:rPr>
          <w:sz w:val="28"/>
          <w:szCs w:val="28"/>
          <w:lang w:val="uk-UA"/>
        </w:rPr>
      </w:pPr>
      <w:r w:rsidRPr="00BF17C8">
        <w:rPr>
          <w:sz w:val="28"/>
          <w:szCs w:val="28"/>
          <w:lang w:val="uk-UA"/>
        </w:rPr>
        <w:t>4. Персонал.</w:t>
      </w:r>
    </w:p>
    <w:p w:rsidR="00EE7863" w:rsidRPr="00BF17C8" w:rsidRDefault="00EE7863" w:rsidP="001370A6">
      <w:pPr>
        <w:ind w:firstLine="567"/>
        <w:jc w:val="both"/>
        <w:rPr>
          <w:sz w:val="28"/>
          <w:szCs w:val="28"/>
          <w:lang w:val="uk-UA"/>
        </w:rPr>
      </w:pPr>
      <w:r w:rsidRPr="00BF17C8">
        <w:rPr>
          <w:sz w:val="28"/>
          <w:szCs w:val="28"/>
          <w:lang w:val="uk-UA"/>
        </w:rPr>
        <w:t>Вищезазначений перелік сфер дії загроз дає можливість виділити певні види безпеки:</w:t>
      </w:r>
    </w:p>
    <w:p w:rsidR="00EE7863" w:rsidRPr="00BF17C8" w:rsidRDefault="00EE7863" w:rsidP="001370A6">
      <w:pPr>
        <w:ind w:firstLine="567"/>
        <w:jc w:val="both"/>
        <w:rPr>
          <w:sz w:val="28"/>
          <w:szCs w:val="28"/>
          <w:lang w:val="uk-UA"/>
        </w:rPr>
      </w:pPr>
      <w:r w:rsidRPr="00BF17C8">
        <w:rPr>
          <w:b/>
          <w:bCs/>
          <w:sz w:val="28"/>
          <w:szCs w:val="28"/>
          <w:lang w:val="uk-UA"/>
        </w:rPr>
        <w:t>1. Матеріально-технологічну безпеку (МТБ</w:t>
      </w:r>
      <w:r w:rsidRPr="00BF17C8">
        <w:rPr>
          <w:sz w:val="28"/>
          <w:szCs w:val="28"/>
          <w:lang w:val="uk-UA"/>
        </w:rPr>
        <w:t>) — це захист від можливих втрат унаслідок розкрадання нерухомості, обладнання, продукції, винаходів, програм та ін., а також захист від можливих втрат унаслідок аварій, катастроф через використання фізично застарілого устаткування, низьку кваліфікацію і безвідповідальність працівників.</w:t>
      </w:r>
    </w:p>
    <w:p w:rsidR="00EE7863" w:rsidRPr="00BF17C8" w:rsidRDefault="00EE7863" w:rsidP="001370A6">
      <w:pPr>
        <w:ind w:firstLine="567"/>
        <w:jc w:val="both"/>
        <w:rPr>
          <w:sz w:val="28"/>
          <w:szCs w:val="28"/>
          <w:lang w:val="uk-UA"/>
        </w:rPr>
      </w:pPr>
      <w:r w:rsidRPr="00BF17C8">
        <w:rPr>
          <w:b/>
          <w:bCs/>
          <w:sz w:val="28"/>
          <w:szCs w:val="28"/>
          <w:lang w:val="uk-UA"/>
        </w:rPr>
        <w:t>2. Фінансову безпеку (ФБ</w:t>
      </w:r>
      <w:r w:rsidRPr="00BF17C8">
        <w:rPr>
          <w:sz w:val="28"/>
          <w:szCs w:val="28"/>
          <w:lang w:val="uk-UA"/>
        </w:rPr>
        <w:t>) — це захист від можливих фінансових втрат і попередження банкрутства підприємства. Вона є провідною і вирішальною, оскільки за ринкових умов господарювання є "двигуном" будь-якої економічної системи.</w:t>
      </w:r>
    </w:p>
    <w:p w:rsidR="00EE7863" w:rsidRPr="00BF17C8" w:rsidRDefault="00EE7863" w:rsidP="001370A6">
      <w:pPr>
        <w:ind w:firstLine="567"/>
        <w:jc w:val="both"/>
        <w:rPr>
          <w:sz w:val="28"/>
          <w:szCs w:val="28"/>
          <w:lang w:val="uk-UA"/>
        </w:rPr>
      </w:pPr>
      <w:r w:rsidRPr="00BF17C8">
        <w:rPr>
          <w:b/>
          <w:bCs/>
          <w:sz w:val="28"/>
          <w:szCs w:val="28"/>
          <w:lang w:val="uk-UA"/>
        </w:rPr>
        <w:t>3. Інформаційну безпеку (ІБ)</w:t>
      </w:r>
      <w:r w:rsidRPr="00BF17C8">
        <w:rPr>
          <w:sz w:val="28"/>
          <w:szCs w:val="28"/>
          <w:lang w:val="uk-UA"/>
        </w:rPr>
        <w:t xml:space="preserve"> — це захист конфіденційної інформації, попередження її витоку, захист програмних продуктів.</w:t>
      </w:r>
    </w:p>
    <w:p w:rsidR="00EE7863" w:rsidRPr="00BF17C8" w:rsidRDefault="00EE7863" w:rsidP="001370A6">
      <w:pPr>
        <w:ind w:firstLine="567"/>
        <w:jc w:val="both"/>
        <w:rPr>
          <w:sz w:val="28"/>
          <w:szCs w:val="28"/>
          <w:lang w:val="uk-UA"/>
        </w:rPr>
      </w:pPr>
      <w:r w:rsidRPr="00BF17C8">
        <w:rPr>
          <w:b/>
          <w:bCs/>
          <w:sz w:val="28"/>
          <w:szCs w:val="28"/>
          <w:lang w:val="uk-UA"/>
        </w:rPr>
        <w:t>4. Кадрову безпеку (КБ)</w:t>
      </w:r>
      <w:r w:rsidRPr="00BF17C8">
        <w:rPr>
          <w:sz w:val="28"/>
          <w:szCs w:val="28"/>
          <w:lang w:val="uk-UA"/>
        </w:rPr>
        <w:t>, яка полягає у попередженні і зменшенні небезпеки негативного впливу на економічну безпеку через дії недостатньо кваліфікованих працівників, неефективне управління підприємством, а також у захисті фізичної особи (життя і здоров'я) від кримінальних посягань.</w:t>
      </w:r>
    </w:p>
    <w:p w:rsidR="00EE7863" w:rsidRPr="00BF17C8" w:rsidRDefault="00EE7863" w:rsidP="001370A6">
      <w:pPr>
        <w:ind w:firstLine="567"/>
        <w:jc w:val="both"/>
        <w:rPr>
          <w:sz w:val="28"/>
          <w:szCs w:val="28"/>
          <w:lang w:val="uk-UA"/>
        </w:rPr>
      </w:pPr>
      <w:r w:rsidRPr="00BF17C8">
        <w:rPr>
          <w:sz w:val="28"/>
          <w:szCs w:val="28"/>
          <w:lang w:val="uk-UA"/>
        </w:rPr>
        <w:lastRenderedPageBreak/>
        <w:t>Особливо уважно до своєї безпеки ставляться американці, у США функціонують знати різноманітні курси, де можна пройти спеціальну підготовку. Наприклад, охочі можуть звернутися в Інсбезпеки підприємництва тощо.</w:t>
      </w:r>
    </w:p>
    <w:p w:rsidR="00EE7863" w:rsidRPr="00BF17C8" w:rsidRDefault="00EE7863" w:rsidP="001370A6">
      <w:pPr>
        <w:ind w:firstLine="567"/>
        <w:jc w:val="both"/>
        <w:rPr>
          <w:sz w:val="28"/>
          <w:szCs w:val="28"/>
          <w:lang w:val="uk-UA"/>
        </w:rPr>
      </w:pPr>
      <w:r w:rsidRPr="00BF17C8">
        <w:rPr>
          <w:sz w:val="28"/>
          <w:szCs w:val="28"/>
          <w:lang w:val="uk-UA"/>
        </w:rPr>
        <w:t>На практиці всі ці види безпеки здійснює служба безпеки (охорони), яка організовує пропускний режим, охорону будівель, споруд, приміщень, обладнання. Захищає інформацію від несанкціонованого доступу, забезпечує режим конфіденційності документів і матеріалів.</w:t>
      </w:r>
    </w:p>
    <w:p w:rsidR="00EE7863" w:rsidRPr="00BF17C8" w:rsidRDefault="00EE7863" w:rsidP="001370A6">
      <w:pPr>
        <w:ind w:firstLine="567"/>
        <w:jc w:val="both"/>
        <w:rPr>
          <w:sz w:val="28"/>
          <w:szCs w:val="28"/>
          <w:lang w:val="uk-UA"/>
        </w:rPr>
      </w:pPr>
      <w:r w:rsidRPr="00BF17C8">
        <w:rPr>
          <w:sz w:val="28"/>
          <w:szCs w:val="28"/>
          <w:lang w:val="uk-UA"/>
        </w:rPr>
        <w:t>Отже, безпека підприємництва спрямована на усунення чи зменшення ризику економічних збитків.</w:t>
      </w:r>
    </w:p>
    <w:p w:rsidR="00EE7863" w:rsidRPr="00BF17C8" w:rsidRDefault="00EE7863" w:rsidP="001370A6">
      <w:pPr>
        <w:ind w:firstLine="567"/>
        <w:jc w:val="both"/>
        <w:rPr>
          <w:sz w:val="28"/>
          <w:szCs w:val="28"/>
          <w:lang w:val="uk-UA"/>
        </w:rPr>
      </w:pPr>
      <w:r w:rsidRPr="00BF17C8">
        <w:rPr>
          <w:sz w:val="28"/>
          <w:szCs w:val="28"/>
          <w:lang w:val="uk-UA"/>
        </w:rPr>
        <w:t>Особливе місце в структурі підприємницької діяльності посідає банківська діяльність, яка дедалі частіше підпадає під вплив кримінальних структур.</w:t>
      </w:r>
    </w:p>
    <w:p w:rsidR="00EE7863" w:rsidRPr="00BF17C8" w:rsidRDefault="00EE7863" w:rsidP="001370A6">
      <w:pPr>
        <w:ind w:firstLine="567"/>
        <w:jc w:val="both"/>
        <w:rPr>
          <w:sz w:val="28"/>
          <w:szCs w:val="28"/>
          <w:lang w:val="uk-UA"/>
        </w:rPr>
      </w:pPr>
      <w:r w:rsidRPr="00BF17C8">
        <w:rPr>
          <w:sz w:val="28"/>
          <w:szCs w:val="28"/>
          <w:lang w:val="uk-UA"/>
        </w:rPr>
        <w:t>Із впровадженням ринкових відносин банківська система стає центральною ланкою у сфері фінансово-господарських відносин. Умовно її можна назвати кровоносними судинами, що забезпечують функціонування всього господарського комплексу країни. Однак, крім законних товарно-фінансових потоків, через цілу низку чинників і обставин упродовж останніх років відбувається стрімкий процес криміналізації банківської системи. Вона стає центральним вузлом у технологічному ланцюзі з "відмивання" капіталів, здобутих злочинним шляхом, а також основним виконавцем випуску у безготівковий платіжний обіг фіктивно утворених коштів. Різке загострення криміногенної ситуації у банківській системі України викликане дією багатьох обставин, які можна поділити на дві групи.</w:t>
      </w:r>
    </w:p>
    <w:p w:rsidR="00EE7863" w:rsidRPr="00BF17C8" w:rsidRDefault="00EE7863" w:rsidP="001370A6">
      <w:pPr>
        <w:ind w:firstLine="567"/>
        <w:jc w:val="both"/>
        <w:rPr>
          <w:sz w:val="28"/>
          <w:szCs w:val="28"/>
          <w:lang w:val="uk-UA"/>
        </w:rPr>
      </w:pPr>
      <w:r w:rsidRPr="00BF17C8">
        <w:rPr>
          <w:b/>
          <w:bCs/>
          <w:sz w:val="28"/>
          <w:szCs w:val="28"/>
          <w:lang w:val="uk-UA"/>
        </w:rPr>
        <w:t>Перша група обставин</w:t>
      </w:r>
      <w:r w:rsidRPr="00BF17C8">
        <w:rPr>
          <w:sz w:val="28"/>
          <w:szCs w:val="28"/>
          <w:lang w:val="uk-UA"/>
        </w:rPr>
        <w:t xml:space="preserve"> функціонує на загальносуспільному рівні і вбирає в себе недоліки, упущення та прорахунки у соціальній та економічній політиці, організацію управління господарським комплексом.</w:t>
      </w:r>
    </w:p>
    <w:p w:rsidR="00EE7863" w:rsidRPr="00BF17C8" w:rsidRDefault="00EE7863" w:rsidP="001370A6">
      <w:pPr>
        <w:ind w:firstLine="567"/>
        <w:jc w:val="both"/>
        <w:rPr>
          <w:sz w:val="28"/>
          <w:szCs w:val="28"/>
          <w:lang w:val="uk-UA"/>
        </w:rPr>
      </w:pPr>
      <w:r w:rsidRPr="00BF17C8">
        <w:rPr>
          <w:b/>
          <w:bCs/>
          <w:sz w:val="28"/>
          <w:szCs w:val="28"/>
          <w:lang w:val="uk-UA"/>
        </w:rPr>
        <w:t>Друга група обставин</w:t>
      </w:r>
      <w:r w:rsidRPr="00BF17C8">
        <w:rPr>
          <w:sz w:val="28"/>
          <w:szCs w:val="28"/>
          <w:lang w:val="uk-UA"/>
        </w:rPr>
        <w:t xml:space="preserve"> зумовлена специфічними особливостями діяльності банківської системи України і, передусім, негативними наслідками розпаду єдиної державної банківської системи, недосконалістю чинної нормативно-правової бази з питань функціонування банківських структур у нових економічних умовах. Серед обставин, які сприяють скоєнню корисливих злочинів у сфері банківської діяльності, можна виділити:</w:t>
      </w:r>
    </w:p>
    <w:p w:rsidR="00EE7863" w:rsidRPr="00BF17C8" w:rsidRDefault="00EE7863" w:rsidP="001370A6">
      <w:pPr>
        <w:ind w:firstLine="567"/>
        <w:jc w:val="both"/>
        <w:rPr>
          <w:sz w:val="28"/>
          <w:szCs w:val="28"/>
          <w:lang w:val="uk-UA"/>
        </w:rPr>
      </w:pPr>
      <w:r w:rsidRPr="00BF17C8">
        <w:rPr>
          <w:sz w:val="28"/>
          <w:szCs w:val="28"/>
          <w:lang w:val="uk-UA"/>
        </w:rPr>
        <w:t>— соціально-економічні (порушення господарських зв'язків між глибоко інтегрованими підприємствами, розбалансування фінансової системи, криза платежів тощо);</w:t>
      </w:r>
    </w:p>
    <w:p w:rsidR="00EE7863" w:rsidRPr="00BF17C8" w:rsidRDefault="00EE7863" w:rsidP="001370A6">
      <w:pPr>
        <w:ind w:firstLine="567"/>
        <w:jc w:val="both"/>
        <w:rPr>
          <w:sz w:val="28"/>
          <w:szCs w:val="28"/>
          <w:lang w:val="uk-UA"/>
        </w:rPr>
      </w:pPr>
      <w:r w:rsidRPr="00BF17C8">
        <w:rPr>
          <w:sz w:val="28"/>
          <w:szCs w:val="28"/>
          <w:lang w:val="uk-UA"/>
        </w:rPr>
        <w:t>— організаційно-управлінські (відсутність спеціалістів у галузі розробки методології, організації банківської діяльності в нових економічних умовах, невизначеність чіткої концепції структурної побудови системи контролю, взаємовідносин комерційних банків з НБУ, правоохоронними та іншими контролюючими органами);</w:t>
      </w:r>
    </w:p>
    <w:p w:rsidR="00EE7863" w:rsidRPr="00BF17C8" w:rsidRDefault="00EE7863" w:rsidP="001370A6">
      <w:pPr>
        <w:ind w:firstLine="567"/>
        <w:jc w:val="both"/>
        <w:rPr>
          <w:sz w:val="28"/>
          <w:szCs w:val="28"/>
          <w:lang w:val="uk-UA"/>
        </w:rPr>
      </w:pPr>
      <w:r w:rsidRPr="00BF17C8">
        <w:rPr>
          <w:sz w:val="28"/>
          <w:szCs w:val="28"/>
          <w:lang w:val="uk-UA"/>
        </w:rPr>
        <w:t>— нормативно-правові (недосконалість чинного законодавства і відомчих нормативно-правових актів з питань регулювання сфери банківської діяльності).</w:t>
      </w:r>
    </w:p>
    <w:p w:rsidR="00EE7863" w:rsidRPr="00BF17C8" w:rsidRDefault="00EE7863" w:rsidP="001370A6">
      <w:pPr>
        <w:ind w:firstLine="567"/>
        <w:jc w:val="both"/>
        <w:rPr>
          <w:sz w:val="28"/>
          <w:szCs w:val="28"/>
          <w:lang w:val="uk-UA"/>
        </w:rPr>
      </w:pPr>
      <w:r w:rsidRPr="00BF17C8">
        <w:rPr>
          <w:sz w:val="28"/>
          <w:szCs w:val="28"/>
          <w:lang w:val="uk-UA"/>
        </w:rPr>
        <w:lastRenderedPageBreak/>
        <w:t>Питання безпеки бізнесу в країнах з розвинутою ринковою економікою вважається знати одним із основних, а на заходи безпеки в комерційних структурах витрачається від 10 % до 15% прибутку.</w:t>
      </w:r>
    </w:p>
    <w:p w:rsidR="00EE7863" w:rsidRPr="00BF17C8" w:rsidRDefault="00EE7863" w:rsidP="001370A6">
      <w:pPr>
        <w:ind w:firstLine="567"/>
        <w:jc w:val="both"/>
        <w:rPr>
          <w:sz w:val="28"/>
          <w:szCs w:val="28"/>
          <w:lang w:val="uk-UA"/>
        </w:rPr>
      </w:pPr>
      <w:r w:rsidRPr="00BF17C8">
        <w:rPr>
          <w:sz w:val="28"/>
          <w:szCs w:val="28"/>
          <w:lang w:val="uk-UA"/>
        </w:rPr>
        <w:t>Проблеми безпеки підприємницької діяльності загалом і, зокрема, банківської безпеки потрапили у сфер; зацікавлення представників української науки відносно недавно. Чинником виникнення та постійного посилення уваги до цих проблем є трансформаційна криз української економіки, що охопила всі сфери і стала суттєвою перешкодою на шляху до забезпечення сталого розвитку економіки та суспільства.</w:t>
      </w:r>
    </w:p>
    <w:p w:rsidR="00EE7863" w:rsidRPr="00BF17C8" w:rsidRDefault="00EE7863" w:rsidP="001370A6">
      <w:pPr>
        <w:ind w:firstLine="567"/>
        <w:jc w:val="both"/>
        <w:rPr>
          <w:sz w:val="28"/>
          <w:szCs w:val="28"/>
          <w:lang w:val="uk-UA"/>
        </w:rPr>
      </w:pPr>
      <w:r w:rsidRPr="00BF17C8">
        <w:rPr>
          <w:sz w:val="28"/>
          <w:szCs w:val="28"/>
          <w:lang w:val="uk-UA"/>
        </w:rPr>
        <w:t>Крім того, чинником постійного посилення уваги д цієї проблеми є те, що керівники підприємницьких структур не вивчали в навчальних закладах питання банківської безпеки, що є суттєвим недоліком у їх комерційній діяльності. Усе це вимагає невідкладної розробки та запровадження у навчальних закладах, особливого економічного спрямування, курсу "Безпека пiдпpиємницької діяльності". В умовах сучасного економічного розвитку України — це один з необхідних видів знань майбутнього підприємця.</w:t>
      </w:r>
    </w:p>
    <w:p w:rsidR="00EE7863" w:rsidRPr="00BF17C8" w:rsidRDefault="00EE7863" w:rsidP="001370A6">
      <w:pPr>
        <w:ind w:firstLine="567"/>
        <w:jc w:val="both"/>
        <w:rPr>
          <w:sz w:val="28"/>
          <w:szCs w:val="28"/>
          <w:lang w:val="uk-UA"/>
        </w:rPr>
      </w:pPr>
      <w:r w:rsidRPr="00BF17C8">
        <w:rPr>
          <w:sz w:val="28"/>
          <w:szCs w:val="28"/>
          <w:lang w:val="uk-UA"/>
        </w:rPr>
        <w:t>Потрібною передумовою ефективного захисту сфери банківської діяльності від злочинних посягань є виявлення і вивчення обставин та умов, які передують здійсненню злочинів. Тільки комплексний та багатофункціональний підхід до аналізу банківської діяльності як внутрішнього (менеджмент банків, робота з клієнтом, аналіз ризиків тощо), так і зовнішнього (політика Національного банку України, дії національного та міжнародного криміналітету тощо) характеру може допомогти виявити і розробити цілеспрямовані заходи щодо запобігання криміналізації фінансово-кредитної системи. Банківська безпека є одним з основних елементів банківського менеджменту. Від ефективності організації банківської безпеки залежать практично всі напрями банківської діяльності.</w:t>
      </w:r>
    </w:p>
    <w:p w:rsidR="00EE7863" w:rsidRPr="00BF17C8" w:rsidRDefault="00EE7863" w:rsidP="001370A6">
      <w:pPr>
        <w:ind w:firstLine="567"/>
        <w:jc w:val="both"/>
        <w:rPr>
          <w:sz w:val="28"/>
          <w:szCs w:val="28"/>
          <w:lang w:val="uk-UA"/>
        </w:rPr>
      </w:pPr>
      <w:r w:rsidRPr="00BF17C8">
        <w:rPr>
          <w:sz w:val="28"/>
          <w:szCs w:val="28"/>
          <w:lang w:val="uk-UA"/>
        </w:rPr>
        <w:t>Проблеми аналізу банківської безпеки, а також безпеки сучасного бізнесу розглядаються у навчальних посібниках (М. І. Зубок "Безпека банківської діяльності" та В. М. Заплатинський "Основи кримінологічної безпеки сучасного бізнесу").</w:t>
      </w:r>
    </w:p>
    <w:p w:rsidR="00EE7863" w:rsidRPr="00BF17C8" w:rsidRDefault="00EE7863" w:rsidP="001370A6">
      <w:pPr>
        <w:ind w:firstLine="567"/>
        <w:jc w:val="both"/>
        <w:rPr>
          <w:sz w:val="28"/>
          <w:szCs w:val="28"/>
          <w:lang w:val="uk-UA"/>
        </w:rPr>
      </w:pPr>
      <w:r w:rsidRPr="00BF17C8">
        <w:rPr>
          <w:sz w:val="28"/>
          <w:szCs w:val="28"/>
          <w:lang w:val="uk-UA"/>
        </w:rPr>
        <w:t>У перелічених працях зроблено спробу сформулювати основні поняття банківської безпеки, розглянути умови, в яких здійснюється організація банківського бізнесу. Зокрема, до таких умов М. І. Зубок відносить:</w:t>
      </w:r>
    </w:p>
    <w:p w:rsidR="00EE7863" w:rsidRPr="00BF17C8" w:rsidRDefault="00EE7863" w:rsidP="001370A6">
      <w:pPr>
        <w:ind w:firstLine="567"/>
        <w:jc w:val="both"/>
        <w:rPr>
          <w:sz w:val="28"/>
          <w:szCs w:val="28"/>
          <w:lang w:val="uk-UA"/>
        </w:rPr>
      </w:pPr>
      <w:r w:rsidRPr="00BF17C8">
        <w:rPr>
          <w:sz w:val="28"/>
          <w:szCs w:val="28"/>
          <w:lang w:val="uk-UA"/>
        </w:rPr>
        <w:t>— внутрішньополітичні;</w:t>
      </w:r>
    </w:p>
    <w:p w:rsidR="00EE7863" w:rsidRPr="00BF17C8" w:rsidRDefault="00EE7863" w:rsidP="001370A6">
      <w:pPr>
        <w:ind w:firstLine="567"/>
        <w:jc w:val="both"/>
        <w:rPr>
          <w:sz w:val="28"/>
          <w:szCs w:val="28"/>
          <w:lang w:val="uk-UA"/>
        </w:rPr>
      </w:pPr>
      <w:r w:rsidRPr="00BF17C8">
        <w:rPr>
          <w:sz w:val="28"/>
          <w:szCs w:val="28"/>
          <w:lang w:val="uk-UA"/>
        </w:rPr>
        <w:t>— правові;</w:t>
      </w:r>
    </w:p>
    <w:p w:rsidR="00EE7863" w:rsidRPr="00BF17C8" w:rsidRDefault="00EE7863" w:rsidP="001370A6">
      <w:pPr>
        <w:ind w:firstLine="567"/>
        <w:jc w:val="both"/>
        <w:rPr>
          <w:sz w:val="28"/>
          <w:szCs w:val="28"/>
          <w:lang w:val="uk-UA"/>
        </w:rPr>
      </w:pPr>
      <w:r w:rsidRPr="00BF17C8">
        <w:rPr>
          <w:sz w:val="28"/>
          <w:szCs w:val="28"/>
          <w:lang w:val="uk-UA"/>
        </w:rPr>
        <w:t>— економічні;</w:t>
      </w:r>
    </w:p>
    <w:p w:rsidR="00EE7863" w:rsidRPr="00BF17C8" w:rsidRDefault="00EE7863" w:rsidP="001370A6">
      <w:pPr>
        <w:ind w:firstLine="567"/>
        <w:jc w:val="both"/>
        <w:rPr>
          <w:sz w:val="28"/>
          <w:szCs w:val="28"/>
          <w:lang w:val="uk-UA"/>
        </w:rPr>
      </w:pPr>
      <w:r w:rsidRPr="00BF17C8">
        <w:rPr>
          <w:sz w:val="28"/>
          <w:szCs w:val="28"/>
          <w:lang w:val="uk-UA"/>
        </w:rPr>
        <w:t>— соціальні.</w:t>
      </w:r>
    </w:p>
    <w:p w:rsidR="00EE7863" w:rsidRPr="00BF17C8" w:rsidRDefault="00EE7863" w:rsidP="001370A6">
      <w:pPr>
        <w:ind w:firstLine="567"/>
        <w:jc w:val="both"/>
        <w:rPr>
          <w:sz w:val="28"/>
          <w:szCs w:val="28"/>
          <w:lang w:val="uk-UA"/>
        </w:rPr>
      </w:pPr>
      <w:r w:rsidRPr="00BF17C8">
        <w:rPr>
          <w:sz w:val="28"/>
          <w:szCs w:val="28"/>
          <w:lang w:val="uk-UA"/>
        </w:rPr>
        <w:t>У визначенні кримінологічних загроз автор В. М. Заплатинський виділяє діяльність організованої злочинності (злочинних угруповань), характерними ознаками якої є:</w:t>
      </w:r>
    </w:p>
    <w:p w:rsidR="00EE7863" w:rsidRPr="00BF17C8" w:rsidRDefault="00EE7863" w:rsidP="001370A6">
      <w:pPr>
        <w:ind w:firstLine="567"/>
        <w:jc w:val="both"/>
        <w:rPr>
          <w:sz w:val="28"/>
          <w:szCs w:val="28"/>
          <w:lang w:val="uk-UA"/>
        </w:rPr>
      </w:pPr>
      <w:r w:rsidRPr="00BF17C8">
        <w:rPr>
          <w:sz w:val="28"/>
          <w:szCs w:val="28"/>
          <w:lang w:val="uk-UA"/>
        </w:rPr>
        <w:t>— ієрархічна організаційна побудова;</w:t>
      </w:r>
    </w:p>
    <w:p w:rsidR="00EE7863" w:rsidRPr="00BF17C8" w:rsidRDefault="00EE7863" w:rsidP="001370A6">
      <w:pPr>
        <w:ind w:firstLine="567"/>
        <w:jc w:val="both"/>
        <w:rPr>
          <w:sz w:val="28"/>
          <w:szCs w:val="28"/>
          <w:lang w:val="uk-UA"/>
        </w:rPr>
      </w:pPr>
      <w:r w:rsidRPr="00BF17C8">
        <w:rPr>
          <w:sz w:val="28"/>
          <w:szCs w:val="28"/>
          <w:lang w:val="uk-UA"/>
        </w:rPr>
        <w:t>— корумпованість;</w:t>
      </w:r>
    </w:p>
    <w:p w:rsidR="00EE7863" w:rsidRPr="00BF17C8" w:rsidRDefault="00EE7863" w:rsidP="001370A6">
      <w:pPr>
        <w:ind w:firstLine="567"/>
        <w:jc w:val="both"/>
        <w:rPr>
          <w:sz w:val="28"/>
          <w:szCs w:val="28"/>
          <w:lang w:val="uk-UA"/>
        </w:rPr>
      </w:pPr>
      <w:r w:rsidRPr="00BF17C8">
        <w:rPr>
          <w:sz w:val="28"/>
          <w:szCs w:val="28"/>
          <w:lang w:val="uk-UA"/>
        </w:rPr>
        <w:t>— масштабність злочинної діяльності, включаючи вихід за кордон і зв'язок з міжнародною мафією;</w:t>
      </w:r>
    </w:p>
    <w:p w:rsidR="00EE7863" w:rsidRPr="00BF17C8" w:rsidRDefault="00EE7863" w:rsidP="001370A6">
      <w:pPr>
        <w:ind w:firstLine="567"/>
        <w:jc w:val="both"/>
        <w:rPr>
          <w:sz w:val="28"/>
          <w:szCs w:val="28"/>
          <w:lang w:val="uk-UA"/>
        </w:rPr>
      </w:pPr>
      <w:r w:rsidRPr="00BF17C8">
        <w:rPr>
          <w:sz w:val="28"/>
          <w:szCs w:val="28"/>
          <w:lang w:val="uk-UA"/>
        </w:rPr>
        <w:lastRenderedPageBreak/>
        <w:t>— згуртованість на конкретній злочинній основі;</w:t>
      </w:r>
    </w:p>
    <w:p w:rsidR="00EE7863" w:rsidRPr="00BF17C8" w:rsidRDefault="00EE7863" w:rsidP="001370A6">
      <w:pPr>
        <w:ind w:firstLine="567"/>
        <w:jc w:val="both"/>
        <w:rPr>
          <w:sz w:val="28"/>
          <w:szCs w:val="28"/>
          <w:lang w:val="uk-UA"/>
        </w:rPr>
      </w:pPr>
      <w:r w:rsidRPr="00BF17C8">
        <w:rPr>
          <w:sz w:val="28"/>
          <w:szCs w:val="28"/>
          <w:lang w:val="uk-UA"/>
        </w:rPr>
        <w:t>— відпрацьована система захисту від правоохоронних органів.</w:t>
      </w:r>
    </w:p>
    <w:p w:rsidR="00EE7863" w:rsidRPr="00BF17C8" w:rsidRDefault="00EE7863" w:rsidP="001370A6">
      <w:pPr>
        <w:ind w:firstLine="567"/>
        <w:jc w:val="both"/>
        <w:rPr>
          <w:sz w:val="28"/>
          <w:szCs w:val="28"/>
          <w:lang w:val="uk-UA"/>
        </w:rPr>
      </w:pPr>
      <w:r w:rsidRPr="00BF17C8">
        <w:rPr>
          <w:sz w:val="28"/>
          <w:szCs w:val="28"/>
          <w:lang w:val="uk-UA"/>
        </w:rPr>
        <w:t>В аспекті теоретичної розробки питань банківської та фінансової безпеки як одних із найважливіших складових економічної безпеки варто звернути увагу на ґрунтовну монографію О. І. Барановського, що становить значний інтерес як для науковців, так і для аналітиків, викладачів та студентів ВНЗ, що займаються питаннями економічної безпеки, а також для фахівців фінансових та банківських установ. Наголошуючи, що на сьогодні практично не існує усталеного визначення категорії "фінансова безпека", автор звертає увагу на її всеосяжність, вплив на різні галузі економіки країни та наводить власне розгорнуте тлумачення. У монографії наведено структурну класифікацію видів фінансової безпеки, загроз, а також відповідних індикаторів.</w:t>
      </w:r>
    </w:p>
    <w:p w:rsidR="00EE7863" w:rsidRPr="00BF17C8" w:rsidRDefault="00EE7863" w:rsidP="001370A6">
      <w:pPr>
        <w:ind w:firstLine="567"/>
        <w:jc w:val="both"/>
        <w:rPr>
          <w:sz w:val="28"/>
          <w:szCs w:val="28"/>
          <w:lang w:val="uk-UA"/>
        </w:rPr>
      </w:pPr>
      <w:r w:rsidRPr="00BF17C8">
        <w:rPr>
          <w:sz w:val="28"/>
          <w:szCs w:val="28"/>
          <w:lang w:val="uk-UA"/>
        </w:rPr>
        <w:t>Доцільно зазначити, що, аналізуючи банківську безпеку, необхідно звернути увагу на вирішення питання співвідношення термінів "безпека — загрози — ризик", визначити сферу їх використання стосовно банківської діяльності. Термінологічно вони різні, але в аспекті понять — переплетені. У широкому значенні вони можуть бути і тотожні, тобто синонімами, і взаємозамінні.</w:t>
      </w:r>
    </w:p>
    <w:p w:rsidR="00EE7863" w:rsidRPr="00BF17C8" w:rsidRDefault="00EE7863" w:rsidP="001370A6">
      <w:pPr>
        <w:ind w:firstLine="567"/>
        <w:jc w:val="both"/>
        <w:rPr>
          <w:sz w:val="28"/>
          <w:szCs w:val="28"/>
          <w:lang w:val="uk-UA"/>
        </w:rPr>
      </w:pPr>
      <w:r w:rsidRPr="00BF17C8">
        <w:rPr>
          <w:sz w:val="28"/>
          <w:szCs w:val="28"/>
          <w:lang w:val="uk-UA"/>
        </w:rPr>
        <w:t>Безперечно, згадані наукові роботи не дають вичерпного та остаточного аналізу проблем банківської безпеки. Деякі положення потребують коригування і доповнень, можуть і мають бути предметом наукових дискусій. Проте вони, безперечно, мають науково-теоретичну і практичну цінність у дослідженні розуміння питань економічної і, зокрема, банківської безпеки.</w:t>
      </w:r>
    </w:p>
    <w:p w:rsidR="00EE7863" w:rsidRPr="00BF17C8" w:rsidRDefault="00EE7863" w:rsidP="001370A6">
      <w:pPr>
        <w:ind w:firstLine="567"/>
        <w:jc w:val="both"/>
        <w:rPr>
          <w:sz w:val="28"/>
          <w:szCs w:val="28"/>
          <w:lang w:val="uk-UA"/>
        </w:rPr>
      </w:pPr>
      <w:r w:rsidRPr="00BF17C8">
        <w:rPr>
          <w:sz w:val="28"/>
          <w:szCs w:val="28"/>
          <w:lang w:val="uk-UA"/>
        </w:rPr>
        <w:t>Виходячи із аналізу вищезазначених наукових праць, можна сказати, що:</w:t>
      </w:r>
    </w:p>
    <w:p w:rsidR="00EE7863" w:rsidRPr="00BF17C8" w:rsidRDefault="00EE7863" w:rsidP="001370A6">
      <w:pPr>
        <w:ind w:firstLine="567"/>
        <w:jc w:val="both"/>
        <w:rPr>
          <w:sz w:val="28"/>
          <w:szCs w:val="28"/>
          <w:lang w:val="uk-UA"/>
        </w:rPr>
      </w:pPr>
      <w:r w:rsidRPr="00BF17C8">
        <w:rPr>
          <w:sz w:val="28"/>
          <w:szCs w:val="28"/>
          <w:lang w:val="uk-UA"/>
        </w:rPr>
        <w:t>1. Під банківською безпекою розуміють організацію заходів із запобігання можливим загрозам діяльності банку. Розмір цих загроз, тобто наслідки реалізації, часто наперед математично визначити неможливо.</w:t>
      </w:r>
    </w:p>
    <w:p w:rsidR="00EE7863" w:rsidRPr="00BF17C8" w:rsidRDefault="00EE7863" w:rsidP="001370A6">
      <w:pPr>
        <w:ind w:firstLine="567"/>
        <w:jc w:val="both"/>
        <w:rPr>
          <w:sz w:val="28"/>
          <w:szCs w:val="28"/>
          <w:lang w:val="uk-UA"/>
        </w:rPr>
      </w:pPr>
      <w:r w:rsidRPr="00BF17C8">
        <w:rPr>
          <w:sz w:val="28"/>
          <w:szCs w:val="28"/>
          <w:lang w:val="uk-UA"/>
        </w:rPr>
        <w:t>2. Банківський ризик — це вірогідна загроза фінансових втрат у банківських операціях. Величина ризику (його розмір) повинна бути кількісно визначена (інакше Його не розглядають). Тобто має бути розрахований розмір ризику.</w:t>
      </w:r>
    </w:p>
    <w:p w:rsidR="00EE7863" w:rsidRPr="00BF17C8" w:rsidRDefault="00EE7863" w:rsidP="001370A6">
      <w:pPr>
        <w:ind w:firstLine="567"/>
        <w:jc w:val="both"/>
        <w:rPr>
          <w:sz w:val="28"/>
          <w:szCs w:val="28"/>
          <w:lang w:val="uk-UA"/>
        </w:rPr>
      </w:pPr>
      <w:r w:rsidRPr="00BF17C8">
        <w:rPr>
          <w:sz w:val="28"/>
          <w:szCs w:val="28"/>
          <w:lang w:val="uk-UA"/>
        </w:rPr>
        <w:t>Як бачимо з наведених визначень, основна мета банківської безпеки — виключити будь-які втрати банку (матеріальні, фінансові, кадрові, інформаційні та ін.), що мають економічні наслідки.</w:t>
      </w:r>
    </w:p>
    <w:p w:rsidR="00EE7863" w:rsidRPr="00BF17C8" w:rsidRDefault="00EE7863" w:rsidP="001370A6">
      <w:pPr>
        <w:ind w:firstLine="567"/>
        <w:jc w:val="both"/>
        <w:rPr>
          <w:color w:val="FF0000"/>
          <w:sz w:val="28"/>
          <w:szCs w:val="28"/>
          <w:lang w:val="uk-UA"/>
        </w:rPr>
      </w:pPr>
    </w:p>
    <w:p w:rsidR="00EE7863" w:rsidRPr="00BF17C8" w:rsidRDefault="00EE7863" w:rsidP="00E17034">
      <w:pPr>
        <w:pStyle w:val="a7"/>
        <w:numPr>
          <w:ilvl w:val="0"/>
          <w:numId w:val="102"/>
        </w:numPr>
        <w:jc w:val="both"/>
        <w:rPr>
          <w:b/>
          <w:sz w:val="28"/>
          <w:szCs w:val="28"/>
          <w:lang w:val="uk-UA"/>
        </w:rPr>
      </w:pPr>
      <w:r w:rsidRPr="00BF17C8">
        <w:rPr>
          <w:b/>
          <w:sz w:val="28"/>
          <w:szCs w:val="28"/>
          <w:lang w:val="uk-UA"/>
        </w:rPr>
        <w:t>Безпека особистості</w:t>
      </w:r>
    </w:p>
    <w:p w:rsidR="00EE7863" w:rsidRPr="00BF17C8" w:rsidRDefault="00EE7863" w:rsidP="001370A6">
      <w:pPr>
        <w:ind w:firstLine="567"/>
        <w:jc w:val="both"/>
        <w:rPr>
          <w:sz w:val="28"/>
          <w:szCs w:val="28"/>
          <w:lang w:val="uk-UA"/>
        </w:rPr>
      </w:pPr>
      <w:r w:rsidRPr="00BF17C8">
        <w:rPr>
          <w:spacing w:val="-4"/>
          <w:sz w:val="28"/>
          <w:szCs w:val="28"/>
          <w:lang w:val="uk-UA"/>
        </w:rPr>
        <w:t>Безпека є невід’ємною характеристикою й умовою життя та діяльності особи, суспільства та держави. Згідно з теорією мотивації (за А. Маслоу),</w:t>
      </w:r>
      <w:r w:rsidRPr="00BF17C8">
        <w:rPr>
          <w:b/>
          <w:bCs/>
          <w:spacing w:val="-8"/>
          <w:sz w:val="28"/>
          <w:szCs w:val="28"/>
          <w:lang w:val="uk-UA"/>
        </w:rPr>
        <w:t xml:space="preserve"> </w:t>
      </w:r>
      <w:r w:rsidRPr="00BF17C8">
        <w:rPr>
          <w:spacing w:val="-4"/>
          <w:sz w:val="28"/>
          <w:szCs w:val="28"/>
          <w:lang w:val="uk-UA"/>
        </w:rPr>
        <w:t>яка обумовлює ієрархію потреб людини, безпека, поряд з фізіологічними потребами (в їжі, одязі тощо), є однією із головних потреб.</w:t>
      </w:r>
    </w:p>
    <w:p w:rsidR="00EE7863" w:rsidRPr="00BF17C8" w:rsidRDefault="00EE7863" w:rsidP="001370A6">
      <w:pPr>
        <w:ind w:firstLine="567"/>
        <w:jc w:val="both"/>
        <w:rPr>
          <w:sz w:val="28"/>
          <w:szCs w:val="28"/>
          <w:lang w:val="uk-UA"/>
        </w:rPr>
      </w:pPr>
      <w:r w:rsidRPr="00BF17C8">
        <w:rPr>
          <w:spacing w:val="-8"/>
          <w:sz w:val="28"/>
          <w:szCs w:val="28"/>
          <w:lang w:val="uk-UA"/>
        </w:rPr>
        <w:t xml:space="preserve">Безпека - це стан стійкого існування (розвитку) об'єкта, при якому вірогідність небажаної зміни яких-небудь параметрів (характеристик) його </w:t>
      </w:r>
      <w:r w:rsidRPr="00BF17C8">
        <w:rPr>
          <w:spacing w:val="-8"/>
          <w:sz w:val="28"/>
          <w:szCs w:val="28"/>
          <w:lang w:val="uk-UA"/>
        </w:rPr>
        <w:lastRenderedPageBreak/>
        <w:t>життєдіяльності (функціонування) невелика, а також існує висока імовірність розвитку, вдосконалення об’єкта та довкілля.</w:t>
      </w:r>
    </w:p>
    <w:p w:rsidR="00EE7863" w:rsidRPr="00BF17C8" w:rsidRDefault="00EE7863" w:rsidP="001370A6">
      <w:pPr>
        <w:ind w:firstLine="567"/>
        <w:jc w:val="both"/>
        <w:rPr>
          <w:sz w:val="28"/>
          <w:szCs w:val="28"/>
          <w:lang w:val="uk-UA"/>
        </w:rPr>
      </w:pPr>
      <w:r w:rsidRPr="00BF17C8">
        <w:rPr>
          <w:sz w:val="28"/>
          <w:szCs w:val="28"/>
          <w:lang w:val="uk-UA"/>
        </w:rPr>
        <w:t xml:space="preserve">З уваги на глобальні трансформації та нестабільність українського суспільства безпека посідає особливе місце в структурі суспільних цінностей, саме через безпеку реалізуються всі інші людські можливості: на життя, на свободу, на самореалізацію. </w:t>
      </w:r>
    </w:p>
    <w:p w:rsidR="00EE7863" w:rsidRPr="00BF17C8" w:rsidRDefault="00EE7863" w:rsidP="001370A6">
      <w:pPr>
        <w:ind w:firstLine="567"/>
        <w:jc w:val="both"/>
        <w:rPr>
          <w:sz w:val="28"/>
          <w:szCs w:val="28"/>
          <w:lang w:val="uk-UA"/>
        </w:rPr>
      </w:pPr>
      <w:r w:rsidRPr="00BF17C8">
        <w:rPr>
          <w:sz w:val="28"/>
          <w:szCs w:val="28"/>
          <w:lang w:val="uk-UA"/>
        </w:rPr>
        <w:t>У цьому контексті важливо з’ясувати зміст поняття «</w:t>
      </w:r>
      <w:r w:rsidRPr="00BF17C8">
        <w:rPr>
          <w:spacing w:val="-2"/>
          <w:sz w:val="28"/>
          <w:szCs w:val="28"/>
          <w:lang w:val="uk-UA"/>
        </w:rPr>
        <w:t>human security</w:t>
      </w:r>
      <w:r w:rsidRPr="00BF17C8">
        <w:rPr>
          <w:spacing w:val="-1"/>
          <w:sz w:val="28"/>
          <w:szCs w:val="28"/>
          <w:lang w:val="uk-UA"/>
        </w:rPr>
        <w:t xml:space="preserve">». Прямий переклад англомовного терміна - «людська безпека», можна тлумачити як безпеку людини чи безпеку людства. В </w:t>
      </w:r>
      <w:r w:rsidRPr="00BF17C8">
        <w:rPr>
          <w:sz w:val="28"/>
          <w:szCs w:val="28"/>
          <w:lang w:val="uk-UA"/>
        </w:rPr>
        <w:t xml:space="preserve">українській мові «human security» має синонімічні відповідники передусім щодо поняття «людина», а саме: індивід, особа, особистість. </w:t>
      </w:r>
    </w:p>
    <w:p w:rsidR="00EE7863" w:rsidRPr="00BF17C8" w:rsidRDefault="00EE7863" w:rsidP="001370A6">
      <w:pPr>
        <w:ind w:firstLine="567"/>
        <w:jc w:val="both"/>
        <w:rPr>
          <w:sz w:val="28"/>
          <w:szCs w:val="28"/>
          <w:lang w:val="uk-UA"/>
        </w:rPr>
      </w:pPr>
      <w:r w:rsidRPr="00BF17C8">
        <w:rPr>
          <w:sz w:val="28"/>
          <w:szCs w:val="28"/>
          <w:lang w:val="uk-UA"/>
        </w:rPr>
        <w:t xml:space="preserve">Поняття «людина» зазвичай вживають у двох основних значеннях: 1) вид живих істот, що займає певне місце в ієрархії (сукупності) живих організмів (Homo sapiens); 2) людина, як особлива розумна істота, що має принципові відмінності від усіх інших живих істот. Поняттям “індивід” позначають одиничного представника роду і стоїть він у ряді таких понять: рід – вид – індивід. Індивід постає перед нами у своєрідній діалектиці одиничного та загального: як представник роду, індивід є носієм якихось важливих рис, властивих родові загалом, але ці риси представлені в індивіді як неповторні й унікальні, але не у всій родовій повноті та яскравості. Тобто в кожному конкретному індивіді представлені не всі можливі вияви родових якостей людини. Тому ми не можемо прямо і безпосередньо переносити всі характеристики роду на індивіда, як і навпаки. </w:t>
      </w:r>
    </w:p>
    <w:p w:rsidR="00EE7863" w:rsidRPr="00BF17C8" w:rsidRDefault="00EE7863" w:rsidP="001370A6">
      <w:pPr>
        <w:ind w:firstLine="567"/>
        <w:jc w:val="both"/>
        <w:rPr>
          <w:sz w:val="28"/>
          <w:szCs w:val="28"/>
          <w:lang w:val="uk-UA"/>
        </w:rPr>
      </w:pPr>
      <w:r w:rsidRPr="00BF17C8">
        <w:rPr>
          <w:sz w:val="28"/>
          <w:szCs w:val="28"/>
          <w:lang w:val="uk-UA"/>
        </w:rPr>
        <w:t>Поняття “особи” характеризує насамперед певні реальні властивості людського індивіда і охоплює три найважливіші моменти. По-перше, особа – це суб'єкт та об'єкт соціальних стосунків, тобто той, ким продукуються соціальні дії та на кого вони спрямовані. За цією характеристикою, особа постає у певних соціальних ролях, представником певних соціальних верств. По-друге, особа характеризується через особливий, неповторний внутрішній світ людини з її темпераментом, знаннями, переконаннями, ідеалами, ерудицією. Нарешті, по-третє, особа постає перед нами як людська “самість”, вісь, центр, зосередження усіх дійових, психічних та інтелектуальних якостей. Кожна особа – унікальна та неповторна у своїх характеристиках і виявах, але водночас є представником людської особи взагалі, особи як такої, особи як родової характеристики людини. В такому контексті індивід є суб’єктом безпеки в теорії human security.</w:t>
      </w:r>
    </w:p>
    <w:p w:rsidR="00EE7863" w:rsidRPr="00BF17C8" w:rsidRDefault="00EE7863" w:rsidP="001370A6">
      <w:pPr>
        <w:ind w:firstLine="567"/>
        <w:jc w:val="both"/>
        <w:rPr>
          <w:sz w:val="28"/>
          <w:szCs w:val="28"/>
          <w:lang w:val="uk-UA"/>
        </w:rPr>
      </w:pPr>
      <w:r w:rsidRPr="00BF17C8">
        <w:rPr>
          <w:sz w:val="28"/>
          <w:szCs w:val="28"/>
          <w:lang w:val="uk-UA"/>
        </w:rPr>
        <w:t xml:space="preserve">Утім в українській політології та теорії безпеки нема єдиного консенсусного підходу щодо цього терміна. Це можна пояснити процесом становлення концепції і його некінченістю навіть на Заході. Серед основних трактувань </w:t>
      </w:r>
      <w:r w:rsidRPr="00BF17C8">
        <w:rPr>
          <w:spacing w:val="-1"/>
          <w:sz w:val="28"/>
          <w:szCs w:val="28"/>
          <w:lang w:val="uk-UA"/>
        </w:rPr>
        <w:t>«</w:t>
      </w:r>
      <w:r w:rsidRPr="00BF17C8">
        <w:rPr>
          <w:sz w:val="28"/>
          <w:szCs w:val="28"/>
          <w:lang w:val="uk-UA"/>
        </w:rPr>
        <w:t>human security» використовують такі:</w:t>
      </w:r>
    </w:p>
    <w:p w:rsidR="00EE7863" w:rsidRPr="00BF17C8" w:rsidRDefault="00EE7863" w:rsidP="001370A6">
      <w:pPr>
        <w:shd w:val="clear" w:color="auto" w:fill="FFFFFF"/>
        <w:autoSpaceDE w:val="0"/>
        <w:autoSpaceDN w:val="0"/>
        <w:ind w:firstLine="567"/>
        <w:jc w:val="both"/>
        <w:rPr>
          <w:sz w:val="28"/>
          <w:szCs w:val="28"/>
          <w:lang w:val="uk-UA"/>
        </w:rPr>
      </w:pPr>
      <w:r w:rsidRPr="00BF17C8">
        <w:rPr>
          <w:spacing w:val="-2"/>
          <w:sz w:val="28"/>
          <w:szCs w:val="28"/>
          <w:lang w:val="uk-UA"/>
        </w:rPr>
        <w:t>1. Концепція, яка розглядає безпеку особи, як теорію, що походить з потреби реалізації основних потреб людини. Ця концепція виникла внаслідок появи документів «</w:t>
      </w:r>
      <w:r w:rsidRPr="00BF17C8">
        <w:rPr>
          <w:sz w:val="28"/>
          <w:szCs w:val="28"/>
          <w:lang w:val="uk-UA"/>
        </w:rPr>
        <w:t>Програми ООН з розвитку».</w:t>
      </w:r>
      <w:r w:rsidRPr="00BF17C8">
        <w:rPr>
          <w:b/>
          <w:bCs/>
          <w:sz w:val="28"/>
          <w:szCs w:val="28"/>
          <w:lang w:val="uk-UA"/>
        </w:rPr>
        <w:t xml:space="preserve"> </w:t>
      </w:r>
      <w:r w:rsidRPr="00BF17C8">
        <w:rPr>
          <w:sz w:val="28"/>
          <w:szCs w:val="28"/>
          <w:lang w:val="uk-UA"/>
        </w:rPr>
        <w:t xml:space="preserve">Основні положення підходу розкрито у таких твердженнях: </w:t>
      </w:r>
    </w:p>
    <w:p w:rsidR="00EE7863" w:rsidRPr="00BF17C8" w:rsidRDefault="00EE7863" w:rsidP="001370A6">
      <w:pPr>
        <w:shd w:val="clear" w:color="auto" w:fill="FFFFFF"/>
        <w:autoSpaceDE w:val="0"/>
        <w:autoSpaceDN w:val="0"/>
        <w:ind w:firstLine="567"/>
        <w:jc w:val="both"/>
        <w:rPr>
          <w:sz w:val="28"/>
          <w:szCs w:val="28"/>
          <w:lang w:val="uk-UA"/>
        </w:rPr>
      </w:pPr>
      <w:r w:rsidRPr="00BF17C8">
        <w:rPr>
          <w:sz w:val="28"/>
          <w:szCs w:val="28"/>
          <w:lang w:val="uk-UA"/>
        </w:rPr>
        <w:t>– суб'єктом безпеки особи є люди, а не на держави або суспільні групи;</w:t>
      </w:r>
    </w:p>
    <w:p w:rsidR="00EE7863" w:rsidRPr="00BF17C8" w:rsidRDefault="00EE7863" w:rsidP="001370A6">
      <w:pPr>
        <w:shd w:val="clear" w:color="auto" w:fill="FFFFFF"/>
        <w:autoSpaceDE w:val="0"/>
        <w:autoSpaceDN w:val="0"/>
        <w:ind w:firstLine="567"/>
        <w:jc w:val="both"/>
        <w:rPr>
          <w:sz w:val="28"/>
          <w:szCs w:val="28"/>
          <w:lang w:val="uk-UA"/>
        </w:rPr>
      </w:pPr>
      <w:r w:rsidRPr="00BF17C8">
        <w:rPr>
          <w:sz w:val="28"/>
          <w:szCs w:val="28"/>
          <w:lang w:val="uk-UA"/>
        </w:rPr>
        <w:lastRenderedPageBreak/>
        <w:t>– компоненти безпеки особи взаємозалежні;</w:t>
      </w:r>
    </w:p>
    <w:p w:rsidR="00EE7863" w:rsidRPr="00BF17C8" w:rsidRDefault="00EE7863" w:rsidP="001370A6">
      <w:pPr>
        <w:shd w:val="clear" w:color="auto" w:fill="FFFFFF"/>
        <w:autoSpaceDE w:val="0"/>
        <w:autoSpaceDN w:val="0"/>
        <w:ind w:firstLine="567"/>
        <w:jc w:val="both"/>
        <w:rPr>
          <w:sz w:val="28"/>
          <w:szCs w:val="28"/>
          <w:lang w:val="uk-UA"/>
        </w:rPr>
      </w:pPr>
      <w:r w:rsidRPr="00BF17C8">
        <w:rPr>
          <w:sz w:val="28"/>
          <w:szCs w:val="28"/>
          <w:lang w:val="uk-UA"/>
        </w:rPr>
        <w:t xml:space="preserve">– безпека особи пов'язана з якістю життя людей, </w:t>
      </w:r>
      <w:r w:rsidRPr="00BF17C8">
        <w:rPr>
          <w:spacing w:val="-1"/>
          <w:sz w:val="28"/>
          <w:szCs w:val="28"/>
          <w:lang w:val="uk-UA"/>
        </w:rPr>
        <w:t xml:space="preserve">суспільства, політичного процесу, а все, що знижує </w:t>
      </w:r>
      <w:r w:rsidRPr="00BF17C8">
        <w:rPr>
          <w:sz w:val="28"/>
          <w:szCs w:val="28"/>
          <w:lang w:val="uk-UA"/>
        </w:rPr>
        <w:t xml:space="preserve">цю якість, загрожує безпеці. </w:t>
      </w:r>
    </w:p>
    <w:p w:rsidR="00EE7863" w:rsidRPr="00BF17C8" w:rsidRDefault="00EE7863" w:rsidP="001370A6">
      <w:pPr>
        <w:shd w:val="clear" w:color="auto" w:fill="FFFFFF"/>
        <w:autoSpaceDE w:val="0"/>
        <w:autoSpaceDN w:val="0"/>
        <w:ind w:firstLine="567"/>
        <w:jc w:val="both"/>
        <w:rPr>
          <w:sz w:val="28"/>
          <w:szCs w:val="28"/>
          <w:lang w:val="uk-UA"/>
        </w:rPr>
      </w:pPr>
      <w:r w:rsidRPr="00BF17C8">
        <w:rPr>
          <w:spacing w:val="-2"/>
          <w:sz w:val="28"/>
          <w:szCs w:val="28"/>
          <w:lang w:val="uk-UA"/>
        </w:rPr>
        <w:t>2. «І</w:t>
      </w:r>
      <w:r w:rsidRPr="00BF17C8">
        <w:rPr>
          <w:sz w:val="28"/>
          <w:szCs w:val="28"/>
          <w:lang w:val="uk-UA"/>
        </w:rPr>
        <w:t xml:space="preserve">нтервенціоністське трактування» безпеки особи звертає основну увагу на взаємодію особи та держави у сфері безпеки. Його представники наголошують на твердженні, що безпека держави не обов'язково гарантує безпеку її громадян. </w:t>
      </w:r>
      <w:r w:rsidRPr="00BF17C8">
        <w:rPr>
          <w:spacing w:val="-1"/>
          <w:sz w:val="28"/>
          <w:szCs w:val="28"/>
          <w:lang w:val="uk-UA"/>
        </w:rPr>
        <w:t>Цей підхід використовує концепцію безпеки особи для виправдання так званих «гуманітарних інтервенцій» для гарантування безпеки особи і наочно демонструє зміну статусу держави та розуміння суверенітету у сучасному світі.</w:t>
      </w:r>
    </w:p>
    <w:p w:rsidR="00EE7863" w:rsidRPr="00BF17C8" w:rsidRDefault="00EE7863" w:rsidP="001370A6">
      <w:pPr>
        <w:shd w:val="clear" w:color="auto" w:fill="FFFFFF"/>
        <w:autoSpaceDE w:val="0"/>
        <w:autoSpaceDN w:val="0"/>
        <w:ind w:firstLine="567"/>
        <w:jc w:val="both"/>
        <w:rPr>
          <w:sz w:val="28"/>
          <w:szCs w:val="28"/>
          <w:lang w:val="uk-UA"/>
        </w:rPr>
      </w:pPr>
      <w:r w:rsidRPr="00BF17C8">
        <w:rPr>
          <w:spacing w:val="-1"/>
          <w:sz w:val="28"/>
          <w:szCs w:val="28"/>
          <w:lang w:val="uk-UA"/>
        </w:rPr>
        <w:t>3. Модель розвитку в концепції безпеки особи закономірно тлумачить розвиток як фундамент, основу для існування людини, її самореалізації. А основні підстави для розвитку має гарантувати безпека особи. Теоретики, що підтримують цей підхід, наголошують на узгодженні, налагодженні взаємодії між усіма суб’єктами реалізації безпеки особи (людиною, суспільством, державою, міжнародними організаціями тощо), а також розглядають важливість перерозподілу благ у світі від «багатих» країн і суспільств до «бідних», мінімізації негативних наслідків глобалізації, посилення інституційного регулювання світової економіки та глобалізаційних процесів з метою ефективного розвитку для людства і людини.</w:t>
      </w:r>
    </w:p>
    <w:p w:rsidR="00EE7863" w:rsidRPr="00BF17C8" w:rsidRDefault="00EE7863" w:rsidP="001370A6">
      <w:pPr>
        <w:shd w:val="clear" w:color="auto" w:fill="FFFFFF"/>
        <w:autoSpaceDE w:val="0"/>
        <w:autoSpaceDN w:val="0"/>
        <w:ind w:right="5" w:firstLine="567"/>
        <w:jc w:val="both"/>
        <w:rPr>
          <w:sz w:val="28"/>
          <w:szCs w:val="28"/>
          <w:lang w:val="uk-UA"/>
        </w:rPr>
      </w:pPr>
      <w:r w:rsidRPr="00BF17C8">
        <w:rPr>
          <w:sz w:val="28"/>
          <w:szCs w:val="28"/>
          <w:lang w:val="uk-UA"/>
        </w:rPr>
        <w:t>4. Ще один підхід розглядає появу концепції безпеки особи, як наслідок зміщення акцентів у гарантуванні національної безпеки з традиційних на нетрадиційні загрози. У цьому тлумаченні безпека особи виступає як підпорядкований елемент щодо національної безпеки, а потреба її реалізації обґрунтовується посиленням держави через людину та суспільство в умовах глобалізації та «розмивання» суверенітету.</w:t>
      </w:r>
    </w:p>
    <w:p w:rsidR="00EE7863" w:rsidRPr="00BF17C8" w:rsidRDefault="00EE7863" w:rsidP="001370A6">
      <w:pPr>
        <w:ind w:firstLine="567"/>
        <w:jc w:val="both"/>
        <w:rPr>
          <w:sz w:val="28"/>
          <w:szCs w:val="28"/>
          <w:lang w:val="uk-UA"/>
        </w:rPr>
      </w:pPr>
      <w:r w:rsidRPr="00BF17C8">
        <w:rPr>
          <w:sz w:val="28"/>
          <w:szCs w:val="28"/>
          <w:lang w:val="uk-UA"/>
        </w:rPr>
        <w:t>Отже, «human security» передбачає не лише фізичний захист кожної людини («безпека людини») чи завдання виживання і безпеки людства («людська / глобальна безпека»), а більшою мірою реалізацію здатності кожної людини до повноцінного життя та гарантування відповідних умов для цього з боку самої людини, громадських організацій, суспільства, а також – держави, міжнародного співтовариства, міжнародних організацій тощо.</w:t>
      </w:r>
    </w:p>
    <w:p w:rsidR="00EE7863" w:rsidRPr="00BF17C8" w:rsidRDefault="00EE7863" w:rsidP="001370A6">
      <w:pPr>
        <w:ind w:firstLine="567"/>
        <w:jc w:val="both"/>
        <w:rPr>
          <w:sz w:val="28"/>
          <w:szCs w:val="28"/>
          <w:lang w:val="uk-UA"/>
        </w:rPr>
      </w:pPr>
      <w:r w:rsidRPr="00BF17C8">
        <w:rPr>
          <w:sz w:val="28"/>
          <w:szCs w:val="28"/>
          <w:lang w:val="uk-UA"/>
        </w:rPr>
        <w:t>Розглядаючи «</w:t>
      </w:r>
      <w:r w:rsidRPr="00BF17C8">
        <w:rPr>
          <w:spacing w:val="-1"/>
          <w:sz w:val="28"/>
          <w:szCs w:val="28"/>
          <w:lang w:val="uk-UA"/>
        </w:rPr>
        <w:t xml:space="preserve">human </w:t>
      </w:r>
      <w:r w:rsidRPr="00BF17C8">
        <w:rPr>
          <w:sz w:val="28"/>
          <w:szCs w:val="28"/>
          <w:lang w:val="uk-UA"/>
        </w:rPr>
        <w:t xml:space="preserve">security», російський дослідник Д. Балуев дає їй таке «робоче визначення»: це свобода від загроз життю індивіда і його якості, при одночасному створенні умов для його вільного розвитку і реалізації прав та можливостей брати участь в суспільному житті (на національному, так і глобальному рівнях). </w:t>
      </w:r>
    </w:p>
    <w:p w:rsidR="00EE7863" w:rsidRPr="00BF17C8" w:rsidRDefault="00EE7863" w:rsidP="001370A6">
      <w:pPr>
        <w:ind w:firstLine="567"/>
        <w:jc w:val="both"/>
        <w:rPr>
          <w:sz w:val="28"/>
          <w:szCs w:val="28"/>
          <w:lang w:val="uk-UA"/>
        </w:rPr>
      </w:pPr>
      <w:r w:rsidRPr="00BF17C8">
        <w:rPr>
          <w:sz w:val="28"/>
          <w:szCs w:val="28"/>
          <w:lang w:val="uk-UA"/>
        </w:rPr>
        <w:t>Узагальнюючи, пропонуємо таке визначення «</w:t>
      </w:r>
      <w:r w:rsidRPr="00BF17C8">
        <w:rPr>
          <w:spacing w:val="-1"/>
          <w:sz w:val="28"/>
          <w:szCs w:val="28"/>
          <w:lang w:val="uk-UA"/>
        </w:rPr>
        <w:t xml:space="preserve">human </w:t>
      </w:r>
      <w:r w:rsidRPr="00BF17C8">
        <w:rPr>
          <w:sz w:val="28"/>
          <w:szCs w:val="28"/>
          <w:lang w:val="uk-UA"/>
        </w:rPr>
        <w:t xml:space="preserve">security»: </w:t>
      </w:r>
      <w:r w:rsidRPr="00BF17C8">
        <w:rPr>
          <w:spacing w:val="-2"/>
          <w:sz w:val="28"/>
          <w:szCs w:val="28"/>
          <w:lang w:val="uk-UA"/>
        </w:rPr>
        <w:t>стабільний стан надійної захищеності життєво важливих інтересів особи, її прав та цінностей від небезпек, загроз, шкідливих впливів (фізичного, духовного, майнового, інформаційного, соціального, економічного, політичного, екологічного, військового тощо) за умов збереження і розвитку потенціалу особи та її здатності до ефективної діяльності у всіх сферах.</w:t>
      </w:r>
    </w:p>
    <w:p w:rsidR="00EE7863" w:rsidRPr="00BF17C8" w:rsidRDefault="00EE7863" w:rsidP="001370A6">
      <w:pPr>
        <w:ind w:firstLine="567"/>
        <w:jc w:val="both"/>
        <w:rPr>
          <w:sz w:val="28"/>
          <w:szCs w:val="28"/>
          <w:lang w:val="uk-UA"/>
        </w:rPr>
      </w:pPr>
      <w:r w:rsidRPr="00BF17C8">
        <w:rPr>
          <w:sz w:val="28"/>
          <w:szCs w:val="28"/>
          <w:lang w:val="uk-UA"/>
        </w:rPr>
        <w:lastRenderedPageBreak/>
        <w:t xml:space="preserve">Основними елементами безпеки особи є: суб’єкти та об’єкти, основні чинники (умови реалізації, небезпеки та загрози тощо), а також види безпеки особи. </w:t>
      </w:r>
    </w:p>
    <w:p w:rsidR="00EE7863" w:rsidRPr="00BF17C8" w:rsidRDefault="00EE7863" w:rsidP="001370A6">
      <w:pPr>
        <w:ind w:firstLine="567"/>
        <w:jc w:val="both"/>
        <w:rPr>
          <w:sz w:val="28"/>
          <w:szCs w:val="28"/>
          <w:lang w:val="uk-UA"/>
        </w:rPr>
      </w:pPr>
      <w:r w:rsidRPr="00BF17C8">
        <w:rPr>
          <w:sz w:val="28"/>
          <w:szCs w:val="28"/>
          <w:lang w:val="uk-UA"/>
        </w:rPr>
        <w:t>Основу структури безпеки особи закономірно становлять її суб’єкти та об’єкти. Зокрема о</w:t>
      </w:r>
      <w:r w:rsidRPr="00BF17C8">
        <w:rPr>
          <w:spacing w:val="-8"/>
          <w:sz w:val="28"/>
          <w:szCs w:val="28"/>
          <w:lang w:val="uk-UA"/>
        </w:rPr>
        <w:t>б’єкт можна визначити, як предмет (елемент соціальної сфери, організація, підприємство, особа, явище), на який спрямована будь-яка діяльність, а об’єктами безпеки особи є об'єкти, на які спрямовані захисні заходи у сфері реалізації безпеки особи. Єдиним таким об’єктом у цій концепції виступає людина, індивід.</w:t>
      </w:r>
    </w:p>
    <w:p w:rsidR="00EE7863" w:rsidRPr="00BF17C8" w:rsidRDefault="00EE7863" w:rsidP="001370A6">
      <w:pPr>
        <w:ind w:firstLine="567"/>
        <w:jc w:val="both"/>
        <w:rPr>
          <w:sz w:val="28"/>
          <w:szCs w:val="28"/>
          <w:lang w:val="uk-UA"/>
        </w:rPr>
      </w:pPr>
      <w:r w:rsidRPr="00BF17C8">
        <w:rPr>
          <w:spacing w:val="-8"/>
          <w:sz w:val="28"/>
          <w:szCs w:val="28"/>
          <w:lang w:val="uk-UA"/>
        </w:rPr>
        <w:t>Суб’єкт – це носій практичної діяльності та пізнання, джерело активності, спрямованої на об'єкт. Суб'єктами гарантування безпеки особи є сама людина, як фізична особа і як громадянин, громадські, суспільні та міжнародні організації, що володіють правами й обов'язками щодо участі в гарантуванні безпеки; держава, що здійснює функції в цій сфері через органи законодавчої, виконавчої і судової влади тощо.</w:t>
      </w:r>
    </w:p>
    <w:p w:rsidR="00EE7863" w:rsidRPr="00BF17C8" w:rsidRDefault="00EE7863" w:rsidP="001370A6">
      <w:pPr>
        <w:ind w:firstLine="567"/>
        <w:jc w:val="both"/>
        <w:rPr>
          <w:sz w:val="28"/>
          <w:szCs w:val="28"/>
          <w:lang w:val="uk-UA"/>
        </w:rPr>
      </w:pPr>
      <w:r w:rsidRPr="00BF17C8">
        <w:rPr>
          <w:spacing w:val="-8"/>
          <w:sz w:val="28"/>
          <w:szCs w:val="28"/>
          <w:lang w:val="uk-UA"/>
        </w:rPr>
        <w:t>Безпека особи є цілісною концепцією, що розглядає загрози особі та можливості їх успішного подолання у різних сферах людського життя.. Задля ефективнішого аналізу виокремлюють та класифікують елементи безпеки особи та види.</w:t>
      </w:r>
    </w:p>
    <w:p w:rsidR="00EE7863" w:rsidRPr="00BF17C8" w:rsidRDefault="00EE7863" w:rsidP="001370A6">
      <w:pPr>
        <w:ind w:firstLine="567"/>
        <w:jc w:val="both"/>
        <w:rPr>
          <w:sz w:val="28"/>
          <w:szCs w:val="28"/>
          <w:lang w:val="uk-UA"/>
        </w:rPr>
      </w:pPr>
      <w:r w:rsidRPr="00BF17C8">
        <w:rPr>
          <w:spacing w:val="-8"/>
          <w:sz w:val="28"/>
          <w:szCs w:val="28"/>
          <w:lang w:val="uk-UA"/>
        </w:rPr>
        <w:t>У доповіді «Програми ООН з розвитку» (1994) було виокремлено сім елементів безпеки особи:</w:t>
      </w:r>
      <w:r w:rsidRPr="00BF17C8">
        <w:rPr>
          <w:b/>
          <w:bCs/>
          <w:spacing w:val="-8"/>
          <w:sz w:val="28"/>
          <w:szCs w:val="28"/>
          <w:lang w:val="uk-UA"/>
        </w:rPr>
        <w:t xml:space="preserve"> </w:t>
      </w:r>
      <w:r w:rsidRPr="00BF17C8">
        <w:rPr>
          <w:spacing w:val="-9"/>
          <w:sz w:val="28"/>
          <w:szCs w:val="28"/>
          <w:lang w:val="uk-UA"/>
        </w:rPr>
        <w:t>1) економічна безпека (гарантування матеріальних умов розвитку особи); 2) продовольча безпека (достатня кількість харчів); 3) медична безпека (рівний і вільний доступ до якісної системи охорони здоров'я); 4) екологічна безпека (відсутність шкідливих екологічних чинників)</w:t>
      </w:r>
      <w:r w:rsidRPr="00BF17C8">
        <w:rPr>
          <w:spacing w:val="-7"/>
          <w:sz w:val="28"/>
          <w:szCs w:val="28"/>
          <w:lang w:val="uk-UA"/>
        </w:rPr>
        <w:t xml:space="preserve">; 5) безпека людини (захист від таких загроз, як </w:t>
      </w:r>
      <w:r w:rsidRPr="00BF17C8">
        <w:rPr>
          <w:spacing w:val="-9"/>
          <w:sz w:val="28"/>
          <w:szCs w:val="28"/>
          <w:lang w:val="uk-UA"/>
        </w:rPr>
        <w:t xml:space="preserve">тортури, війни, кримінальні загрози, поширення наркотиків тощо); 6) безпека співтовариств (збереження традиційних культур та етнічних груп); 7) політична безпека (достатні політичні права і відсутність </w:t>
      </w:r>
      <w:r w:rsidRPr="00BF17C8">
        <w:rPr>
          <w:sz w:val="28"/>
          <w:szCs w:val="28"/>
          <w:lang w:val="uk-UA"/>
        </w:rPr>
        <w:t xml:space="preserve">політичного гноблення). </w:t>
      </w:r>
    </w:p>
    <w:p w:rsidR="00EE7863" w:rsidRPr="00BF17C8" w:rsidRDefault="00EE7863" w:rsidP="001370A6">
      <w:pPr>
        <w:ind w:firstLine="567"/>
        <w:jc w:val="both"/>
        <w:rPr>
          <w:sz w:val="28"/>
          <w:szCs w:val="28"/>
          <w:lang w:val="uk-UA"/>
        </w:rPr>
      </w:pPr>
      <w:r w:rsidRPr="00BF17C8">
        <w:rPr>
          <w:sz w:val="28"/>
          <w:szCs w:val="28"/>
          <w:lang w:val="uk-UA"/>
        </w:rPr>
        <w:t>Чинник безпеки особи – це причина, рушійна сила якого-небудь процесу або явища, що визначає його характер або окремі риси і може свідчити і про зміцнення, і про послаблення рівня безпеки особи. Інакше кажучи, чинник – це те, що впливає, від чого безпосередньо залежить безпека особи.</w:t>
      </w:r>
    </w:p>
    <w:p w:rsidR="00EE7863" w:rsidRPr="00BF17C8" w:rsidRDefault="00EE7863" w:rsidP="001370A6">
      <w:pPr>
        <w:ind w:firstLine="567"/>
        <w:jc w:val="both"/>
        <w:rPr>
          <w:sz w:val="28"/>
          <w:szCs w:val="28"/>
          <w:lang w:val="uk-UA"/>
        </w:rPr>
      </w:pPr>
      <w:r w:rsidRPr="00BF17C8">
        <w:rPr>
          <w:sz w:val="28"/>
          <w:szCs w:val="28"/>
          <w:lang w:val="uk-UA"/>
        </w:rPr>
        <w:t xml:space="preserve">Основним критерієм класифікації чинників є їх зв’язок з головним об’єктом безпеки особи – індивідом, особою. Відповідно до цього критерію виокремлюють такі типи чинників, що впливають на стан безпеки особи: </w:t>
      </w:r>
    </w:p>
    <w:p w:rsidR="00EE7863" w:rsidRPr="00BF17C8" w:rsidRDefault="00EE7863" w:rsidP="001370A6">
      <w:pPr>
        <w:ind w:firstLine="567"/>
        <w:jc w:val="both"/>
        <w:rPr>
          <w:sz w:val="28"/>
          <w:szCs w:val="28"/>
          <w:lang w:val="uk-UA"/>
        </w:rPr>
      </w:pPr>
      <w:r w:rsidRPr="00BF17C8">
        <w:rPr>
          <w:sz w:val="28"/>
          <w:szCs w:val="28"/>
          <w:lang w:val="uk-UA"/>
        </w:rPr>
        <w:t>1. Внутрішні. До них належать: психофізичний стан; рівень освіти (знання); традиції; цінності, ідеали, переконання; потреби та інтереси тощо.</w:t>
      </w:r>
    </w:p>
    <w:p w:rsidR="00EE7863" w:rsidRPr="00BF17C8" w:rsidRDefault="00EE7863" w:rsidP="001370A6">
      <w:pPr>
        <w:ind w:firstLine="567"/>
        <w:jc w:val="both"/>
        <w:rPr>
          <w:sz w:val="28"/>
          <w:szCs w:val="28"/>
          <w:lang w:val="uk-UA"/>
        </w:rPr>
      </w:pPr>
      <w:r w:rsidRPr="00BF17C8">
        <w:rPr>
          <w:sz w:val="28"/>
          <w:szCs w:val="28"/>
          <w:lang w:val="uk-UA"/>
        </w:rPr>
        <w:t> 2. Зовнішні:</w:t>
      </w:r>
    </w:p>
    <w:p w:rsidR="00EE7863" w:rsidRPr="00BF17C8" w:rsidRDefault="00EE7863" w:rsidP="001370A6">
      <w:pPr>
        <w:ind w:firstLine="567"/>
        <w:jc w:val="both"/>
        <w:rPr>
          <w:sz w:val="28"/>
          <w:szCs w:val="28"/>
          <w:lang w:val="uk-UA"/>
        </w:rPr>
      </w:pPr>
      <w:r w:rsidRPr="00BF17C8">
        <w:rPr>
          <w:sz w:val="28"/>
          <w:szCs w:val="28"/>
          <w:lang w:val="uk-UA"/>
        </w:rPr>
        <w:t>а) внутрішньодержавні:</w:t>
      </w:r>
    </w:p>
    <w:p w:rsidR="00EE7863" w:rsidRPr="00BF17C8" w:rsidRDefault="00EE7863" w:rsidP="001370A6">
      <w:pPr>
        <w:ind w:firstLine="567"/>
        <w:jc w:val="both"/>
        <w:rPr>
          <w:sz w:val="28"/>
          <w:szCs w:val="28"/>
          <w:lang w:val="uk-UA"/>
        </w:rPr>
      </w:pPr>
      <w:r w:rsidRPr="00BF17C8">
        <w:rPr>
          <w:sz w:val="28"/>
          <w:szCs w:val="28"/>
          <w:lang w:val="uk-UA"/>
        </w:rPr>
        <w:t xml:space="preserve">– чинники стану суспільства та взаємодії особи і суспільства. Серед основних чинників цього типу – історія суспільства, його традиції, рівень загальної та політичної культури, рівень освіченості, демографічні (чисельність, вікові, гендерні) та економічні (доходи, безробіття) показники, особливості стратифікації. Тут також треба виокремити показники, що мало </w:t>
      </w:r>
      <w:r w:rsidRPr="00BF17C8">
        <w:rPr>
          <w:sz w:val="28"/>
          <w:szCs w:val="28"/>
          <w:lang w:val="uk-UA"/>
        </w:rPr>
        <w:lastRenderedPageBreak/>
        <w:t>піддаються кількісному підрахунку, але дуже важливі – рівень суспільної активності та суспільної консолідації (однорідності).</w:t>
      </w:r>
    </w:p>
    <w:p w:rsidR="00EE7863" w:rsidRPr="00BF17C8" w:rsidRDefault="00EE7863" w:rsidP="001370A6">
      <w:pPr>
        <w:ind w:firstLine="567"/>
        <w:jc w:val="both"/>
        <w:rPr>
          <w:sz w:val="28"/>
          <w:szCs w:val="28"/>
          <w:lang w:val="uk-UA"/>
        </w:rPr>
      </w:pPr>
      <w:r w:rsidRPr="00BF17C8">
        <w:rPr>
          <w:sz w:val="28"/>
          <w:szCs w:val="28"/>
          <w:lang w:val="uk-UA"/>
        </w:rPr>
        <w:t>– чинники стану держави та взаємодії особи та держави. Тут важливим є форма державного устрою, форма правління та політичний режим, стан економічного розвитку, соціальна спрямованість державної політики, політико-правових традицій взаємодії людини та держави, спрямованість дій державних інститутів на реалізацію прав і свобод людини, інтересів особи, безпековий потенціал держави, доступ особи до формування та реалізації державної (безпекової) політики тощо.</w:t>
      </w:r>
    </w:p>
    <w:p w:rsidR="00EE7863" w:rsidRPr="00BF17C8" w:rsidRDefault="00EE7863" w:rsidP="001370A6">
      <w:pPr>
        <w:ind w:firstLine="567"/>
        <w:jc w:val="both"/>
        <w:rPr>
          <w:sz w:val="28"/>
          <w:szCs w:val="28"/>
          <w:lang w:val="uk-UA"/>
        </w:rPr>
      </w:pPr>
      <w:r w:rsidRPr="00BF17C8">
        <w:rPr>
          <w:sz w:val="28"/>
          <w:szCs w:val="28"/>
          <w:lang w:val="uk-UA"/>
        </w:rPr>
        <w:t>б) глобальні:</w:t>
      </w:r>
    </w:p>
    <w:p w:rsidR="00EE7863" w:rsidRPr="00BF17C8" w:rsidRDefault="00EE7863" w:rsidP="001370A6">
      <w:pPr>
        <w:ind w:firstLine="567"/>
        <w:jc w:val="both"/>
        <w:rPr>
          <w:sz w:val="28"/>
          <w:szCs w:val="28"/>
          <w:lang w:val="uk-UA"/>
        </w:rPr>
      </w:pPr>
      <w:r w:rsidRPr="00BF17C8">
        <w:rPr>
          <w:sz w:val="28"/>
          <w:szCs w:val="28"/>
          <w:lang w:val="uk-UA"/>
        </w:rPr>
        <w:t>– чинник глобальних проблем. Тут виокремимо проблеми, що впливають на усю Земну кулю і можуть стосуватися кожної людини. Найнебезпечнішими вважають проблеми роззброєння, екологічну, економічно-продовольчу тощо.</w:t>
      </w:r>
    </w:p>
    <w:p w:rsidR="00EE7863" w:rsidRPr="00BF17C8" w:rsidRDefault="00EE7863" w:rsidP="001370A6">
      <w:pPr>
        <w:autoSpaceDE w:val="0"/>
        <w:autoSpaceDN w:val="0"/>
        <w:ind w:firstLine="567"/>
        <w:jc w:val="both"/>
        <w:rPr>
          <w:sz w:val="28"/>
          <w:szCs w:val="28"/>
          <w:lang w:val="uk-UA"/>
        </w:rPr>
      </w:pPr>
      <w:r w:rsidRPr="00BF17C8">
        <w:rPr>
          <w:sz w:val="28"/>
          <w:szCs w:val="28"/>
          <w:lang w:val="uk-UA"/>
        </w:rPr>
        <w:t>– чинник глобальних інституцій. Розширюється кількість та склад міжнародних акторів: – до держав долучися різноманітні міждержавні об’єднання (наприклад ЄС чи ОПЕК), міжнародні організації, державні (наприклад, ООН чи МВФ) і неурядові (Римський клуб, Всесвітній економічний форум). Зростає вплив цих акторів на міжнародну політику, глобальні процеси, а отже, на загальну безпеку і безпеку особи. Важливою перевагою глобальних інституцій для безпеки особи є можливість безпосередньо через них брати участь у міжнародних подіях, а також шукати в них захисту від недемократичних дій держав.</w:t>
      </w:r>
    </w:p>
    <w:p w:rsidR="00EE7863" w:rsidRPr="00BF17C8" w:rsidRDefault="00EE7863" w:rsidP="001370A6">
      <w:pPr>
        <w:autoSpaceDE w:val="0"/>
        <w:autoSpaceDN w:val="0"/>
        <w:ind w:firstLine="567"/>
        <w:jc w:val="both"/>
        <w:rPr>
          <w:sz w:val="28"/>
          <w:szCs w:val="28"/>
          <w:lang w:val="uk-UA"/>
        </w:rPr>
      </w:pPr>
      <w:r w:rsidRPr="00BF17C8">
        <w:rPr>
          <w:sz w:val="28"/>
          <w:szCs w:val="28"/>
          <w:lang w:val="uk-UA"/>
        </w:rPr>
        <w:t>– чинник глобальних процесів. Серед найважливіших глобальних процесів, що впливають на безпеку особи – глобалізація, інформаційна революція, науково-технічний прогрес. Важливим є також чинник динамічності міжнародної системи (вона виявляється у зміні статусу і ролі всіх акторів міжнародних відносин, держави). Такі глобальні впливи дають особі щораз більші можливості розвитку, але водночас і більше відчужують особу, суспільство, державу одне від одного. Вони також дають змогу залучення, зростання впливу та значення особи у міжнародній політиці (зокрема в політиці безпеки), але й ставлять у взаємозалежність економіку, політику і взагалі діяльність кожної особи, суспільства чи держави у сучасному світі.</w:t>
      </w:r>
    </w:p>
    <w:p w:rsidR="00EE7863" w:rsidRPr="00BF17C8" w:rsidRDefault="00EE7863" w:rsidP="001370A6">
      <w:pPr>
        <w:ind w:firstLine="567"/>
        <w:jc w:val="both"/>
        <w:rPr>
          <w:sz w:val="28"/>
          <w:szCs w:val="28"/>
          <w:lang w:val="uk-UA"/>
        </w:rPr>
      </w:pPr>
      <w:r w:rsidRPr="00BF17C8">
        <w:rPr>
          <w:sz w:val="28"/>
          <w:szCs w:val="28"/>
          <w:lang w:val="uk-UA"/>
        </w:rPr>
        <w:t xml:space="preserve">Отже, глобальні трансформації та розвиток концепції «human security» демонструють актуальність цієї теорії та дають підстави говорити про «безпеку особи», як неодмінний </w:t>
      </w:r>
      <w:r w:rsidRPr="00BF17C8">
        <w:rPr>
          <w:spacing w:val="-2"/>
          <w:sz w:val="28"/>
          <w:szCs w:val="28"/>
          <w:lang w:val="uk-UA"/>
        </w:rPr>
        <w:t>стабільний стан надійної захищеності життєво важливих інтересів особи, її прав та цінностей від небезпек, загроз, шкідливих впливів за умов збереження і розвитку потенціалу особи та її здатності до ефективної діяльності у всіх сферах.</w:t>
      </w:r>
    </w:p>
    <w:p w:rsidR="00EE7863" w:rsidRPr="00BF17C8" w:rsidRDefault="00EE7863" w:rsidP="001370A6">
      <w:pPr>
        <w:ind w:firstLine="567"/>
        <w:jc w:val="both"/>
        <w:rPr>
          <w:sz w:val="28"/>
          <w:szCs w:val="28"/>
          <w:lang w:val="uk-UA"/>
        </w:rPr>
      </w:pPr>
      <w:r w:rsidRPr="00BF17C8">
        <w:rPr>
          <w:sz w:val="28"/>
          <w:szCs w:val="28"/>
          <w:lang w:val="uk-UA"/>
        </w:rPr>
        <w:t>Узагальнюючи можна також стверджувати, що існує специфічна с</w:t>
      </w:r>
      <w:r w:rsidRPr="00BF17C8">
        <w:rPr>
          <w:spacing w:val="-8"/>
          <w:sz w:val="28"/>
          <w:szCs w:val="28"/>
          <w:lang w:val="uk-UA"/>
        </w:rPr>
        <w:t xml:space="preserve">истема безпеки особи, тобто функціональна система, що відображає процеси взаємодії </w:t>
      </w:r>
      <w:r w:rsidRPr="00BF17C8">
        <w:rPr>
          <w:sz w:val="28"/>
          <w:szCs w:val="28"/>
          <w:lang w:val="uk-UA"/>
        </w:rPr>
        <w:t xml:space="preserve">елементів, які прагнуть до впорядкованості, структуризації, загальної цілісності та формується адекватна цим процесам загальна теорія безпеки </w:t>
      </w:r>
      <w:r w:rsidRPr="00BF17C8">
        <w:rPr>
          <w:sz w:val="28"/>
          <w:szCs w:val="28"/>
          <w:lang w:val="uk-UA"/>
        </w:rPr>
        <w:lastRenderedPageBreak/>
        <w:t xml:space="preserve">особи як сукупність </w:t>
      </w:r>
      <w:r w:rsidRPr="00BF17C8">
        <w:rPr>
          <w:spacing w:val="-8"/>
          <w:sz w:val="28"/>
          <w:szCs w:val="28"/>
          <w:lang w:val="uk-UA"/>
        </w:rPr>
        <w:t xml:space="preserve">основних понять, </w:t>
      </w:r>
      <w:r w:rsidRPr="00BF17C8">
        <w:rPr>
          <w:sz w:val="28"/>
          <w:szCs w:val="28"/>
          <w:lang w:val="uk-UA"/>
        </w:rPr>
        <w:t xml:space="preserve">теоретичних підходів, концепцій розроблення безпеки особи і її реалізації. </w:t>
      </w:r>
    </w:p>
    <w:p w:rsidR="00EE7863" w:rsidRPr="00BF17C8" w:rsidRDefault="00EE7863" w:rsidP="00103A20">
      <w:pPr>
        <w:ind w:firstLine="567"/>
        <w:jc w:val="both"/>
        <w:rPr>
          <w:color w:val="FF0000"/>
          <w:sz w:val="28"/>
          <w:szCs w:val="28"/>
          <w:lang w:val="uk-UA"/>
        </w:rPr>
      </w:pPr>
    </w:p>
    <w:p w:rsidR="00EE7863" w:rsidRPr="00BF17C8" w:rsidRDefault="00EE7863" w:rsidP="00103A20">
      <w:pPr>
        <w:ind w:firstLine="567"/>
        <w:jc w:val="both"/>
        <w:rPr>
          <w:color w:val="FF0000"/>
          <w:sz w:val="28"/>
          <w:szCs w:val="28"/>
          <w:lang w:val="uk-UA"/>
        </w:rPr>
      </w:pPr>
    </w:p>
    <w:p w:rsidR="00EE7863" w:rsidRDefault="00EE7863">
      <w:pPr>
        <w:spacing w:after="160" w:line="259" w:lineRule="auto"/>
        <w:rPr>
          <w:b/>
          <w:sz w:val="28"/>
          <w:szCs w:val="28"/>
          <w:lang w:val="uk-UA"/>
        </w:rPr>
      </w:pPr>
      <w:r>
        <w:rPr>
          <w:b/>
          <w:sz w:val="28"/>
          <w:szCs w:val="28"/>
          <w:lang w:val="uk-UA"/>
        </w:rPr>
        <w:br w:type="page"/>
      </w:r>
    </w:p>
    <w:p w:rsidR="00EE7863" w:rsidRPr="00BF17C8" w:rsidRDefault="00EE7863" w:rsidP="00724480">
      <w:pPr>
        <w:ind w:firstLine="567"/>
        <w:jc w:val="center"/>
        <w:rPr>
          <w:b/>
          <w:sz w:val="28"/>
          <w:szCs w:val="28"/>
          <w:lang w:val="uk-UA"/>
        </w:rPr>
      </w:pPr>
      <w:r w:rsidRPr="00BF17C8">
        <w:rPr>
          <w:b/>
          <w:sz w:val="28"/>
          <w:szCs w:val="28"/>
          <w:lang w:val="uk-UA"/>
        </w:rPr>
        <w:t>ТЕМА 8</w:t>
      </w:r>
    </w:p>
    <w:p w:rsidR="00EE7863" w:rsidRPr="00BF17C8" w:rsidRDefault="00EE7863" w:rsidP="00724480">
      <w:pPr>
        <w:ind w:firstLine="567"/>
        <w:jc w:val="center"/>
        <w:rPr>
          <w:b/>
          <w:sz w:val="28"/>
          <w:szCs w:val="28"/>
          <w:lang w:val="uk-UA"/>
        </w:rPr>
      </w:pPr>
      <w:r w:rsidRPr="00BF17C8">
        <w:rPr>
          <w:b/>
          <w:sz w:val="28"/>
          <w:szCs w:val="28"/>
          <w:lang w:val="uk-UA"/>
        </w:rPr>
        <w:t xml:space="preserve">СУЧАСНА </w:t>
      </w:r>
      <w:bookmarkStart w:id="23" w:name="OLE_LINK52"/>
      <w:r w:rsidRPr="00BF17C8">
        <w:rPr>
          <w:b/>
          <w:sz w:val="28"/>
          <w:szCs w:val="28"/>
          <w:lang w:val="uk-UA"/>
        </w:rPr>
        <w:t>КОНЦЕПЦІЯ ФІНАНСОВО-ЕКОНОМІЧНОЇ БЕЗПЕКИ ПІДПРИЄМСТВА</w:t>
      </w:r>
      <w:bookmarkEnd w:id="23"/>
      <w:r w:rsidRPr="00BF17C8">
        <w:rPr>
          <w:b/>
          <w:sz w:val="28"/>
          <w:szCs w:val="28"/>
          <w:lang w:val="uk-UA"/>
        </w:rPr>
        <w:t>.</w:t>
      </w:r>
    </w:p>
    <w:p w:rsidR="00EE7863" w:rsidRDefault="00EE7863" w:rsidP="00103A20">
      <w:pPr>
        <w:ind w:firstLine="567"/>
        <w:jc w:val="both"/>
        <w:rPr>
          <w:sz w:val="28"/>
          <w:szCs w:val="28"/>
          <w:lang w:val="uk-UA"/>
        </w:rPr>
      </w:pPr>
    </w:p>
    <w:p w:rsidR="00EE7863" w:rsidRPr="00BC6832" w:rsidRDefault="00EE7863" w:rsidP="00BC6832">
      <w:pPr>
        <w:ind w:firstLine="567"/>
        <w:jc w:val="center"/>
        <w:rPr>
          <w:b/>
          <w:sz w:val="28"/>
          <w:szCs w:val="28"/>
          <w:lang w:val="uk-UA"/>
        </w:rPr>
      </w:pPr>
      <w:r w:rsidRPr="00BC6832">
        <w:rPr>
          <w:b/>
          <w:sz w:val="28"/>
          <w:szCs w:val="28"/>
          <w:lang w:val="uk-UA"/>
        </w:rPr>
        <w:t>План</w:t>
      </w:r>
    </w:p>
    <w:p w:rsidR="00EE7863" w:rsidRPr="00BC6832" w:rsidRDefault="00EE7863" w:rsidP="00E17034">
      <w:pPr>
        <w:pStyle w:val="a7"/>
        <w:numPr>
          <w:ilvl w:val="0"/>
          <w:numId w:val="103"/>
        </w:numPr>
        <w:jc w:val="both"/>
        <w:rPr>
          <w:b/>
          <w:sz w:val="28"/>
          <w:szCs w:val="28"/>
          <w:lang w:val="uk-UA"/>
        </w:rPr>
      </w:pPr>
      <w:r w:rsidRPr="00BC6832">
        <w:rPr>
          <w:b/>
          <w:sz w:val="28"/>
          <w:szCs w:val="28"/>
          <w:lang w:val="uk-UA"/>
        </w:rPr>
        <w:t>Поняття фінансово-економічної безпеки та підходи до її оцінки</w:t>
      </w:r>
    </w:p>
    <w:p w:rsidR="00EE7863" w:rsidRDefault="00EE7863" w:rsidP="00E17034">
      <w:pPr>
        <w:pStyle w:val="a7"/>
        <w:numPr>
          <w:ilvl w:val="0"/>
          <w:numId w:val="103"/>
        </w:numPr>
        <w:jc w:val="both"/>
        <w:rPr>
          <w:sz w:val="28"/>
          <w:szCs w:val="28"/>
          <w:lang w:val="uk-UA"/>
        </w:rPr>
      </w:pPr>
      <w:r w:rsidRPr="00BC6832">
        <w:rPr>
          <w:sz w:val="28"/>
          <w:szCs w:val="28"/>
          <w:lang w:val="uk-UA"/>
        </w:rPr>
        <w:t>Визначення концепції та її особливості</w:t>
      </w:r>
    </w:p>
    <w:p w:rsidR="00EE7863" w:rsidRDefault="00EE7863" w:rsidP="00E17034">
      <w:pPr>
        <w:pStyle w:val="a7"/>
        <w:numPr>
          <w:ilvl w:val="0"/>
          <w:numId w:val="103"/>
        </w:numPr>
        <w:jc w:val="both"/>
        <w:rPr>
          <w:sz w:val="28"/>
          <w:szCs w:val="28"/>
          <w:lang w:val="uk-UA"/>
        </w:rPr>
      </w:pPr>
      <w:r w:rsidRPr="00BC6832">
        <w:rPr>
          <w:sz w:val="28"/>
          <w:szCs w:val="28"/>
          <w:lang w:val="uk-UA"/>
        </w:rPr>
        <w:t>Концептуальні моделі економічної безпеки</w:t>
      </w:r>
    </w:p>
    <w:p w:rsidR="00EE7863" w:rsidRDefault="00EE7863" w:rsidP="00E17034">
      <w:pPr>
        <w:pStyle w:val="a7"/>
        <w:numPr>
          <w:ilvl w:val="0"/>
          <w:numId w:val="103"/>
        </w:numPr>
        <w:jc w:val="both"/>
        <w:rPr>
          <w:sz w:val="28"/>
          <w:szCs w:val="28"/>
          <w:lang w:val="uk-UA"/>
        </w:rPr>
      </w:pPr>
      <w:r w:rsidRPr="00BC6832">
        <w:rPr>
          <w:sz w:val="28"/>
          <w:szCs w:val="28"/>
          <w:lang w:val="uk-UA"/>
        </w:rPr>
        <w:t>Суть та принципи проектування концепції комплексної безпеки підприємства</w:t>
      </w:r>
    </w:p>
    <w:p w:rsidR="00EE7863" w:rsidRPr="00BF17C8" w:rsidRDefault="00EE7863" w:rsidP="00103A20">
      <w:pPr>
        <w:ind w:firstLine="567"/>
        <w:jc w:val="both"/>
        <w:rPr>
          <w:sz w:val="28"/>
          <w:szCs w:val="28"/>
          <w:lang w:val="uk-UA"/>
        </w:rPr>
      </w:pPr>
    </w:p>
    <w:p w:rsidR="00EE7863" w:rsidRPr="00BF17C8" w:rsidRDefault="00EE7863" w:rsidP="00B33564">
      <w:pPr>
        <w:ind w:firstLine="709"/>
        <w:jc w:val="both"/>
        <w:rPr>
          <w:b/>
          <w:sz w:val="28"/>
          <w:szCs w:val="28"/>
          <w:lang w:val="uk-UA"/>
        </w:rPr>
      </w:pPr>
      <w:r w:rsidRPr="00BF17C8">
        <w:rPr>
          <w:b/>
          <w:sz w:val="28"/>
          <w:szCs w:val="28"/>
          <w:lang w:val="uk-UA"/>
        </w:rPr>
        <w:t>1. Поняття фінансово-економічної безпеки та підходи до її оцінки.</w:t>
      </w:r>
    </w:p>
    <w:p w:rsidR="00EE7863" w:rsidRPr="00BF17C8" w:rsidRDefault="00EE7863" w:rsidP="00B33564">
      <w:pPr>
        <w:ind w:firstLine="709"/>
        <w:jc w:val="both"/>
        <w:rPr>
          <w:sz w:val="28"/>
          <w:szCs w:val="28"/>
          <w:lang w:val="uk-UA"/>
        </w:rPr>
      </w:pPr>
      <w:r w:rsidRPr="00BF17C8">
        <w:rPr>
          <w:sz w:val="28"/>
          <w:szCs w:val="28"/>
          <w:lang w:val="uk-UA"/>
        </w:rPr>
        <w:t>Фінансово-економічна безпека – явище, притаманне будь-якому суб’єкту суспільства – від індивіда до держави та глобальної світогосподарської системи, оскільки кожен із них функціонує в умовах високодинамічних змін, позитивних і негативних впливів різноманітних чинників, посилення взаємозв’язку всіх господарських, фінансових, соціальних процесів в економіці. Проблематика фінансово-економічної безпеки господарських суб’єктів актуалізується на сучасному етапі розвитку України з огляду на становлення ринкового механізму господарювання, поглиблення глобалізаційно-інтеграційних процесів, необхідність подолання спадних тенденцій в економіці країни та переходу до стійкого економічного зростання.</w:t>
      </w:r>
    </w:p>
    <w:p w:rsidR="00EE7863" w:rsidRPr="00BF17C8" w:rsidRDefault="00EE7863" w:rsidP="00B33564">
      <w:pPr>
        <w:pStyle w:val="af0"/>
        <w:ind w:firstLine="709"/>
        <w:jc w:val="both"/>
        <w:rPr>
          <w:sz w:val="28"/>
          <w:szCs w:val="28"/>
          <w:lang w:val="uk-UA"/>
        </w:rPr>
      </w:pPr>
      <w:r w:rsidRPr="00BF17C8">
        <w:rPr>
          <w:sz w:val="28"/>
          <w:szCs w:val="28"/>
          <w:lang w:val="uk-UA"/>
        </w:rPr>
        <w:t>Важливим питанням дослідження фінансово-економічної безпеки підприємства є проблема оцінювання її рівня, детермінації сукупності показників такої оцінки, визначення порогових (граничних) значень, вибір та обґрунтування методу групування, інтегрування.</w:t>
      </w:r>
    </w:p>
    <w:p w:rsidR="00EE7863" w:rsidRPr="00BF17C8" w:rsidRDefault="00EE7863" w:rsidP="00B33564">
      <w:pPr>
        <w:autoSpaceDE w:val="0"/>
        <w:autoSpaceDN w:val="0"/>
        <w:adjustRightInd w:val="0"/>
        <w:ind w:firstLine="709"/>
        <w:jc w:val="both"/>
        <w:rPr>
          <w:sz w:val="28"/>
          <w:szCs w:val="28"/>
          <w:lang w:val="uk-UA"/>
        </w:rPr>
      </w:pPr>
      <w:r w:rsidRPr="00BF17C8">
        <w:rPr>
          <w:sz w:val="28"/>
          <w:szCs w:val="28"/>
          <w:lang w:val="uk-UA"/>
        </w:rPr>
        <w:t>Фінансово-економічний потенціал суб’єктів господарювання визначає конкурентоспроможність, можливості ділового співробітництва, оцінює наскільки гарантовані економічні інтереси суб’єктів господарювання у фінансовому і виробничому аспектах на основі аналізу ринкових умов зовнішнього середовища функціонування. При цьому для забезпечення певного рівня фінансово-економічної безпеки суб’єктів господарювання необхідно: оцінити фінансовий стан господарської діяльності на базі вивчення причинно-наслідкового взаємозв’язку між різними показниками виробничої, комерційної та фінансової діяльності; розробити моделі фінансового стану за різноманітних варіантів використання ресурсів; розробити заходи ефективнішого використання фінансових ресурсів і зміцнення фінансово-економічної безпеки суб’єктів господарювання.</w:t>
      </w:r>
    </w:p>
    <w:p w:rsidR="00EE7863" w:rsidRPr="00BF17C8" w:rsidRDefault="00EE7863" w:rsidP="00B33564">
      <w:pPr>
        <w:autoSpaceDE w:val="0"/>
        <w:autoSpaceDN w:val="0"/>
        <w:adjustRightInd w:val="0"/>
        <w:ind w:firstLine="709"/>
        <w:jc w:val="both"/>
        <w:rPr>
          <w:sz w:val="28"/>
          <w:szCs w:val="28"/>
          <w:lang w:val="uk-UA"/>
        </w:rPr>
      </w:pPr>
      <w:r w:rsidRPr="00BF17C8">
        <w:rPr>
          <w:sz w:val="28"/>
          <w:szCs w:val="28"/>
          <w:lang w:val="uk-UA"/>
        </w:rPr>
        <w:t>Оцінювання фінансово-економічного потенціалу суб’єктів господарювання здійснюється за такими етапами: визначення напрямів та об’єктів дослідження (прибуток, товарооборот, витрати); вибір періоду і напряму здійснення аналізу; вибір методів оцінювання фінансово-</w:t>
      </w:r>
      <w:r w:rsidRPr="00BF17C8">
        <w:rPr>
          <w:sz w:val="28"/>
          <w:szCs w:val="28"/>
          <w:lang w:val="uk-UA"/>
        </w:rPr>
        <w:lastRenderedPageBreak/>
        <w:t>економічної стійкості та рівня безпеки; визначення основних факторів діяльності підприємств (зовнішні, внутрішні) і причин відхилень (розрахунок основних причин фіксованих втрат, перевитрат часу та коштів). Методика оцінювання фінансово-економічного потенціалу передбачає аналіз джерел фінансування (на основі показників фінансового і виробничого левериджу) та оцінок “точок результативності” за принципом Парето.</w:t>
      </w:r>
    </w:p>
    <w:p w:rsidR="00EE7863" w:rsidRPr="00BF17C8" w:rsidRDefault="00EE7863" w:rsidP="00B33564">
      <w:pPr>
        <w:pStyle w:val="af0"/>
        <w:ind w:firstLine="709"/>
        <w:jc w:val="both"/>
        <w:rPr>
          <w:sz w:val="28"/>
          <w:szCs w:val="28"/>
          <w:lang w:val="uk-UA"/>
        </w:rPr>
      </w:pPr>
      <w:r w:rsidRPr="00BF17C8">
        <w:rPr>
          <w:sz w:val="28"/>
          <w:szCs w:val="28"/>
          <w:lang w:val="uk-UA"/>
        </w:rPr>
        <w:t>Важливою складовою оцінювання фінансово-економічної безпеки підприємства є врахування рівня його прибутковості, оскільки прибуток є однією з основних цілей функціонування суб’єкта господарювання. Як зазначає К. Горячева, саме на основі показника прибутку варто формувати методичний підхід до оцінювання фінансово-економічної безпеки підприємства. Взаємозалежність рентабельності та фінансово-економічної безпеки обумовлена тим, що, з одного боку, рентабельність може формувати фінансово-економічну безпеку в умовах розвитку підприємства, а з другого – стійкий фінансово-економічний розвиток передбачає підвищення рентабельності на основі розширення потенціалу залучення зовнішніх ресурсів розвитку. Варто відзначити цільове зближення рентабельності та фінансово-економічної безпеки. Але якщо економічне зростання більшою мірою пов’язане з темпами розвитку, то фінансово-економічна безпека – з досягненням рівноваги. Тож для безпечного розвитку підприємства слід забезпечити таке економічне зростання, яке зберігає і навіть зміцнює фінансово-економічну стійкість.</w:t>
      </w:r>
    </w:p>
    <w:p w:rsidR="00EE7863" w:rsidRPr="00BF17C8" w:rsidRDefault="00EE7863" w:rsidP="00B33564">
      <w:pPr>
        <w:pStyle w:val="af0"/>
        <w:ind w:firstLine="709"/>
        <w:jc w:val="both"/>
        <w:rPr>
          <w:sz w:val="28"/>
          <w:szCs w:val="28"/>
          <w:lang w:val="uk-UA"/>
        </w:rPr>
      </w:pPr>
      <w:r w:rsidRPr="00BF17C8">
        <w:rPr>
          <w:sz w:val="28"/>
          <w:szCs w:val="28"/>
          <w:lang w:val="uk-UA"/>
        </w:rPr>
        <w:t>Актуальним є використання у процесі оцінювання фінансово-економічної безпеки порівняння темпів росту окремих фінансово-економічних показників функціонування підприємств або, як зазначає О. Грачов, ланцюжка показників, в основу яких покладено темпи росту. Темпи зростання показують зміну показника на кінець звітного періоду порівняно із його значенням на початок звітного періоду або співвідношення прогнозного значення з базовим.</w:t>
      </w:r>
    </w:p>
    <w:p w:rsidR="00EE7863" w:rsidRPr="00BF17C8" w:rsidRDefault="00EE7863" w:rsidP="00B33564">
      <w:pPr>
        <w:pStyle w:val="af0"/>
        <w:ind w:firstLine="709"/>
        <w:jc w:val="both"/>
        <w:rPr>
          <w:sz w:val="28"/>
          <w:szCs w:val="28"/>
          <w:lang w:val="uk-UA"/>
        </w:rPr>
      </w:pPr>
      <w:r w:rsidRPr="00BF17C8">
        <w:rPr>
          <w:sz w:val="28"/>
          <w:szCs w:val="28"/>
          <w:lang w:val="uk-UA"/>
        </w:rPr>
        <w:t>Отже, методика оцінювання фінансово-економічної безпеки торговельних підприємств повинна базуватися на таких критеріальних умовах, як:</w:t>
      </w:r>
    </w:p>
    <w:p w:rsidR="00EE7863" w:rsidRPr="00BF17C8" w:rsidRDefault="00EE7863" w:rsidP="00E17034">
      <w:pPr>
        <w:pStyle w:val="af0"/>
        <w:numPr>
          <w:ilvl w:val="0"/>
          <w:numId w:val="71"/>
        </w:numPr>
        <w:autoSpaceDE w:val="0"/>
        <w:autoSpaceDN w:val="0"/>
        <w:adjustRightInd w:val="0"/>
        <w:ind w:left="0" w:firstLine="709"/>
        <w:jc w:val="both"/>
        <w:rPr>
          <w:sz w:val="28"/>
          <w:szCs w:val="28"/>
          <w:lang w:val="uk-UA"/>
        </w:rPr>
      </w:pPr>
      <w:r w:rsidRPr="00BF17C8">
        <w:rPr>
          <w:sz w:val="28"/>
          <w:szCs w:val="28"/>
          <w:lang w:val="uk-UA"/>
        </w:rPr>
        <w:t>аналіз використання фінансово-економічного потенціалу підприємства в розрізі окремих бізнес-процесів;</w:t>
      </w:r>
    </w:p>
    <w:p w:rsidR="00EE7863" w:rsidRPr="00BF17C8" w:rsidRDefault="00EE7863" w:rsidP="00E17034">
      <w:pPr>
        <w:pStyle w:val="af0"/>
        <w:numPr>
          <w:ilvl w:val="0"/>
          <w:numId w:val="71"/>
        </w:numPr>
        <w:autoSpaceDE w:val="0"/>
        <w:autoSpaceDN w:val="0"/>
        <w:adjustRightInd w:val="0"/>
        <w:ind w:left="0" w:firstLine="709"/>
        <w:jc w:val="both"/>
        <w:rPr>
          <w:sz w:val="28"/>
          <w:szCs w:val="28"/>
          <w:lang w:val="uk-UA"/>
        </w:rPr>
      </w:pPr>
      <w:r w:rsidRPr="00BF17C8">
        <w:rPr>
          <w:sz w:val="28"/>
          <w:szCs w:val="28"/>
          <w:lang w:val="uk-UA"/>
        </w:rPr>
        <w:t>вибір оптимальних значень індикаторів задля забезпечення реалізації пріоритетних фінансово-економічних цілей підприємства;</w:t>
      </w:r>
    </w:p>
    <w:p w:rsidR="00EE7863" w:rsidRPr="00BF17C8" w:rsidRDefault="00EE7863" w:rsidP="00E17034">
      <w:pPr>
        <w:pStyle w:val="af0"/>
        <w:numPr>
          <w:ilvl w:val="0"/>
          <w:numId w:val="71"/>
        </w:numPr>
        <w:autoSpaceDE w:val="0"/>
        <w:autoSpaceDN w:val="0"/>
        <w:adjustRightInd w:val="0"/>
        <w:ind w:left="0" w:firstLine="709"/>
        <w:jc w:val="both"/>
        <w:rPr>
          <w:sz w:val="28"/>
          <w:szCs w:val="28"/>
          <w:lang w:val="uk-UA"/>
        </w:rPr>
      </w:pPr>
      <w:r w:rsidRPr="00BF17C8">
        <w:rPr>
          <w:sz w:val="28"/>
          <w:szCs w:val="28"/>
          <w:lang w:val="uk-UA"/>
        </w:rPr>
        <w:t>звуження переліку показників-індикаторів фінансово-економічної безпеки підприємства з метою досягнення максимальної ефективності при їх оцінці;</w:t>
      </w:r>
    </w:p>
    <w:p w:rsidR="00EE7863" w:rsidRPr="00BF17C8" w:rsidRDefault="00EE7863" w:rsidP="00E17034">
      <w:pPr>
        <w:pStyle w:val="af0"/>
        <w:numPr>
          <w:ilvl w:val="0"/>
          <w:numId w:val="71"/>
        </w:numPr>
        <w:autoSpaceDE w:val="0"/>
        <w:autoSpaceDN w:val="0"/>
        <w:adjustRightInd w:val="0"/>
        <w:ind w:left="0" w:firstLine="709"/>
        <w:jc w:val="both"/>
        <w:rPr>
          <w:sz w:val="28"/>
          <w:szCs w:val="28"/>
          <w:lang w:val="uk-UA"/>
        </w:rPr>
      </w:pPr>
      <w:r w:rsidRPr="00BF17C8">
        <w:rPr>
          <w:sz w:val="28"/>
          <w:szCs w:val="28"/>
          <w:lang w:val="uk-UA"/>
        </w:rPr>
        <w:t>відповідність результатів реалізації запропонованого методичного підходу галузевому спрямуванню (в нашому випадку – це сфера торгівлі будівельними матеріалами), неможливість їх використання для будь-якого підприємства чи групи підприємств.</w:t>
      </w:r>
    </w:p>
    <w:p w:rsidR="00EE7863" w:rsidRPr="00BF17C8" w:rsidRDefault="00EE7863" w:rsidP="00B33564">
      <w:pPr>
        <w:pStyle w:val="af0"/>
        <w:ind w:firstLine="709"/>
        <w:jc w:val="both"/>
        <w:rPr>
          <w:sz w:val="28"/>
          <w:szCs w:val="28"/>
          <w:lang w:val="uk-UA"/>
        </w:rPr>
      </w:pPr>
      <w:r w:rsidRPr="00BF17C8">
        <w:rPr>
          <w:sz w:val="28"/>
          <w:szCs w:val="28"/>
          <w:lang w:val="uk-UA"/>
        </w:rPr>
        <w:t>Оцінка</w:t>
      </w:r>
      <w:r>
        <w:rPr>
          <w:sz w:val="28"/>
          <w:szCs w:val="28"/>
          <w:lang w:val="uk-UA"/>
        </w:rPr>
        <w:t xml:space="preserve"> фінансово-економічної безпеки </w:t>
      </w:r>
      <w:r w:rsidRPr="00BF17C8">
        <w:rPr>
          <w:sz w:val="28"/>
          <w:szCs w:val="28"/>
          <w:lang w:val="uk-UA"/>
        </w:rPr>
        <w:t xml:space="preserve">підприємств повинна проводитися за певними етапами, яким притаманні комплексність, </w:t>
      </w:r>
      <w:r w:rsidRPr="00BF17C8">
        <w:rPr>
          <w:sz w:val="28"/>
          <w:szCs w:val="28"/>
          <w:lang w:val="uk-UA"/>
        </w:rPr>
        <w:lastRenderedPageBreak/>
        <w:t>системність, використання математичного апарату для здійснення розрахунків, врахування впливу факторів внутрішнього і зовнішнього середовища.</w:t>
      </w:r>
    </w:p>
    <w:p w:rsidR="00EE7863" w:rsidRPr="00BF17C8" w:rsidRDefault="00EE7863" w:rsidP="00B33564">
      <w:pPr>
        <w:pStyle w:val="af0"/>
        <w:ind w:firstLine="709"/>
        <w:jc w:val="both"/>
        <w:rPr>
          <w:sz w:val="28"/>
          <w:szCs w:val="28"/>
          <w:lang w:val="uk-UA"/>
        </w:rPr>
      </w:pPr>
      <w:r w:rsidRPr="00BF17C8">
        <w:rPr>
          <w:i/>
          <w:iCs/>
          <w:sz w:val="28"/>
          <w:szCs w:val="28"/>
          <w:lang w:val="uk-UA"/>
        </w:rPr>
        <w:t xml:space="preserve">Етап 1. </w:t>
      </w:r>
      <w:r w:rsidRPr="00BF17C8">
        <w:rPr>
          <w:sz w:val="28"/>
          <w:szCs w:val="28"/>
          <w:lang w:val="uk-UA"/>
        </w:rPr>
        <w:t>На цьому етапі визначаються основні фактори впливу зовнішнього середовища на функціонування підприємств торгівлі будівельними матеріалами та їх фінансово-економічну безпеку. Метою проведення аналізу ринку будівельних матеріалів України на первинному етапі є виявлення основних загроз зовнішнього середовища для стійкого функціонування підприємств торгівлі будматеріалами.</w:t>
      </w:r>
    </w:p>
    <w:p w:rsidR="00EE7863" w:rsidRPr="00BF17C8" w:rsidRDefault="00EE7863" w:rsidP="00B33564">
      <w:pPr>
        <w:pStyle w:val="af0"/>
        <w:ind w:firstLine="709"/>
        <w:jc w:val="both"/>
        <w:rPr>
          <w:sz w:val="28"/>
          <w:szCs w:val="28"/>
          <w:lang w:val="uk-UA"/>
        </w:rPr>
      </w:pPr>
      <w:r w:rsidRPr="00BF17C8">
        <w:rPr>
          <w:i/>
          <w:iCs/>
          <w:sz w:val="28"/>
          <w:szCs w:val="28"/>
          <w:lang w:val="uk-UA"/>
        </w:rPr>
        <w:t>Етап 2.</w:t>
      </w:r>
      <w:r w:rsidRPr="00BF17C8">
        <w:rPr>
          <w:sz w:val="28"/>
          <w:szCs w:val="28"/>
          <w:lang w:val="uk-UA"/>
        </w:rPr>
        <w:t xml:space="preserve"> На цьому етапі здійснюється загальна оцінка фінансово-економічних результатів діяльності підприємств у контексті досягнення ними стійкості та безпеки функціонування. Подібне оцінювання потребує ґрунтовного аналізу показників за такими бізнес-процесами, як організаційно-управлінські; фінансово-аналітичні; ринкові; торговельні (табл. 1). </w:t>
      </w:r>
    </w:p>
    <w:p w:rsidR="00EE7863" w:rsidRPr="00BF17C8" w:rsidRDefault="00EE7863" w:rsidP="00B33564">
      <w:pPr>
        <w:pStyle w:val="a7"/>
        <w:tabs>
          <w:tab w:val="left" w:pos="0"/>
        </w:tabs>
        <w:autoSpaceDE w:val="0"/>
        <w:autoSpaceDN w:val="0"/>
        <w:adjustRightInd w:val="0"/>
        <w:ind w:left="0" w:firstLine="709"/>
        <w:jc w:val="right"/>
        <w:rPr>
          <w:sz w:val="28"/>
          <w:szCs w:val="28"/>
          <w:lang w:val="uk-UA"/>
        </w:rPr>
      </w:pPr>
      <w:r w:rsidRPr="00BF17C8">
        <w:rPr>
          <w:sz w:val="28"/>
          <w:szCs w:val="28"/>
          <w:lang w:val="uk-UA"/>
        </w:rPr>
        <w:t>Таблиця 1</w:t>
      </w:r>
    </w:p>
    <w:p w:rsidR="00EE7863" w:rsidRPr="00BF17C8" w:rsidRDefault="00EE7863" w:rsidP="00B33564">
      <w:pPr>
        <w:pStyle w:val="a7"/>
        <w:tabs>
          <w:tab w:val="left" w:pos="0"/>
        </w:tabs>
        <w:autoSpaceDE w:val="0"/>
        <w:autoSpaceDN w:val="0"/>
        <w:adjustRightInd w:val="0"/>
        <w:ind w:left="0" w:firstLine="709"/>
        <w:jc w:val="center"/>
        <w:rPr>
          <w:b/>
          <w:sz w:val="28"/>
          <w:szCs w:val="28"/>
          <w:lang w:val="uk-UA"/>
        </w:rPr>
      </w:pPr>
      <w:r w:rsidRPr="00BF17C8">
        <w:rPr>
          <w:b/>
          <w:sz w:val="28"/>
          <w:szCs w:val="28"/>
          <w:lang w:val="uk-UA"/>
        </w:rPr>
        <w:t>Показники для оцінювання бізнес-процесів з позиції забезпечення фінансово-економічної безпеки торговельного підприємства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2474"/>
        <w:gridCol w:w="4425"/>
        <w:gridCol w:w="2082"/>
      </w:tblGrid>
      <w:tr w:rsidR="00EE7863" w:rsidRPr="00BF17C8" w:rsidTr="00492FFC">
        <w:trPr>
          <w:trHeight w:val="418"/>
          <w:jc w:val="center"/>
        </w:trPr>
        <w:tc>
          <w:tcPr>
            <w:tcW w:w="595" w:type="dxa"/>
          </w:tcPr>
          <w:p w:rsidR="00EE7863" w:rsidRPr="00BF17C8" w:rsidRDefault="00EE7863" w:rsidP="00B33564">
            <w:pPr>
              <w:jc w:val="center"/>
              <w:rPr>
                <w:b/>
                <w:lang w:val="uk-UA"/>
              </w:rPr>
            </w:pPr>
            <w:r w:rsidRPr="00BF17C8">
              <w:rPr>
                <w:b/>
                <w:lang w:val="uk-UA"/>
              </w:rPr>
              <w:t xml:space="preserve">№ </w:t>
            </w:r>
          </w:p>
          <w:p w:rsidR="00EE7863" w:rsidRPr="00BF17C8" w:rsidRDefault="00EE7863" w:rsidP="00B33564">
            <w:pPr>
              <w:jc w:val="center"/>
              <w:rPr>
                <w:rFonts w:eastAsia="SimSun"/>
                <w:b/>
                <w:lang w:val="uk-UA" w:eastAsia="zh-CN"/>
              </w:rPr>
            </w:pPr>
            <w:r w:rsidRPr="00BF17C8">
              <w:rPr>
                <w:b/>
                <w:lang w:val="uk-UA"/>
              </w:rPr>
              <w:t>з</w:t>
            </w:r>
            <w:r w:rsidRPr="00BF17C8">
              <w:rPr>
                <w:rFonts w:eastAsia="SimSun"/>
                <w:b/>
                <w:lang w:val="uk-UA" w:eastAsia="zh-CN"/>
              </w:rPr>
              <w:t>/п</w:t>
            </w:r>
          </w:p>
        </w:tc>
        <w:tc>
          <w:tcPr>
            <w:tcW w:w="2520" w:type="dxa"/>
            <w:vAlign w:val="center"/>
          </w:tcPr>
          <w:p w:rsidR="00EE7863" w:rsidRPr="00BF17C8" w:rsidRDefault="00EE7863" w:rsidP="00B33564">
            <w:pPr>
              <w:jc w:val="center"/>
              <w:rPr>
                <w:b/>
                <w:lang w:val="uk-UA"/>
              </w:rPr>
            </w:pPr>
            <w:r w:rsidRPr="00BF17C8">
              <w:rPr>
                <w:b/>
                <w:lang w:val="uk-UA"/>
              </w:rPr>
              <w:t>Види бізнес-процесів</w:t>
            </w:r>
          </w:p>
        </w:tc>
        <w:tc>
          <w:tcPr>
            <w:tcW w:w="4585" w:type="dxa"/>
            <w:vAlign w:val="center"/>
          </w:tcPr>
          <w:p w:rsidR="00EE7863" w:rsidRPr="00BF17C8" w:rsidRDefault="00EE7863" w:rsidP="00B33564">
            <w:pPr>
              <w:jc w:val="center"/>
              <w:rPr>
                <w:b/>
                <w:lang w:val="uk-UA"/>
              </w:rPr>
            </w:pPr>
            <w:r w:rsidRPr="00BF17C8">
              <w:rPr>
                <w:b/>
                <w:lang w:val="uk-UA"/>
              </w:rPr>
              <w:t>Показники для оцінювання</w:t>
            </w:r>
          </w:p>
        </w:tc>
        <w:tc>
          <w:tcPr>
            <w:tcW w:w="2065" w:type="dxa"/>
            <w:vAlign w:val="center"/>
          </w:tcPr>
          <w:p w:rsidR="00EE7863" w:rsidRPr="00BF17C8" w:rsidRDefault="00EE7863" w:rsidP="00B33564">
            <w:pPr>
              <w:jc w:val="center"/>
              <w:rPr>
                <w:b/>
                <w:lang w:val="uk-UA"/>
              </w:rPr>
            </w:pPr>
            <w:r w:rsidRPr="00BF17C8">
              <w:rPr>
                <w:b/>
                <w:lang w:val="uk-UA"/>
              </w:rPr>
              <w:t>Норматив</w:t>
            </w:r>
          </w:p>
        </w:tc>
      </w:tr>
      <w:tr w:rsidR="00EE7863" w:rsidRPr="00BF17C8" w:rsidTr="00492FFC">
        <w:trPr>
          <w:trHeight w:val="387"/>
          <w:jc w:val="center"/>
        </w:trPr>
        <w:tc>
          <w:tcPr>
            <w:tcW w:w="595" w:type="dxa"/>
            <w:vMerge w:val="restart"/>
          </w:tcPr>
          <w:p w:rsidR="00EE7863" w:rsidRPr="00BF17C8" w:rsidRDefault="00EE7863" w:rsidP="00B33564">
            <w:pPr>
              <w:jc w:val="center"/>
              <w:rPr>
                <w:lang w:val="uk-UA"/>
              </w:rPr>
            </w:pPr>
            <w:r w:rsidRPr="00BF17C8">
              <w:rPr>
                <w:lang w:val="uk-UA"/>
              </w:rPr>
              <w:t>1.</w:t>
            </w:r>
          </w:p>
        </w:tc>
        <w:tc>
          <w:tcPr>
            <w:tcW w:w="2520" w:type="dxa"/>
            <w:vMerge w:val="restart"/>
          </w:tcPr>
          <w:p w:rsidR="00EE7863" w:rsidRPr="00BF17C8" w:rsidRDefault="00EE7863" w:rsidP="00B33564">
            <w:pPr>
              <w:rPr>
                <w:lang w:val="uk-UA"/>
              </w:rPr>
            </w:pPr>
            <w:r w:rsidRPr="00BF17C8">
              <w:rPr>
                <w:lang w:val="uk-UA"/>
              </w:rPr>
              <w:t xml:space="preserve">Організаційно-управлінські </w:t>
            </w:r>
          </w:p>
        </w:tc>
        <w:tc>
          <w:tcPr>
            <w:tcW w:w="4585" w:type="dxa"/>
          </w:tcPr>
          <w:p w:rsidR="00EE7863" w:rsidRPr="00BF17C8" w:rsidRDefault="00EE7863" w:rsidP="00B33564">
            <w:pPr>
              <w:rPr>
                <w:lang w:val="uk-UA"/>
              </w:rPr>
            </w:pPr>
            <w:r w:rsidRPr="00BF17C8">
              <w:rPr>
                <w:lang w:val="uk-UA"/>
              </w:rPr>
              <w:t>Коефіцієнт зміни прибутку</w:t>
            </w:r>
          </w:p>
        </w:tc>
        <w:tc>
          <w:tcPr>
            <w:tcW w:w="2065" w:type="dxa"/>
          </w:tcPr>
          <w:p w:rsidR="00EE7863" w:rsidRPr="00BF17C8" w:rsidRDefault="00EE7863" w:rsidP="00B33564">
            <w:pPr>
              <w:rPr>
                <w:lang w:val="uk-UA"/>
              </w:rPr>
            </w:pPr>
            <w:r w:rsidRPr="00BF17C8">
              <w:rPr>
                <w:lang w:val="uk-UA"/>
              </w:rPr>
              <w:t>Більше 1</w:t>
            </w:r>
          </w:p>
        </w:tc>
      </w:tr>
      <w:tr w:rsidR="00EE7863" w:rsidRPr="00BF17C8" w:rsidTr="00492FFC">
        <w:trPr>
          <w:trHeight w:val="130"/>
          <w:jc w:val="center"/>
        </w:trPr>
        <w:tc>
          <w:tcPr>
            <w:tcW w:w="595" w:type="dxa"/>
            <w:vMerge/>
          </w:tcPr>
          <w:p w:rsidR="00EE7863" w:rsidRPr="00BF17C8" w:rsidRDefault="00EE7863" w:rsidP="00B33564">
            <w:pPr>
              <w:jc w:val="center"/>
              <w:rPr>
                <w:lang w:val="uk-UA"/>
              </w:rPr>
            </w:pPr>
          </w:p>
        </w:tc>
        <w:tc>
          <w:tcPr>
            <w:tcW w:w="2520" w:type="dxa"/>
            <w:vMerge/>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Прибуток на одного працівника, тис. грн.</w:t>
            </w:r>
          </w:p>
        </w:tc>
        <w:tc>
          <w:tcPr>
            <w:tcW w:w="2065" w:type="dxa"/>
          </w:tcPr>
          <w:p w:rsidR="00EE7863" w:rsidRPr="00BF17C8" w:rsidRDefault="00EE7863" w:rsidP="00B33564">
            <w:pPr>
              <w:rPr>
                <w:lang w:val="uk-UA"/>
              </w:rPr>
            </w:pPr>
          </w:p>
        </w:tc>
      </w:tr>
      <w:tr w:rsidR="00EE7863" w:rsidRPr="00BF17C8" w:rsidTr="00492FFC">
        <w:trPr>
          <w:trHeight w:val="130"/>
          <w:jc w:val="center"/>
        </w:trPr>
        <w:tc>
          <w:tcPr>
            <w:tcW w:w="595" w:type="dxa"/>
            <w:vMerge/>
          </w:tcPr>
          <w:p w:rsidR="00EE7863" w:rsidRPr="00BF17C8" w:rsidRDefault="00EE7863" w:rsidP="00B33564">
            <w:pPr>
              <w:jc w:val="center"/>
              <w:rPr>
                <w:lang w:val="uk-UA"/>
              </w:rPr>
            </w:pPr>
          </w:p>
        </w:tc>
        <w:tc>
          <w:tcPr>
            <w:tcW w:w="2520" w:type="dxa"/>
            <w:vMerge/>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Середня заробітна плата на підприємстві, тис.грн./працівн.</w:t>
            </w:r>
          </w:p>
        </w:tc>
        <w:tc>
          <w:tcPr>
            <w:tcW w:w="2065" w:type="dxa"/>
          </w:tcPr>
          <w:p w:rsidR="00EE7863" w:rsidRPr="00BF17C8" w:rsidRDefault="00EE7863" w:rsidP="00B33564">
            <w:pPr>
              <w:rPr>
                <w:lang w:val="uk-UA"/>
              </w:rPr>
            </w:pPr>
            <w:r w:rsidRPr="00BF17C8">
              <w:rPr>
                <w:lang w:val="uk-UA"/>
              </w:rPr>
              <w:t>Не нижче середньогалузевої</w:t>
            </w:r>
          </w:p>
        </w:tc>
      </w:tr>
      <w:tr w:rsidR="00EE7863" w:rsidRPr="00BF17C8" w:rsidTr="00492FFC">
        <w:trPr>
          <w:trHeight w:val="289"/>
          <w:jc w:val="center"/>
        </w:trPr>
        <w:tc>
          <w:tcPr>
            <w:tcW w:w="595" w:type="dxa"/>
            <w:vMerge w:val="restart"/>
            <w:tcBorders>
              <w:bottom w:val="nil"/>
            </w:tcBorders>
          </w:tcPr>
          <w:p w:rsidR="00EE7863" w:rsidRPr="00BF17C8" w:rsidRDefault="00EE7863" w:rsidP="00B33564">
            <w:pPr>
              <w:jc w:val="center"/>
              <w:rPr>
                <w:lang w:val="uk-UA"/>
              </w:rPr>
            </w:pPr>
            <w:r w:rsidRPr="00BF17C8">
              <w:rPr>
                <w:lang w:val="uk-UA"/>
              </w:rPr>
              <w:t>2.</w:t>
            </w:r>
          </w:p>
        </w:tc>
        <w:tc>
          <w:tcPr>
            <w:tcW w:w="2520" w:type="dxa"/>
            <w:vMerge w:val="restart"/>
            <w:tcBorders>
              <w:bottom w:val="nil"/>
            </w:tcBorders>
          </w:tcPr>
          <w:p w:rsidR="00EE7863" w:rsidRPr="00BF17C8" w:rsidRDefault="00EE7863" w:rsidP="00B33564">
            <w:pPr>
              <w:rPr>
                <w:lang w:val="uk-UA"/>
              </w:rPr>
            </w:pPr>
            <w:r w:rsidRPr="00BF17C8">
              <w:rPr>
                <w:lang w:val="uk-UA"/>
              </w:rPr>
              <w:t xml:space="preserve">Фінансово-аналітичні </w:t>
            </w:r>
          </w:p>
        </w:tc>
        <w:tc>
          <w:tcPr>
            <w:tcW w:w="4585" w:type="dxa"/>
          </w:tcPr>
          <w:p w:rsidR="00EE7863" w:rsidRPr="00BF17C8" w:rsidRDefault="00EE7863" w:rsidP="00B33564">
            <w:pPr>
              <w:rPr>
                <w:lang w:val="uk-UA"/>
              </w:rPr>
            </w:pPr>
            <w:r w:rsidRPr="00BF17C8">
              <w:rPr>
                <w:lang w:val="uk-UA"/>
              </w:rPr>
              <w:t>Рівень доходу від реалізації, %</w:t>
            </w:r>
          </w:p>
        </w:tc>
        <w:tc>
          <w:tcPr>
            <w:tcW w:w="2065" w:type="dxa"/>
          </w:tcPr>
          <w:p w:rsidR="00EE7863" w:rsidRPr="00BF17C8" w:rsidRDefault="00EE7863" w:rsidP="00B33564">
            <w:pPr>
              <w:rPr>
                <w:lang w:val="uk-UA"/>
              </w:rPr>
            </w:pPr>
            <w:r w:rsidRPr="00BF17C8">
              <w:rPr>
                <w:lang w:val="uk-UA"/>
              </w:rPr>
              <w:t>22–30</w:t>
            </w:r>
          </w:p>
        </w:tc>
      </w:tr>
      <w:tr w:rsidR="00EE7863" w:rsidRPr="00BF17C8" w:rsidTr="00492FFC">
        <w:trPr>
          <w:trHeight w:val="130"/>
          <w:jc w:val="center"/>
        </w:trPr>
        <w:tc>
          <w:tcPr>
            <w:tcW w:w="595" w:type="dxa"/>
            <w:vMerge/>
            <w:tcBorders>
              <w:bottom w:val="nil"/>
            </w:tcBorders>
          </w:tcPr>
          <w:p w:rsidR="00EE7863" w:rsidRPr="00BF17C8" w:rsidRDefault="00EE7863" w:rsidP="00B33564">
            <w:pPr>
              <w:jc w:val="center"/>
              <w:rPr>
                <w:lang w:val="uk-UA"/>
              </w:rPr>
            </w:pPr>
          </w:p>
        </w:tc>
        <w:tc>
          <w:tcPr>
            <w:tcW w:w="2520" w:type="dxa"/>
            <w:vMerge/>
            <w:tcBorders>
              <w:bottom w:val="nil"/>
            </w:tcBorders>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Рівень витрат обігу, %</w:t>
            </w:r>
          </w:p>
        </w:tc>
        <w:tc>
          <w:tcPr>
            <w:tcW w:w="2065" w:type="dxa"/>
          </w:tcPr>
          <w:p w:rsidR="00EE7863" w:rsidRPr="00BF17C8" w:rsidRDefault="00EE7863" w:rsidP="00B33564">
            <w:pPr>
              <w:rPr>
                <w:lang w:val="uk-UA"/>
              </w:rPr>
            </w:pPr>
            <w:r w:rsidRPr="00BF17C8">
              <w:rPr>
                <w:lang w:val="uk-UA"/>
              </w:rPr>
              <w:t>10–15</w:t>
            </w:r>
          </w:p>
        </w:tc>
      </w:tr>
      <w:tr w:rsidR="00EE7863" w:rsidRPr="00BF17C8" w:rsidTr="00492FFC">
        <w:trPr>
          <w:trHeight w:val="130"/>
          <w:jc w:val="center"/>
        </w:trPr>
        <w:tc>
          <w:tcPr>
            <w:tcW w:w="595" w:type="dxa"/>
            <w:vMerge/>
            <w:tcBorders>
              <w:bottom w:val="nil"/>
            </w:tcBorders>
          </w:tcPr>
          <w:p w:rsidR="00EE7863" w:rsidRPr="00BF17C8" w:rsidRDefault="00EE7863" w:rsidP="00B33564">
            <w:pPr>
              <w:jc w:val="center"/>
              <w:rPr>
                <w:lang w:val="uk-UA"/>
              </w:rPr>
            </w:pPr>
          </w:p>
        </w:tc>
        <w:tc>
          <w:tcPr>
            <w:tcW w:w="2520" w:type="dxa"/>
            <w:vMerge/>
            <w:tcBorders>
              <w:bottom w:val="nil"/>
            </w:tcBorders>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 xml:space="preserve">Коефіцієнт забезпеченості товарних запасів власними оборотними активами </w:t>
            </w:r>
          </w:p>
        </w:tc>
        <w:tc>
          <w:tcPr>
            <w:tcW w:w="2065" w:type="dxa"/>
          </w:tcPr>
          <w:p w:rsidR="00EE7863" w:rsidRPr="00BF17C8" w:rsidRDefault="00EE7863" w:rsidP="00B33564">
            <w:pPr>
              <w:rPr>
                <w:lang w:val="uk-UA"/>
              </w:rPr>
            </w:pPr>
            <w:r w:rsidRPr="00BF17C8">
              <w:rPr>
                <w:lang w:val="uk-UA"/>
              </w:rPr>
              <w:t>0,6–0,8</w:t>
            </w:r>
          </w:p>
        </w:tc>
      </w:tr>
      <w:tr w:rsidR="00EE7863" w:rsidRPr="00BF17C8" w:rsidTr="00492FFC">
        <w:trPr>
          <w:trHeight w:val="415"/>
          <w:jc w:val="center"/>
        </w:trPr>
        <w:tc>
          <w:tcPr>
            <w:tcW w:w="595" w:type="dxa"/>
            <w:vMerge w:val="restart"/>
            <w:tcBorders>
              <w:top w:val="nil"/>
            </w:tcBorders>
          </w:tcPr>
          <w:p w:rsidR="00EE7863" w:rsidRPr="00BF17C8" w:rsidRDefault="00EE7863" w:rsidP="00B33564">
            <w:pPr>
              <w:rPr>
                <w:lang w:val="uk-UA"/>
              </w:rPr>
            </w:pPr>
          </w:p>
        </w:tc>
        <w:tc>
          <w:tcPr>
            <w:tcW w:w="2520" w:type="dxa"/>
            <w:vMerge w:val="restart"/>
            <w:tcBorders>
              <w:top w:val="nil"/>
            </w:tcBorders>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Коефіцієнт фінансової стійкості</w:t>
            </w:r>
          </w:p>
        </w:tc>
        <w:tc>
          <w:tcPr>
            <w:tcW w:w="2065" w:type="dxa"/>
          </w:tcPr>
          <w:p w:rsidR="00EE7863" w:rsidRPr="00BF17C8" w:rsidRDefault="00EE7863" w:rsidP="00B33564">
            <w:pPr>
              <w:rPr>
                <w:lang w:val="uk-UA"/>
              </w:rPr>
            </w:pPr>
            <w:r w:rsidRPr="00BF17C8">
              <w:rPr>
                <w:lang w:val="uk-UA"/>
              </w:rPr>
              <w:t>0,8–0,9</w:t>
            </w:r>
          </w:p>
        </w:tc>
      </w:tr>
      <w:tr w:rsidR="00EE7863" w:rsidRPr="00BF17C8" w:rsidTr="00492FFC">
        <w:trPr>
          <w:trHeight w:val="130"/>
          <w:jc w:val="center"/>
        </w:trPr>
        <w:tc>
          <w:tcPr>
            <w:tcW w:w="595" w:type="dxa"/>
            <w:vMerge/>
          </w:tcPr>
          <w:p w:rsidR="00EE7863" w:rsidRPr="00BF17C8" w:rsidRDefault="00EE7863" w:rsidP="00B33564">
            <w:pPr>
              <w:jc w:val="center"/>
              <w:rPr>
                <w:lang w:val="uk-UA"/>
              </w:rPr>
            </w:pPr>
          </w:p>
        </w:tc>
        <w:tc>
          <w:tcPr>
            <w:tcW w:w="2520" w:type="dxa"/>
            <w:vMerge/>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Рівень фінансової незалежності (коефіцієнт автономії)</w:t>
            </w:r>
          </w:p>
        </w:tc>
        <w:tc>
          <w:tcPr>
            <w:tcW w:w="2065" w:type="dxa"/>
          </w:tcPr>
          <w:p w:rsidR="00EE7863" w:rsidRPr="00BF17C8" w:rsidRDefault="00EE7863" w:rsidP="00B33564">
            <w:pPr>
              <w:rPr>
                <w:lang w:val="uk-UA"/>
              </w:rPr>
            </w:pPr>
            <w:r w:rsidRPr="00BF17C8">
              <w:rPr>
                <w:lang w:val="uk-UA"/>
              </w:rPr>
              <w:t>Більше 0,5</w:t>
            </w:r>
          </w:p>
        </w:tc>
      </w:tr>
      <w:tr w:rsidR="00EE7863" w:rsidRPr="00BF17C8" w:rsidTr="00492FFC">
        <w:trPr>
          <w:trHeight w:val="130"/>
          <w:jc w:val="center"/>
        </w:trPr>
        <w:tc>
          <w:tcPr>
            <w:tcW w:w="595" w:type="dxa"/>
            <w:vMerge/>
          </w:tcPr>
          <w:p w:rsidR="00EE7863" w:rsidRPr="00BF17C8" w:rsidRDefault="00EE7863" w:rsidP="00B33564">
            <w:pPr>
              <w:jc w:val="center"/>
              <w:rPr>
                <w:lang w:val="uk-UA"/>
              </w:rPr>
            </w:pPr>
          </w:p>
        </w:tc>
        <w:tc>
          <w:tcPr>
            <w:tcW w:w="2520" w:type="dxa"/>
            <w:vMerge/>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Коефіцієнт маневреності власного оборотного капіталу</w:t>
            </w:r>
          </w:p>
        </w:tc>
        <w:tc>
          <w:tcPr>
            <w:tcW w:w="2065" w:type="dxa"/>
          </w:tcPr>
          <w:p w:rsidR="00EE7863" w:rsidRPr="00BF17C8" w:rsidRDefault="00EE7863" w:rsidP="00B33564">
            <w:pPr>
              <w:rPr>
                <w:lang w:val="uk-UA"/>
              </w:rPr>
            </w:pPr>
            <w:r w:rsidRPr="00BF17C8">
              <w:rPr>
                <w:lang w:val="uk-UA"/>
              </w:rPr>
              <w:t>0,5–0,6</w:t>
            </w:r>
          </w:p>
        </w:tc>
      </w:tr>
      <w:tr w:rsidR="00EE7863" w:rsidRPr="00BF17C8" w:rsidTr="00492FFC">
        <w:trPr>
          <w:trHeight w:val="418"/>
          <w:jc w:val="center"/>
        </w:trPr>
        <w:tc>
          <w:tcPr>
            <w:tcW w:w="595" w:type="dxa"/>
            <w:vMerge w:val="restart"/>
          </w:tcPr>
          <w:p w:rsidR="00EE7863" w:rsidRPr="00BF17C8" w:rsidRDefault="00EE7863" w:rsidP="00B33564">
            <w:pPr>
              <w:jc w:val="center"/>
              <w:rPr>
                <w:lang w:val="uk-UA"/>
              </w:rPr>
            </w:pPr>
            <w:r w:rsidRPr="00BF17C8">
              <w:rPr>
                <w:lang w:val="uk-UA"/>
              </w:rPr>
              <w:t>3.</w:t>
            </w:r>
          </w:p>
        </w:tc>
        <w:tc>
          <w:tcPr>
            <w:tcW w:w="2520" w:type="dxa"/>
            <w:vMerge w:val="restart"/>
          </w:tcPr>
          <w:p w:rsidR="00EE7863" w:rsidRPr="00BF17C8" w:rsidRDefault="00EE7863" w:rsidP="00B33564">
            <w:pPr>
              <w:rPr>
                <w:lang w:val="uk-UA"/>
              </w:rPr>
            </w:pPr>
            <w:r w:rsidRPr="00BF17C8">
              <w:rPr>
                <w:lang w:val="uk-UA"/>
              </w:rPr>
              <w:t xml:space="preserve">Ринкові </w:t>
            </w:r>
          </w:p>
        </w:tc>
        <w:tc>
          <w:tcPr>
            <w:tcW w:w="4585" w:type="dxa"/>
          </w:tcPr>
          <w:p w:rsidR="00EE7863" w:rsidRPr="00BF17C8" w:rsidRDefault="00EE7863" w:rsidP="00B33564">
            <w:pPr>
              <w:rPr>
                <w:lang w:val="uk-UA"/>
              </w:rPr>
            </w:pPr>
            <w:r w:rsidRPr="00BF17C8">
              <w:rPr>
                <w:lang w:val="uk-UA"/>
              </w:rPr>
              <w:t>Відносна частка ринку, %</w:t>
            </w:r>
          </w:p>
        </w:tc>
        <w:tc>
          <w:tcPr>
            <w:tcW w:w="2065" w:type="dxa"/>
          </w:tcPr>
          <w:p w:rsidR="00EE7863" w:rsidRPr="00BF17C8" w:rsidRDefault="00EE7863" w:rsidP="00B33564">
            <w:pPr>
              <w:rPr>
                <w:lang w:val="uk-UA"/>
              </w:rPr>
            </w:pPr>
          </w:p>
        </w:tc>
      </w:tr>
      <w:tr w:rsidR="00EE7863" w:rsidRPr="00BF17C8" w:rsidTr="00492FFC">
        <w:trPr>
          <w:trHeight w:val="130"/>
          <w:jc w:val="center"/>
        </w:trPr>
        <w:tc>
          <w:tcPr>
            <w:tcW w:w="595" w:type="dxa"/>
            <w:vMerge/>
          </w:tcPr>
          <w:p w:rsidR="00EE7863" w:rsidRPr="00BF17C8" w:rsidRDefault="00EE7863" w:rsidP="00B33564">
            <w:pPr>
              <w:jc w:val="center"/>
              <w:rPr>
                <w:lang w:val="uk-UA"/>
              </w:rPr>
            </w:pPr>
          </w:p>
        </w:tc>
        <w:tc>
          <w:tcPr>
            <w:tcW w:w="2520" w:type="dxa"/>
            <w:vMerge/>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Тривалість обороту товарних запасів, дн.</w:t>
            </w:r>
          </w:p>
        </w:tc>
        <w:tc>
          <w:tcPr>
            <w:tcW w:w="2065" w:type="dxa"/>
          </w:tcPr>
          <w:p w:rsidR="00EE7863" w:rsidRPr="00BF17C8" w:rsidRDefault="00EE7863" w:rsidP="00B33564">
            <w:pPr>
              <w:rPr>
                <w:lang w:val="uk-UA"/>
              </w:rPr>
            </w:pPr>
            <w:r w:rsidRPr="00BF17C8">
              <w:rPr>
                <w:lang w:val="uk-UA"/>
              </w:rPr>
              <w:t xml:space="preserve">80–90 </w:t>
            </w:r>
          </w:p>
        </w:tc>
      </w:tr>
      <w:tr w:rsidR="00EE7863" w:rsidRPr="00BF17C8" w:rsidTr="00492FFC">
        <w:trPr>
          <w:trHeight w:val="421"/>
          <w:jc w:val="center"/>
        </w:trPr>
        <w:tc>
          <w:tcPr>
            <w:tcW w:w="595" w:type="dxa"/>
            <w:vMerge/>
          </w:tcPr>
          <w:p w:rsidR="00EE7863" w:rsidRPr="00BF17C8" w:rsidRDefault="00EE7863" w:rsidP="00B33564">
            <w:pPr>
              <w:jc w:val="center"/>
              <w:rPr>
                <w:lang w:val="uk-UA"/>
              </w:rPr>
            </w:pPr>
          </w:p>
        </w:tc>
        <w:tc>
          <w:tcPr>
            <w:tcW w:w="2520" w:type="dxa"/>
            <w:vMerge/>
          </w:tcPr>
          <w:p w:rsidR="00EE7863" w:rsidRPr="00BF17C8" w:rsidRDefault="00EE7863" w:rsidP="00B33564">
            <w:pPr>
              <w:rPr>
                <w:lang w:val="uk-UA"/>
              </w:rPr>
            </w:pPr>
          </w:p>
        </w:tc>
        <w:tc>
          <w:tcPr>
            <w:tcW w:w="4585" w:type="dxa"/>
          </w:tcPr>
          <w:p w:rsidR="00EE7863" w:rsidRPr="00BF17C8" w:rsidRDefault="00EE7863" w:rsidP="00B33564">
            <w:pPr>
              <w:rPr>
                <w:lang w:val="uk-UA"/>
              </w:rPr>
            </w:pPr>
            <w:r w:rsidRPr="00BF17C8">
              <w:rPr>
                <w:lang w:val="uk-UA"/>
              </w:rPr>
              <w:t>Коефіцієнт зміни товарообороту</w:t>
            </w:r>
          </w:p>
        </w:tc>
        <w:tc>
          <w:tcPr>
            <w:tcW w:w="2065" w:type="dxa"/>
          </w:tcPr>
          <w:p w:rsidR="00EE7863" w:rsidRPr="00BF17C8" w:rsidRDefault="00EE7863" w:rsidP="00B33564">
            <w:pPr>
              <w:rPr>
                <w:lang w:val="uk-UA"/>
              </w:rPr>
            </w:pPr>
            <w:r w:rsidRPr="00BF17C8">
              <w:rPr>
                <w:lang w:val="uk-UA"/>
              </w:rPr>
              <w:t>Більше 1</w:t>
            </w:r>
          </w:p>
        </w:tc>
      </w:tr>
      <w:tr w:rsidR="00EE7863" w:rsidRPr="006C1E82" w:rsidTr="00492FFC">
        <w:trPr>
          <w:trHeight w:val="536"/>
          <w:jc w:val="center"/>
        </w:trPr>
        <w:tc>
          <w:tcPr>
            <w:tcW w:w="595" w:type="dxa"/>
            <w:vMerge w:val="restart"/>
          </w:tcPr>
          <w:p w:rsidR="00EE7863" w:rsidRPr="00BF17C8" w:rsidRDefault="00EE7863" w:rsidP="00B33564">
            <w:pPr>
              <w:jc w:val="center"/>
              <w:rPr>
                <w:lang w:val="uk-UA"/>
              </w:rPr>
            </w:pPr>
            <w:r w:rsidRPr="00BF17C8">
              <w:rPr>
                <w:lang w:val="uk-UA"/>
              </w:rPr>
              <w:t>4.</w:t>
            </w:r>
          </w:p>
        </w:tc>
        <w:tc>
          <w:tcPr>
            <w:tcW w:w="2520" w:type="dxa"/>
            <w:vMerge w:val="restart"/>
          </w:tcPr>
          <w:p w:rsidR="00EE7863" w:rsidRPr="00BF17C8" w:rsidRDefault="00EE7863" w:rsidP="00B33564">
            <w:pPr>
              <w:rPr>
                <w:lang w:val="uk-UA"/>
              </w:rPr>
            </w:pPr>
            <w:r w:rsidRPr="00BF17C8">
              <w:rPr>
                <w:lang w:val="uk-UA"/>
              </w:rPr>
              <w:t xml:space="preserve">Торговельні </w:t>
            </w:r>
          </w:p>
        </w:tc>
        <w:tc>
          <w:tcPr>
            <w:tcW w:w="4585" w:type="dxa"/>
          </w:tcPr>
          <w:p w:rsidR="00EE7863" w:rsidRPr="00BF17C8" w:rsidRDefault="00EE7863" w:rsidP="00B33564">
            <w:pPr>
              <w:rPr>
                <w:lang w:val="uk-UA"/>
              </w:rPr>
            </w:pPr>
            <w:r w:rsidRPr="00BF17C8">
              <w:rPr>
                <w:lang w:val="uk-UA"/>
              </w:rPr>
              <w:t>Коефіцієнт забезпеченості працівників торговельною площею, кв.м/працівн.</w:t>
            </w:r>
          </w:p>
        </w:tc>
        <w:tc>
          <w:tcPr>
            <w:tcW w:w="2065" w:type="dxa"/>
          </w:tcPr>
          <w:p w:rsidR="00EE7863" w:rsidRPr="00BF17C8" w:rsidRDefault="00EE7863" w:rsidP="00B33564">
            <w:pPr>
              <w:rPr>
                <w:lang w:val="uk-UA"/>
              </w:rPr>
            </w:pPr>
          </w:p>
        </w:tc>
      </w:tr>
      <w:tr w:rsidR="00EE7863" w:rsidRPr="00BF17C8" w:rsidTr="00492FFC">
        <w:trPr>
          <w:trHeight w:val="130"/>
          <w:jc w:val="center"/>
        </w:trPr>
        <w:tc>
          <w:tcPr>
            <w:tcW w:w="595" w:type="dxa"/>
            <w:vMerge/>
          </w:tcPr>
          <w:p w:rsidR="00EE7863" w:rsidRPr="00BF17C8" w:rsidRDefault="00EE7863" w:rsidP="00B33564">
            <w:pPr>
              <w:jc w:val="center"/>
              <w:rPr>
                <w:lang w:val="uk-UA"/>
              </w:rPr>
            </w:pPr>
          </w:p>
        </w:tc>
        <w:tc>
          <w:tcPr>
            <w:tcW w:w="2520" w:type="dxa"/>
            <w:vMerge/>
          </w:tcPr>
          <w:p w:rsidR="00EE7863" w:rsidRPr="00BF17C8" w:rsidRDefault="00EE7863" w:rsidP="00B33564">
            <w:pPr>
              <w:rPr>
                <w:i/>
                <w:lang w:val="uk-UA"/>
              </w:rPr>
            </w:pPr>
          </w:p>
        </w:tc>
        <w:tc>
          <w:tcPr>
            <w:tcW w:w="4585" w:type="dxa"/>
          </w:tcPr>
          <w:p w:rsidR="00EE7863" w:rsidRPr="00BF17C8" w:rsidRDefault="00EE7863" w:rsidP="00B33564">
            <w:pPr>
              <w:rPr>
                <w:lang w:val="uk-UA"/>
              </w:rPr>
            </w:pPr>
            <w:r w:rsidRPr="00BF17C8">
              <w:rPr>
                <w:lang w:val="uk-UA"/>
              </w:rPr>
              <w:t>Товарооборот на 1 кв. м торговельної площі, тис. грн.</w:t>
            </w:r>
          </w:p>
        </w:tc>
        <w:tc>
          <w:tcPr>
            <w:tcW w:w="2065" w:type="dxa"/>
          </w:tcPr>
          <w:p w:rsidR="00EE7863" w:rsidRPr="00BF17C8" w:rsidRDefault="00EE7863" w:rsidP="00B33564">
            <w:pPr>
              <w:rPr>
                <w:lang w:val="uk-UA"/>
              </w:rPr>
            </w:pPr>
          </w:p>
        </w:tc>
      </w:tr>
    </w:tbl>
    <w:p w:rsidR="00EE7863" w:rsidRPr="00BF17C8" w:rsidRDefault="00EE7863" w:rsidP="00B33564">
      <w:pPr>
        <w:ind w:firstLine="709"/>
        <w:jc w:val="both"/>
        <w:rPr>
          <w:sz w:val="28"/>
          <w:szCs w:val="28"/>
          <w:lang w:val="uk-UA"/>
        </w:rPr>
      </w:pPr>
    </w:p>
    <w:p w:rsidR="00EE7863" w:rsidRPr="00BF17C8" w:rsidRDefault="00EE7863" w:rsidP="00B33564">
      <w:pPr>
        <w:ind w:firstLine="709"/>
        <w:jc w:val="both"/>
        <w:rPr>
          <w:sz w:val="28"/>
          <w:szCs w:val="28"/>
          <w:lang w:val="uk-UA"/>
        </w:rPr>
      </w:pPr>
      <w:r w:rsidRPr="00BF17C8">
        <w:rPr>
          <w:sz w:val="28"/>
          <w:szCs w:val="28"/>
          <w:lang w:val="uk-UA"/>
        </w:rPr>
        <w:t xml:space="preserve">Аналіз показників за бізнес-процесами дозволить оцінити антикризовий потенціал підприємства та потенціал його перспективного розвитку. Усі зазначені показники (табл. 1) впливають або як стимулятори, </w:t>
      </w:r>
      <w:r w:rsidRPr="00BF17C8">
        <w:rPr>
          <w:sz w:val="28"/>
          <w:szCs w:val="28"/>
          <w:lang w:val="uk-UA"/>
        </w:rPr>
        <w:lastRenderedPageBreak/>
        <w:t>збільшення яких сприяє посиленню рівня фінансово-економічної безпеки підприємства, або як дестимулятори, зростання яких зумовлює зниження</w:t>
      </w:r>
      <w:r w:rsidRPr="00BF17C8">
        <w:rPr>
          <w:i/>
          <w:sz w:val="28"/>
          <w:szCs w:val="28"/>
          <w:lang w:val="uk-UA"/>
        </w:rPr>
        <w:t xml:space="preserve"> </w:t>
      </w:r>
      <w:r w:rsidRPr="00BF17C8">
        <w:rPr>
          <w:sz w:val="28"/>
          <w:szCs w:val="28"/>
          <w:lang w:val="uk-UA"/>
        </w:rPr>
        <w:t>її рівня.</w:t>
      </w:r>
    </w:p>
    <w:p w:rsidR="00EE7863" w:rsidRPr="00BF17C8" w:rsidRDefault="00EE7863" w:rsidP="00B33564">
      <w:pPr>
        <w:ind w:firstLine="709"/>
        <w:jc w:val="both"/>
        <w:rPr>
          <w:bCs/>
          <w:sz w:val="28"/>
          <w:szCs w:val="28"/>
          <w:lang w:val="uk-UA"/>
        </w:rPr>
      </w:pPr>
      <w:r w:rsidRPr="00BF17C8">
        <w:rPr>
          <w:bCs/>
          <w:sz w:val="28"/>
          <w:szCs w:val="28"/>
          <w:lang w:val="uk-UA"/>
        </w:rPr>
        <w:t>Звичайно окремі групи бізнес-процесів торговельного підприємства впливають на загальний стан його фінансово-економічної безпеки із різною силою. Тому вважаємо за доцільне для детермінації ваги кожної групи бізнес-процесів скористатися думкою експертів – фахівців у сфері торгівлі будівельними матеріалами. Результати експертного опитування дали змогу встановити, що найбільший вплив на стан фінансово-економічної безпеки підприємства справляють фінансово-аналітичні бізнес-процеси, значно меншою вагомістю визначаються організаційно-управлінські, торговельні та ринкові бізнес-процеси.</w:t>
      </w:r>
    </w:p>
    <w:p w:rsidR="00EE7863" w:rsidRPr="00BF17C8" w:rsidRDefault="00EE7863" w:rsidP="00B33564">
      <w:pPr>
        <w:ind w:firstLine="709"/>
        <w:jc w:val="both"/>
        <w:rPr>
          <w:bCs/>
          <w:sz w:val="28"/>
          <w:szCs w:val="28"/>
          <w:lang w:val="uk-UA"/>
        </w:rPr>
      </w:pPr>
      <w:r w:rsidRPr="00BF17C8">
        <w:rPr>
          <w:bCs/>
          <w:sz w:val="28"/>
          <w:szCs w:val="28"/>
          <w:lang w:val="uk-UA"/>
        </w:rPr>
        <w:t>На основі результатів експертного опитування нами визначено модель оцінювання фінансово-економічної безпеки підприємств торгівлі будівельними матеріалами:</w:t>
      </w:r>
    </w:p>
    <w:p w:rsidR="00EE7863" w:rsidRPr="00BF17C8" w:rsidRDefault="00EE7863" w:rsidP="00B33564">
      <w:pPr>
        <w:ind w:firstLine="709"/>
        <w:jc w:val="right"/>
        <w:rPr>
          <w:sz w:val="28"/>
          <w:szCs w:val="28"/>
          <w:lang w:val="uk-UA"/>
        </w:rPr>
      </w:pPr>
      <w:r w:rsidRPr="00BF17C8">
        <w:rPr>
          <w:bCs/>
          <w:i/>
          <w:sz w:val="28"/>
          <w:szCs w:val="28"/>
          <w:lang w:val="uk-UA"/>
        </w:rPr>
        <w:t>Y</w:t>
      </w:r>
      <w:r w:rsidRPr="00BF17C8">
        <w:rPr>
          <w:bCs/>
          <w:i/>
          <w:sz w:val="28"/>
          <w:szCs w:val="28"/>
          <w:vertAlign w:val="subscript"/>
          <w:lang w:val="uk-UA"/>
        </w:rPr>
        <w:t>ФЕБ</w:t>
      </w:r>
      <w:r w:rsidRPr="00BF17C8">
        <w:rPr>
          <w:bCs/>
          <w:sz w:val="28"/>
          <w:szCs w:val="28"/>
          <w:lang w:val="uk-UA"/>
        </w:rPr>
        <w:t xml:space="preserve"> =0,21</w:t>
      </w:r>
      <w:r w:rsidRPr="00BF17C8">
        <w:rPr>
          <w:bCs/>
          <w:i/>
          <w:sz w:val="28"/>
          <w:szCs w:val="28"/>
          <w:lang w:val="uk-UA"/>
        </w:rPr>
        <w:t>∙Y</w:t>
      </w:r>
      <w:r w:rsidRPr="00BF17C8">
        <w:rPr>
          <w:bCs/>
          <w:i/>
          <w:sz w:val="28"/>
          <w:szCs w:val="28"/>
          <w:vertAlign w:val="subscript"/>
          <w:lang w:val="uk-UA"/>
        </w:rPr>
        <w:t>У</w:t>
      </w:r>
      <w:r w:rsidRPr="00BF17C8">
        <w:rPr>
          <w:bCs/>
          <w:sz w:val="28"/>
          <w:szCs w:val="28"/>
          <w:lang w:val="uk-UA"/>
        </w:rPr>
        <w:t>+0,52</w:t>
      </w:r>
      <w:r w:rsidRPr="00BF17C8">
        <w:rPr>
          <w:bCs/>
          <w:i/>
          <w:sz w:val="28"/>
          <w:szCs w:val="28"/>
          <w:lang w:val="uk-UA"/>
        </w:rPr>
        <w:t>∙Y</w:t>
      </w:r>
      <w:r w:rsidRPr="00BF17C8">
        <w:rPr>
          <w:bCs/>
          <w:i/>
          <w:sz w:val="28"/>
          <w:szCs w:val="28"/>
          <w:vertAlign w:val="subscript"/>
          <w:lang w:val="uk-UA"/>
        </w:rPr>
        <w:t>Ф</w:t>
      </w:r>
      <w:r w:rsidRPr="00BF17C8">
        <w:rPr>
          <w:bCs/>
          <w:sz w:val="28"/>
          <w:szCs w:val="28"/>
          <w:lang w:val="uk-UA"/>
        </w:rPr>
        <w:t>+0,14</w:t>
      </w:r>
      <w:r w:rsidRPr="00BF17C8">
        <w:rPr>
          <w:bCs/>
          <w:i/>
          <w:sz w:val="28"/>
          <w:szCs w:val="28"/>
          <w:lang w:val="uk-UA"/>
        </w:rPr>
        <w:t>∙Y</w:t>
      </w:r>
      <w:r w:rsidRPr="00BF17C8">
        <w:rPr>
          <w:bCs/>
          <w:i/>
          <w:sz w:val="28"/>
          <w:szCs w:val="28"/>
          <w:vertAlign w:val="subscript"/>
          <w:lang w:val="uk-UA"/>
        </w:rPr>
        <w:t>Р</w:t>
      </w:r>
      <w:r w:rsidRPr="00BF17C8">
        <w:rPr>
          <w:bCs/>
          <w:sz w:val="28"/>
          <w:szCs w:val="28"/>
          <w:lang w:val="uk-UA"/>
        </w:rPr>
        <w:t>+0,13</w:t>
      </w:r>
      <w:r w:rsidRPr="00BF17C8">
        <w:rPr>
          <w:bCs/>
          <w:i/>
          <w:sz w:val="28"/>
          <w:szCs w:val="28"/>
          <w:lang w:val="uk-UA"/>
        </w:rPr>
        <w:t>∙Y</w:t>
      </w:r>
      <w:r w:rsidRPr="00BF17C8">
        <w:rPr>
          <w:bCs/>
          <w:i/>
          <w:sz w:val="28"/>
          <w:szCs w:val="28"/>
          <w:vertAlign w:val="subscript"/>
          <w:lang w:val="uk-UA"/>
        </w:rPr>
        <w:t>Т</w:t>
      </w:r>
      <w:r w:rsidRPr="00BF17C8">
        <w:rPr>
          <w:bCs/>
          <w:i/>
          <w:sz w:val="28"/>
          <w:szCs w:val="28"/>
          <w:lang w:val="uk-UA"/>
        </w:rPr>
        <w:t xml:space="preserve">, </w:t>
      </w:r>
      <w:r w:rsidRPr="00BF17C8">
        <w:rPr>
          <w:bCs/>
          <w:i/>
          <w:sz w:val="28"/>
          <w:szCs w:val="28"/>
          <w:lang w:val="uk-UA"/>
        </w:rPr>
        <w:tab/>
      </w:r>
      <w:r w:rsidRPr="00BF17C8">
        <w:rPr>
          <w:bCs/>
          <w:i/>
          <w:sz w:val="28"/>
          <w:szCs w:val="28"/>
          <w:lang w:val="uk-UA"/>
        </w:rPr>
        <w:tab/>
      </w:r>
      <w:r w:rsidRPr="00BF17C8">
        <w:rPr>
          <w:bCs/>
          <w:sz w:val="28"/>
          <w:szCs w:val="28"/>
          <w:lang w:val="uk-UA"/>
        </w:rPr>
        <w:tab/>
        <w:t>(1)</w:t>
      </w:r>
    </w:p>
    <w:p w:rsidR="00EE7863" w:rsidRPr="00BF17C8" w:rsidRDefault="00EE7863" w:rsidP="00B33564">
      <w:pPr>
        <w:ind w:firstLine="709"/>
        <w:jc w:val="both"/>
        <w:rPr>
          <w:sz w:val="28"/>
          <w:szCs w:val="28"/>
          <w:lang w:val="uk-UA"/>
        </w:rPr>
      </w:pPr>
      <w:r w:rsidRPr="00BF17C8">
        <w:rPr>
          <w:sz w:val="28"/>
          <w:szCs w:val="28"/>
          <w:lang w:val="uk-UA"/>
        </w:rPr>
        <w:t xml:space="preserve">де </w:t>
      </w:r>
      <w:r w:rsidRPr="00BF17C8">
        <w:rPr>
          <w:bCs/>
          <w:i/>
          <w:sz w:val="28"/>
          <w:szCs w:val="28"/>
          <w:lang w:val="uk-UA"/>
        </w:rPr>
        <w:t>Y</w:t>
      </w:r>
      <w:r w:rsidRPr="00BF17C8">
        <w:rPr>
          <w:bCs/>
          <w:i/>
          <w:sz w:val="28"/>
          <w:szCs w:val="28"/>
          <w:vertAlign w:val="subscript"/>
          <w:lang w:val="uk-UA"/>
        </w:rPr>
        <w:t>У</w:t>
      </w:r>
      <w:r w:rsidRPr="00BF17C8">
        <w:rPr>
          <w:bCs/>
          <w:sz w:val="28"/>
          <w:szCs w:val="28"/>
          <w:lang w:val="uk-UA"/>
        </w:rPr>
        <w:t xml:space="preserve"> – інтегральна оцінка організаційно-управлінських бізнес-процесів, </w:t>
      </w:r>
      <w:r w:rsidRPr="00BF17C8">
        <w:rPr>
          <w:bCs/>
          <w:i/>
          <w:sz w:val="28"/>
          <w:szCs w:val="28"/>
          <w:lang w:val="uk-UA"/>
        </w:rPr>
        <w:t>Y</w:t>
      </w:r>
      <w:r w:rsidRPr="00BF17C8">
        <w:rPr>
          <w:bCs/>
          <w:i/>
          <w:sz w:val="28"/>
          <w:szCs w:val="28"/>
          <w:vertAlign w:val="subscript"/>
          <w:lang w:val="uk-UA"/>
        </w:rPr>
        <w:t>Ф</w:t>
      </w:r>
      <w:r w:rsidRPr="00BF17C8">
        <w:rPr>
          <w:bCs/>
          <w:sz w:val="28"/>
          <w:szCs w:val="28"/>
          <w:lang w:val="uk-UA"/>
        </w:rPr>
        <w:t xml:space="preserve"> – інтегральна оцінка фінансово-аналітичних бізнес-процесів, </w:t>
      </w:r>
      <w:r w:rsidRPr="00BF17C8">
        <w:rPr>
          <w:bCs/>
          <w:i/>
          <w:sz w:val="28"/>
          <w:szCs w:val="28"/>
          <w:lang w:val="uk-UA"/>
        </w:rPr>
        <w:t>Y</w:t>
      </w:r>
      <w:r w:rsidRPr="00BF17C8">
        <w:rPr>
          <w:bCs/>
          <w:i/>
          <w:sz w:val="28"/>
          <w:szCs w:val="28"/>
          <w:vertAlign w:val="subscript"/>
          <w:lang w:val="uk-UA"/>
        </w:rPr>
        <w:t>Р</w:t>
      </w:r>
      <w:r w:rsidRPr="00BF17C8">
        <w:rPr>
          <w:bCs/>
          <w:sz w:val="28"/>
          <w:szCs w:val="28"/>
          <w:lang w:val="uk-UA"/>
        </w:rPr>
        <w:t xml:space="preserve"> – інтегральна оцінка ринкових бізнес-процесів, </w:t>
      </w:r>
      <w:r w:rsidRPr="00BF17C8">
        <w:rPr>
          <w:bCs/>
          <w:i/>
          <w:sz w:val="28"/>
          <w:szCs w:val="28"/>
          <w:lang w:val="uk-UA"/>
        </w:rPr>
        <w:t>Y</w:t>
      </w:r>
      <w:r w:rsidRPr="00BF17C8">
        <w:rPr>
          <w:bCs/>
          <w:i/>
          <w:sz w:val="28"/>
          <w:szCs w:val="28"/>
          <w:vertAlign w:val="subscript"/>
          <w:lang w:val="uk-UA"/>
        </w:rPr>
        <w:t>Т</w:t>
      </w:r>
      <w:r w:rsidRPr="00BF17C8">
        <w:rPr>
          <w:bCs/>
          <w:sz w:val="28"/>
          <w:szCs w:val="28"/>
          <w:lang w:val="uk-UA"/>
        </w:rPr>
        <w:t xml:space="preserve"> – інтегральна оцінка торговельних бізнес-процесів підприємства.</w:t>
      </w:r>
    </w:p>
    <w:p w:rsidR="00EE7863" w:rsidRPr="00BF17C8" w:rsidRDefault="00EE7863" w:rsidP="00B33564">
      <w:pPr>
        <w:ind w:firstLine="709"/>
        <w:jc w:val="both"/>
        <w:rPr>
          <w:sz w:val="28"/>
          <w:szCs w:val="28"/>
          <w:lang w:val="uk-UA"/>
        </w:rPr>
      </w:pPr>
      <w:r w:rsidRPr="00BF17C8">
        <w:rPr>
          <w:i/>
          <w:sz w:val="28"/>
          <w:szCs w:val="28"/>
          <w:lang w:val="uk-UA"/>
        </w:rPr>
        <w:t>Е</w:t>
      </w:r>
      <w:r w:rsidRPr="00BF17C8">
        <w:rPr>
          <w:i/>
          <w:iCs/>
          <w:sz w:val="28"/>
          <w:szCs w:val="28"/>
          <w:lang w:val="uk-UA"/>
        </w:rPr>
        <w:t>тап 3.</w:t>
      </w:r>
      <w:r w:rsidRPr="00BF17C8">
        <w:rPr>
          <w:sz w:val="28"/>
          <w:szCs w:val="28"/>
          <w:lang w:val="uk-UA"/>
        </w:rPr>
        <w:t xml:space="preserve"> На цьому етапі здійснюється моделювання управлінських впливів на забезпечення фінансово-економічної безпеки підприємств торгівлі будівельними матеріалами. У межах етапу на основі проведення багатофакторного кореляційно-регресійного аналізу будують рівняння регресії залежності основних факторів фінансово-економічної безпеки підприємства.</w:t>
      </w:r>
    </w:p>
    <w:p w:rsidR="00EE7863" w:rsidRPr="00BF17C8" w:rsidRDefault="00EE7863" w:rsidP="00B33564">
      <w:pPr>
        <w:pStyle w:val="a7"/>
        <w:tabs>
          <w:tab w:val="left" w:pos="0"/>
        </w:tabs>
        <w:autoSpaceDE w:val="0"/>
        <w:autoSpaceDN w:val="0"/>
        <w:adjustRightInd w:val="0"/>
        <w:ind w:left="0" w:firstLine="709"/>
        <w:jc w:val="both"/>
        <w:rPr>
          <w:sz w:val="28"/>
          <w:szCs w:val="28"/>
          <w:lang w:val="uk-UA"/>
        </w:rPr>
      </w:pPr>
      <w:r w:rsidRPr="00BF17C8">
        <w:rPr>
          <w:i/>
          <w:iCs/>
          <w:sz w:val="28"/>
          <w:szCs w:val="28"/>
          <w:lang w:val="uk-UA"/>
        </w:rPr>
        <w:t>Етап 4</w:t>
      </w:r>
      <w:r w:rsidRPr="00BF17C8">
        <w:rPr>
          <w:sz w:val="28"/>
          <w:szCs w:val="28"/>
          <w:lang w:val="uk-UA"/>
        </w:rPr>
        <w:t xml:space="preserve"> передбачає узагальнення отриманих результатів, на базі яких мають формуватися та коректуватися стратегії зміцнення фінансово-економічної безпеки підприємств торгівлі будівельними матеріалами. </w:t>
      </w:r>
    </w:p>
    <w:p w:rsidR="00EE7863" w:rsidRPr="00BF17C8" w:rsidRDefault="00EE7863" w:rsidP="00B33564">
      <w:pPr>
        <w:ind w:firstLine="567"/>
        <w:jc w:val="both"/>
        <w:rPr>
          <w:sz w:val="28"/>
          <w:szCs w:val="28"/>
          <w:lang w:val="uk-UA"/>
        </w:rPr>
      </w:pPr>
    </w:p>
    <w:p w:rsidR="00EE7863" w:rsidRPr="00BF17C8" w:rsidRDefault="00EE7863" w:rsidP="00B33564">
      <w:pPr>
        <w:ind w:firstLine="567"/>
        <w:jc w:val="both"/>
        <w:rPr>
          <w:b/>
          <w:sz w:val="28"/>
          <w:szCs w:val="28"/>
          <w:lang w:val="uk-UA"/>
        </w:rPr>
      </w:pPr>
      <w:r w:rsidRPr="00BF17C8">
        <w:rPr>
          <w:b/>
          <w:sz w:val="28"/>
          <w:szCs w:val="28"/>
          <w:lang w:val="uk-UA"/>
        </w:rPr>
        <w:t>2. Визначення концепції та її особливості.</w:t>
      </w:r>
    </w:p>
    <w:p w:rsidR="00EE7863" w:rsidRPr="00BF17C8" w:rsidRDefault="00EE7863" w:rsidP="00B33564">
      <w:pPr>
        <w:ind w:firstLine="567"/>
        <w:jc w:val="both"/>
        <w:rPr>
          <w:sz w:val="28"/>
          <w:szCs w:val="28"/>
          <w:lang w:val="uk-UA"/>
        </w:rPr>
      </w:pPr>
      <w:r w:rsidRPr="00BF17C8">
        <w:rPr>
          <w:b/>
          <w:bCs/>
          <w:sz w:val="28"/>
          <w:szCs w:val="28"/>
          <w:lang w:val="uk-UA"/>
        </w:rPr>
        <w:t>Концепція</w:t>
      </w:r>
      <w:r w:rsidRPr="00BF17C8">
        <w:rPr>
          <w:sz w:val="28"/>
          <w:szCs w:val="28"/>
          <w:lang w:val="uk-UA"/>
        </w:rPr>
        <w:t xml:space="preserve"> - це система поглядів, ідей, цільових настанов, пронизаних єдиним, визначальним задумом, провідною думкою щодо постановки і шляхів вирішення виявлених проблем.</w:t>
      </w:r>
    </w:p>
    <w:p w:rsidR="00EE7863" w:rsidRPr="00BF17C8" w:rsidRDefault="00EE7863" w:rsidP="00B33564">
      <w:pPr>
        <w:ind w:firstLine="567"/>
        <w:jc w:val="both"/>
        <w:rPr>
          <w:sz w:val="28"/>
          <w:szCs w:val="28"/>
          <w:lang w:val="uk-UA"/>
        </w:rPr>
      </w:pPr>
      <w:r w:rsidRPr="00BF17C8">
        <w:rPr>
          <w:bCs/>
          <w:sz w:val="28"/>
          <w:szCs w:val="28"/>
          <w:lang w:val="uk-UA"/>
        </w:rPr>
        <w:t>До будь-якої концепції ставляться такі вимоги:</w:t>
      </w:r>
    </w:p>
    <w:p w:rsidR="00EE7863" w:rsidRPr="00BF17C8" w:rsidRDefault="00EE7863" w:rsidP="00B33564">
      <w:pPr>
        <w:ind w:firstLine="567"/>
        <w:jc w:val="both"/>
        <w:rPr>
          <w:sz w:val="28"/>
          <w:szCs w:val="28"/>
          <w:lang w:val="uk-UA"/>
        </w:rPr>
      </w:pPr>
      <w:r w:rsidRPr="00BF17C8">
        <w:rPr>
          <w:sz w:val="28"/>
          <w:szCs w:val="28"/>
          <w:lang w:val="uk-UA"/>
        </w:rPr>
        <w:t xml:space="preserve">1. </w:t>
      </w:r>
      <w:r w:rsidRPr="00BF17C8">
        <w:rPr>
          <w:i/>
          <w:iCs/>
          <w:sz w:val="28"/>
          <w:szCs w:val="28"/>
          <w:lang w:val="uk-UA"/>
        </w:rPr>
        <w:t xml:space="preserve">Конструктивність. </w:t>
      </w:r>
      <w:r w:rsidRPr="00BF17C8">
        <w:rPr>
          <w:sz w:val="28"/>
          <w:szCs w:val="28"/>
          <w:lang w:val="uk-UA"/>
        </w:rPr>
        <w:t>Ця вимога може бути визнана реалізованою,</w:t>
      </w:r>
      <w:r>
        <w:rPr>
          <w:sz w:val="28"/>
          <w:szCs w:val="28"/>
          <w:lang w:val="uk-UA"/>
        </w:rPr>
        <w:t xml:space="preserve"> </w:t>
      </w:r>
      <w:r w:rsidRPr="00BF17C8">
        <w:rPr>
          <w:sz w:val="28"/>
          <w:szCs w:val="28"/>
          <w:lang w:val="uk-UA"/>
        </w:rPr>
        <w:t>якщо в концепції дістане відображення:</w:t>
      </w:r>
    </w:p>
    <w:p w:rsidR="00EE7863" w:rsidRPr="00BF17C8" w:rsidRDefault="00EE7863" w:rsidP="00B33564">
      <w:pPr>
        <w:ind w:firstLine="567"/>
        <w:jc w:val="both"/>
        <w:rPr>
          <w:sz w:val="28"/>
          <w:szCs w:val="28"/>
          <w:lang w:val="uk-UA"/>
        </w:rPr>
      </w:pPr>
      <w:r w:rsidRPr="00BF17C8">
        <w:rPr>
          <w:sz w:val="28"/>
          <w:szCs w:val="28"/>
          <w:lang w:val="uk-UA"/>
        </w:rPr>
        <w:t>• початковий стан об'єкта, на перетворення якого спрямована</w:t>
      </w:r>
      <w:r w:rsidRPr="00BF17C8">
        <w:rPr>
          <w:sz w:val="28"/>
          <w:szCs w:val="28"/>
          <w:lang w:val="uk-UA"/>
        </w:rPr>
        <w:br/>
        <w:t>концепція;</w:t>
      </w:r>
    </w:p>
    <w:p w:rsidR="00EE7863" w:rsidRPr="00BF17C8" w:rsidRDefault="00EE7863" w:rsidP="00B33564">
      <w:pPr>
        <w:ind w:firstLine="567"/>
        <w:jc w:val="both"/>
        <w:rPr>
          <w:sz w:val="28"/>
          <w:szCs w:val="28"/>
          <w:lang w:val="uk-UA"/>
        </w:rPr>
      </w:pPr>
      <w:r w:rsidRPr="00BF17C8">
        <w:rPr>
          <w:sz w:val="28"/>
          <w:szCs w:val="28"/>
          <w:lang w:val="uk-UA"/>
        </w:rPr>
        <w:t>• стан об'єкта, досягнутий в результаті реалізації концепції;</w:t>
      </w:r>
    </w:p>
    <w:p w:rsidR="00EE7863" w:rsidRPr="00BF17C8" w:rsidRDefault="00EE7863" w:rsidP="00B33564">
      <w:pPr>
        <w:ind w:firstLine="567"/>
        <w:jc w:val="both"/>
        <w:rPr>
          <w:sz w:val="28"/>
          <w:szCs w:val="28"/>
          <w:lang w:val="uk-UA"/>
        </w:rPr>
      </w:pPr>
      <w:r w:rsidRPr="00BF17C8">
        <w:rPr>
          <w:sz w:val="28"/>
          <w:szCs w:val="28"/>
          <w:lang w:val="uk-UA"/>
        </w:rPr>
        <w:t>• заходи досягнення сформульованих у концепції цілей;</w:t>
      </w:r>
    </w:p>
    <w:p w:rsidR="00EE7863" w:rsidRPr="00BF17C8" w:rsidRDefault="00EE7863" w:rsidP="00B33564">
      <w:pPr>
        <w:ind w:firstLine="567"/>
        <w:jc w:val="both"/>
        <w:rPr>
          <w:sz w:val="28"/>
          <w:szCs w:val="28"/>
          <w:lang w:val="uk-UA"/>
        </w:rPr>
      </w:pPr>
      <w:r w:rsidRPr="00BF17C8">
        <w:rPr>
          <w:sz w:val="28"/>
          <w:szCs w:val="28"/>
          <w:lang w:val="uk-UA"/>
        </w:rPr>
        <w:t>• засоби, необхідні і достатні для досягнення поставлених цілей;</w:t>
      </w:r>
    </w:p>
    <w:p w:rsidR="00EE7863" w:rsidRPr="00BF17C8" w:rsidRDefault="00EE7863" w:rsidP="00B33564">
      <w:pPr>
        <w:ind w:firstLine="567"/>
        <w:jc w:val="both"/>
        <w:rPr>
          <w:sz w:val="28"/>
          <w:szCs w:val="28"/>
          <w:lang w:val="uk-UA"/>
        </w:rPr>
      </w:pPr>
      <w:r w:rsidRPr="00BF17C8">
        <w:rPr>
          <w:sz w:val="28"/>
          <w:szCs w:val="28"/>
          <w:lang w:val="uk-UA"/>
        </w:rPr>
        <w:t>• джерела ресурсного забезпечення, використовувані в процесі реалізації концепції;</w:t>
      </w:r>
    </w:p>
    <w:p w:rsidR="00EE7863" w:rsidRPr="00BF17C8" w:rsidRDefault="00EE7863" w:rsidP="00B33564">
      <w:pPr>
        <w:ind w:firstLine="567"/>
        <w:jc w:val="both"/>
        <w:rPr>
          <w:sz w:val="28"/>
          <w:szCs w:val="28"/>
          <w:lang w:val="uk-UA"/>
        </w:rPr>
      </w:pPr>
      <w:r w:rsidRPr="00BF17C8">
        <w:rPr>
          <w:sz w:val="28"/>
          <w:szCs w:val="28"/>
          <w:lang w:val="uk-UA"/>
        </w:rPr>
        <w:lastRenderedPageBreak/>
        <w:t>• механізм реалізації концепції, тобто способи використання виділених засобів і ресурсів.</w:t>
      </w:r>
    </w:p>
    <w:p w:rsidR="00EE7863" w:rsidRPr="00BF17C8" w:rsidRDefault="00EE7863" w:rsidP="00B33564">
      <w:pPr>
        <w:ind w:firstLine="567"/>
        <w:jc w:val="both"/>
        <w:rPr>
          <w:sz w:val="28"/>
          <w:szCs w:val="28"/>
          <w:lang w:val="uk-UA"/>
        </w:rPr>
      </w:pPr>
      <w:r w:rsidRPr="00BF17C8">
        <w:rPr>
          <w:sz w:val="28"/>
          <w:szCs w:val="28"/>
          <w:lang w:val="uk-UA"/>
        </w:rPr>
        <w:t xml:space="preserve">2. </w:t>
      </w:r>
      <w:r w:rsidRPr="00BF17C8">
        <w:rPr>
          <w:i/>
          <w:iCs/>
          <w:sz w:val="28"/>
          <w:szCs w:val="28"/>
          <w:lang w:val="uk-UA"/>
        </w:rPr>
        <w:t xml:space="preserve">Вписуваність. </w:t>
      </w:r>
      <w:r w:rsidRPr="00BF17C8">
        <w:rPr>
          <w:sz w:val="28"/>
          <w:szCs w:val="28"/>
          <w:lang w:val="uk-UA"/>
        </w:rPr>
        <w:t>Мається на увазі те, що потрібно здійснити перетворення якогось об'єкта на систему концепції взаємозв'язаних об'єктів, одним із компонентів якої цей об'єкт є.</w:t>
      </w:r>
    </w:p>
    <w:p w:rsidR="00EE7863" w:rsidRPr="00BF17C8" w:rsidRDefault="00EE7863" w:rsidP="00B33564">
      <w:pPr>
        <w:ind w:firstLine="567"/>
        <w:jc w:val="both"/>
        <w:rPr>
          <w:sz w:val="28"/>
          <w:szCs w:val="28"/>
          <w:lang w:val="uk-UA"/>
        </w:rPr>
      </w:pPr>
      <w:r w:rsidRPr="00BF17C8">
        <w:rPr>
          <w:sz w:val="28"/>
          <w:szCs w:val="28"/>
          <w:lang w:val="uk-UA"/>
        </w:rPr>
        <w:t xml:space="preserve">3. </w:t>
      </w:r>
      <w:r w:rsidRPr="00BF17C8">
        <w:rPr>
          <w:i/>
          <w:iCs/>
          <w:sz w:val="28"/>
          <w:szCs w:val="28"/>
          <w:lang w:val="uk-UA"/>
        </w:rPr>
        <w:t xml:space="preserve">Відвертість. </w:t>
      </w:r>
      <w:r w:rsidRPr="00BF17C8">
        <w:rPr>
          <w:sz w:val="28"/>
          <w:szCs w:val="28"/>
          <w:lang w:val="uk-UA"/>
        </w:rPr>
        <w:t>Розроблена концепція повинна давати змогу в її рамках реагувати на зміну умов реалізації концепції і вносити корективи в реалізацію у разі потреби в них.</w:t>
      </w:r>
    </w:p>
    <w:p w:rsidR="00EE7863" w:rsidRPr="00BF17C8" w:rsidRDefault="00EE7863" w:rsidP="00B33564">
      <w:pPr>
        <w:ind w:firstLine="567"/>
        <w:jc w:val="both"/>
        <w:rPr>
          <w:sz w:val="28"/>
          <w:szCs w:val="28"/>
          <w:lang w:val="uk-UA"/>
        </w:rPr>
      </w:pPr>
      <w:r w:rsidRPr="00BF17C8">
        <w:rPr>
          <w:i/>
          <w:iCs/>
          <w:sz w:val="28"/>
          <w:szCs w:val="28"/>
          <w:lang w:val="uk-UA"/>
        </w:rPr>
        <w:t>Концепція безпеки підприємства</w:t>
      </w:r>
      <w:r w:rsidRPr="00BF17C8">
        <w:rPr>
          <w:sz w:val="28"/>
          <w:szCs w:val="28"/>
          <w:lang w:val="uk-UA"/>
        </w:rPr>
        <w:t xml:space="preserve"> є офіційно затвердженим докумен</w:t>
      </w:r>
      <w:r w:rsidRPr="00BF17C8">
        <w:rPr>
          <w:sz w:val="28"/>
          <w:szCs w:val="28"/>
          <w:lang w:val="uk-UA"/>
        </w:rPr>
        <w:softHyphen/>
        <w:t>том, в якому відображена система поглядів, вимог та умов організації заходів безпеки персоналу і власності підприємства.</w:t>
      </w:r>
    </w:p>
    <w:p w:rsidR="00EE7863" w:rsidRPr="00BF17C8" w:rsidRDefault="00EE7863" w:rsidP="00B33564">
      <w:pPr>
        <w:ind w:firstLine="567"/>
        <w:jc w:val="both"/>
        <w:rPr>
          <w:sz w:val="28"/>
          <w:szCs w:val="28"/>
          <w:lang w:val="uk-UA"/>
        </w:rPr>
      </w:pPr>
      <w:r w:rsidRPr="00BF17C8">
        <w:rPr>
          <w:b/>
          <w:bCs/>
          <w:sz w:val="28"/>
          <w:szCs w:val="28"/>
          <w:lang w:val="uk-UA"/>
        </w:rPr>
        <w:t>Структура концепції може мати такий вигляд:</w:t>
      </w:r>
    </w:p>
    <w:p w:rsidR="00EE7863" w:rsidRPr="00BF17C8" w:rsidRDefault="00EE7863" w:rsidP="00B33564">
      <w:pPr>
        <w:ind w:firstLine="567"/>
        <w:jc w:val="both"/>
        <w:rPr>
          <w:sz w:val="28"/>
          <w:szCs w:val="28"/>
          <w:lang w:val="uk-UA"/>
        </w:rPr>
      </w:pPr>
      <w:r w:rsidRPr="00BF17C8">
        <w:rPr>
          <w:b/>
          <w:bCs/>
          <w:sz w:val="28"/>
          <w:szCs w:val="28"/>
          <w:lang w:val="uk-UA"/>
        </w:rPr>
        <w:t>I.</w:t>
      </w:r>
      <w:r w:rsidRPr="00BF17C8">
        <w:rPr>
          <w:sz w:val="28"/>
          <w:szCs w:val="28"/>
          <w:lang w:val="uk-UA"/>
        </w:rPr>
        <w:t xml:space="preserve"> </w:t>
      </w:r>
      <w:r w:rsidRPr="00BF17C8">
        <w:rPr>
          <w:i/>
          <w:iCs/>
          <w:sz w:val="28"/>
          <w:szCs w:val="28"/>
          <w:lang w:val="uk-UA"/>
        </w:rPr>
        <w:t>Опис проблемної ситуації у сфері безпеки підприємства</w:t>
      </w:r>
    </w:p>
    <w:p w:rsidR="00EE7863" w:rsidRPr="00BF17C8" w:rsidRDefault="00EE7863" w:rsidP="00B33564">
      <w:pPr>
        <w:ind w:firstLine="567"/>
        <w:jc w:val="both"/>
        <w:rPr>
          <w:sz w:val="28"/>
          <w:szCs w:val="28"/>
          <w:lang w:val="uk-UA"/>
        </w:rPr>
      </w:pPr>
      <w:r w:rsidRPr="00BF17C8">
        <w:rPr>
          <w:sz w:val="28"/>
          <w:szCs w:val="28"/>
          <w:lang w:val="uk-UA"/>
        </w:rPr>
        <w:t>1. Перелік потенційних і реальних загроз безпеки, їх класифікація і ранжування.</w:t>
      </w:r>
    </w:p>
    <w:p w:rsidR="00EE7863" w:rsidRPr="00BF17C8" w:rsidRDefault="00EE7863" w:rsidP="00B33564">
      <w:pPr>
        <w:ind w:firstLine="567"/>
        <w:jc w:val="both"/>
        <w:rPr>
          <w:sz w:val="28"/>
          <w:szCs w:val="28"/>
          <w:lang w:val="uk-UA"/>
        </w:rPr>
      </w:pPr>
      <w:r w:rsidRPr="00BF17C8">
        <w:rPr>
          <w:sz w:val="28"/>
          <w:szCs w:val="28"/>
          <w:lang w:val="uk-UA"/>
        </w:rPr>
        <w:t>2. Причини і чинники зародження загроз.</w:t>
      </w:r>
    </w:p>
    <w:p w:rsidR="00EE7863" w:rsidRPr="00BF17C8" w:rsidRDefault="00EE7863" w:rsidP="00B33564">
      <w:pPr>
        <w:ind w:firstLine="567"/>
        <w:jc w:val="both"/>
        <w:rPr>
          <w:sz w:val="28"/>
          <w:szCs w:val="28"/>
          <w:lang w:val="uk-UA"/>
        </w:rPr>
      </w:pPr>
      <w:r w:rsidRPr="00BF17C8">
        <w:rPr>
          <w:sz w:val="28"/>
          <w:szCs w:val="28"/>
          <w:lang w:val="uk-UA"/>
        </w:rPr>
        <w:t>3. Негативні наслідки загроз для підприємства.</w:t>
      </w:r>
    </w:p>
    <w:p w:rsidR="00EE7863" w:rsidRPr="00BF17C8" w:rsidRDefault="00EE7863" w:rsidP="00B33564">
      <w:pPr>
        <w:ind w:firstLine="567"/>
        <w:jc w:val="both"/>
        <w:rPr>
          <w:sz w:val="28"/>
          <w:szCs w:val="28"/>
          <w:lang w:val="uk-UA"/>
        </w:rPr>
      </w:pPr>
      <w:r w:rsidRPr="00BF17C8">
        <w:rPr>
          <w:b/>
          <w:bCs/>
          <w:sz w:val="28"/>
          <w:szCs w:val="28"/>
          <w:lang w:val="uk-UA"/>
        </w:rPr>
        <w:t>II.</w:t>
      </w:r>
      <w:r w:rsidRPr="00BF17C8">
        <w:rPr>
          <w:sz w:val="28"/>
          <w:szCs w:val="28"/>
          <w:lang w:val="uk-UA"/>
        </w:rPr>
        <w:t xml:space="preserve"> </w:t>
      </w:r>
      <w:r w:rsidRPr="00BF17C8">
        <w:rPr>
          <w:i/>
          <w:iCs/>
          <w:sz w:val="28"/>
          <w:szCs w:val="28"/>
          <w:lang w:val="uk-UA"/>
        </w:rPr>
        <w:t>Механізм гарантування безпеки</w:t>
      </w:r>
    </w:p>
    <w:p w:rsidR="00EE7863" w:rsidRPr="00BF17C8" w:rsidRDefault="00EE7863" w:rsidP="00B33564">
      <w:pPr>
        <w:ind w:firstLine="567"/>
        <w:jc w:val="both"/>
        <w:rPr>
          <w:sz w:val="28"/>
          <w:szCs w:val="28"/>
          <w:lang w:val="uk-UA"/>
        </w:rPr>
      </w:pPr>
      <w:r w:rsidRPr="00BF17C8">
        <w:rPr>
          <w:sz w:val="28"/>
          <w:szCs w:val="28"/>
          <w:lang w:val="uk-UA"/>
        </w:rPr>
        <w:t>1. Визначення об'єкта і предмета безпеки підприємства.</w:t>
      </w:r>
    </w:p>
    <w:p w:rsidR="00EE7863" w:rsidRPr="00BF17C8" w:rsidRDefault="00EE7863" w:rsidP="00B33564">
      <w:pPr>
        <w:ind w:firstLine="567"/>
        <w:jc w:val="both"/>
        <w:rPr>
          <w:sz w:val="28"/>
          <w:szCs w:val="28"/>
          <w:lang w:val="uk-UA"/>
        </w:rPr>
      </w:pPr>
      <w:r w:rsidRPr="00BF17C8">
        <w:rPr>
          <w:sz w:val="28"/>
          <w:szCs w:val="28"/>
          <w:lang w:val="uk-UA"/>
        </w:rPr>
        <w:t>2. Формулювання політики і стратегії безпеки.</w:t>
      </w:r>
    </w:p>
    <w:p w:rsidR="00EE7863" w:rsidRPr="00BF17C8" w:rsidRDefault="00EE7863" w:rsidP="00B33564">
      <w:pPr>
        <w:ind w:firstLine="567"/>
        <w:jc w:val="both"/>
        <w:rPr>
          <w:sz w:val="28"/>
          <w:szCs w:val="28"/>
          <w:lang w:val="uk-UA"/>
        </w:rPr>
      </w:pPr>
      <w:r w:rsidRPr="00BF17C8">
        <w:rPr>
          <w:sz w:val="28"/>
          <w:szCs w:val="28"/>
          <w:lang w:val="uk-UA"/>
        </w:rPr>
        <w:t>3. Принципи гарантування безпеки.</w:t>
      </w:r>
    </w:p>
    <w:p w:rsidR="00EE7863" w:rsidRPr="00BF17C8" w:rsidRDefault="00EE7863" w:rsidP="00B33564">
      <w:pPr>
        <w:ind w:firstLine="567"/>
        <w:jc w:val="both"/>
        <w:rPr>
          <w:sz w:val="28"/>
          <w:szCs w:val="28"/>
          <w:lang w:val="uk-UA"/>
        </w:rPr>
      </w:pPr>
      <w:r w:rsidRPr="00BF17C8">
        <w:rPr>
          <w:sz w:val="28"/>
          <w:szCs w:val="28"/>
          <w:lang w:val="uk-UA"/>
        </w:rPr>
        <w:t>4. Цілі гарантування безпеки.</w:t>
      </w:r>
    </w:p>
    <w:p w:rsidR="00EE7863" w:rsidRPr="00BF17C8" w:rsidRDefault="00EE7863" w:rsidP="00B33564">
      <w:pPr>
        <w:ind w:firstLine="567"/>
        <w:jc w:val="both"/>
        <w:rPr>
          <w:sz w:val="28"/>
          <w:szCs w:val="28"/>
          <w:lang w:val="uk-UA"/>
        </w:rPr>
      </w:pPr>
      <w:r w:rsidRPr="00BF17C8">
        <w:rPr>
          <w:sz w:val="28"/>
          <w:szCs w:val="28"/>
          <w:lang w:val="uk-UA"/>
        </w:rPr>
        <w:t>5. Завдання гарантування безпеки.</w:t>
      </w:r>
    </w:p>
    <w:p w:rsidR="00EE7863" w:rsidRPr="00BF17C8" w:rsidRDefault="00EE7863" w:rsidP="00B33564">
      <w:pPr>
        <w:ind w:firstLine="567"/>
        <w:jc w:val="both"/>
        <w:rPr>
          <w:sz w:val="28"/>
          <w:szCs w:val="28"/>
          <w:lang w:val="uk-UA"/>
        </w:rPr>
      </w:pPr>
      <w:r w:rsidRPr="00BF17C8">
        <w:rPr>
          <w:sz w:val="28"/>
          <w:szCs w:val="28"/>
          <w:lang w:val="uk-UA"/>
        </w:rPr>
        <w:t>6. Критерії і показники безпеки підприємства.</w:t>
      </w:r>
    </w:p>
    <w:p w:rsidR="00EE7863" w:rsidRPr="00BF17C8" w:rsidRDefault="00EE7863" w:rsidP="00B33564">
      <w:pPr>
        <w:ind w:firstLine="567"/>
        <w:jc w:val="both"/>
        <w:rPr>
          <w:sz w:val="28"/>
          <w:szCs w:val="28"/>
          <w:lang w:val="uk-UA"/>
        </w:rPr>
      </w:pPr>
      <w:r w:rsidRPr="00BF17C8">
        <w:rPr>
          <w:sz w:val="28"/>
          <w:szCs w:val="28"/>
          <w:lang w:val="uk-UA"/>
        </w:rPr>
        <w:t>7. Створення оргструктури управління системою безпеки підприємства.</w:t>
      </w:r>
    </w:p>
    <w:p w:rsidR="00EE7863" w:rsidRPr="00BF17C8" w:rsidRDefault="00EE7863" w:rsidP="00B33564">
      <w:pPr>
        <w:ind w:firstLine="567"/>
        <w:jc w:val="both"/>
        <w:rPr>
          <w:sz w:val="28"/>
          <w:szCs w:val="28"/>
          <w:lang w:val="uk-UA"/>
        </w:rPr>
      </w:pPr>
      <w:r w:rsidRPr="00BF17C8">
        <w:rPr>
          <w:b/>
          <w:bCs/>
          <w:sz w:val="28"/>
          <w:szCs w:val="28"/>
          <w:lang w:val="uk-UA"/>
        </w:rPr>
        <w:t>III.</w:t>
      </w:r>
      <w:r w:rsidRPr="00BF17C8">
        <w:rPr>
          <w:i/>
          <w:iCs/>
          <w:sz w:val="28"/>
          <w:szCs w:val="28"/>
          <w:lang w:val="uk-UA"/>
        </w:rPr>
        <w:t>Заходи щодо реалізації заходів безпеки</w:t>
      </w:r>
    </w:p>
    <w:p w:rsidR="00EE7863" w:rsidRPr="00BF17C8" w:rsidRDefault="00EE7863" w:rsidP="00B33564">
      <w:pPr>
        <w:ind w:firstLine="567"/>
        <w:jc w:val="both"/>
        <w:rPr>
          <w:sz w:val="28"/>
          <w:szCs w:val="28"/>
          <w:lang w:val="uk-UA"/>
        </w:rPr>
      </w:pPr>
      <w:r w:rsidRPr="00BF17C8">
        <w:rPr>
          <w:sz w:val="28"/>
          <w:szCs w:val="28"/>
          <w:lang w:val="uk-UA"/>
        </w:rPr>
        <w:t>1. Формування підсистем загальної системи безпеки підприємства.</w:t>
      </w:r>
    </w:p>
    <w:p w:rsidR="00EE7863" w:rsidRPr="00BF17C8" w:rsidRDefault="00EE7863" w:rsidP="00B33564">
      <w:pPr>
        <w:ind w:firstLine="567"/>
        <w:jc w:val="both"/>
        <w:rPr>
          <w:sz w:val="28"/>
          <w:szCs w:val="28"/>
          <w:lang w:val="uk-UA"/>
        </w:rPr>
      </w:pPr>
      <w:r w:rsidRPr="00BF17C8">
        <w:rPr>
          <w:sz w:val="28"/>
          <w:szCs w:val="28"/>
          <w:lang w:val="uk-UA"/>
        </w:rPr>
        <w:t>2. Визначення суб'єктів безпеки підприємства і їх ролі.</w:t>
      </w:r>
    </w:p>
    <w:p w:rsidR="00EE7863" w:rsidRPr="00BF17C8" w:rsidRDefault="00EE7863" w:rsidP="00B33564">
      <w:pPr>
        <w:ind w:firstLine="567"/>
        <w:jc w:val="both"/>
        <w:rPr>
          <w:sz w:val="28"/>
          <w:szCs w:val="28"/>
          <w:lang w:val="uk-UA"/>
        </w:rPr>
      </w:pPr>
      <w:r w:rsidRPr="00BF17C8">
        <w:rPr>
          <w:sz w:val="28"/>
          <w:szCs w:val="28"/>
          <w:lang w:val="uk-UA"/>
        </w:rPr>
        <w:t>3. Розрахунок засобів і визначення способів гарантування без</w:t>
      </w:r>
      <w:r w:rsidRPr="00BF17C8">
        <w:rPr>
          <w:sz w:val="28"/>
          <w:szCs w:val="28"/>
          <w:lang w:val="uk-UA"/>
        </w:rPr>
        <w:softHyphen/>
        <w:t>пеки.</w:t>
      </w:r>
    </w:p>
    <w:p w:rsidR="00EE7863" w:rsidRPr="00BF17C8" w:rsidRDefault="00EE7863" w:rsidP="00B33564">
      <w:pPr>
        <w:ind w:firstLine="567"/>
        <w:jc w:val="both"/>
        <w:rPr>
          <w:sz w:val="28"/>
          <w:szCs w:val="28"/>
          <w:lang w:val="uk-UA"/>
        </w:rPr>
      </w:pPr>
      <w:r w:rsidRPr="00BF17C8">
        <w:rPr>
          <w:sz w:val="28"/>
          <w:szCs w:val="28"/>
          <w:lang w:val="uk-UA"/>
        </w:rPr>
        <w:t>4. Контроль і оцінка процесу реалізації концепції.</w:t>
      </w:r>
    </w:p>
    <w:p w:rsidR="00EE7863" w:rsidRPr="00BF17C8" w:rsidRDefault="00EE7863" w:rsidP="00B33564">
      <w:pPr>
        <w:ind w:firstLine="567"/>
        <w:jc w:val="both"/>
        <w:rPr>
          <w:sz w:val="28"/>
          <w:szCs w:val="28"/>
          <w:lang w:val="uk-UA"/>
        </w:rPr>
      </w:pPr>
      <w:r w:rsidRPr="00BF17C8">
        <w:rPr>
          <w:sz w:val="28"/>
          <w:szCs w:val="28"/>
          <w:lang w:val="uk-UA"/>
        </w:rPr>
        <w:t>Необхідно зважати на те, що якнайповніше уявлення про систему безпеки підприємства можна отримати після вивчення офіційно прийнятих документів з концепції безпеки підприємства, комплексної програми гарантування безпеки підприємства і планів його підрозділів з реалізації цієї програми.</w:t>
      </w:r>
    </w:p>
    <w:p w:rsidR="00EE7863" w:rsidRPr="00BF17C8" w:rsidRDefault="00EE7863" w:rsidP="00B33564">
      <w:pPr>
        <w:ind w:firstLine="567"/>
        <w:jc w:val="both"/>
        <w:rPr>
          <w:sz w:val="28"/>
          <w:szCs w:val="28"/>
          <w:lang w:val="uk-UA"/>
        </w:rPr>
      </w:pPr>
    </w:p>
    <w:p w:rsidR="00EE7863" w:rsidRPr="00BF17C8" w:rsidRDefault="00EE7863" w:rsidP="006B03A4">
      <w:pPr>
        <w:widowControl w:val="0"/>
        <w:spacing w:line="288" w:lineRule="auto"/>
        <w:ind w:firstLine="709"/>
        <w:jc w:val="both"/>
        <w:rPr>
          <w:b/>
          <w:sz w:val="28"/>
          <w:szCs w:val="28"/>
          <w:lang w:val="uk-UA"/>
        </w:rPr>
      </w:pPr>
      <w:r w:rsidRPr="00BF17C8">
        <w:rPr>
          <w:b/>
          <w:bCs/>
          <w:sz w:val="28"/>
          <w:szCs w:val="28"/>
          <w:lang w:val="uk-UA"/>
        </w:rPr>
        <w:t>3.</w:t>
      </w:r>
      <w:r w:rsidRPr="00BF17C8">
        <w:rPr>
          <w:b/>
          <w:sz w:val="28"/>
          <w:szCs w:val="28"/>
          <w:lang w:val="uk-UA"/>
        </w:rPr>
        <w:t xml:space="preserve"> Концептуальні моделі економічної безпеки</w:t>
      </w:r>
    </w:p>
    <w:p w:rsidR="00EE7863" w:rsidRPr="00BF17C8" w:rsidRDefault="00EE7863" w:rsidP="006B03A4">
      <w:pPr>
        <w:widowControl w:val="0"/>
        <w:ind w:firstLine="567"/>
        <w:jc w:val="both"/>
        <w:rPr>
          <w:sz w:val="28"/>
          <w:szCs w:val="28"/>
          <w:lang w:val="uk-UA"/>
        </w:rPr>
      </w:pPr>
      <w:r w:rsidRPr="00BF17C8">
        <w:rPr>
          <w:sz w:val="28"/>
          <w:szCs w:val="28"/>
          <w:lang w:val="uk-UA"/>
        </w:rPr>
        <w:t xml:space="preserve">Виділення концептуальних моделей економічної безпеки за критерієм співвідношення системи управління країною та системи забезпечення економічної безпеки: </w:t>
      </w:r>
    </w:p>
    <w:p w:rsidR="00EE7863" w:rsidRPr="00BF17C8" w:rsidRDefault="00EE7863" w:rsidP="00E17034">
      <w:pPr>
        <w:pStyle w:val="a7"/>
        <w:widowControl w:val="0"/>
        <w:numPr>
          <w:ilvl w:val="0"/>
          <w:numId w:val="82"/>
        </w:numPr>
        <w:jc w:val="both"/>
        <w:rPr>
          <w:sz w:val="28"/>
          <w:szCs w:val="28"/>
          <w:lang w:val="uk-UA"/>
        </w:rPr>
      </w:pPr>
      <w:r w:rsidRPr="00BF17C8">
        <w:rPr>
          <w:sz w:val="28"/>
          <w:szCs w:val="28"/>
          <w:lang w:val="uk-UA"/>
        </w:rPr>
        <w:t>концептуальна модель при командно-адміністративній економіці;</w:t>
      </w:r>
    </w:p>
    <w:p w:rsidR="00EE7863" w:rsidRPr="00BF17C8" w:rsidRDefault="00EE7863" w:rsidP="00E17034">
      <w:pPr>
        <w:pStyle w:val="a7"/>
        <w:widowControl w:val="0"/>
        <w:numPr>
          <w:ilvl w:val="0"/>
          <w:numId w:val="82"/>
        </w:numPr>
        <w:jc w:val="both"/>
        <w:rPr>
          <w:sz w:val="28"/>
          <w:szCs w:val="28"/>
          <w:lang w:val="uk-UA"/>
        </w:rPr>
      </w:pPr>
      <w:r w:rsidRPr="00BF17C8">
        <w:rPr>
          <w:sz w:val="28"/>
          <w:szCs w:val="28"/>
          <w:lang w:val="uk-UA"/>
        </w:rPr>
        <w:t>концептуальна модель при ринковій економіці;</w:t>
      </w:r>
    </w:p>
    <w:p w:rsidR="00EE7863" w:rsidRPr="00BF17C8" w:rsidRDefault="00EE7863" w:rsidP="00E17034">
      <w:pPr>
        <w:pStyle w:val="a7"/>
        <w:widowControl w:val="0"/>
        <w:numPr>
          <w:ilvl w:val="0"/>
          <w:numId w:val="82"/>
        </w:numPr>
        <w:jc w:val="both"/>
        <w:rPr>
          <w:sz w:val="28"/>
          <w:szCs w:val="28"/>
          <w:lang w:val="uk-UA"/>
        </w:rPr>
      </w:pPr>
      <w:r w:rsidRPr="00BF17C8">
        <w:rPr>
          <w:sz w:val="28"/>
          <w:szCs w:val="28"/>
          <w:lang w:val="uk-UA"/>
        </w:rPr>
        <w:t>концептуальна модель нарощування потенціалу економічної безпеки країни.</w:t>
      </w:r>
    </w:p>
    <w:p w:rsidR="00EE7863" w:rsidRPr="00BF17C8" w:rsidRDefault="00EE7863" w:rsidP="006B03A4">
      <w:pPr>
        <w:widowControl w:val="0"/>
        <w:ind w:firstLine="567"/>
        <w:jc w:val="both"/>
        <w:rPr>
          <w:sz w:val="28"/>
          <w:szCs w:val="28"/>
          <w:lang w:val="uk-UA"/>
        </w:rPr>
      </w:pPr>
      <w:r w:rsidRPr="00BF17C8">
        <w:rPr>
          <w:sz w:val="28"/>
          <w:szCs w:val="28"/>
          <w:lang w:val="uk-UA"/>
        </w:rPr>
        <w:t xml:space="preserve">Концептуальна модель при командно-адміністративній економіці </w:t>
      </w:r>
      <w:r w:rsidRPr="00BF17C8">
        <w:rPr>
          <w:sz w:val="28"/>
          <w:szCs w:val="28"/>
          <w:lang w:val="uk-UA"/>
        </w:rPr>
        <w:lastRenderedPageBreak/>
        <w:t>заснована на ідеях і положеннях структурної жорсткості економічної системи, високого рівня її керованості, що призводило до підвищення захищеності від зовнішніх ризиків та загроз. Основними перевагами використання такої концептуальної моделі є захищеність ресурсного забезпечення, виробничих потужностей, стабільність та керованість економічної системи. Такі результати досягались в основному за рахунок жорсткого контролю та регламентації дій економічних суб’єктів. Зокрема, прикладом реалізації таких концептуальних положень була система забезпечення економічної безпеки Китаю та колишнього СРСР.</w:t>
      </w:r>
    </w:p>
    <w:p w:rsidR="00EE7863" w:rsidRPr="00BF17C8" w:rsidRDefault="00EE7863" w:rsidP="006B03A4">
      <w:pPr>
        <w:widowControl w:val="0"/>
        <w:ind w:firstLine="567"/>
        <w:jc w:val="both"/>
        <w:rPr>
          <w:sz w:val="28"/>
          <w:szCs w:val="28"/>
          <w:lang w:val="uk-UA"/>
        </w:rPr>
      </w:pPr>
      <w:r w:rsidRPr="00BF17C8">
        <w:rPr>
          <w:sz w:val="28"/>
          <w:szCs w:val="28"/>
          <w:lang w:val="uk-UA"/>
        </w:rPr>
        <w:t>Недоліки побудови такої системи є закритість від зовнішніх ринків та міжнародної конкуренції, що об’єктивно призводить до послаблення конкурентоспроможності національних товаровиробників, зниження якості споживчих послуг всередині країни. На прикладі СРСР така модель не витримала перевірки часом.</w:t>
      </w:r>
    </w:p>
    <w:p w:rsidR="00EE7863" w:rsidRPr="00BF17C8" w:rsidRDefault="00EE7863" w:rsidP="006B03A4">
      <w:pPr>
        <w:widowControl w:val="0"/>
        <w:ind w:firstLine="567"/>
        <w:jc w:val="both"/>
        <w:rPr>
          <w:sz w:val="28"/>
          <w:szCs w:val="28"/>
          <w:lang w:val="uk-UA"/>
        </w:rPr>
      </w:pPr>
      <w:r w:rsidRPr="00BF17C8">
        <w:rPr>
          <w:sz w:val="28"/>
          <w:szCs w:val="28"/>
          <w:lang w:val="uk-UA"/>
        </w:rPr>
        <w:t>Принципово відмінною концептуальною моделлю забезпечення економічної безпеки є ринкова система господарювання, за якої в основу забезпечення економічної безпеки закладаються ідеї структурної, функціональної варіативності як методу забезпечення конкурентоспроможності у просторі фінансового, трудового, товарного та іншого ринкового хаосу.</w:t>
      </w:r>
    </w:p>
    <w:p w:rsidR="00EE7863" w:rsidRPr="00BF17C8" w:rsidRDefault="00EE7863" w:rsidP="006B03A4">
      <w:pPr>
        <w:widowControl w:val="0"/>
        <w:ind w:firstLine="567"/>
        <w:jc w:val="both"/>
        <w:rPr>
          <w:sz w:val="28"/>
          <w:szCs w:val="28"/>
          <w:lang w:val="uk-UA"/>
        </w:rPr>
      </w:pPr>
      <w:r w:rsidRPr="00BF17C8">
        <w:rPr>
          <w:sz w:val="28"/>
          <w:szCs w:val="28"/>
          <w:lang w:val="uk-UA"/>
        </w:rPr>
        <w:t>Економічна безпека за такої моделі становить раціональну та обґрунтовану єдність інноваційних, ризикових економічних дій в одних сегментах ринкових відносин і методів стабільного, прибуткового господарювання. При реалізації другої концептуальної моделі державне регулювання економіки є незначним.</w:t>
      </w:r>
    </w:p>
    <w:p w:rsidR="00EE7863" w:rsidRPr="00BF17C8" w:rsidRDefault="00EE7863" w:rsidP="006B03A4">
      <w:pPr>
        <w:widowControl w:val="0"/>
        <w:ind w:firstLine="567"/>
        <w:jc w:val="both"/>
        <w:rPr>
          <w:sz w:val="28"/>
          <w:szCs w:val="28"/>
          <w:lang w:val="uk-UA"/>
        </w:rPr>
      </w:pPr>
      <w:r w:rsidRPr="00BF17C8">
        <w:rPr>
          <w:sz w:val="28"/>
          <w:szCs w:val="28"/>
          <w:lang w:val="uk-UA"/>
        </w:rPr>
        <w:t>Основною відмінністю в застосуванні розглянутих концептуальних моделей економічної безпеки є те, що в першій моделі економічну безпеку підприємства забезпечувала держава, при другій же моделі підприємства повинні забезпечувати належний рівень економічної безпеки самостійно.</w:t>
      </w:r>
    </w:p>
    <w:p w:rsidR="00EE7863" w:rsidRPr="00BF17C8" w:rsidRDefault="00EE7863" w:rsidP="006B03A4">
      <w:pPr>
        <w:widowControl w:val="0"/>
        <w:ind w:firstLine="567"/>
        <w:jc w:val="both"/>
        <w:rPr>
          <w:sz w:val="28"/>
          <w:szCs w:val="28"/>
          <w:lang w:val="uk-UA"/>
        </w:rPr>
      </w:pPr>
      <w:r w:rsidRPr="00BF17C8">
        <w:rPr>
          <w:sz w:val="28"/>
          <w:szCs w:val="28"/>
          <w:lang w:val="uk-UA"/>
        </w:rPr>
        <w:t>Третю концептуальну модель економічної безпеки доцільно використовувати в умовах переходу до ринкової системи господарювання, коли ще не забезпечено повноцінного ринкового саморегулювання економіки, повністю не сформовано ресурсну базу економічного розвитку. Основна ідея такої моделі зводиться до обґрунтування пріоритетів економічної політики держави в умовах обмеженості ресурсів. Така модель успішно використовувалась Німеччиною та Японією після Другої світової війни. Для України на сучасному етапі розвитку найбільш адекватною може бути концептуальна модель нарощування потенціалу економічної безпеки країни.</w:t>
      </w:r>
    </w:p>
    <w:p w:rsidR="00EE7863" w:rsidRPr="00BF17C8" w:rsidRDefault="00EE7863" w:rsidP="006B03A4">
      <w:pPr>
        <w:widowControl w:val="0"/>
        <w:ind w:firstLine="567"/>
        <w:jc w:val="both"/>
        <w:rPr>
          <w:sz w:val="28"/>
          <w:szCs w:val="28"/>
          <w:lang w:val="uk-UA"/>
        </w:rPr>
      </w:pPr>
      <w:r w:rsidRPr="00BF17C8">
        <w:rPr>
          <w:sz w:val="28"/>
          <w:szCs w:val="28"/>
          <w:lang w:val="uk-UA"/>
        </w:rPr>
        <w:t>Альтернативною є класифікація концептуальних моделей економічної безпеки, які є характерними для різних країн.</w:t>
      </w:r>
    </w:p>
    <w:p w:rsidR="00EE7863" w:rsidRPr="00BF17C8" w:rsidRDefault="00EE7863" w:rsidP="006B03A4">
      <w:pPr>
        <w:widowControl w:val="0"/>
        <w:ind w:firstLine="567"/>
        <w:jc w:val="both"/>
        <w:rPr>
          <w:sz w:val="28"/>
          <w:szCs w:val="28"/>
          <w:lang w:val="uk-UA"/>
        </w:rPr>
      </w:pPr>
      <w:r w:rsidRPr="00BF17C8">
        <w:rPr>
          <w:sz w:val="28"/>
          <w:szCs w:val="28"/>
          <w:lang w:val="uk-UA"/>
        </w:rPr>
        <w:t xml:space="preserve">Американська, яка базується на поєднанні зовнішньої та внутрішньої економічної безпеки, характерною особливістю якої є деталізація забезпечення економічної безпеки та ризиків, які повинні нівелюватись внаслідок належного (інколи надлишкового) фінансового забезпечення, що </w:t>
      </w:r>
      <w:r w:rsidRPr="00BF17C8">
        <w:rPr>
          <w:sz w:val="28"/>
          <w:szCs w:val="28"/>
          <w:lang w:val="uk-UA"/>
        </w:rPr>
        <w:lastRenderedPageBreak/>
        <w:t>дозволяє фінансувати засоби та заходи захисту зон господарювання при постіному підвищенні рівня їх конкурентоспроможності.</w:t>
      </w:r>
    </w:p>
    <w:p w:rsidR="00EE7863" w:rsidRPr="00BF17C8" w:rsidRDefault="00EE7863" w:rsidP="006B03A4">
      <w:pPr>
        <w:widowControl w:val="0"/>
        <w:ind w:firstLine="567"/>
        <w:jc w:val="both"/>
        <w:rPr>
          <w:rStyle w:val="af6"/>
          <w:i w:val="0"/>
          <w:sz w:val="28"/>
          <w:szCs w:val="28"/>
          <w:lang w:val="uk-UA"/>
        </w:rPr>
      </w:pPr>
      <w:r w:rsidRPr="00BF17C8">
        <w:rPr>
          <w:sz w:val="28"/>
          <w:szCs w:val="28"/>
          <w:lang w:val="uk-UA"/>
        </w:rPr>
        <w:t xml:space="preserve">Європейсько-кейнсіанська концептуальна модель характеризується підвищенням ролі держави при забезпеченні економічної безпеки підприємств. </w:t>
      </w:r>
      <w:r w:rsidRPr="00BF17C8">
        <w:rPr>
          <w:rStyle w:val="af6"/>
          <w:i w:val="0"/>
          <w:sz w:val="28"/>
          <w:szCs w:val="28"/>
          <w:lang w:val="uk-UA"/>
        </w:rPr>
        <w:t>Така модель передбачає забезпечення належного рівня економічної безпеки за рахунок значного посилення ролі державного сектору в економіці, через який забезпечується раціональний розподіл господарських ресурсів з одночасним контролем непередбачуваного впливу приватних економічних інтересів. Формування саме такої моделі безпеки видається найбільш доцільним для України в існуючих умовах соціально-економічного розвитку держави.</w:t>
      </w:r>
    </w:p>
    <w:p w:rsidR="00EE7863" w:rsidRPr="00BF17C8" w:rsidRDefault="00EE7863" w:rsidP="006B03A4">
      <w:pPr>
        <w:widowControl w:val="0"/>
        <w:ind w:firstLine="567"/>
        <w:jc w:val="both"/>
        <w:rPr>
          <w:rStyle w:val="af6"/>
          <w:i w:val="0"/>
          <w:sz w:val="28"/>
          <w:szCs w:val="28"/>
          <w:lang w:val="uk-UA"/>
        </w:rPr>
      </w:pPr>
      <w:r w:rsidRPr="00BF17C8">
        <w:rPr>
          <w:rStyle w:val="af6"/>
          <w:i w:val="0"/>
          <w:sz w:val="28"/>
          <w:szCs w:val="28"/>
          <w:lang w:val="uk-UA"/>
        </w:rPr>
        <w:t>Німецька концептуальна модель економічної безпеки передбачає здійснення дій, спрямованих на усунення перешкод повноцінної ринкової конкуренції, стимулювання малого бізнесу та зайнятості і за рахунок високого рівня конкурентоспроможності критичної маси суб’єктів господарської діяльності формування високого рівня економічної безпеки регіонів та держави. Також при використанні такої моделі соціальна складова економічної безпеки гарантується державою.</w:t>
      </w:r>
    </w:p>
    <w:p w:rsidR="00EE7863" w:rsidRPr="00BF17C8" w:rsidRDefault="00EE7863" w:rsidP="006B03A4">
      <w:pPr>
        <w:widowControl w:val="0"/>
        <w:ind w:firstLine="567"/>
        <w:jc w:val="both"/>
        <w:rPr>
          <w:rStyle w:val="af6"/>
          <w:i w:val="0"/>
          <w:sz w:val="28"/>
          <w:szCs w:val="28"/>
          <w:lang w:val="uk-UA"/>
        </w:rPr>
      </w:pPr>
      <w:r w:rsidRPr="00BF17C8">
        <w:rPr>
          <w:rStyle w:val="af6"/>
          <w:i w:val="0"/>
          <w:sz w:val="28"/>
          <w:szCs w:val="28"/>
          <w:lang w:val="uk-UA"/>
        </w:rPr>
        <w:t>Шведська модель базується на пріоритеті забезпечення соціального складника економічної безпеки (значної урядової ролі у цьому процесі) за рахунок соціальних виплат, регулювання відносин зайнятості, політики доходів населення та рівня життя.</w:t>
      </w:r>
    </w:p>
    <w:p w:rsidR="00EE7863" w:rsidRPr="00BF17C8" w:rsidRDefault="00EE7863" w:rsidP="006B03A4">
      <w:pPr>
        <w:widowControl w:val="0"/>
        <w:ind w:firstLine="567"/>
        <w:jc w:val="both"/>
        <w:rPr>
          <w:rStyle w:val="af6"/>
          <w:i w:val="0"/>
          <w:sz w:val="28"/>
          <w:szCs w:val="28"/>
          <w:lang w:val="uk-UA"/>
        </w:rPr>
      </w:pPr>
      <w:r w:rsidRPr="00BF17C8">
        <w:rPr>
          <w:rStyle w:val="af6"/>
          <w:i w:val="0"/>
          <w:sz w:val="28"/>
          <w:szCs w:val="28"/>
          <w:lang w:val="uk-UA"/>
        </w:rPr>
        <w:t>При використанні японської концептуальної моделі робиться акцент на ефективному використанні національного менталітету і внутрішній соціальній безпеці, яка, в свою чергу, реалізується через суб’єкти підприємницької діяльності (як правило, корпорації та промислово-фінансові групи).</w:t>
      </w:r>
    </w:p>
    <w:p w:rsidR="00EE7863" w:rsidRPr="00BF17C8" w:rsidRDefault="00EE7863" w:rsidP="006B03A4">
      <w:pPr>
        <w:widowControl w:val="0"/>
        <w:ind w:firstLine="567"/>
        <w:jc w:val="both"/>
        <w:rPr>
          <w:rStyle w:val="af6"/>
          <w:i w:val="0"/>
          <w:sz w:val="28"/>
          <w:szCs w:val="28"/>
          <w:lang w:val="uk-UA"/>
        </w:rPr>
      </w:pPr>
      <w:r w:rsidRPr="00BF17C8">
        <w:rPr>
          <w:rStyle w:val="af6"/>
          <w:i w:val="0"/>
          <w:sz w:val="28"/>
          <w:szCs w:val="28"/>
          <w:lang w:val="uk-UA"/>
        </w:rPr>
        <w:t>Концептуальна модель економічної безпеки новостворених держав чи таких, які здійснюють докорінну зміну системи господарювання. Така модель формується при інтеграції заходів забезпечення економічної стабільності, керованості та «дозованого» економічного ризику у сферах господарювання, які характеризуються існуючою та/чи перспективною високою рентабельністю. Усвідомлення базових конфігурацій, мети, завдань та очікуваних результатів за такої економічної моделі має бути визнаним органами державного управління всіх рівнів. Причому метою державної політики за такої моделі визначимо раціональне використання обмежених господарських ресурсів, створення умов для розвитку інноваційних проектів, реалізації виробничого потенціалу з максимальною результативністю у мінімальні терміни.</w:t>
      </w:r>
    </w:p>
    <w:p w:rsidR="00EE7863" w:rsidRPr="00BF17C8" w:rsidRDefault="00EE7863" w:rsidP="00B33564">
      <w:pPr>
        <w:ind w:firstLine="567"/>
        <w:jc w:val="both"/>
        <w:rPr>
          <w:b/>
          <w:bCs/>
          <w:sz w:val="28"/>
          <w:szCs w:val="28"/>
          <w:lang w:val="uk-UA"/>
        </w:rPr>
      </w:pPr>
    </w:p>
    <w:p w:rsidR="00EE7863" w:rsidRPr="00BF17C8" w:rsidRDefault="00EE7863" w:rsidP="00B33564">
      <w:pPr>
        <w:ind w:firstLine="567"/>
        <w:jc w:val="both"/>
        <w:rPr>
          <w:sz w:val="28"/>
          <w:szCs w:val="28"/>
          <w:lang w:val="uk-UA"/>
        </w:rPr>
      </w:pPr>
      <w:r w:rsidRPr="00BF17C8">
        <w:rPr>
          <w:b/>
          <w:bCs/>
          <w:sz w:val="28"/>
          <w:szCs w:val="28"/>
          <w:lang w:val="uk-UA"/>
        </w:rPr>
        <w:t>4. Суть та принципи проектування концепції комплексної безпеки підприємства</w:t>
      </w:r>
    </w:p>
    <w:p w:rsidR="00EE7863" w:rsidRPr="00BF17C8" w:rsidRDefault="00EE7863" w:rsidP="00B33564">
      <w:pPr>
        <w:ind w:firstLine="567"/>
        <w:jc w:val="both"/>
        <w:rPr>
          <w:sz w:val="28"/>
          <w:szCs w:val="28"/>
          <w:lang w:val="uk-UA"/>
        </w:rPr>
      </w:pPr>
      <w:r w:rsidRPr="00BF17C8">
        <w:rPr>
          <w:sz w:val="28"/>
          <w:szCs w:val="28"/>
          <w:lang w:val="uk-UA"/>
        </w:rPr>
        <w:t xml:space="preserve">На думку вітчизняних і іноземних авторів найвідоміших публікацій з проблематики безпеки, успішна захист підприємства від загроз залежить від повноти реалізації принципів підходу до розв'язання цієї проблеми. </w:t>
      </w:r>
      <w:r w:rsidRPr="00BF17C8">
        <w:rPr>
          <w:sz w:val="28"/>
          <w:szCs w:val="28"/>
          <w:lang w:val="uk-UA"/>
        </w:rPr>
        <w:lastRenderedPageBreak/>
        <w:t>Системність підходи до структуризації безпеки підприємства можна відобразити наступній концептуальної схемою.</w:t>
      </w:r>
    </w:p>
    <w:p w:rsidR="00EE7863" w:rsidRPr="00BF17C8" w:rsidRDefault="00EE7863" w:rsidP="00B33564">
      <w:pPr>
        <w:ind w:firstLine="567"/>
        <w:jc w:val="both"/>
        <w:rPr>
          <w:sz w:val="28"/>
          <w:szCs w:val="28"/>
          <w:lang w:val="uk-UA"/>
        </w:rPr>
      </w:pPr>
      <w:r w:rsidRPr="00BF17C8">
        <w:rPr>
          <w:sz w:val="28"/>
          <w:szCs w:val="28"/>
          <w:lang w:val="uk-UA"/>
        </w:rPr>
        <w:t>Складнощі при застосуванні системного</w:t>
      </w:r>
      <w:r w:rsidRPr="00BF17C8">
        <w:rPr>
          <w:i/>
          <w:iCs/>
          <w:sz w:val="28"/>
          <w:szCs w:val="28"/>
          <w:lang w:val="uk-UA"/>
        </w:rPr>
        <w:t xml:space="preserve"> </w:t>
      </w:r>
      <w:r w:rsidRPr="00BF17C8">
        <w:rPr>
          <w:sz w:val="28"/>
          <w:szCs w:val="28"/>
          <w:lang w:val="uk-UA"/>
        </w:rPr>
        <w:t>підходи до гарантуванню безпеки підприємства полягають у тому, що необхідно давати економічну оцінку альтернативних варіантів проектування й реалізації певної системи заходів. Звісно ж, що ця система заходів мають забезпечувати найбільш раціональне рішення комплексу завдань безпеки тієї чи іншої підприємства у умовах невизначеності прояви зовнішніх та міністр внутрішніх загроз (чинників) — як і частини прогнозування загроз, і за можливостями їх локалізації.</w:t>
      </w:r>
    </w:p>
    <w:p w:rsidR="00EE7863" w:rsidRPr="00BF17C8" w:rsidRDefault="00EE7863" w:rsidP="00B33564">
      <w:pPr>
        <w:ind w:firstLine="567"/>
        <w:jc w:val="both"/>
        <w:rPr>
          <w:sz w:val="28"/>
          <w:szCs w:val="28"/>
          <w:lang w:val="uk-UA"/>
        </w:rPr>
      </w:pPr>
      <w:r w:rsidRPr="00BF17C8">
        <w:rPr>
          <w:sz w:val="28"/>
          <w:szCs w:val="28"/>
          <w:lang w:val="uk-UA"/>
        </w:rPr>
        <w:t>Якщо з прийнятих нами визначень, то систему безпеки підприємства бути включено такі завдання, складові комплекс захисних заходів:</w:t>
      </w:r>
    </w:p>
    <w:p w:rsidR="00EE7863" w:rsidRPr="00BF17C8" w:rsidRDefault="00EE7863" w:rsidP="00E17034">
      <w:pPr>
        <w:pStyle w:val="a7"/>
        <w:numPr>
          <w:ilvl w:val="0"/>
          <w:numId w:val="72"/>
        </w:numPr>
        <w:jc w:val="both"/>
        <w:rPr>
          <w:sz w:val="28"/>
          <w:szCs w:val="28"/>
          <w:lang w:val="uk-UA"/>
        </w:rPr>
      </w:pPr>
      <w:r w:rsidRPr="00BF17C8">
        <w:rPr>
          <w:sz w:val="28"/>
          <w:szCs w:val="28"/>
          <w:lang w:val="uk-UA"/>
        </w:rPr>
        <w:t>аналіз реальних та кроки потенційних загрозам міжнародній безпеці підприємства;</w:t>
      </w:r>
    </w:p>
    <w:p w:rsidR="00EE7863" w:rsidRPr="00BF17C8" w:rsidRDefault="00EE7863" w:rsidP="00E17034">
      <w:pPr>
        <w:pStyle w:val="a7"/>
        <w:numPr>
          <w:ilvl w:val="0"/>
          <w:numId w:val="72"/>
        </w:numPr>
        <w:jc w:val="both"/>
        <w:rPr>
          <w:sz w:val="28"/>
          <w:szCs w:val="28"/>
          <w:lang w:val="uk-UA"/>
        </w:rPr>
      </w:pPr>
      <w:r w:rsidRPr="00BF17C8">
        <w:rPr>
          <w:sz w:val="28"/>
          <w:szCs w:val="28"/>
          <w:lang w:val="uk-UA"/>
        </w:rPr>
        <w:t>оцінка загроз;</w:t>
      </w:r>
    </w:p>
    <w:p w:rsidR="00EE7863" w:rsidRPr="00BF17C8" w:rsidRDefault="00EE7863" w:rsidP="00E17034">
      <w:pPr>
        <w:pStyle w:val="a7"/>
        <w:numPr>
          <w:ilvl w:val="0"/>
          <w:numId w:val="72"/>
        </w:numPr>
        <w:jc w:val="both"/>
        <w:rPr>
          <w:sz w:val="28"/>
          <w:szCs w:val="28"/>
          <w:lang w:val="uk-UA"/>
        </w:rPr>
      </w:pPr>
      <w:r w:rsidRPr="00BF17C8">
        <w:rPr>
          <w:sz w:val="28"/>
          <w:szCs w:val="28"/>
          <w:lang w:val="uk-UA"/>
        </w:rPr>
        <w:t>планування комплексу заходів для локалізації загроз;</w:t>
      </w:r>
    </w:p>
    <w:p w:rsidR="00EE7863" w:rsidRPr="00BF17C8" w:rsidRDefault="00EE7863" w:rsidP="00E17034">
      <w:pPr>
        <w:pStyle w:val="a7"/>
        <w:numPr>
          <w:ilvl w:val="0"/>
          <w:numId w:val="72"/>
        </w:numPr>
        <w:jc w:val="both"/>
        <w:rPr>
          <w:sz w:val="28"/>
          <w:szCs w:val="28"/>
          <w:lang w:val="uk-UA"/>
        </w:rPr>
      </w:pPr>
      <w:r w:rsidRPr="00BF17C8">
        <w:rPr>
          <w:sz w:val="28"/>
          <w:szCs w:val="28"/>
          <w:lang w:val="uk-UA"/>
        </w:rPr>
        <w:t>реалізація комплексу заходів протидії загрозам.</w:t>
      </w:r>
    </w:p>
    <w:p w:rsidR="00EE7863" w:rsidRPr="00BF17C8" w:rsidRDefault="00EE7863" w:rsidP="00B33564">
      <w:pPr>
        <w:ind w:firstLine="567"/>
        <w:jc w:val="both"/>
        <w:rPr>
          <w:sz w:val="28"/>
          <w:szCs w:val="28"/>
          <w:lang w:val="uk-UA"/>
        </w:rPr>
      </w:pPr>
      <w:r w:rsidRPr="00BF17C8">
        <w:rPr>
          <w:sz w:val="28"/>
          <w:szCs w:val="28"/>
          <w:lang w:val="uk-UA"/>
        </w:rPr>
        <w:t>Разом про те і та світова практика безпеки свідчать: щоб ефективно протидіяти загрозам і створити умови безпечної експлуатації і стабільну роботу підприємства, необхідно як створити систему комплексної захисту, а й забезпечити її раціональне функціонування.</w:t>
      </w:r>
    </w:p>
    <w:p w:rsidR="00EE7863" w:rsidRPr="00BF17C8" w:rsidRDefault="00EE7863" w:rsidP="00B33564">
      <w:pPr>
        <w:ind w:firstLine="567"/>
        <w:jc w:val="both"/>
        <w:rPr>
          <w:sz w:val="28"/>
          <w:szCs w:val="28"/>
          <w:lang w:val="uk-UA"/>
        </w:rPr>
      </w:pPr>
      <w:r w:rsidRPr="00BF17C8">
        <w:rPr>
          <w:sz w:val="28"/>
          <w:szCs w:val="28"/>
          <w:lang w:val="uk-UA"/>
        </w:rPr>
        <w:t>Комплексна система захисту — організована під управлінням сукупність органів, засобів і методів, виділені на реалізації на регулярної основі функцій захисту. Під функцією захисту треба розуміти сукупність однорідних в функціональному відношенні заходів, здійснюваних на об'єкті з метою створення, підтримки і забезпечити умови, об'єктивно необхідні надійний захист інформації. Основне концептуальне вимога, якому має задовольняти безліч функцій, залежить від системному забезпечення захисту інформації при раціональне використання ресурсів, виділених право на захист. У комплексних системах захисту мають бути передбачені два виду функцій захисту:</w:t>
      </w:r>
    </w:p>
    <w:p w:rsidR="00EE7863" w:rsidRPr="00BF17C8" w:rsidRDefault="00EE7863" w:rsidP="00E17034">
      <w:pPr>
        <w:pStyle w:val="a7"/>
        <w:numPr>
          <w:ilvl w:val="0"/>
          <w:numId w:val="73"/>
        </w:numPr>
        <w:jc w:val="both"/>
        <w:rPr>
          <w:sz w:val="28"/>
          <w:szCs w:val="28"/>
          <w:lang w:val="uk-UA"/>
        </w:rPr>
      </w:pPr>
      <w:r w:rsidRPr="00BF17C8">
        <w:rPr>
          <w:sz w:val="28"/>
          <w:szCs w:val="28"/>
          <w:lang w:val="uk-UA"/>
        </w:rPr>
        <w:t>основна мета якого є створення механізмів захисту;</w:t>
      </w:r>
    </w:p>
    <w:p w:rsidR="00EE7863" w:rsidRPr="00BF17C8" w:rsidRDefault="00EE7863" w:rsidP="00E17034">
      <w:pPr>
        <w:pStyle w:val="a7"/>
        <w:numPr>
          <w:ilvl w:val="0"/>
          <w:numId w:val="73"/>
        </w:numPr>
        <w:jc w:val="both"/>
        <w:rPr>
          <w:sz w:val="28"/>
          <w:szCs w:val="28"/>
          <w:lang w:val="uk-UA"/>
        </w:rPr>
      </w:pPr>
      <w:r w:rsidRPr="00BF17C8">
        <w:rPr>
          <w:sz w:val="28"/>
          <w:szCs w:val="28"/>
          <w:lang w:val="uk-UA"/>
        </w:rPr>
        <w:t>здійснювані з метою оптимального управління механізмами захисту.</w:t>
      </w:r>
    </w:p>
    <w:p w:rsidR="00EE7863" w:rsidRPr="00BF17C8" w:rsidRDefault="00EE7863" w:rsidP="00B33564">
      <w:pPr>
        <w:ind w:firstLine="567"/>
        <w:jc w:val="both"/>
        <w:rPr>
          <w:sz w:val="28"/>
          <w:szCs w:val="28"/>
          <w:lang w:val="uk-UA"/>
        </w:rPr>
      </w:pPr>
      <w:r w:rsidRPr="00BF17C8">
        <w:rPr>
          <w:sz w:val="28"/>
          <w:szCs w:val="28"/>
          <w:lang w:val="uk-UA"/>
        </w:rPr>
        <w:t xml:space="preserve">Треба мати у вигляді, що саме система безпеки також схильна до внутрішнім і зовнішніх загрозам. У цьому засоби захисту </w:t>
      </w:r>
      <w:r w:rsidRPr="00BF17C8">
        <w:rPr>
          <w:i/>
          <w:iCs/>
          <w:sz w:val="28"/>
          <w:szCs w:val="28"/>
          <w:lang w:val="uk-UA"/>
        </w:rPr>
        <w:t xml:space="preserve">складним </w:t>
      </w:r>
      <w:r w:rsidRPr="00BF17C8">
        <w:rPr>
          <w:sz w:val="28"/>
          <w:szCs w:val="28"/>
          <w:lang w:val="uk-UA"/>
        </w:rPr>
        <w:t>чином взаємодіють друг з одним, з суб'єктом погрози та об'єктом захисту. Типи засобів захисту також різноманітні і різні на засадах побудови, функціональними можливостями, вартості, експлуатаційним недоліків. Тому ефективність застосування цих коштів залежить від багатьох чинників, і, ніж «заблукати» в усіх цих взаємозалежних рівнях безпеки, доцільно, очевидно, запровадити поняття про межі, чи достатності заходів захисту, тобто. цього, які адекватні проектованого рівню надійності системи захисту у цілому.</w:t>
      </w:r>
    </w:p>
    <w:p w:rsidR="00EE7863" w:rsidRPr="00BF17C8" w:rsidRDefault="00EE7863" w:rsidP="00B33564">
      <w:pPr>
        <w:ind w:firstLine="567"/>
        <w:jc w:val="both"/>
        <w:rPr>
          <w:sz w:val="28"/>
          <w:szCs w:val="28"/>
          <w:lang w:val="uk-UA"/>
        </w:rPr>
      </w:pPr>
      <w:r w:rsidRPr="00BF17C8">
        <w:rPr>
          <w:sz w:val="28"/>
          <w:szCs w:val="28"/>
          <w:lang w:val="uk-UA"/>
        </w:rPr>
        <w:t>Звідси можна вивести два становища, дуже важливих і принципових в структуризації системи безпеки:</w:t>
      </w:r>
    </w:p>
    <w:p w:rsidR="00EE7863" w:rsidRPr="00BF17C8" w:rsidRDefault="00EE7863" w:rsidP="00E17034">
      <w:pPr>
        <w:pStyle w:val="a7"/>
        <w:numPr>
          <w:ilvl w:val="0"/>
          <w:numId w:val="74"/>
        </w:numPr>
        <w:jc w:val="both"/>
        <w:rPr>
          <w:sz w:val="28"/>
          <w:szCs w:val="28"/>
          <w:lang w:val="uk-UA"/>
        </w:rPr>
      </w:pPr>
      <w:r w:rsidRPr="00BF17C8">
        <w:rPr>
          <w:sz w:val="28"/>
          <w:szCs w:val="28"/>
          <w:lang w:val="uk-UA"/>
        </w:rPr>
        <w:lastRenderedPageBreak/>
        <w:t>захист слід проектувати як єдину систему;</w:t>
      </w:r>
    </w:p>
    <w:p w:rsidR="00EE7863" w:rsidRPr="00BF17C8" w:rsidRDefault="00EE7863" w:rsidP="00E17034">
      <w:pPr>
        <w:pStyle w:val="a7"/>
        <w:numPr>
          <w:ilvl w:val="0"/>
          <w:numId w:val="74"/>
        </w:numPr>
        <w:jc w:val="both"/>
        <w:rPr>
          <w:sz w:val="28"/>
          <w:szCs w:val="28"/>
          <w:lang w:val="uk-UA"/>
        </w:rPr>
      </w:pPr>
      <w:r w:rsidRPr="00BF17C8">
        <w:rPr>
          <w:sz w:val="28"/>
          <w:szCs w:val="28"/>
          <w:lang w:val="uk-UA"/>
        </w:rPr>
        <w:t>система захисту треба будувати з урахуванням певних принципів, які забезпечують її створення і експлуатації.</w:t>
      </w:r>
    </w:p>
    <w:p w:rsidR="00EE7863" w:rsidRPr="00BF17C8" w:rsidRDefault="00EE7863" w:rsidP="00B33564">
      <w:pPr>
        <w:ind w:firstLine="567"/>
        <w:jc w:val="both"/>
        <w:rPr>
          <w:sz w:val="28"/>
          <w:szCs w:val="28"/>
          <w:lang w:val="uk-UA"/>
        </w:rPr>
      </w:pPr>
      <w:r>
        <w:rPr>
          <w:sz w:val="28"/>
          <w:szCs w:val="28"/>
          <w:lang w:val="uk-UA"/>
        </w:rPr>
        <w:t>З</w:t>
      </w:r>
      <w:r w:rsidRPr="00BF17C8">
        <w:rPr>
          <w:sz w:val="28"/>
          <w:szCs w:val="28"/>
          <w:lang w:val="uk-UA"/>
        </w:rPr>
        <w:t xml:space="preserve"> цих принципів, узагальнюючих сформовану вітчизняну і закордонну теорію проектування систем безпеки, можна рекомендувати: комплексність; хитання; надійність; розумну достатність; безперервність.</w:t>
      </w:r>
    </w:p>
    <w:p w:rsidR="00EE7863" w:rsidRPr="00BF17C8" w:rsidRDefault="00EE7863" w:rsidP="00B33564">
      <w:pPr>
        <w:ind w:firstLine="567"/>
        <w:jc w:val="both"/>
        <w:rPr>
          <w:sz w:val="28"/>
          <w:szCs w:val="28"/>
          <w:lang w:val="uk-UA"/>
        </w:rPr>
      </w:pPr>
      <w:r w:rsidRPr="00BF17C8">
        <w:rPr>
          <w:sz w:val="28"/>
          <w:szCs w:val="28"/>
          <w:lang w:val="uk-UA"/>
        </w:rPr>
        <w:t>Принцип комплексності означає, що з побудові системи захисту слід передбачити прояв всіх видів можливих загроз для цього підприємства, включаючи канали несанкціонованого доступу, всі можливі йому засоби захисту (розмаїття структурних елементів). Застосування цих коштів потрібно узгодити з можливими видами загроз, а засоби захисту повинні функціонувати узгоджено як комплекс (механізм) захисту, взаємно доповнюючи одне одного у функціональному та в технічному аспектах. Особливу увагу слід приділяти забезпечення «стиків» між різними засобів захисту. У цьому неприпустимо застосування окремих форм чи технічних засобів. Комплексний характер захисту у даному випадку є наслідком складної системи взаємозалежних процесів, кожен із яких, своєю чергою, має масу різноманітних</w:t>
      </w:r>
      <w:r>
        <w:rPr>
          <w:sz w:val="28"/>
          <w:szCs w:val="28"/>
          <w:lang w:val="uk-UA"/>
        </w:rPr>
        <w:t xml:space="preserve"> </w:t>
      </w:r>
      <w:r w:rsidRPr="00BF17C8">
        <w:rPr>
          <w:sz w:val="28"/>
          <w:szCs w:val="28"/>
          <w:lang w:val="uk-UA"/>
        </w:rPr>
        <w:t>взаимообу</w:t>
      </w:r>
      <w:r>
        <w:rPr>
          <w:sz w:val="28"/>
          <w:szCs w:val="28"/>
          <w:lang w:val="uk-UA"/>
        </w:rPr>
        <w:t>мовлюваних</w:t>
      </w:r>
      <w:r w:rsidRPr="00BF17C8">
        <w:rPr>
          <w:sz w:val="28"/>
          <w:szCs w:val="28"/>
          <w:lang w:val="uk-UA"/>
        </w:rPr>
        <w:t xml:space="preserve"> одне одн</w:t>
      </w:r>
      <w:r>
        <w:rPr>
          <w:sz w:val="28"/>
          <w:szCs w:val="28"/>
          <w:lang w:val="uk-UA"/>
        </w:rPr>
        <w:t>им</w:t>
      </w:r>
      <w:r w:rsidRPr="00BF17C8">
        <w:rPr>
          <w:sz w:val="28"/>
          <w:szCs w:val="28"/>
          <w:lang w:val="uk-UA"/>
        </w:rPr>
        <w:t xml:space="preserve"> сторін, властивостей і тенденцій.</w:t>
      </w:r>
    </w:p>
    <w:p w:rsidR="00EE7863" w:rsidRPr="00BF17C8" w:rsidRDefault="00EE7863" w:rsidP="00B33564">
      <w:pPr>
        <w:ind w:firstLine="567"/>
        <w:jc w:val="both"/>
        <w:rPr>
          <w:sz w:val="28"/>
          <w:szCs w:val="28"/>
          <w:lang w:val="uk-UA"/>
        </w:rPr>
      </w:pPr>
      <w:r w:rsidRPr="00BF17C8">
        <w:rPr>
          <w:sz w:val="28"/>
          <w:szCs w:val="28"/>
          <w:lang w:val="uk-UA"/>
        </w:rPr>
        <w:t xml:space="preserve">Принцип ешелонування полягає у створенні кількох послідовних рубежів захисту (зон безпеки) в такий спосіб, щоб найважливіша зона безпеки об'єкта перебувала </w:t>
      </w:r>
      <w:r>
        <w:rPr>
          <w:sz w:val="28"/>
          <w:szCs w:val="28"/>
          <w:lang w:val="uk-UA"/>
        </w:rPr>
        <w:t xml:space="preserve">за </w:t>
      </w:r>
      <w:r w:rsidRPr="00BF17C8">
        <w:rPr>
          <w:sz w:val="28"/>
          <w:szCs w:val="28"/>
          <w:lang w:val="uk-UA"/>
        </w:rPr>
        <w:t>другими зон</w:t>
      </w:r>
      <w:r>
        <w:rPr>
          <w:sz w:val="28"/>
          <w:szCs w:val="28"/>
          <w:lang w:val="uk-UA"/>
        </w:rPr>
        <w:t>ами</w:t>
      </w:r>
      <w:r w:rsidRPr="00BF17C8">
        <w:rPr>
          <w:sz w:val="28"/>
          <w:szCs w:val="28"/>
          <w:lang w:val="uk-UA"/>
        </w:rPr>
        <w:t xml:space="preserve">. У цьому, </w:t>
      </w:r>
      <w:r w:rsidRPr="00BF17C8">
        <w:rPr>
          <w:i/>
          <w:iCs/>
          <w:sz w:val="28"/>
          <w:szCs w:val="28"/>
          <w:lang w:val="uk-UA"/>
        </w:rPr>
        <w:t xml:space="preserve">по-перше, </w:t>
      </w:r>
      <w:r w:rsidRPr="00BF17C8">
        <w:rPr>
          <w:sz w:val="28"/>
          <w:szCs w:val="28"/>
          <w:lang w:val="uk-UA"/>
        </w:rPr>
        <w:t xml:space="preserve">що й надійніше захист кожної зони безпеки, тим більше часу потребуватиме подолання цих загроз тим більше можливість отримання сигналу виявлення загрози; </w:t>
      </w:r>
      <w:r w:rsidRPr="00BF17C8">
        <w:rPr>
          <w:i/>
          <w:iCs/>
          <w:sz w:val="28"/>
          <w:szCs w:val="28"/>
          <w:lang w:val="uk-UA"/>
        </w:rPr>
        <w:t xml:space="preserve">по-друге, </w:t>
      </w:r>
      <w:r w:rsidRPr="00BF17C8">
        <w:rPr>
          <w:sz w:val="28"/>
          <w:szCs w:val="28"/>
          <w:lang w:val="uk-UA"/>
        </w:rPr>
        <w:t>кожна гілка зон безпеки має мати незахищених ділянок, що пред'являє особливі вимоги до складу і компонуванн</w:t>
      </w:r>
      <w:r>
        <w:rPr>
          <w:sz w:val="28"/>
          <w:szCs w:val="28"/>
          <w:lang w:val="uk-UA"/>
        </w:rPr>
        <w:t>я</w:t>
      </w:r>
      <w:r w:rsidRPr="00BF17C8">
        <w:rPr>
          <w:sz w:val="28"/>
          <w:szCs w:val="28"/>
          <w:lang w:val="uk-UA"/>
        </w:rPr>
        <w:t xml:space="preserve"> технічних засобів захисту.</w:t>
      </w:r>
    </w:p>
    <w:p w:rsidR="00EE7863" w:rsidRPr="00BF17C8" w:rsidRDefault="00EE7863" w:rsidP="00B33564">
      <w:pPr>
        <w:ind w:firstLine="567"/>
        <w:jc w:val="both"/>
        <w:rPr>
          <w:sz w:val="28"/>
          <w:szCs w:val="28"/>
          <w:lang w:val="uk-UA"/>
        </w:rPr>
      </w:pPr>
      <w:r w:rsidRPr="00BF17C8">
        <w:rPr>
          <w:sz w:val="28"/>
          <w:szCs w:val="28"/>
          <w:lang w:val="uk-UA"/>
        </w:rPr>
        <w:t>Принцип надійності, чи</w:t>
      </w:r>
      <w:r>
        <w:rPr>
          <w:sz w:val="28"/>
          <w:szCs w:val="28"/>
          <w:lang w:val="uk-UA"/>
        </w:rPr>
        <w:t xml:space="preserve"> </w:t>
      </w:r>
      <w:r w:rsidRPr="00BF17C8">
        <w:rPr>
          <w:sz w:val="28"/>
          <w:szCs w:val="28"/>
          <w:lang w:val="uk-UA"/>
        </w:rPr>
        <w:t>р</w:t>
      </w:r>
      <w:r>
        <w:rPr>
          <w:sz w:val="28"/>
          <w:szCs w:val="28"/>
          <w:lang w:val="uk-UA"/>
        </w:rPr>
        <w:t>івноміцності</w:t>
      </w:r>
      <w:r w:rsidRPr="00BF17C8">
        <w:rPr>
          <w:sz w:val="28"/>
          <w:szCs w:val="28"/>
          <w:lang w:val="uk-UA"/>
        </w:rPr>
        <w:t xml:space="preserve">, вимагає, щоб ділянки всіх рубежів, </w:t>
      </w:r>
      <w:r>
        <w:rPr>
          <w:sz w:val="28"/>
          <w:szCs w:val="28"/>
          <w:lang w:val="uk-UA"/>
        </w:rPr>
        <w:t xml:space="preserve">які </w:t>
      </w:r>
      <w:r w:rsidRPr="00BF17C8">
        <w:rPr>
          <w:sz w:val="28"/>
          <w:szCs w:val="28"/>
          <w:lang w:val="uk-UA"/>
        </w:rPr>
        <w:t xml:space="preserve">захищають зону безпеки, були однаково надійними з погляду імовірною реалізації загрози. Якщо </w:t>
      </w:r>
      <w:r>
        <w:rPr>
          <w:sz w:val="28"/>
          <w:szCs w:val="28"/>
          <w:lang w:val="uk-UA"/>
        </w:rPr>
        <w:t xml:space="preserve">у </w:t>
      </w:r>
      <w:r w:rsidRPr="00BF17C8">
        <w:rPr>
          <w:sz w:val="28"/>
          <w:szCs w:val="28"/>
          <w:lang w:val="uk-UA"/>
        </w:rPr>
        <w:t xml:space="preserve">рубежах є слабкі, погано захищені місця, і це відомо, наприклад, конкурентам чи кримінальним структурам, жодні </w:t>
      </w:r>
      <w:r>
        <w:rPr>
          <w:sz w:val="28"/>
          <w:szCs w:val="28"/>
          <w:lang w:val="uk-UA"/>
        </w:rPr>
        <w:t xml:space="preserve">з </w:t>
      </w:r>
      <w:r w:rsidRPr="00BF17C8">
        <w:rPr>
          <w:sz w:val="28"/>
          <w:szCs w:val="28"/>
          <w:lang w:val="uk-UA"/>
        </w:rPr>
        <w:t>ефективних заходів інших ділянках не захистять цю зону безпеки.</w:t>
      </w:r>
    </w:p>
    <w:p w:rsidR="00EE7863" w:rsidRPr="00BF17C8" w:rsidRDefault="00EE7863" w:rsidP="00B33564">
      <w:pPr>
        <w:ind w:firstLine="567"/>
        <w:jc w:val="both"/>
        <w:rPr>
          <w:sz w:val="28"/>
          <w:szCs w:val="28"/>
          <w:lang w:val="uk-UA"/>
        </w:rPr>
      </w:pPr>
      <w:r w:rsidRPr="00BF17C8">
        <w:rPr>
          <w:sz w:val="28"/>
          <w:szCs w:val="28"/>
          <w:lang w:val="uk-UA"/>
        </w:rPr>
        <w:t>Принцип розумної достатності полягає у встановленні деякого рівня безпеки без спроб створити «абсолютн</w:t>
      </w:r>
      <w:r>
        <w:rPr>
          <w:sz w:val="28"/>
          <w:szCs w:val="28"/>
          <w:lang w:val="uk-UA"/>
        </w:rPr>
        <w:t>ий</w:t>
      </w:r>
      <w:r w:rsidRPr="00BF17C8">
        <w:rPr>
          <w:sz w:val="28"/>
          <w:szCs w:val="28"/>
          <w:lang w:val="uk-UA"/>
        </w:rPr>
        <w:t>» захист. Маючи достатнім обсягом ресурсів (часом і коштами), можна подолати будь-</w:t>
      </w:r>
      <w:r>
        <w:rPr>
          <w:sz w:val="28"/>
          <w:szCs w:val="28"/>
          <w:lang w:val="uk-UA"/>
        </w:rPr>
        <w:t>яку, навіть тех</w:t>
      </w:r>
      <w:r w:rsidRPr="00BF17C8">
        <w:rPr>
          <w:sz w:val="28"/>
          <w:szCs w:val="28"/>
          <w:lang w:val="uk-UA"/>
        </w:rPr>
        <w:t>нічно та організаційно досконалу захист.</w:t>
      </w:r>
    </w:p>
    <w:p w:rsidR="00EE7863" w:rsidRPr="00BF17C8" w:rsidRDefault="00EE7863" w:rsidP="00B33564">
      <w:pPr>
        <w:ind w:firstLine="567"/>
        <w:jc w:val="both"/>
        <w:rPr>
          <w:sz w:val="28"/>
          <w:szCs w:val="28"/>
          <w:lang w:val="uk-UA"/>
        </w:rPr>
      </w:pPr>
      <w:r w:rsidRPr="00BF17C8">
        <w:rPr>
          <w:sz w:val="28"/>
          <w:szCs w:val="28"/>
          <w:lang w:val="uk-UA"/>
        </w:rPr>
        <w:t>Організація високоефективної системи захисту,</w:t>
      </w:r>
      <w:r>
        <w:rPr>
          <w:sz w:val="28"/>
          <w:szCs w:val="28"/>
          <w:lang w:val="uk-UA"/>
        </w:rPr>
        <w:t xml:space="preserve"> потребує,</w:t>
      </w:r>
      <w:r w:rsidRPr="00BF17C8">
        <w:rPr>
          <w:sz w:val="28"/>
          <w:szCs w:val="28"/>
          <w:lang w:val="uk-UA"/>
        </w:rPr>
        <w:t xml:space="preserve"> зазвичай, дуже значних капітальних вкладень і експлуатаційних витрат, тому важливо вибрати той достатній рівень її ефективності, отже, та безпеки, у яких ймовірність і величину можливої шкоди поєднуватимуться з гранично припустимими витратами розробку й функціонування системи безпеки. Реалізація цього принципу передбачає попереднє ранжування загроз за рівнем їхньої важливості з погляду впливу техніко-економічні показники (параметри) діяльності підприємства.</w:t>
      </w:r>
    </w:p>
    <w:p w:rsidR="00EE7863" w:rsidRPr="00BF17C8" w:rsidRDefault="00EE7863" w:rsidP="00B33564">
      <w:pPr>
        <w:ind w:firstLine="567"/>
        <w:jc w:val="both"/>
        <w:rPr>
          <w:sz w:val="28"/>
          <w:szCs w:val="28"/>
          <w:lang w:val="uk-UA"/>
        </w:rPr>
      </w:pPr>
      <w:r w:rsidRPr="00BF17C8">
        <w:rPr>
          <w:sz w:val="28"/>
          <w:szCs w:val="28"/>
          <w:lang w:val="uk-UA"/>
        </w:rPr>
        <w:lastRenderedPageBreak/>
        <w:t xml:space="preserve">Принцип безперервності вимагає, щоб у процесі функціонування системи захисту </w:t>
      </w:r>
      <w:r>
        <w:rPr>
          <w:sz w:val="28"/>
          <w:szCs w:val="28"/>
          <w:lang w:val="uk-UA"/>
        </w:rPr>
        <w:t xml:space="preserve">не </w:t>
      </w:r>
      <w:r w:rsidRPr="00BF17C8">
        <w:rPr>
          <w:sz w:val="28"/>
          <w:szCs w:val="28"/>
          <w:lang w:val="uk-UA"/>
        </w:rPr>
        <w:t>бу</w:t>
      </w:r>
      <w:r>
        <w:rPr>
          <w:sz w:val="28"/>
          <w:szCs w:val="28"/>
          <w:lang w:val="uk-UA"/>
        </w:rPr>
        <w:t>ло</w:t>
      </w:r>
      <w:r w:rsidRPr="00BF17C8">
        <w:rPr>
          <w:sz w:val="28"/>
          <w:szCs w:val="28"/>
          <w:lang w:val="uk-UA"/>
        </w:rPr>
        <w:t xml:space="preserve"> перерв у її роботі, викликаних ремонтом, зміною паролів, якими може скористатися суб'єкт загрози.</w:t>
      </w:r>
    </w:p>
    <w:p w:rsidR="00EE7863" w:rsidRPr="00BF17C8" w:rsidRDefault="00EE7863" w:rsidP="00B33564">
      <w:pPr>
        <w:ind w:firstLine="567"/>
        <w:jc w:val="both"/>
        <w:rPr>
          <w:sz w:val="28"/>
          <w:szCs w:val="28"/>
          <w:lang w:val="uk-UA"/>
        </w:rPr>
      </w:pPr>
      <w:r w:rsidRPr="00BF17C8">
        <w:rPr>
          <w:sz w:val="28"/>
          <w:szCs w:val="28"/>
          <w:lang w:val="uk-UA"/>
        </w:rPr>
        <w:t>Прийняті нами принципи побудови систем безпеки зумовлюють відповідність їм й організаційної структури служби безпеки підприємств, багато в чому що складається з кон'юнктури ринку послуг безпеки.</w:t>
      </w:r>
    </w:p>
    <w:p w:rsidR="00EE7863" w:rsidRPr="00BF17C8" w:rsidRDefault="00EE7863" w:rsidP="00B33564">
      <w:pPr>
        <w:ind w:firstLine="567"/>
        <w:jc w:val="both"/>
        <w:rPr>
          <w:sz w:val="28"/>
          <w:szCs w:val="28"/>
          <w:lang w:val="uk-UA"/>
        </w:rPr>
      </w:pPr>
      <w:r w:rsidRPr="00BF17C8">
        <w:rPr>
          <w:sz w:val="28"/>
          <w:szCs w:val="28"/>
          <w:lang w:val="uk-UA"/>
        </w:rPr>
        <w:t xml:space="preserve">У ролі суб'єкта безпеки можуть виступати держава, регіон, галузь, підприємство, особистість. Спочатку більш фундаментальні дослідження безпеки було здійснено лише з рівні держави. </w:t>
      </w:r>
    </w:p>
    <w:p w:rsidR="00EE7863" w:rsidRPr="00BF17C8" w:rsidRDefault="00EE7863" w:rsidP="00B33564">
      <w:pPr>
        <w:ind w:firstLine="567"/>
        <w:jc w:val="both"/>
        <w:rPr>
          <w:sz w:val="28"/>
          <w:szCs w:val="28"/>
          <w:lang w:val="uk-UA"/>
        </w:rPr>
      </w:pPr>
      <w:r w:rsidRPr="00BF17C8">
        <w:rPr>
          <w:sz w:val="28"/>
          <w:szCs w:val="28"/>
          <w:lang w:val="uk-UA"/>
        </w:rPr>
        <w:t>Рівень безпечності регіону та держави в що свідчить залежить від рівня економічній безпеці підприємств, розміщених з їхньої території. У основі діяльності, як регіону, і підприємства виступають їх економічних інтересів, які збігаються.</w:t>
      </w:r>
      <w:r>
        <w:rPr>
          <w:sz w:val="28"/>
          <w:szCs w:val="28"/>
          <w:lang w:val="uk-UA"/>
        </w:rPr>
        <w:t xml:space="preserve"> </w:t>
      </w:r>
      <w:r w:rsidRPr="00BF17C8">
        <w:rPr>
          <w:sz w:val="28"/>
          <w:szCs w:val="28"/>
          <w:lang w:val="uk-UA"/>
        </w:rPr>
        <w:t>Р</w:t>
      </w:r>
      <w:r>
        <w:rPr>
          <w:sz w:val="28"/>
          <w:szCs w:val="28"/>
          <w:lang w:val="uk-UA"/>
        </w:rPr>
        <w:t>і</w:t>
      </w:r>
      <w:r w:rsidRPr="00BF17C8">
        <w:rPr>
          <w:sz w:val="28"/>
          <w:szCs w:val="28"/>
          <w:lang w:val="uk-UA"/>
        </w:rPr>
        <w:t>знонаправленн</w:t>
      </w:r>
      <w:r>
        <w:rPr>
          <w:sz w:val="28"/>
          <w:szCs w:val="28"/>
          <w:lang w:val="uk-UA"/>
        </w:rPr>
        <w:t>і</w:t>
      </w:r>
      <w:r w:rsidRPr="00BF17C8">
        <w:rPr>
          <w:sz w:val="28"/>
          <w:szCs w:val="28"/>
          <w:lang w:val="uk-UA"/>
        </w:rPr>
        <w:t>сть економічних інтересів підприємств і забезпечує гальмуючий ефект у розвитку.</w:t>
      </w:r>
      <w:r>
        <w:rPr>
          <w:sz w:val="28"/>
          <w:szCs w:val="28"/>
          <w:lang w:val="uk-UA"/>
        </w:rPr>
        <w:t xml:space="preserve"> </w:t>
      </w:r>
      <w:r w:rsidRPr="00BF17C8">
        <w:rPr>
          <w:sz w:val="28"/>
          <w:szCs w:val="28"/>
          <w:lang w:val="uk-UA"/>
        </w:rPr>
        <w:t>Нормативно-законода</w:t>
      </w:r>
      <w:r>
        <w:rPr>
          <w:sz w:val="28"/>
          <w:szCs w:val="28"/>
          <w:lang w:val="uk-UA"/>
        </w:rPr>
        <w:t xml:space="preserve">вчі </w:t>
      </w:r>
      <w:r w:rsidRPr="00BF17C8">
        <w:rPr>
          <w:sz w:val="28"/>
          <w:szCs w:val="28"/>
          <w:lang w:val="uk-UA"/>
        </w:rPr>
        <w:t xml:space="preserve">основи у разі служать інструментом регулювання економічних інтересів. </w:t>
      </w:r>
    </w:p>
    <w:p w:rsidR="00EE7863" w:rsidRPr="00BF17C8" w:rsidRDefault="00EE7863" w:rsidP="00B33564">
      <w:pPr>
        <w:ind w:firstLine="567"/>
        <w:jc w:val="both"/>
        <w:rPr>
          <w:sz w:val="28"/>
          <w:szCs w:val="28"/>
          <w:lang w:val="uk-UA"/>
        </w:rPr>
      </w:pPr>
      <w:r w:rsidRPr="00BF17C8">
        <w:rPr>
          <w:sz w:val="28"/>
          <w:szCs w:val="28"/>
          <w:lang w:val="uk-UA"/>
        </w:rPr>
        <w:t>Структура формування регіональної, в тому числі державної, економічній безпеці передбачає комплекс економічних, правових і соціальних інших умов, які мають забезпечити захист економічних інтересів підприємств у відношенні ресурсного потенціалу; створення внутрішнього імунітету і до зовнішньої захищеності від дестабілізуючих чинників; забезпечення конкурентоспроможності продукції підприємств і стійкості їх фінансового стану; умови і життя, гідні цивілізованого стійкого і нормального відтворення громадських процесів. Це дає змогу стверджувати, що на посаді головного суб'єкта безпеки можна припустити підприємство як первинну економічну систему. Воно великою мірою визначає безпека продукції та потенціал держави, регіону.</w:t>
      </w:r>
    </w:p>
    <w:p w:rsidR="00EE7863" w:rsidRPr="00BF17C8" w:rsidRDefault="00EE7863" w:rsidP="00B33564">
      <w:pPr>
        <w:ind w:firstLine="567"/>
        <w:jc w:val="both"/>
        <w:rPr>
          <w:sz w:val="28"/>
          <w:szCs w:val="28"/>
          <w:lang w:val="uk-UA"/>
        </w:rPr>
      </w:pPr>
      <w:r w:rsidRPr="00BF17C8">
        <w:rPr>
          <w:sz w:val="28"/>
          <w:szCs w:val="28"/>
          <w:lang w:val="uk-UA"/>
        </w:rPr>
        <w:t>Відомо, що знаходиться й у оточенні постачальників ресурсів, які його необхідними матеріально-технічними і енергетичними ресурсами; посередників, які йому у просуванні товарів на ринках; конкурентів, які займаються випуском аналогічної продукції, спрямованої задоволення аналогічних потреб; споживачів продукції або послуг; територіальних утворень, як постачальників трудових ресурсів; державні органи, контролюючих діяльність підприємства з погляду їх правомірності; фінансових установ та інших.</w:t>
      </w:r>
    </w:p>
    <w:p w:rsidR="00EE7863" w:rsidRPr="00BF17C8" w:rsidRDefault="00EE7863" w:rsidP="00B33564">
      <w:pPr>
        <w:ind w:firstLine="567"/>
        <w:jc w:val="both"/>
        <w:rPr>
          <w:sz w:val="28"/>
          <w:szCs w:val="28"/>
          <w:lang w:val="uk-UA"/>
        </w:rPr>
      </w:pPr>
      <w:r w:rsidRPr="00BF17C8">
        <w:rPr>
          <w:sz w:val="28"/>
          <w:szCs w:val="28"/>
          <w:lang w:val="uk-UA"/>
        </w:rPr>
        <w:t>На діяльність підприємства також впливають такі чинники: природні (наявність ресурсів з певних видам, ступінь їх освоєння та ефективного використання), демографічні, науково-технічні (науково-технічна політику держави, рівень використовуваних технологій, конкурентоспроможність країни), економічні (ступінь державного регулювання економіки, систему оподаткування), екологічні (умови екологічної обстановки), політичні (політична стабільність у суспільстві, взаємодія законодавчої і виконавчої влади тощо.) та впливові міжнародні (зовнішньоекономічні відносини країни).</w:t>
      </w:r>
    </w:p>
    <w:p w:rsidR="00EE7863" w:rsidRPr="00BF17C8" w:rsidRDefault="00EE7863" w:rsidP="00B33564">
      <w:pPr>
        <w:ind w:firstLine="567"/>
        <w:jc w:val="both"/>
        <w:rPr>
          <w:sz w:val="28"/>
          <w:szCs w:val="28"/>
          <w:lang w:val="uk-UA"/>
        </w:rPr>
      </w:pPr>
      <w:r w:rsidRPr="00BF17C8">
        <w:rPr>
          <w:sz w:val="28"/>
          <w:szCs w:val="28"/>
          <w:lang w:val="uk-UA"/>
        </w:rPr>
        <w:lastRenderedPageBreak/>
        <w:t>Держава та інші зовнішні чинники, господарючих суб'єктів, які з підприємством, представляють умови довкілля, які мають впливом геть рівень безпеки підприємства.</w:t>
      </w:r>
    </w:p>
    <w:p w:rsidR="00EE7863" w:rsidRPr="00BF17C8" w:rsidRDefault="00EE7863" w:rsidP="00B33564">
      <w:pPr>
        <w:ind w:firstLine="567"/>
        <w:jc w:val="both"/>
        <w:rPr>
          <w:sz w:val="28"/>
          <w:szCs w:val="28"/>
          <w:lang w:val="uk-UA"/>
        </w:rPr>
      </w:pPr>
      <w:r w:rsidRPr="00BF17C8">
        <w:rPr>
          <w:sz w:val="28"/>
          <w:szCs w:val="28"/>
          <w:lang w:val="uk-UA"/>
        </w:rPr>
        <w:t xml:space="preserve">У окремих випадках підприємство практично безсило впливати на зовнішню середу, воно вимушене до неї пристосовуватися. Проте, впливом геть внутрішній механізм, на внутрішнє середовище безпеки є прямою та забезпечити необхідною його обов'язком. Тим паче, підприємство країни є ланкою у системі ринку України і змушене зміняться разом із. </w:t>
      </w:r>
    </w:p>
    <w:p w:rsidR="00EE7863" w:rsidRPr="00BF17C8" w:rsidRDefault="00EE7863" w:rsidP="00B33564">
      <w:pPr>
        <w:ind w:firstLine="567"/>
        <w:jc w:val="both"/>
        <w:rPr>
          <w:sz w:val="28"/>
          <w:szCs w:val="28"/>
          <w:lang w:val="uk-UA"/>
        </w:rPr>
      </w:pPr>
      <w:r w:rsidRPr="00BF17C8">
        <w:rPr>
          <w:sz w:val="28"/>
          <w:szCs w:val="28"/>
          <w:lang w:val="uk-UA"/>
        </w:rPr>
        <w:t>Системне управління у сфері забезпечення економічної і інформаційну безпеку підприємництва має своїм результатом на загальнодержавному рівні сприяння рішенню у тому мірою цілого ряду найважливіших проблем.</w:t>
      </w:r>
    </w:p>
    <w:p w:rsidR="00EE7863" w:rsidRPr="00BF17C8" w:rsidRDefault="00EE7863" w:rsidP="00B33564">
      <w:pPr>
        <w:ind w:firstLine="567"/>
        <w:jc w:val="both"/>
        <w:rPr>
          <w:sz w:val="28"/>
          <w:szCs w:val="28"/>
          <w:lang w:val="uk-UA"/>
        </w:rPr>
      </w:pPr>
      <w:r w:rsidRPr="00BF17C8">
        <w:rPr>
          <w:sz w:val="28"/>
          <w:szCs w:val="28"/>
          <w:lang w:val="uk-UA"/>
        </w:rPr>
        <w:t>У соціально-політичної області</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t>- зниження рівня злочинності, насамперед економічну;</w:t>
      </w:r>
    </w:p>
    <w:p w:rsidR="00EE7863" w:rsidRPr="00BF17C8" w:rsidRDefault="00EE7863" w:rsidP="00B33564">
      <w:pPr>
        <w:ind w:firstLine="567"/>
        <w:jc w:val="both"/>
        <w:rPr>
          <w:sz w:val="28"/>
          <w:szCs w:val="28"/>
          <w:lang w:val="uk-UA"/>
        </w:rPr>
      </w:pPr>
      <w:r w:rsidRPr="00BF17C8">
        <w:rPr>
          <w:sz w:val="28"/>
          <w:szCs w:val="28"/>
          <w:lang w:val="uk-UA"/>
        </w:rPr>
        <w:t>- уповільнення, а перспективі й припинення процесу криміналізації економіки та суспільства;</w:t>
      </w:r>
    </w:p>
    <w:p w:rsidR="00EE7863" w:rsidRPr="00BF17C8" w:rsidRDefault="00EE7863" w:rsidP="00B33564">
      <w:pPr>
        <w:ind w:firstLine="567"/>
        <w:jc w:val="both"/>
        <w:rPr>
          <w:sz w:val="28"/>
          <w:szCs w:val="28"/>
          <w:lang w:val="uk-UA"/>
        </w:rPr>
      </w:pPr>
      <w:r w:rsidRPr="00BF17C8">
        <w:rPr>
          <w:sz w:val="28"/>
          <w:szCs w:val="28"/>
          <w:lang w:val="uk-UA"/>
        </w:rPr>
        <w:t>- складне становище легалізації тіньових капіталів, і навіть доходів від незаконного підприємництва;</w:t>
      </w:r>
    </w:p>
    <w:p w:rsidR="00EE7863" w:rsidRPr="00BF17C8" w:rsidRDefault="00EE7863" w:rsidP="00B33564">
      <w:pPr>
        <w:ind w:firstLine="567"/>
        <w:jc w:val="both"/>
        <w:rPr>
          <w:sz w:val="28"/>
          <w:szCs w:val="28"/>
          <w:lang w:val="uk-UA"/>
        </w:rPr>
      </w:pPr>
      <w:r w:rsidRPr="00BF17C8">
        <w:rPr>
          <w:sz w:val="28"/>
          <w:szCs w:val="28"/>
          <w:lang w:val="uk-UA"/>
        </w:rPr>
        <w:t>- зміна антиринкового громадської думки бік підтримки підприємництва;</w:t>
      </w:r>
    </w:p>
    <w:p w:rsidR="00EE7863" w:rsidRPr="00BF17C8" w:rsidRDefault="00EE7863" w:rsidP="00B33564">
      <w:pPr>
        <w:ind w:firstLine="567"/>
        <w:jc w:val="both"/>
        <w:rPr>
          <w:sz w:val="28"/>
          <w:szCs w:val="28"/>
          <w:lang w:val="uk-UA"/>
        </w:rPr>
      </w:pPr>
      <w:r w:rsidRPr="00BF17C8">
        <w:rPr>
          <w:sz w:val="28"/>
          <w:szCs w:val="28"/>
          <w:lang w:val="uk-UA"/>
        </w:rPr>
        <w:t>- вдосконалення системи захисту державних таємниць;</w:t>
      </w:r>
    </w:p>
    <w:p w:rsidR="00EE7863" w:rsidRPr="00BF17C8" w:rsidRDefault="00EE7863" w:rsidP="00B33564">
      <w:pPr>
        <w:ind w:firstLine="567"/>
        <w:jc w:val="both"/>
        <w:rPr>
          <w:sz w:val="28"/>
          <w:szCs w:val="28"/>
          <w:lang w:val="uk-UA"/>
        </w:rPr>
      </w:pPr>
      <w:r w:rsidRPr="00BF17C8">
        <w:rPr>
          <w:sz w:val="28"/>
          <w:szCs w:val="28"/>
          <w:lang w:val="uk-UA"/>
        </w:rPr>
        <w:t>- зміцнення міжнародного економічного рейтингу України;</w:t>
      </w:r>
    </w:p>
    <w:p w:rsidR="00EE7863" w:rsidRPr="00BF17C8" w:rsidRDefault="00EE7863" w:rsidP="00B33564">
      <w:pPr>
        <w:ind w:firstLine="567"/>
        <w:jc w:val="both"/>
        <w:rPr>
          <w:sz w:val="28"/>
          <w:szCs w:val="28"/>
          <w:lang w:val="uk-UA"/>
        </w:rPr>
      </w:pPr>
      <w:r w:rsidRPr="00BF17C8">
        <w:rPr>
          <w:sz w:val="28"/>
          <w:szCs w:val="28"/>
          <w:lang w:val="uk-UA"/>
        </w:rPr>
        <w:t>- створення для громадянського суспільства.</w:t>
      </w:r>
    </w:p>
    <w:p w:rsidR="00EE7863" w:rsidRPr="00BF17C8" w:rsidRDefault="00EE7863" w:rsidP="00B33564">
      <w:pPr>
        <w:ind w:firstLine="567"/>
        <w:jc w:val="both"/>
        <w:rPr>
          <w:sz w:val="28"/>
          <w:szCs w:val="28"/>
          <w:lang w:val="uk-UA"/>
        </w:rPr>
      </w:pPr>
      <w:r w:rsidRPr="00BF17C8">
        <w:rPr>
          <w:sz w:val="28"/>
          <w:szCs w:val="28"/>
          <w:lang w:val="uk-UA"/>
        </w:rPr>
        <w:t>Це соціально-економічна сфера області</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t>- зміцнення підприємницького потенціалу;</w:t>
      </w:r>
    </w:p>
    <w:p w:rsidR="00EE7863" w:rsidRPr="00BF17C8" w:rsidRDefault="00EE7863" w:rsidP="00B33564">
      <w:pPr>
        <w:ind w:firstLine="567"/>
        <w:jc w:val="both"/>
        <w:rPr>
          <w:sz w:val="28"/>
          <w:szCs w:val="28"/>
          <w:lang w:val="uk-UA"/>
        </w:rPr>
      </w:pPr>
      <w:r w:rsidRPr="00BF17C8">
        <w:rPr>
          <w:sz w:val="28"/>
          <w:szCs w:val="28"/>
          <w:lang w:val="uk-UA"/>
        </w:rPr>
        <w:t>- зростання доходної частини державного бюджету;</w:t>
      </w:r>
    </w:p>
    <w:p w:rsidR="00EE7863" w:rsidRPr="00BF17C8" w:rsidRDefault="00EE7863" w:rsidP="00B33564">
      <w:pPr>
        <w:ind w:firstLine="567"/>
        <w:jc w:val="both"/>
        <w:rPr>
          <w:sz w:val="28"/>
          <w:szCs w:val="28"/>
          <w:lang w:val="uk-UA"/>
        </w:rPr>
      </w:pPr>
      <w:r w:rsidRPr="00BF17C8">
        <w:rPr>
          <w:sz w:val="28"/>
          <w:szCs w:val="28"/>
          <w:lang w:val="uk-UA"/>
        </w:rPr>
        <w:t>- збільшення зайнятість населення з допомогою його активного підключення до різних сфер підприємницької діяльності;</w:t>
      </w:r>
    </w:p>
    <w:p w:rsidR="00EE7863" w:rsidRPr="00BF17C8" w:rsidRDefault="00EE7863" w:rsidP="00B33564">
      <w:pPr>
        <w:ind w:firstLine="567"/>
        <w:jc w:val="both"/>
        <w:rPr>
          <w:sz w:val="28"/>
          <w:szCs w:val="28"/>
          <w:lang w:val="uk-UA"/>
        </w:rPr>
      </w:pPr>
      <w:r w:rsidRPr="00BF17C8">
        <w:rPr>
          <w:sz w:val="28"/>
          <w:szCs w:val="28"/>
          <w:lang w:val="uk-UA"/>
        </w:rPr>
        <w:t>- розвиток інфраструктури ринкової економіки;</w:t>
      </w:r>
    </w:p>
    <w:p w:rsidR="00EE7863" w:rsidRPr="00BF17C8" w:rsidRDefault="00EE7863" w:rsidP="00B33564">
      <w:pPr>
        <w:ind w:firstLine="567"/>
        <w:jc w:val="both"/>
        <w:rPr>
          <w:sz w:val="28"/>
          <w:szCs w:val="28"/>
          <w:lang w:val="uk-UA"/>
        </w:rPr>
      </w:pPr>
      <w:r w:rsidRPr="00BF17C8">
        <w:rPr>
          <w:sz w:val="28"/>
          <w:szCs w:val="28"/>
          <w:lang w:val="uk-UA"/>
        </w:rPr>
        <w:t>- збільшення приватних інвестицій у галузі, для Яких нехарактерна швидка оборотність капіталу;</w:t>
      </w:r>
    </w:p>
    <w:p w:rsidR="00EE7863" w:rsidRPr="00BF17C8" w:rsidRDefault="00EE7863" w:rsidP="00B33564">
      <w:pPr>
        <w:ind w:firstLine="567"/>
        <w:jc w:val="both"/>
        <w:rPr>
          <w:sz w:val="28"/>
          <w:szCs w:val="28"/>
          <w:lang w:val="uk-UA"/>
        </w:rPr>
      </w:pPr>
      <w:r w:rsidRPr="00BF17C8">
        <w:rPr>
          <w:sz w:val="28"/>
          <w:szCs w:val="28"/>
          <w:lang w:val="uk-UA"/>
        </w:rPr>
        <w:t>- залучення солідних іноземних інвесторів;</w:t>
      </w:r>
    </w:p>
    <w:p w:rsidR="00EE7863" w:rsidRPr="00BF17C8" w:rsidRDefault="00EE7863" w:rsidP="00B33564">
      <w:pPr>
        <w:ind w:firstLine="567"/>
        <w:jc w:val="both"/>
        <w:rPr>
          <w:sz w:val="28"/>
          <w:szCs w:val="28"/>
          <w:lang w:val="uk-UA"/>
        </w:rPr>
      </w:pPr>
      <w:r w:rsidRPr="00BF17C8">
        <w:rPr>
          <w:sz w:val="28"/>
          <w:szCs w:val="28"/>
          <w:lang w:val="uk-UA"/>
        </w:rPr>
        <w:t>- поліпшення морально-психологічного клімату у суспільстві;</w:t>
      </w:r>
    </w:p>
    <w:p w:rsidR="00EE7863" w:rsidRPr="00BF17C8" w:rsidRDefault="00EE7863" w:rsidP="00B33564">
      <w:pPr>
        <w:ind w:firstLine="567"/>
        <w:jc w:val="both"/>
        <w:rPr>
          <w:sz w:val="28"/>
          <w:szCs w:val="28"/>
          <w:lang w:val="uk-UA"/>
        </w:rPr>
      </w:pPr>
      <w:r w:rsidRPr="00BF17C8">
        <w:rPr>
          <w:sz w:val="28"/>
          <w:szCs w:val="28"/>
          <w:lang w:val="uk-UA"/>
        </w:rPr>
        <w:t>- поширення стереотипів цивілізованого, «шляхетного» бізнесу;</w:t>
      </w:r>
    </w:p>
    <w:p w:rsidR="00EE7863" w:rsidRPr="00BF17C8" w:rsidRDefault="00EE7863" w:rsidP="00B33564">
      <w:pPr>
        <w:ind w:firstLine="567"/>
        <w:jc w:val="both"/>
        <w:rPr>
          <w:sz w:val="28"/>
          <w:szCs w:val="28"/>
          <w:lang w:val="uk-UA"/>
        </w:rPr>
      </w:pPr>
      <w:r w:rsidRPr="00BF17C8">
        <w:rPr>
          <w:sz w:val="28"/>
          <w:szCs w:val="28"/>
          <w:lang w:val="uk-UA"/>
        </w:rPr>
        <w:t>- формування в осіб, які займаються підприємницькою Діяльністю, почуття повної захищеності і відчуття впевненості у майбутньому;</w:t>
      </w:r>
    </w:p>
    <w:p w:rsidR="00EE7863" w:rsidRPr="00BF17C8" w:rsidRDefault="00EE7863" w:rsidP="00B33564">
      <w:pPr>
        <w:ind w:firstLine="567"/>
        <w:jc w:val="both"/>
        <w:rPr>
          <w:sz w:val="28"/>
          <w:szCs w:val="28"/>
          <w:lang w:val="uk-UA"/>
        </w:rPr>
      </w:pPr>
      <w:r w:rsidRPr="00BF17C8">
        <w:rPr>
          <w:sz w:val="28"/>
          <w:szCs w:val="28"/>
          <w:lang w:val="uk-UA"/>
        </w:rPr>
        <w:t>- захист населення від фальсифікованої продукції, неякісних товарів.</w:t>
      </w:r>
    </w:p>
    <w:p w:rsidR="00EE7863" w:rsidRPr="00BF17C8" w:rsidRDefault="00EE7863" w:rsidP="00B33564">
      <w:pPr>
        <w:ind w:firstLine="567"/>
        <w:jc w:val="both"/>
        <w:rPr>
          <w:sz w:val="28"/>
          <w:szCs w:val="28"/>
          <w:lang w:val="uk-UA"/>
        </w:rPr>
      </w:pPr>
      <w:r w:rsidRPr="00BF17C8">
        <w:rPr>
          <w:sz w:val="28"/>
          <w:szCs w:val="28"/>
          <w:lang w:val="uk-UA"/>
        </w:rPr>
        <w:t xml:space="preserve">Менш соціально значущі плоди управління у сфері забезпечення безпеки бізнесу ставляться мирно вирішити проблеми в організаційної, інформаційної та правової областях. </w:t>
      </w:r>
    </w:p>
    <w:p w:rsidR="00EE7863" w:rsidRPr="00BF17C8" w:rsidRDefault="00EE7863" w:rsidP="00B33564">
      <w:pPr>
        <w:ind w:firstLine="567"/>
        <w:jc w:val="both"/>
        <w:rPr>
          <w:sz w:val="28"/>
          <w:szCs w:val="28"/>
          <w:lang w:val="uk-UA"/>
        </w:rPr>
      </w:pPr>
      <w:r w:rsidRPr="00BF17C8">
        <w:rPr>
          <w:sz w:val="28"/>
          <w:szCs w:val="28"/>
          <w:lang w:val="uk-UA"/>
        </w:rPr>
        <w:t>У організаційної області</w:t>
      </w:r>
      <w:r w:rsidRPr="00BF17C8">
        <w:rPr>
          <w:i/>
          <w:iCs/>
          <w:sz w:val="28"/>
          <w:szCs w:val="28"/>
          <w:lang w:val="uk-UA"/>
        </w:rPr>
        <w:t xml:space="preserve"> </w:t>
      </w:r>
      <w:r w:rsidRPr="00BF17C8">
        <w:rPr>
          <w:sz w:val="28"/>
          <w:szCs w:val="28"/>
          <w:lang w:val="uk-UA"/>
        </w:rPr>
        <w:t>це:</w:t>
      </w:r>
    </w:p>
    <w:p w:rsidR="00EE7863" w:rsidRPr="00BF17C8" w:rsidRDefault="00EE7863" w:rsidP="00B33564">
      <w:pPr>
        <w:ind w:firstLine="567"/>
        <w:jc w:val="both"/>
        <w:rPr>
          <w:sz w:val="28"/>
          <w:szCs w:val="28"/>
          <w:lang w:val="uk-UA"/>
        </w:rPr>
      </w:pPr>
      <w:r w:rsidRPr="00BF17C8">
        <w:rPr>
          <w:sz w:val="28"/>
          <w:szCs w:val="28"/>
          <w:lang w:val="uk-UA"/>
        </w:rPr>
        <w:t>- поліпшення керованості економіки;</w:t>
      </w:r>
    </w:p>
    <w:p w:rsidR="00EE7863" w:rsidRPr="00BF17C8" w:rsidRDefault="00EE7863" w:rsidP="00B33564">
      <w:pPr>
        <w:ind w:firstLine="567"/>
        <w:jc w:val="both"/>
        <w:rPr>
          <w:sz w:val="28"/>
          <w:szCs w:val="28"/>
          <w:lang w:val="uk-UA"/>
        </w:rPr>
      </w:pPr>
      <w:r w:rsidRPr="00BF17C8">
        <w:rPr>
          <w:sz w:val="28"/>
          <w:szCs w:val="28"/>
          <w:lang w:val="uk-UA"/>
        </w:rPr>
        <w:t>- підвищення результативності і оперативності дій правоохоронних органів як наслідок координування й взаємодії із приватними детективними агенціями й службами внутрішній безпеці фірм.</w:t>
      </w:r>
    </w:p>
    <w:p w:rsidR="00EE7863" w:rsidRPr="00BF17C8" w:rsidRDefault="00EE7863" w:rsidP="00B33564">
      <w:pPr>
        <w:ind w:firstLine="567"/>
        <w:jc w:val="both"/>
        <w:rPr>
          <w:sz w:val="28"/>
          <w:szCs w:val="28"/>
          <w:lang w:val="uk-UA"/>
        </w:rPr>
      </w:pPr>
      <w:r w:rsidRPr="00BF17C8">
        <w:rPr>
          <w:sz w:val="28"/>
          <w:szCs w:val="28"/>
          <w:lang w:val="uk-UA"/>
        </w:rPr>
        <w:t>У інформаційній галузі</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lastRenderedPageBreak/>
        <w:t>- підвищення інформованості населення про проблеми підприємництва та її захищеності від кримінальної конкуренції;</w:t>
      </w:r>
    </w:p>
    <w:p w:rsidR="00EE7863" w:rsidRPr="00BF17C8" w:rsidRDefault="00EE7863" w:rsidP="00B33564">
      <w:pPr>
        <w:ind w:firstLine="567"/>
        <w:jc w:val="both"/>
        <w:rPr>
          <w:sz w:val="28"/>
          <w:szCs w:val="28"/>
          <w:lang w:val="uk-UA"/>
        </w:rPr>
      </w:pPr>
      <w:r w:rsidRPr="00BF17C8">
        <w:rPr>
          <w:sz w:val="28"/>
          <w:szCs w:val="28"/>
          <w:lang w:val="uk-UA"/>
        </w:rPr>
        <w:t>- отримання оперативної інформації про стан захищеності підприємництва Україні, за регіонами і галузям народного господарства;</w:t>
      </w:r>
    </w:p>
    <w:p w:rsidR="00EE7863" w:rsidRPr="00BF17C8" w:rsidRDefault="00EE7863" w:rsidP="00B33564">
      <w:pPr>
        <w:ind w:firstLine="567"/>
        <w:jc w:val="both"/>
        <w:rPr>
          <w:sz w:val="28"/>
          <w:szCs w:val="28"/>
          <w:lang w:val="uk-UA"/>
        </w:rPr>
      </w:pPr>
      <w:r w:rsidRPr="00BF17C8">
        <w:rPr>
          <w:sz w:val="28"/>
          <w:szCs w:val="28"/>
          <w:lang w:val="uk-UA"/>
        </w:rPr>
        <w:t>- вдосконалення аналізу процесів розвитку підприємницької діяльності до ухвалення політичних лідеріва і управлінські рішення.</w:t>
      </w:r>
    </w:p>
    <w:p w:rsidR="00EE7863" w:rsidRPr="00BF17C8" w:rsidRDefault="00EE7863" w:rsidP="00B33564">
      <w:pPr>
        <w:ind w:firstLine="567"/>
        <w:jc w:val="both"/>
        <w:rPr>
          <w:sz w:val="28"/>
          <w:szCs w:val="28"/>
          <w:lang w:val="uk-UA"/>
        </w:rPr>
      </w:pPr>
      <w:r w:rsidRPr="00BF17C8">
        <w:rPr>
          <w:sz w:val="28"/>
          <w:szCs w:val="28"/>
          <w:lang w:val="uk-UA"/>
        </w:rPr>
        <w:t>У галузі права</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t>- впорядкування відносин громадян, у яких є елементи підприємництва, і держави; підприємницьких структур і держави у сфері захисту їх прав;</w:t>
      </w:r>
    </w:p>
    <w:p w:rsidR="00EE7863" w:rsidRPr="00BF17C8" w:rsidRDefault="00EE7863" w:rsidP="00B33564">
      <w:pPr>
        <w:ind w:firstLine="567"/>
        <w:jc w:val="both"/>
        <w:rPr>
          <w:sz w:val="28"/>
          <w:szCs w:val="28"/>
          <w:lang w:val="uk-UA"/>
        </w:rPr>
      </w:pPr>
      <w:r w:rsidRPr="00BF17C8">
        <w:rPr>
          <w:sz w:val="28"/>
          <w:szCs w:val="28"/>
          <w:lang w:val="uk-UA"/>
        </w:rPr>
        <w:t>- усунення прогалин й регіональних протиріч в нормативно-правову базу, зумовлюючих вразливість підприємництва для суб'єктів кримінальної конкуренції.</w:t>
      </w:r>
    </w:p>
    <w:p w:rsidR="00EE7863" w:rsidRPr="00BF17C8" w:rsidRDefault="00EE7863" w:rsidP="00B33564">
      <w:pPr>
        <w:ind w:firstLine="567"/>
        <w:jc w:val="both"/>
        <w:rPr>
          <w:sz w:val="28"/>
          <w:szCs w:val="28"/>
          <w:lang w:val="uk-UA"/>
        </w:rPr>
      </w:pPr>
      <w:r w:rsidRPr="00BF17C8">
        <w:rPr>
          <w:sz w:val="28"/>
          <w:szCs w:val="28"/>
          <w:lang w:val="uk-UA"/>
        </w:rPr>
        <w:t>На рівні підприємницьких структур до проблем, які мають вирішуватися під час управління захистом бізнесу, ставляться такі:</w:t>
      </w:r>
    </w:p>
    <w:p w:rsidR="00EE7863" w:rsidRPr="00BF17C8" w:rsidRDefault="00EE7863" w:rsidP="00B33564">
      <w:pPr>
        <w:ind w:firstLine="567"/>
        <w:jc w:val="both"/>
        <w:rPr>
          <w:sz w:val="28"/>
          <w:szCs w:val="28"/>
          <w:lang w:val="uk-UA"/>
        </w:rPr>
      </w:pPr>
      <w:r w:rsidRPr="00BF17C8">
        <w:rPr>
          <w:sz w:val="28"/>
          <w:szCs w:val="28"/>
          <w:lang w:val="uk-UA"/>
        </w:rPr>
        <w:t>У сфері економіки</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t>- зниження збитків кримінальної конкуренції;</w:t>
      </w:r>
    </w:p>
    <w:p w:rsidR="00EE7863" w:rsidRPr="00BF17C8" w:rsidRDefault="00EE7863" w:rsidP="00B33564">
      <w:pPr>
        <w:ind w:firstLine="567"/>
        <w:jc w:val="both"/>
        <w:rPr>
          <w:sz w:val="28"/>
          <w:szCs w:val="28"/>
          <w:lang w:val="uk-UA"/>
        </w:rPr>
      </w:pPr>
      <w:r w:rsidRPr="00BF17C8">
        <w:rPr>
          <w:sz w:val="28"/>
          <w:szCs w:val="28"/>
          <w:lang w:val="uk-UA"/>
        </w:rPr>
        <w:t>- зменшення витрат, що стосуються забезпечення безпеки підприємництва;</w:t>
      </w:r>
    </w:p>
    <w:p w:rsidR="00EE7863" w:rsidRPr="00BF17C8" w:rsidRDefault="00EE7863" w:rsidP="00B33564">
      <w:pPr>
        <w:ind w:firstLine="567"/>
        <w:jc w:val="both"/>
        <w:rPr>
          <w:sz w:val="28"/>
          <w:szCs w:val="28"/>
          <w:lang w:val="uk-UA"/>
        </w:rPr>
      </w:pPr>
      <w:r w:rsidRPr="00BF17C8">
        <w:rPr>
          <w:sz w:val="28"/>
          <w:szCs w:val="28"/>
          <w:lang w:val="uk-UA"/>
        </w:rPr>
        <w:t>- зміцнення іміджу фірми;</w:t>
      </w:r>
    </w:p>
    <w:p w:rsidR="00EE7863" w:rsidRPr="00BF17C8" w:rsidRDefault="00EE7863" w:rsidP="00B33564">
      <w:pPr>
        <w:ind w:firstLine="567"/>
        <w:jc w:val="both"/>
        <w:rPr>
          <w:sz w:val="28"/>
          <w:szCs w:val="28"/>
          <w:lang w:val="uk-UA"/>
        </w:rPr>
      </w:pPr>
      <w:r w:rsidRPr="00BF17C8">
        <w:rPr>
          <w:sz w:val="28"/>
          <w:szCs w:val="28"/>
          <w:lang w:val="uk-UA"/>
        </w:rPr>
        <w:t>- збільшення доходів від підприємницької діяльності, розширення її масштабів.</w:t>
      </w:r>
    </w:p>
    <w:p w:rsidR="00EE7863" w:rsidRPr="00BF17C8" w:rsidRDefault="00EE7863" w:rsidP="00B33564">
      <w:pPr>
        <w:ind w:firstLine="567"/>
        <w:jc w:val="both"/>
        <w:rPr>
          <w:sz w:val="28"/>
          <w:szCs w:val="28"/>
          <w:lang w:val="uk-UA"/>
        </w:rPr>
      </w:pPr>
      <w:r w:rsidRPr="00BF17C8">
        <w:rPr>
          <w:sz w:val="28"/>
          <w:szCs w:val="28"/>
          <w:lang w:val="uk-UA"/>
        </w:rPr>
        <w:t>У соціальній області</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t>- поліпшення морально-психологічного клімату в трудовий колектив, підвищення ступеня його згуртованості;</w:t>
      </w:r>
    </w:p>
    <w:p w:rsidR="00EE7863" w:rsidRPr="00BF17C8" w:rsidRDefault="00EE7863" w:rsidP="00B33564">
      <w:pPr>
        <w:ind w:firstLine="567"/>
        <w:jc w:val="both"/>
        <w:rPr>
          <w:sz w:val="28"/>
          <w:szCs w:val="28"/>
          <w:lang w:val="uk-UA"/>
        </w:rPr>
      </w:pPr>
      <w:r w:rsidRPr="00BF17C8">
        <w:rPr>
          <w:sz w:val="28"/>
          <w:szCs w:val="28"/>
          <w:lang w:val="uk-UA"/>
        </w:rPr>
        <w:t>- появу в співробітників почуття захищеності, впевненості у майбутньому;</w:t>
      </w:r>
    </w:p>
    <w:p w:rsidR="00EE7863" w:rsidRPr="00BF17C8" w:rsidRDefault="00EE7863" w:rsidP="00B33564">
      <w:pPr>
        <w:ind w:firstLine="567"/>
        <w:jc w:val="both"/>
        <w:rPr>
          <w:sz w:val="28"/>
          <w:szCs w:val="28"/>
          <w:lang w:val="uk-UA"/>
        </w:rPr>
      </w:pPr>
      <w:r w:rsidRPr="00BF17C8">
        <w:rPr>
          <w:sz w:val="28"/>
          <w:szCs w:val="28"/>
          <w:lang w:val="uk-UA"/>
        </w:rPr>
        <w:t>- зміцнення стереотипів цивілізованого бізнесу;</w:t>
      </w:r>
    </w:p>
    <w:p w:rsidR="00EE7863" w:rsidRPr="00BF17C8" w:rsidRDefault="00EE7863" w:rsidP="00B33564">
      <w:pPr>
        <w:ind w:firstLine="567"/>
        <w:jc w:val="both"/>
        <w:rPr>
          <w:sz w:val="28"/>
          <w:szCs w:val="28"/>
          <w:lang w:val="uk-UA"/>
        </w:rPr>
      </w:pPr>
      <w:r w:rsidRPr="00BF17C8">
        <w:rPr>
          <w:sz w:val="28"/>
          <w:szCs w:val="28"/>
          <w:lang w:val="uk-UA"/>
        </w:rPr>
        <w:t>- розвиток корпоративної культури.</w:t>
      </w:r>
    </w:p>
    <w:p w:rsidR="00EE7863" w:rsidRPr="00BF17C8" w:rsidRDefault="00EE7863" w:rsidP="00B33564">
      <w:pPr>
        <w:ind w:firstLine="567"/>
        <w:jc w:val="both"/>
        <w:rPr>
          <w:sz w:val="28"/>
          <w:szCs w:val="28"/>
          <w:lang w:val="uk-UA"/>
        </w:rPr>
      </w:pPr>
      <w:r w:rsidRPr="00BF17C8">
        <w:rPr>
          <w:sz w:val="28"/>
          <w:szCs w:val="28"/>
          <w:lang w:val="uk-UA"/>
        </w:rPr>
        <w:t>У административно-организаційній області</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t>- підвищення організованості;</w:t>
      </w:r>
    </w:p>
    <w:p w:rsidR="00EE7863" w:rsidRPr="00BF17C8" w:rsidRDefault="00EE7863" w:rsidP="00B33564">
      <w:pPr>
        <w:ind w:firstLine="567"/>
        <w:jc w:val="both"/>
        <w:rPr>
          <w:sz w:val="28"/>
          <w:szCs w:val="28"/>
          <w:lang w:val="uk-UA"/>
        </w:rPr>
      </w:pPr>
      <w:r w:rsidRPr="00BF17C8">
        <w:rPr>
          <w:sz w:val="28"/>
          <w:szCs w:val="28"/>
          <w:lang w:val="uk-UA"/>
        </w:rPr>
        <w:t>- максимізація «організаційного ефекту»;</w:t>
      </w:r>
    </w:p>
    <w:p w:rsidR="00EE7863" w:rsidRPr="00BF17C8" w:rsidRDefault="00EE7863" w:rsidP="00B33564">
      <w:pPr>
        <w:ind w:firstLine="567"/>
        <w:jc w:val="both"/>
        <w:rPr>
          <w:sz w:val="28"/>
          <w:szCs w:val="28"/>
          <w:lang w:val="uk-UA"/>
        </w:rPr>
      </w:pPr>
      <w:r w:rsidRPr="00BF17C8">
        <w:rPr>
          <w:sz w:val="28"/>
          <w:szCs w:val="28"/>
          <w:lang w:val="uk-UA"/>
        </w:rPr>
        <w:t>- підвищення трудовий дисципліни.</w:t>
      </w:r>
    </w:p>
    <w:p w:rsidR="00EE7863" w:rsidRPr="00BF17C8" w:rsidRDefault="00EE7863" w:rsidP="00B33564">
      <w:pPr>
        <w:ind w:firstLine="567"/>
        <w:jc w:val="both"/>
        <w:rPr>
          <w:sz w:val="28"/>
          <w:szCs w:val="28"/>
          <w:lang w:val="uk-UA"/>
        </w:rPr>
      </w:pPr>
      <w:r w:rsidRPr="00BF17C8">
        <w:rPr>
          <w:sz w:val="28"/>
          <w:szCs w:val="28"/>
          <w:lang w:val="uk-UA"/>
        </w:rPr>
        <w:t>У інформаційній галузі</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t>- підвищення інформованості працівників фірми з питань гарантування безпеки бізнесу від кримінальної конкуренції;</w:t>
      </w:r>
    </w:p>
    <w:p w:rsidR="00EE7863" w:rsidRPr="00BF17C8" w:rsidRDefault="00EE7863" w:rsidP="00B33564">
      <w:pPr>
        <w:ind w:firstLine="567"/>
        <w:jc w:val="both"/>
        <w:rPr>
          <w:sz w:val="28"/>
          <w:szCs w:val="28"/>
          <w:lang w:val="uk-UA"/>
        </w:rPr>
      </w:pPr>
      <w:r w:rsidRPr="00BF17C8">
        <w:rPr>
          <w:sz w:val="28"/>
          <w:szCs w:val="28"/>
          <w:lang w:val="uk-UA"/>
        </w:rPr>
        <w:t>- полегшення збору інформації, має значення за захистом бізнесу;</w:t>
      </w:r>
    </w:p>
    <w:p w:rsidR="00EE7863" w:rsidRPr="00BF17C8" w:rsidRDefault="00EE7863" w:rsidP="00B33564">
      <w:pPr>
        <w:ind w:firstLine="567"/>
        <w:jc w:val="both"/>
        <w:rPr>
          <w:sz w:val="28"/>
          <w:szCs w:val="28"/>
          <w:lang w:val="uk-UA"/>
        </w:rPr>
      </w:pPr>
      <w:r w:rsidRPr="00BF17C8">
        <w:rPr>
          <w:sz w:val="28"/>
          <w:szCs w:val="28"/>
          <w:lang w:val="uk-UA"/>
        </w:rPr>
        <w:t>- створення інформаційного бази на інтересах забезпечення економічної і інформаційну безпеку бізнесу.</w:t>
      </w:r>
    </w:p>
    <w:p w:rsidR="00EE7863" w:rsidRPr="00BF17C8" w:rsidRDefault="00EE7863" w:rsidP="00B33564">
      <w:pPr>
        <w:ind w:firstLine="567"/>
        <w:jc w:val="both"/>
        <w:rPr>
          <w:sz w:val="28"/>
          <w:szCs w:val="28"/>
          <w:lang w:val="uk-UA"/>
        </w:rPr>
      </w:pPr>
      <w:r w:rsidRPr="00BF17C8">
        <w:rPr>
          <w:sz w:val="28"/>
          <w:szCs w:val="28"/>
          <w:lang w:val="uk-UA"/>
        </w:rPr>
        <w:t>У галузі права</w:t>
      </w:r>
      <w:r w:rsidRPr="00BF17C8">
        <w:rPr>
          <w:i/>
          <w:iCs/>
          <w:sz w:val="28"/>
          <w:szCs w:val="28"/>
          <w:lang w:val="uk-UA"/>
        </w:rPr>
        <w:t>:</w:t>
      </w:r>
    </w:p>
    <w:p w:rsidR="00EE7863" w:rsidRPr="00BF17C8" w:rsidRDefault="00EE7863" w:rsidP="00B33564">
      <w:pPr>
        <w:ind w:firstLine="567"/>
        <w:jc w:val="both"/>
        <w:rPr>
          <w:sz w:val="28"/>
          <w:szCs w:val="28"/>
          <w:lang w:val="uk-UA"/>
        </w:rPr>
      </w:pPr>
      <w:r w:rsidRPr="00BF17C8">
        <w:rPr>
          <w:sz w:val="28"/>
          <w:szCs w:val="28"/>
          <w:lang w:val="uk-UA"/>
        </w:rPr>
        <w:t>- впорядкування відносин між фірмою й окремими працівниками, між фірмою та інші організаціями — партнерами у бізнесі, між службою внутрішній безпеці та правоохоронних органів, приватними детективними агентствами, службами безпеки інших фірм;</w:t>
      </w:r>
    </w:p>
    <w:p w:rsidR="00EE7863" w:rsidRPr="00BF17C8" w:rsidRDefault="00EE7863" w:rsidP="00B33564">
      <w:pPr>
        <w:ind w:firstLine="567"/>
        <w:jc w:val="both"/>
        <w:rPr>
          <w:sz w:val="28"/>
          <w:szCs w:val="28"/>
          <w:lang w:val="uk-UA"/>
        </w:rPr>
      </w:pPr>
      <w:r w:rsidRPr="00BF17C8">
        <w:rPr>
          <w:sz w:val="28"/>
          <w:szCs w:val="28"/>
          <w:lang w:val="uk-UA"/>
        </w:rPr>
        <w:t>- підвищення правової захищеності бізнесу.</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Концептуальні положення управління економічною безпекою </w:t>
      </w:r>
      <w:r w:rsidRPr="00BF17C8">
        <w:rPr>
          <w:sz w:val="28"/>
          <w:szCs w:val="28"/>
          <w:lang w:val="uk-UA"/>
        </w:rPr>
        <w:lastRenderedPageBreak/>
        <w:t>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1. Моніторинг та діагностику економічної безпеки підприємства необхідно проводити постійно.</w:t>
      </w:r>
    </w:p>
    <w:p w:rsidR="00EE7863" w:rsidRPr="00BF17C8" w:rsidRDefault="00EE7863" w:rsidP="00FF4921">
      <w:pPr>
        <w:widowControl w:val="0"/>
        <w:ind w:firstLine="709"/>
        <w:jc w:val="both"/>
        <w:rPr>
          <w:sz w:val="28"/>
          <w:szCs w:val="28"/>
          <w:lang w:val="uk-UA"/>
        </w:rPr>
      </w:pPr>
      <w:r w:rsidRPr="00BF17C8">
        <w:rPr>
          <w:sz w:val="28"/>
          <w:szCs w:val="28"/>
          <w:lang w:val="uk-UA"/>
        </w:rPr>
        <w:t>2. Економічну безпеку підприємства необхідно досліджувати в статичному та динамічному аспекті.</w:t>
      </w:r>
    </w:p>
    <w:p w:rsidR="00EE7863" w:rsidRPr="00BF17C8" w:rsidRDefault="00EE7863" w:rsidP="00FF4921">
      <w:pPr>
        <w:widowControl w:val="0"/>
        <w:ind w:firstLine="709"/>
        <w:jc w:val="both"/>
        <w:rPr>
          <w:sz w:val="28"/>
          <w:szCs w:val="28"/>
          <w:lang w:val="uk-UA"/>
        </w:rPr>
      </w:pPr>
      <w:r w:rsidRPr="00BF17C8">
        <w:rPr>
          <w:sz w:val="28"/>
          <w:szCs w:val="28"/>
          <w:lang w:val="uk-UA"/>
        </w:rPr>
        <w:t>3. Управління економічною безпекою підприємства повинне бути ключовою складовою стратегічного управління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4. Повинно постійно здійснюватись удосконалення захисту інформації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5. Повинен здійснюватись контроль доступу сторонніх осіб на територію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6. Необхідно ретельно перевіряти контрагентів на предмет їх репутації та порядності ведення бізнесу.</w:t>
      </w:r>
    </w:p>
    <w:p w:rsidR="00EE7863" w:rsidRPr="00BF17C8" w:rsidRDefault="00EE7863" w:rsidP="00FF4921">
      <w:pPr>
        <w:widowControl w:val="0"/>
        <w:ind w:firstLine="709"/>
        <w:jc w:val="both"/>
        <w:rPr>
          <w:sz w:val="28"/>
          <w:szCs w:val="28"/>
          <w:lang w:val="uk-UA"/>
        </w:rPr>
      </w:pPr>
      <w:r w:rsidRPr="00BF17C8">
        <w:rPr>
          <w:sz w:val="28"/>
          <w:szCs w:val="28"/>
          <w:lang w:val="uk-UA"/>
        </w:rPr>
        <w:t>7. Періодично необхідно здійснювати перевірки персоналу підприємства на предмет ймовірності розкриття комерційних таємниць підприємствам-конкурентам.</w:t>
      </w:r>
    </w:p>
    <w:p w:rsidR="00EE7863" w:rsidRPr="00BF17C8" w:rsidRDefault="00EE7863" w:rsidP="00FF4921">
      <w:pPr>
        <w:widowControl w:val="0"/>
        <w:ind w:firstLine="709"/>
        <w:jc w:val="both"/>
        <w:rPr>
          <w:sz w:val="28"/>
          <w:szCs w:val="28"/>
          <w:lang w:val="uk-UA"/>
        </w:rPr>
      </w:pPr>
      <w:r w:rsidRPr="00BF17C8">
        <w:rPr>
          <w:sz w:val="28"/>
          <w:szCs w:val="28"/>
          <w:lang w:val="uk-UA"/>
        </w:rPr>
        <w:t>8. Необхідно знижувати ризики від озброєних пограбувань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9. Оцінювально-аналітична система повинна стати центральною частиною управління економічною безпекою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10. При оцінюванні рівня економічної безпеки підприємства необхідно враховувати не лише результати діяльності підприємства на поточну дату, а й потенціал, тобто здібності підприємства до забезпечення економічної безпеки підприємства в майбутньому.</w:t>
      </w:r>
    </w:p>
    <w:p w:rsidR="00EE7863" w:rsidRPr="00BF17C8" w:rsidRDefault="00EE7863" w:rsidP="00FF4921">
      <w:pPr>
        <w:widowControl w:val="0"/>
        <w:ind w:firstLine="709"/>
        <w:jc w:val="both"/>
        <w:rPr>
          <w:sz w:val="28"/>
          <w:szCs w:val="28"/>
          <w:lang w:val="uk-UA"/>
        </w:rPr>
      </w:pPr>
      <w:r w:rsidRPr="00BF17C8">
        <w:rPr>
          <w:sz w:val="28"/>
          <w:szCs w:val="28"/>
          <w:lang w:val="uk-UA"/>
        </w:rPr>
        <w:t>11. При оцінюванні рівня економічної безпеки підприємства необхідно використовувати декілька альтернативних методичних підходів.</w:t>
      </w:r>
    </w:p>
    <w:p w:rsidR="00EE7863" w:rsidRPr="00BF17C8" w:rsidRDefault="00EE7863" w:rsidP="00FF4921">
      <w:pPr>
        <w:widowControl w:val="0"/>
        <w:ind w:firstLine="709"/>
        <w:jc w:val="both"/>
        <w:rPr>
          <w:sz w:val="28"/>
          <w:szCs w:val="28"/>
          <w:lang w:val="uk-UA"/>
        </w:rPr>
      </w:pPr>
      <w:r w:rsidRPr="00BF17C8">
        <w:rPr>
          <w:sz w:val="28"/>
          <w:szCs w:val="28"/>
          <w:lang w:val="uk-UA"/>
        </w:rPr>
        <w:t>12. Оцінка значущості функціональних складових економічної безпеки підприємства повинна проводитись за допомогою добре перевірених евристичних методів.</w:t>
      </w:r>
    </w:p>
    <w:p w:rsidR="00EE7863" w:rsidRPr="00BF17C8" w:rsidRDefault="00EE7863" w:rsidP="00FF4921">
      <w:pPr>
        <w:widowControl w:val="0"/>
        <w:ind w:firstLine="709"/>
        <w:jc w:val="both"/>
        <w:rPr>
          <w:sz w:val="28"/>
          <w:szCs w:val="28"/>
          <w:lang w:val="uk-UA"/>
        </w:rPr>
      </w:pPr>
      <w:r w:rsidRPr="00BF17C8">
        <w:rPr>
          <w:sz w:val="28"/>
          <w:szCs w:val="28"/>
          <w:lang w:val="uk-UA"/>
        </w:rPr>
        <w:t>13. Оцінка та аналіз економічної безпеки підприємства повинні базуватись на врахуванні технологічних особливостей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14. Оцінювальні показники економічної безпеки підприємства повинні бути скориговані на коефіцієнт значущості стадії життєвого циклу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15. Оцінювальні показники економічної безпеки підприємства повинні бути скориговані на коефіцієнт значущості ринкової стратегії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16. Управління економічною безпекою підприємства необхідно здійснювати не лише за результатами, а й за потенціалом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17. Працівники служби економічної безпеки підприємства повинні володіти навичками побудови економіко-математичних моделей, володіти найсучаснішими пакетами прикладних програм, знати основні підходи до оцінювання рівня економічної безпеки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18. Працівники служби економічної безпеки підприємства повинні оперативно реагувати на зміни в зовнішньому середовищі.</w:t>
      </w:r>
    </w:p>
    <w:p w:rsidR="00EE7863" w:rsidRDefault="00EE7863">
      <w:pPr>
        <w:spacing w:after="160" w:line="259" w:lineRule="auto"/>
        <w:rPr>
          <w:b/>
          <w:sz w:val="28"/>
          <w:szCs w:val="28"/>
          <w:lang w:val="uk-UA"/>
        </w:rPr>
      </w:pPr>
      <w:r>
        <w:rPr>
          <w:b/>
          <w:sz w:val="28"/>
          <w:szCs w:val="28"/>
          <w:lang w:val="uk-UA"/>
        </w:rPr>
        <w:br w:type="page"/>
      </w:r>
    </w:p>
    <w:p w:rsidR="00EE7863" w:rsidRPr="00BF17C8" w:rsidRDefault="00EE7863" w:rsidP="00586ED4">
      <w:pPr>
        <w:ind w:firstLine="567"/>
        <w:jc w:val="center"/>
        <w:rPr>
          <w:b/>
          <w:sz w:val="28"/>
          <w:szCs w:val="28"/>
          <w:lang w:val="uk-UA"/>
        </w:rPr>
      </w:pPr>
      <w:r w:rsidRPr="00BF17C8">
        <w:rPr>
          <w:b/>
          <w:sz w:val="28"/>
          <w:szCs w:val="28"/>
          <w:lang w:val="uk-UA"/>
        </w:rPr>
        <w:t>ТЕМА 9.</w:t>
      </w:r>
    </w:p>
    <w:p w:rsidR="00EE7863" w:rsidRPr="00BF17C8" w:rsidRDefault="00EE7863" w:rsidP="00586ED4">
      <w:pPr>
        <w:ind w:firstLine="567"/>
        <w:jc w:val="center"/>
        <w:rPr>
          <w:b/>
          <w:sz w:val="28"/>
          <w:szCs w:val="28"/>
          <w:lang w:val="uk-UA"/>
        </w:rPr>
      </w:pPr>
      <w:r w:rsidRPr="00BF17C8">
        <w:rPr>
          <w:b/>
          <w:sz w:val="28"/>
          <w:szCs w:val="28"/>
          <w:lang w:val="uk-UA"/>
        </w:rPr>
        <w:t>СТРАТЕГІЧНЕ УПРАВЛІННЯ ТА ПЛАНУВАННЯ У ПРОЦЕСІ ЗАБЕЗПЕЧЕННЯ ФІНАНСОВО-ЕКОНОМІЧНОЇ БЕЗПЕКИ ПІДПРИЄМСТВА</w:t>
      </w:r>
    </w:p>
    <w:p w:rsidR="00EE7863" w:rsidRDefault="00EE7863" w:rsidP="00492FFC">
      <w:pPr>
        <w:ind w:firstLine="567"/>
        <w:jc w:val="both"/>
        <w:rPr>
          <w:color w:val="FF0000"/>
          <w:sz w:val="28"/>
          <w:szCs w:val="28"/>
          <w:lang w:val="uk-UA"/>
        </w:rPr>
      </w:pPr>
    </w:p>
    <w:p w:rsidR="00EE7863" w:rsidRDefault="00EE7863" w:rsidP="00BC6832">
      <w:pPr>
        <w:ind w:firstLine="567"/>
        <w:jc w:val="center"/>
        <w:rPr>
          <w:b/>
          <w:sz w:val="28"/>
          <w:szCs w:val="28"/>
          <w:lang w:val="uk-UA"/>
        </w:rPr>
      </w:pPr>
      <w:r w:rsidRPr="00BC6832">
        <w:rPr>
          <w:b/>
          <w:sz w:val="28"/>
          <w:szCs w:val="28"/>
          <w:lang w:val="uk-UA"/>
        </w:rPr>
        <w:t>План</w:t>
      </w:r>
    </w:p>
    <w:p w:rsidR="00EE7863" w:rsidRPr="00BC6832" w:rsidRDefault="00EE7863" w:rsidP="00E17034">
      <w:pPr>
        <w:pStyle w:val="a7"/>
        <w:numPr>
          <w:ilvl w:val="0"/>
          <w:numId w:val="75"/>
        </w:numPr>
        <w:jc w:val="both"/>
        <w:rPr>
          <w:sz w:val="28"/>
          <w:szCs w:val="28"/>
          <w:lang w:val="uk-UA"/>
        </w:rPr>
      </w:pPr>
      <w:r w:rsidRPr="00BC6832">
        <w:rPr>
          <w:sz w:val="28"/>
          <w:szCs w:val="28"/>
          <w:lang w:val="uk-UA"/>
        </w:rPr>
        <w:t>Управління фінансово-економічною безпекою підприємства</w:t>
      </w:r>
    </w:p>
    <w:p w:rsidR="00EE7863" w:rsidRPr="00BC6832" w:rsidRDefault="00EE7863" w:rsidP="00E17034">
      <w:pPr>
        <w:pStyle w:val="a7"/>
        <w:numPr>
          <w:ilvl w:val="0"/>
          <w:numId w:val="75"/>
        </w:numPr>
        <w:jc w:val="both"/>
        <w:rPr>
          <w:sz w:val="28"/>
          <w:szCs w:val="28"/>
          <w:lang w:val="uk-UA"/>
        </w:rPr>
      </w:pPr>
      <w:r w:rsidRPr="00BC6832">
        <w:rPr>
          <w:sz w:val="28"/>
          <w:szCs w:val="28"/>
          <w:lang w:val="uk-UA"/>
        </w:rPr>
        <w:t>Стратегічне планування фінансово-економічної безпеки</w:t>
      </w:r>
    </w:p>
    <w:p w:rsidR="00EE7863" w:rsidRPr="00BC6832" w:rsidRDefault="00EE7863" w:rsidP="00E17034">
      <w:pPr>
        <w:pStyle w:val="a7"/>
        <w:numPr>
          <w:ilvl w:val="0"/>
          <w:numId w:val="75"/>
        </w:numPr>
        <w:jc w:val="both"/>
        <w:rPr>
          <w:sz w:val="28"/>
          <w:szCs w:val="28"/>
          <w:lang w:val="uk-UA"/>
        </w:rPr>
      </w:pPr>
      <w:r w:rsidRPr="00BC6832">
        <w:rPr>
          <w:sz w:val="28"/>
          <w:szCs w:val="28"/>
          <w:lang w:val="uk-UA"/>
        </w:rPr>
        <w:t>Прогнозування у системі забезпечення економічної безпеки</w:t>
      </w:r>
    </w:p>
    <w:p w:rsidR="00EE7863" w:rsidRPr="00BC6832" w:rsidRDefault="00EE7863" w:rsidP="00E17034">
      <w:pPr>
        <w:pStyle w:val="a7"/>
        <w:numPr>
          <w:ilvl w:val="0"/>
          <w:numId w:val="75"/>
        </w:numPr>
        <w:jc w:val="both"/>
        <w:rPr>
          <w:sz w:val="28"/>
          <w:szCs w:val="28"/>
          <w:lang w:val="uk-UA"/>
        </w:rPr>
      </w:pPr>
      <w:r w:rsidRPr="00BC6832">
        <w:rPr>
          <w:sz w:val="28"/>
          <w:szCs w:val="28"/>
          <w:lang w:val="uk-UA"/>
        </w:rPr>
        <w:t xml:space="preserve"> Стратегічне та інноваційне забезпечення системи управління економічною безпекою підприємства</w:t>
      </w:r>
    </w:p>
    <w:p w:rsidR="00EE7863" w:rsidRPr="00BF17C8" w:rsidRDefault="00EE7863" w:rsidP="00492FFC">
      <w:pPr>
        <w:ind w:firstLine="567"/>
        <w:jc w:val="both"/>
        <w:rPr>
          <w:color w:val="FF0000"/>
          <w:sz w:val="28"/>
          <w:szCs w:val="28"/>
          <w:lang w:val="uk-UA"/>
        </w:rPr>
      </w:pPr>
    </w:p>
    <w:p w:rsidR="00EE7863" w:rsidRPr="00BF17C8" w:rsidRDefault="00EE7863" w:rsidP="00E17034">
      <w:pPr>
        <w:pStyle w:val="a7"/>
        <w:numPr>
          <w:ilvl w:val="0"/>
          <w:numId w:val="104"/>
        </w:numPr>
        <w:jc w:val="both"/>
        <w:rPr>
          <w:b/>
          <w:sz w:val="28"/>
          <w:szCs w:val="28"/>
          <w:lang w:val="uk-UA"/>
        </w:rPr>
      </w:pPr>
      <w:r w:rsidRPr="00BF17C8">
        <w:rPr>
          <w:b/>
          <w:sz w:val="28"/>
          <w:szCs w:val="28"/>
          <w:lang w:val="uk-UA"/>
        </w:rPr>
        <w:t>Управління фінансово-економічною безпекою підприємства</w:t>
      </w:r>
    </w:p>
    <w:p w:rsidR="00EE7863" w:rsidRPr="00BF17C8" w:rsidRDefault="00EE7863" w:rsidP="00F30E67">
      <w:pPr>
        <w:ind w:firstLine="567"/>
        <w:jc w:val="both"/>
        <w:rPr>
          <w:sz w:val="28"/>
          <w:szCs w:val="28"/>
          <w:lang w:val="uk-UA"/>
        </w:rPr>
      </w:pPr>
      <w:r w:rsidRPr="00BF17C8">
        <w:rPr>
          <w:sz w:val="28"/>
          <w:szCs w:val="28"/>
          <w:lang w:val="uk-UA"/>
        </w:rPr>
        <w:t xml:space="preserve">Механізм забезпечення фінансової безпеки підприємства можна розглядати як систему організаційних, фінансових та правових засобів впливу, які мають на меті своєчасне виявлення, попередження, нейтралізацію та ліквідацію загроз фінансовій безпеці підприємства. </w:t>
      </w:r>
    </w:p>
    <w:p w:rsidR="00EE7863" w:rsidRPr="00BF17C8" w:rsidRDefault="00EE7863" w:rsidP="00F30E67">
      <w:pPr>
        <w:ind w:firstLine="567"/>
        <w:jc w:val="both"/>
        <w:rPr>
          <w:sz w:val="28"/>
          <w:szCs w:val="28"/>
          <w:lang w:val="uk-UA"/>
        </w:rPr>
      </w:pPr>
      <w:r w:rsidRPr="00BF17C8">
        <w:rPr>
          <w:sz w:val="28"/>
          <w:szCs w:val="28"/>
          <w:lang w:val="uk-UA"/>
        </w:rPr>
        <w:t xml:space="preserve">Для ефективного забезпечення фінансової безпеки підприємства необхідний системний підхід, який передбачає формування механізму управління фінансовою безпекою. Системний підхід до формування механізму забезпечення фінансової безпеки підприємства припускає, що необхідно враховувати всі умови його діяльності, а сам механізм повинен мати чітко окреслені елементи, схему їх дії і взаємодії. </w:t>
      </w:r>
    </w:p>
    <w:p w:rsidR="00EE7863" w:rsidRPr="00BF17C8" w:rsidRDefault="00EE7863" w:rsidP="00F30E67">
      <w:pPr>
        <w:ind w:firstLine="567"/>
        <w:jc w:val="both"/>
        <w:rPr>
          <w:sz w:val="28"/>
          <w:szCs w:val="28"/>
          <w:lang w:val="uk-UA"/>
        </w:rPr>
      </w:pPr>
      <w:r w:rsidRPr="00BF17C8">
        <w:rPr>
          <w:sz w:val="28"/>
          <w:szCs w:val="28"/>
          <w:lang w:val="uk-UA"/>
        </w:rPr>
        <w:t xml:space="preserve">Процес забезпечення фінансової безпеки підприємства здійснюється в умовах невизначеності впливу зовнішнього і внутрішнього середовища підприємства на ефективність прийняття управлінських рішень, що обумовлює необхідність застосування методу семантичного моделювання. </w:t>
      </w:r>
    </w:p>
    <w:p w:rsidR="00EE7863" w:rsidRPr="00BF17C8" w:rsidRDefault="00EE7863" w:rsidP="00F30E67">
      <w:pPr>
        <w:ind w:firstLine="567"/>
        <w:jc w:val="both"/>
        <w:rPr>
          <w:sz w:val="28"/>
          <w:szCs w:val="28"/>
          <w:lang w:val="uk-UA"/>
        </w:rPr>
      </w:pPr>
      <w:r w:rsidRPr="00BF17C8">
        <w:rPr>
          <w:sz w:val="28"/>
          <w:szCs w:val="28"/>
          <w:lang w:val="uk-UA"/>
        </w:rPr>
        <w:t>Сутність цього методу полягає в перетворенні простих форм економічної інформації у складну високоорганізовану форму економічної інформації на рівні управління розвитком підприємства, таку як механізм забезпечення фінансової безпеки підприємства. Цей метод семантичного моделювання широко застосовується для моніторингу управління складними об’єктами.</w:t>
      </w:r>
    </w:p>
    <w:p w:rsidR="00EE7863" w:rsidRPr="00BF17C8" w:rsidRDefault="00EE7863" w:rsidP="00F30E67">
      <w:pPr>
        <w:ind w:firstLine="567"/>
        <w:jc w:val="both"/>
        <w:rPr>
          <w:sz w:val="28"/>
          <w:szCs w:val="28"/>
          <w:lang w:val="uk-UA"/>
        </w:rPr>
      </w:pPr>
      <w:r w:rsidRPr="00BF17C8">
        <w:rPr>
          <w:sz w:val="28"/>
          <w:szCs w:val="28"/>
          <w:lang w:val="uk-UA"/>
        </w:rPr>
        <w:t>Зв'язок між поняттями «механізм» та «фінансова безпека підприємства», виражається в тому, що останнє є показником попереднього. У свою чергу, механізм є інструментом досягнення максимального рівня фінансової безпеки підприємства. Механізм забезпечення фінансової безпеки підприємства може мати різний ступінь структуризації і формалізації.</w:t>
      </w:r>
    </w:p>
    <w:p w:rsidR="00EE7863" w:rsidRPr="00BF17C8" w:rsidRDefault="00EE7863" w:rsidP="00F30E67">
      <w:pPr>
        <w:ind w:firstLine="567"/>
        <w:jc w:val="both"/>
        <w:rPr>
          <w:sz w:val="28"/>
          <w:szCs w:val="28"/>
          <w:lang w:val="uk-UA"/>
        </w:rPr>
      </w:pPr>
      <w:r w:rsidRPr="00BF17C8">
        <w:rPr>
          <w:sz w:val="28"/>
          <w:szCs w:val="28"/>
          <w:lang w:val="uk-UA"/>
        </w:rPr>
        <w:t>Сам механізм управління фінансовою безпекою підприємства включає в себе такі елементи (складові): організаційну структуру, функції управління, методи управління, фінансові інструменти, критерії оцінки (рівня фінансової безпеки підприємств та ефективності управління фінансовою безпекою підприємств), підвищення рівня фінансової безпеки підприємств.</w:t>
      </w:r>
    </w:p>
    <w:p w:rsidR="00EE7863" w:rsidRPr="00BF17C8" w:rsidRDefault="00EE7863" w:rsidP="00F30E67">
      <w:pPr>
        <w:ind w:firstLine="567"/>
        <w:jc w:val="both"/>
        <w:rPr>
          <w:sz w:val="28"/>
          <w:szCs w:val="28"/>
          <w:lang w:val="uk-UA"/>
        </w:rPr>
      </w:pPr>
      <w:r w:rsidRPr="00BF17C8">
        <w:rPr>
          <w:sz w:val="28"/>
          <w:szCs w:val="28"/>
          <w:lang w:val="uk-UA"/>
        </w:rPr>
        <w:lastRenderedPageBreak/>
        <w:t>Однією з основних складових механізму фінансової безпеки є сукупність функцій, серед яких виділяють такі: планування і прогнозування, облік і контроль, організація і регулювання, мотивація та стимулювання. Призначенням механізму забезпечення фінансової безпеки підприємства є створення і реалізація умов, що забезпечують фінансову безпеку підприємства, які визначаються політикою механізму забезпечення фінансової безпеки підприємства.</w:t>
      </w:r>
    </w:p>
    <w:p w:rsidR="00EE7863" w:rsidRPr="00BF17C8" w:rsidRDefault="00EE7863" w:rsidP="00F30E67">
      <w:pPr>
        <w:ind w:firstLine="567"/>
        <w:jc w:val="both"/>
        <w:rPr>
          <w:sz w:val="28"/>
          <w:szCs w:val="28"/>
          <w:lang w:val="uk-UA"/>
        </w:rPr>
      </w:pPr>
      <w:r w:rsidRPr="00BF17C8">
        <w:rPr>
          <w:sz w:val="28"/>
          <w:szCs w:val="28"/>
          <w:lang w:val="uk-UA"/>
        </w:rPr>
        <w:t>Організаційна структура проводить аналіз стану фінансової безпеки підприємств і розробку стратегій, які можуть бути використані для оптимізації рівня фінансових ризиків під час побудови фінансової стратегії підприємства.</w:t>
      </w:r>
    </w:p>
    <w:p w:rsidR="00EE7863" w:rsidRPr="00BF17C8" w:rsidRDefault="00EE7863" w:rsidP="00F30E67">
      <w:pPr>
        <w:ind w:firstLine="567"/>
        <w:jc w:val="both"/>
        <w:rPr>
          <w:sz w:val="28"/>
          <w:szCs w:val="28"/>
          <w:lang w:val="uk-UA"/>
        </w:rPr>
      </w:pPr>
      <w:r w:rsidRPr="00BF17C8">
        <w:rPr>
          <w:sz w:val="28"/>
          <w:szCs w:val="28"/>
          <w:lang w:val="uk-UA"/>
        </w:rPr>
        <w:t>Джерелами негативних впливів на фінансову безпеку підприємства можуть бути свідомі та несвідомі дії менеджменту підприємства і суб’єктів підприємництва(органи державної влади, контрагенти, конкуренти), а також збіг об’єктивних обставин(інновації, наукові відкриття, технологічні розробки, стан кон’юнктури ринку, форс-мажорні обставини). Рівень фінансової безпеки суб’єкта господарювання залежить від спроможності менеджменту уникнути можливих загроз і ліквідувати шкідливі наслідки окремих негативних складових зовнішнього і внутрішнього середовища. Спроможність протистояти існуючим і виникаючим небезпекам та загрозам, які здатні заподіяти фінансової шкоди суб’єкту господарювання, є головною умовою фінансової безпеки підприємства. Загальну систему управління фінансовою безпекою підприємства формують такі підсистеми: управління, контролю, планування, аналізу та інформаційного забезпечення.</w:t>
      </w:r>
    </w:p>
    <w:p w:rsidR="00EE7863" w:rsidRPr="00BF17C8" w:rsidRDefault="00EE7863" w:rsidP="00F30E67">
      <w:pPr>
        <w:ind w:firstLine="567"/>
        <w:jc w:val="both"/>
        <w:rPr>
          <w:sz w:val="28"/>
          <w:szCs w:val="28"/>
          <w:lang w:val="uk-UA"/>
        </w:rPr>
      </w:pPr>
      <w:r w:rsidRPr="00BF17C8">
        <w:rPr>
          <w:sz w:val="28"/>
          <w:szCs w:val="28"/>
          <w:lang w:val="uk-UA"/>
        </w:rPr>
        <w:t xml:space="preserve">Управління фінансовою безпекою входить до загальної системи управління безпекою підприємства, при цьому вона становить найважливішу його функціональну підсистему, яка забезпечує реалізацію управлінських рішень переважно в фінансовій сфері діяльності суб’єкта господарювання. </w:t>
      </w:r>
    </w:p>
    <w:p w:rsidR="00EE7863" w:rsidRPr="00BF17C8" w:rsidRDefault="00EE7863" w:rsidP="00F30E67">
      <w:pPr>
        <w:ind w:firstLine="567"/>
        <w:jc w:val="both"/>
        <w:rPr>
          <w:sz w:val="28"/>
          <w:szCs w:val="28"/>
          <w:lang w:val="uk-UA"/>
        </w:rPr>
      </w:pPr>
      <w:r w:rsidRPr="00BF17C8">
        <w:rPr>
          <w:sz w:val="28"/>
          <w:szCs w:val="28"/>
          <w:lang w:val="uk-UA"/>
        </w:rPr>
        <w:t>Під час оцінки фінансової безпеки, яка є одним із важливих елементів механізму управління ФБП, передусім звертають увагу на зниження ліквідності, підвищення кредиторської та дебіторської заборгованості, зниження фінансової стабільності підприємства.</w:t>
      </w:r>
    </w:p>
    <w:p w:rsidR="00EE7863" w:rsidRPr="00BF17C8" w:rsidRDefault="00EE7863" w:rsidP="00F30E67">
      <w:pPr>
        <w:ind w:firstLine="567"/>
        <w:jc w:val="both"/>
        <w:rPr>
          <w:sz w:val="28"/>
          <w:szCs w:val="28"/>
          <w:lang w:val="uk-UA"/>
        </w:rPr>
      </w:pPr>
      <w:r w:rsidRPr="00BF17C8">
        <w:rPr>
          <w:sz w:val="28"/>
          <w:szCs w:val="28"/>
          <w:lang w:val="uk-UA"/>
        </w:rPr>
        <w:t>Критерії оцінки фінансової безпеки підприємства повинні:</w:t>
      </w:r>
    </w:p>
    <w:p w:rsidR="00EE7863" w:rsidRPr="00BF17C8" w:rsidRDefault="00EE7863" w:rsidP="00E17034">
      <w:pPr>
        <w:pStyle w:val="a7"/>
        <w:numPr>
          <w:ilvl w:val="0"/>
          <w:numId w:val="76"/>
        </w:numPr>
        <w:jc w:val="both"/>
        <w:rPr>
          <w:sz w:val="28"/>
          <w:szCs w:val="28"/>
          <w:lang w:val="uk-UA"/>
        </w:rPr>
      </w:pPr>
      <w:r w:rsidRPr="00BF17C8">
        <w:rPr>
          <w:sz w:val="28"/>
          <w:szCs w:val="28"/>
          <w:lang w:val="uk-UA"/>
        </w:rPr>
        <w:t>враховувати стратегічні цілі і завдання підприємства;</w:t>
      </w:r>
    </w:p>
    <w:p w:rsidR="00EE7863" w:rsidRPr="00BF17C8" w:rsidRDefault="00EE7863" w:rsidP="00E17034">
      <w:pPr>
        <w:pStyle w:val="a7"/>
        <w:numPr>
          <w:ilvl w:val="0"/>
          <w:numId w:val="76"/>
        </w:numPr>
        <w:jc w:val="both"/>
        <w:rPr>
          <w:sz w:val="28"/>
          <w:szCs w:val="28"/>
          <w:lang w:val="uk-UA"/>
        </w:rPr>
      </w:pPr>
      <w:r w:rsidRPr="00BF17C8">
        <w:rPr>
          <w:sz w:val="28"/>
          <w:szCs w:val="28"/>
          <w:lang w:val="uk-UA"/>
        </w:rPr>
        <w:t>складатися з оцінки функціональних складових фінансової</w:t>
      </w:r>
    </w:p>
    <w:p w:rsidR="00EE7863" w:rsidRPr="00BF17C8" w:rsidRDefault="00EE7863" w:rsidP="00E17034">
      <w:pPr>
        <w:pStyle w:val="a7"/>
        <w:numPr>
          <w:ilvl w:val="0"/>
          <w:numId w:val="76"/>
        </w:numPr>
        <w:jc w:val="both"/>
        <w:rPr>
          <w:sz w:val="28"/>
          <w:szCs w:val="28"/>
          <w:lang w:val="uk-UA"/>
        </w:rPr>
      </w:pPr>
      <w:r w:rsidRPr="00BF17C8">
        <w:rPr>
          <w:sz w:val="28"/>
          <w:szCs w:val="28"/>
          <w:lang w:val="uk-UA"/>
        </w:rPr>
        <w:t>безпеки підприємства, які можуть мати різні пріоритети, в залежності від виду діяльності господарюючого суб'єкта;</w:t>
      </w:r>
    </w:p>
    <w:p w:rsidR="00EE7863" w:rsidRPr="00BF17C8" w:rsidRDefault="00EE7863" w:rsidP="00E17034">
      <w:pPr>
        <w:pStyle w:val="a7"/>
        <w:numPr>
          <w:ilvl w:val="0"/>
          <w:numId w:val="76"/>
        </w:numPr>
        <w:jc w:val="both"/>
        <w:rPr>
          <w:sz w:val="28"/>
          <w:szCs w:val="28"/>
          <w:lang w:val="uk-UA"/>
        </w:rPr>
      </w:pPr>
      <w:r w:rsidRPr="00BF17C8">
        <w:rPr>
          <w:sz w:val="28"/>
          <w:szCs w:val="28"/>
          <w:lang w:val="uk-UA"/>
        </w:rPr>
        <w:t>враховувати рівень захищеності потенціалу підприємства;</w:t>
      </w:r>
    </w:p>
    <w:p w:rsidR="00EE7863" w:rsidRPr="00BF17C8" w:rsidRDefault="00EE7863" w:rsidP="00E17034">
      <w:pPr>
        <w:pStyle w:val="a7"/>
        <w:numPr>
          <w:ilvl w:val="0"/>
          <w:numId w:val="76"/>
        </w:numPr>
        <w:jc w:val="both"/>
        <w:rPr>
          <w:sz w:val="28"/>
          <w:szCs w:val="28"/>
          <w:lang w:val="uk-UA"/>
        </w:rPr>
      </w:pPr>
      <w:r w:rsidRPr="00BF17C8">
        <w:rPr>
          <w:sz w:val="28"/>
          <w:szCs w:val="28"/>
          <w:lang w:val="uk-UA"/>
        </w:rPr>
        <w:t>використовувати найбільш ефективні (економічно безпечні) види ресурсів і можливостей;</w:t>
      </w:r>
    </w:p>
    <w:p w:rsidR="00EE7863" w:rsidRPr="00BF17C8" w:rsidRDefault="00EE7863" w:rsidP="00E17034">
      <w:pPr>
        <w:pStyle w:val="a7"/>
        <w:numPr>
          <w:ilvl w:val="0"/>
          <w:numId w:val="76"/>
        </w:numPr>
        <w:jc w:val="both"/>
        <w:rPr>
          <w:sz w:val="28"/>
          <w:szCs w:val="28"/>
          <w:lang w:val="uk-UA"/>
        </w:rPr>
      </w:pPr>
      <w:r w:rsidRPr="00BF17C8">
        <w:rPr>
          <w:sz w:val="28"/>
          <w:szCs w:val="28"/>
          <w:lang w:val="uk-UA"/>
        </w:rPr>
        <w:t>включати ймовірну оцінку економічного збитку.</w:t>
      </w:r>
    </w:p>
    <w:p w:rsidR="00EE7863" w:rsidRPr="00BF17C8" w:rsidRDefault="00EE7863" w:rsidP="00F30E67">
      <w:pPr>
        <w:ind w:firstLine="567"/>
        <w:jc w:val="both"/>
        <w:rPr>
          <w:sz w:val="28"/>
          <w:szCs w:val="28"/>
          <w:lang w:val="uk-UA"/>
        </w:rPr>
      </w:pPr>
      <w:r w:rsidRPr="00BF17C8">
        <w:rPr>
          <w:sz w:val="28"/>
          <w:szCs w:val="28"/>
          <w:lang w:val="uk-UA"/>
        </w:rPr>
        <w:t xml:space="preserve">Важливим елементом в управлінні фінансово-економічної безпеки підприємства є управління фінансовими ризиками. Управління ризиком у цілях фінансової безпеки включає в себе такі методи: </w:t>
      </w:r>
    </w:p>
    <w:p w:rsidR="00EE7863" w:rsidRPr="00BF17C8" w:rsidRDefault="00EE7863" w:rsidP="00E17034">
      <w:pPr>
        <w:pStyle w:val="a7"/>
        <w:numPr>
          <w:ilvl w:val="0"/>
          <w:numId w:val="77"/>
        </w:numPr>
        <w:ind w:left="0" w:firstLine="567"/>
        <w:jc w:val="both"/>
        <w:rPr>
          <w:sz w:val="28"/>
          <w:szCs w:val="28"/>
          <w:lang w:val="uk-UA"/>
        </w:rPr>
      </w:pPr>
      <w:r w:rsidRPr="00BF17C8">
        <w:rPr>
          <w:sz w:val="28"/>
          <w:szCs w:val="28"/>
          <w:lang w:val="uk-UA"/>
        </w:rPr>
        <w:lastRenderedPageBreak/>
        <w:t xml:space="preserve">усунення або запобігання ризику. Очевидно, що потрібно уникати ризику невиконання зобов’язань, неповернення кредиту та інше; </w:t>
      </w:r>
    </w:p>
    <w:p w:rsidR="00EE7863" w:rsidRPr="00BF17C8" w:rsidRDefault="00EE7863" w:rsidP="00E17034">
      <w:pPr>
        <w:pStyle w:val="a7"/>
        <w:numPr>
          <w:ilvl w:val="0"/>
          <w:numId w:val="77"/>
        </w:numPr>
        <w:ind w:left="0" w:firstLine="567"/>
        <w:jc w:val="both"/>
        <w:rPr>
          <w:sz w:val="28"/>
          <w:szCs w:val="28"/>
          <w:lang w:val="uk-UA"/>
        </w:rPr>
      </w:pPr>
      <w:r w:rsidRPr="00BF17C8">
        <w:rPr>
          <w:sz w:val="28"/>
          <w:szCs w:val="28"/>
          <w:lang w:val="uk-UA"/>
        </w:rPr>
        <w:t>зменшення несприятливого впливу тих чи інших факторів нарезультати виробництва і в цілому підприємницької діяльності;</w:t>
      </w:r>
    </w:p>
    <w:p w:rsidR="00EE7863" w:rsidRPr="00BF17C8" w:rsidRDefault="00EE7863" w:rsidP="00E17034">
      <w:pPr>
        <w:pStyle w:val="a7"/>
        <w:numPr>
          <w:ilvl w:val="0"/>
          <w:numId w:val="77"/>
        </w:numPr>
        <w:ind w:left="0" w:firstLine="567"/>
        <w:jc w:val="both"/>
        <w:rPr>
          <w:sz w:val="28"/>
          <w:szCs w:val="28"/>
          <w:lang w:val="uk-UA"/>
        </w:rPr>
      </w:pPr>
      <w:r w:rsidRPr="00BF17C8">
        <w:rPr>
          <w:sz w:val="28"/>
          <w:szCs w:val="28"/>
          <w:lang w:val="uk-UA"/>
        </w:rPr>
        <w:t xml:space="preserve">передача або переведення ризику шляхом його страхування; </w:t>
      </w:r>
    </w:p>
    <w:p w:rsidR="00EE7863" w:rsidRPr="00BF17C8" w:rsidRDefault="00EE7863" w:rsidP="00F30E67">
      <w:pPr>
        <w:ind w:firstLine="567"/>
        <w:jc w:val="both"/>
        <w:rPr>
          <w:sz w:val="28"/>
          <w:szCs w:val="28"/>
          <w:lang w:val="uk-UA"/>
        </w:rPr>
      </w:pPr>
      <w:r w:rsidRPr="00BF17C8">
        <w:rPr>
          <w:sz w:val="28"/>
          <w:szCs w:val="28"/>
          <w:lang w:val="uk-UA"/>
        </w:rPr>
        <w:t xml:space="preserve">– оволодіння ризиком. Це найбільш дієвий метод ризикового менеджменту, застосування якого доцільно і навіть необхідно, коли потенційні втрати незначні, коли робиться все можливе для попередження або зниження шкоди від впливу непередбачених обставин. </w:t>
      </w:r>
    </w:p>
    <w:p w:rsidR="00EE7863" w:rsidRPr="00BF17C8" w:rsidRDefault="00EE7863" w:rsidP="00F30E67">
      <w:pPr>
        <w:ind w:firstLine="567"/>
        <w:jc w:val="both"/>
        <w:rPr>
          <w:sz w:val="28"/>
          <w:szCs w:val="28"/>
          <w:lang w:val="uk-UA"/>
        </w:rPr>
      </w:pPr>
      <w:r w:rsidRPr="00BF17C8">
        <w:rPr>
          <w:sz w:val="28"/>
          <w:szCs w:val="28"/>
          <w:lang w:val="uk-UA"/>
        </w:rPr>
        <w:t xml:space="preserve"> Застосовуючи сучасні методи стратегічного управління, підприємства повинні змінювати існуючий фінансового-господарський механізм, розробляти та реалізовувати фінансову стратегію, за допомогою якої досягатиметься фінансова безпека підприємства. </w:t>
      </w:r>
    </w:p>
    <w:p w:rsidR="00EE7863" w:rsidRPr="00BF17C8" w:rsidRDefault="00EE7863" w:rsidP="00F30E67">
      <w:pPr>
        <w:ind w:firstLine="567"/>
        <w:jc w:val="both"/>
        <w:rPr>
          <w:sz w:val="28"/>
          <w:szCs w:val="28"/>
          <w:lang w:val="uk-UA"/>
        </w:rPr>
      </w:pPr>
      <w:r w:rsidRPr="00BF17C8">
        <w:rPr>
          <w:sz w:val="28"/>
          <w:szCs w:val="28"/>
          <w:lang w:val="uk-UA"/>
        </w:rPr>
        <w:t xml:space="preserve">Загалом існує п’ять можливих стратегій, які можуть бути використані для оптимізації рівня фінансових ризиків при побудові фінансової стратегії підприємства: </w:t>
      </w:r>
    </w:p>
    <w:p w:rsidR="00EE7863" w:rsidRPr="00BF17C8" w:rsidRDefault="00EE7863" w:rsidP="00F30E67">
      <w:pPr>
        <w:ind w:firstLine="567"/>
        <w:jc w:val="both"/>
        <w:rPr>
          <w:sz w:val="28"/>
          <w:szCs w:val="28"/>
          <w:lang w:val="uk-UA"/>
        </w:rPr>
      </w:pPr>
      <w:r w:rsidRPr="00BF17C8">
        <w:rPr>
          <w:sz w:val="28"/>
          <w:szCs w:val="28"/>
          <w:lang w:val="uk-UA"/>
        </w:rPr>
        <w:t xml:space="preserve"> – відмова від видів діяльності, які містять визначене джерело фінансового ризику; </w:t>
      </w:r>
    </w:p>
    <w:p w:rsidR="00EE7863" w:rsidRPr="00BF17C8" w:rsidRDefault="00EE7863" w:rsidP="00F30E67">
      <w:pPr>
        <w:ind w:firstLine="567"/>
        <w:jc w:val="both"/>
        <w:rPr>
          <w:sz w:val="28"/>
          <w:szCs w:val="28"/>
          <w:lang w:val="uk-UA"/>
        </w:rPr>
      </w:pPr>
      <w:r w:rsidRPr="00BF17C8">
        <w:rPr>
          <w:sz w:val="28"/>
          <w:szCs w:val="28"/>
          <w:lang w:val="uk-UA"/>
        </w:rPr>
        <w:t xml:space="preserve"> – прийняття відповідальності за ризик фінансової стратегії з гарантією повної компенсації втрат за рахунок власних джерел; </w:t>
      </w:r>
    </w:p>
    <w:p w:rsidR="00EE7863" w:rsidRPr="00BF17C8" w:rsidRDefault="00EE7863" w:rsidP="00F30E67">
      <w:pPr>
        <w:ind w:firstLine="567"/>
        <w:jc w:val="both"/>
        <w:rPr>
          <w:sz w:val="28"/>
          <w:szCs w:val="28"/>
          <w:lang w:val="uk-UA"/>
        </w:rPr>
      </w:pPr>
      <w:r w:rsidRPr="00BF17C8">
        <w:rPr>
          <w:sz w:val="28"/>
          <w:szCs w:val="28"/>
          <w:lang w:val="uk-UA"/>
        </w:rPr>
        <w:t xml:space="preserve"> – продаж і перекладання відповідальності за фінансовий ризик на інших осіб (зокрема страхові організації); </w:t>
      </w:r>
    </w:p>
    <w:p w:rsidR="00EE7863" w:rsidRPr="00BF17C8" w:rsidRDefault="00EE7863" w:rsidP="00F30E67">
      <w:pPr>
        <w:ind w:firstLine="567"/>
        <w:jc w:val="both"/>
        <w:rPr>
          <w:sz w:val="28"/>
          <w:szCs w:val="28"/>
          <w:lang w:val="uk-UA"/>
        </w:rPr>
      </w:pPr>
      <w:r w:rsidRPr="00BF17C8">
        <w:rPr>
          <w:sz w:val="28"/>
          <w:szCs w:val="28"/>
          <w:lang w:val="uk-UA"/>
        </w:rPr>
        <w:t xml:space="preserve"> – скорочення або попередження можливих негативних наслідків від фінансового ризику за допомогою попереджувальних заходів; </w:t>
      </w:r>
    </w:p>
    <w:p w:rsidR="00EE7863" w:rsidRPr="00BF17C8" w:rsidRDefault="00EE7863" w:rsidP="00F30E67">
      <w:pPr>
        <w:ind w:firstLine="567"/>
        <w:jc w:val="both"/>
        <w:rPr>
          <w:sz w:val="28"/>
          <w:szCs w:val="28"/>
          <w:lang w:val="uk-UA"/>
        </w:rPr>
      </w:pPr>
      <w:r w:rsidRPr="00BF17C8">
        <w:rPr>
          <w:sz w:val="28"/>
          <w:szCs w:val="28"/>
          <w:lang w:val="uk-UA"/>
        </w:rPr>
        <w:t xml:space="preserve"> – орієнтація діяльності на фінансовий ризик, тобто використання усіх видів ресурсів в одній сфері діяльності з метою отримання прибутку при високому рівні ризику.</w:t>
      </w:r>
    </w:p>
    <w:p w:rsidR="00EE7863" w:rsidRPr="00BF17C8" w:rsidRDefault="00EE7863" w:rsidP="00F30E67">
      <w:pPr>
        <w:ind w:firstLine="567"/>
        <w:jc w:val="both"/>
        <w:rPr>
          <w:sz w:val="28"/>
          <w:szCs w:val="28"/>
          <w:lang w:val="uk-UA"/>
        </w:rPr>
      </w:pPr>
      <w:r w:rsidRPr="00BF17C8">
        <w:rPr>
          <w:sz w:val="28"/>
          <w:szCs w:val="28"/>
          <w:lang w:val="uk-UA"/>
        </w:rPr>
        <w:t xml:space="preserve">В основі забезпечення фінансово-економічної безпеки підприємства лежить концепція системного поєднання функцій контролю, планування, зворотного зв’язку та інформаційного забезпечення. Сутність контролінгу фінансово-економічної безпеки підприємства визначено як самоорганізовану систему, яка забезпечує інтеграцію, організацію і координацію всіх фаз управління фінансовою безпекою підприємства. Основними функціями контролінгу фінансової безпеки підприємства є планування, інформаційне забезпечення, контроль, аналіз. </w:t>
      </w:r>
    </w:p>
    <w:p w:rsidR="00EE7863" w:rsidRPr="00BF17C8" w:rsidRDefault="00EE7863" w:rsidP="00F30E67">
      <w:pPr>
        <w:ind w:firstLine="567"/>
        <w:jc w:val="both"/>
        <w:rPr>
          <w:sz w:val="28"/>
          <w:szCs w:val="28"/>
          <w:lang w:val="uk-UA"/>
        </w:rPr>
      </w:pPr>
      <w:r w:rsidRPr="00BF17C8">
        <w:rPr>
          <w:sz w:val="28"/>
          <w:szCs w:val="28"/>
          <w:lang w:val="uk-UA"/>
        </w:rPr>
        <w:t xml:space="preserve"> Процес планування забезпечення фінансово-економічної безпеки включає: оцінку загроз економічній безпеці, що мають політико-правовий характер; оцінку поточного рівня забезпечення фінансової безпеки; оцінку ефективності запобігання можливій шкоді від негативних дій; планування комплексу заходів із забезпечення фінансової безпеки і розробку рекомендацій стосовно його реалізації; бюджетне планування практичної реалізації пропонованого комплексу заходів; планування корпоративних ресурсів; оперативну реалізацію запланованих дій у процесі здійснення суб’єктом господарювання фінансово-господарської діяльності. </w:t>
      </w:r>
    </w:p>
    <w:p w:rsidR="00EE7863" w:rsidRPr="00BF17C8" w:rsidRDefault="00EE7863" w:rsidP="00F30E67">
      <w:pPr>
        <w:ind w:firstLine="567"/>
        <w:jc w:val="both"/>
        <w:rPr>
          <w:sz w:val="28"/>
          <w:szCs w:val="28"/>
          <w:lang w:val="uk-UA"/>
        </w:rPr>
      </w:pPr>
      <w:r w:rsidRPr="00BF17C8">
        <w:rPr>
          <w:sz w:val="28"/>
          <w:szCs w:val="28"/>
          <w:lang w:val="uk-UA"/>
        </w:rPr>
        <w:lastRenderedPageBreak/>
        <w:t xml:space="preserve"> Отже, до основних методів забезпечення фінансово-економічної безпеки підприємства слід віднести збір та обробку аналітичної інформації про досвід та заходи забезпечення безпеки зарубіжних підприємств, аналіз, постійний моніторинг та прогнозування умов, загроз, небезпек та індикаторів фінансової безпеки, розробка та запровадження необхідних заходів щодо підтримки фінансової безпеки на належному рівні. </w:t>
      </w:r>
    </w:p>
    <w:p w:rsidR="00EE7863" w:rsidRPr="00BF17C8" w:rsidRDefault="00EE7863" w:rsidP="00F30E67">
      <w:pPr>
        <w:ind w:firstLine="567"/>
        <w:jc w:val="both"/>
        <w:rPr>
          <w:sz w:val="28"/>
          <w:szCs w:val="28"/>
          <w:lang w:val="uk-UA"/>
        </w:rPr>
      </w:pPr>
      <w:r w:rsidRPr="00BF17C8">
        <w:rPr>
          <w:sz w:val="28"/>
          <w:szCs w:val="28"/>
          <w:lang w:val="uk-UA"/>
        </w:rPr>
        <w:t xml:space="preserve"> Розглянувши зміст поняття «фінансово-економічна безпека підприємства», виявивши найбільш характерні його особливості як об'єкта, можна сказати, що фінансово-економічна безпека є самостійним об'єктом управління і в загальному вигляді її поняття складається з економічної безпеки та фінансової. </w:t>
      </w:r>
    </w:p>
    <w:p w:rsidR="00EE7863" w:rsidRPr="00BF17C8" w:rsidRDefault="00EE7863" w:rsidP="00F30E67">
      <w:pPr>
        <w:ind w:firstLine="567"/>
        <w:jc w:val="both"/>
        <w:rPr>
          <w:sz w:val="28"/>
          <w:szCs w:val="28"/>
          <w:lang w:val="uk-UA"/>
        </w:rPr>
      </w:pPr>
      <w:r w:rsidRPr="00BF17C8">
        <w:rPr>
          <w:sz w:val="28"/>
          <w:szCs w:val="28"/>
          <w:lang w:val="uk-UA"/>
        </w:rPr>
        <w:t>Економічна безпека підприємства – це захищеність діяльності підприємства від негативних впливів зовнішнього і внутрішнього середовища, спроможність швидко усунути різноманітні загрози або пристосуватися до зовнішніх умов без негативних наслідків для підприємства.</w:t>
      </w:r>
    </w:p>
    <w:p w:rsidR="00EE7863" w:rsidRPr="00BF17C8" w:rsidRDefault="00EE7863" w:rsidP="00F30E67">
      <w:pPr>
        <w:ind w:firstLine="567"/>
        <w:jc w:val="both"/>
        <w:rPr>
          <w:sz w:val="28"/>
          <w:szCs w:val="28"/>
          <w:lang w:val="uk-UA"/>
        </w:rPr>
      </w:pPr>
      <w:r w:rsidRPr="00BF17C8">
        <w:rPr>
          <w:sz w:val="28"/>
          <w:szCs w:val="28"/>
          <w:lang w:val="uk-UA"/>
        </w:rPr>
        <w:t>Фінансова безпека підприємства – це кількісно та якісно детермінований рівень його фінансового стану, що забезпечує стабільну захищеність його пріоритетних збалансованих фінансових інтересів від ідентифікованих реальних і потенційних загроз зовнішнього і внутрішнього характеру.</w:t>
      </w:r>
    </w:p>
    <w:p w:rsidR="00EE7863" w:rsidRPr="00BF17C8" w:rsidRDefault="00EE7863" w:rsidP="00F30E67">
      <w:pPr>
        <w:ind w:firstLine="567"/>
        <w:jc w:val="both"/>
        <w:rPr>
          <w:sz w:val="28"/>
          <w:szCs w:val="28"/>
          <w:lang w:val="uk-UA"/>
        </w:rPr>
      </w:pPr>
      <w:r w:rsidRPr="00BF17C8">
        <w:rPr>
          <w:sz w:val="28"/>
          <w:szCs w:val="28"/>
          <w:lang w:val="uk-UA"/>
        </w:rPr>
        <w:t>За сучасних умов господарювання все більшої уваги серед теоретиків і практиків менеджменту набуває захист підприємства від загроз, що перешкоджають реалізації наявних в нього інтересів, що, в свою чергу, потребує побудови на підприємстві системи забезпечення його економічної безпеки.</w:t>
      </w:r>
    </w:p>
    <w:p w:rsidR="00EE7863" w:rsidRPr="00BF17C8" w:rsidRDefault="00EE7863" w:rsidP="00F30E67">
      <w:pPr>
        <w:ind w:firstLine="567"/>
        <w:jc w:val="both"/>
        <w:rPr>
          <w:sz w:val="28"/>
          <w:szCs w:val="28"/>
          <w:lang w:val="uk-UA"/>
        </w:rPr>
      </w:pPr>
      <w:r w:rsidRPr="00BF17C8">
        <w:rPr>
          <w:sz w:val="28"/>
          <w:szCs w:val="28"/>
          <w:lang w:val="uk-UA"/>
        </w:rPr>
        <w:t>Ухвалення рішень з питань забезпечення економічної безпеки підприємства означає, перш за все, здійснення практичної роботи з постановки цілей підприємства в забезпеченні його економічної безпеки й розробки заходів, що забезпечують їх досягнення. Вирішення цих завдань в системі забезпечення економічної безпеки підприємства здійснюється через реалізацію функції планування.</w:t>
      </w:r>
    </w:p>
    <w:p w:rsidR="00EE7863" w:rsidRPr="00BF17C8" w:rsidRDefault="00EE7863" w:rsidP="00F30E67">
      <w:pPr>
        <w:ind w:firstLine="567"/>
        <w:jc w:val="both"/>
        <w:rPr>
          <w:sz w:val="28"/>
          <w:szCs w:val="28"/>
          <w:lang w:val="uk-UA"/>
        </w:rPr>
      </w:pPr>
      <w:r w:rsidRPr="00BF17C8">
        <w:rPr>
          <w:sz w:val="28"/>
          <w:szCs w:val="28"/>
          <w:lang w:val="uk-UA"/>
        </w:rPr>
        <w:t>В даний час на підприємствах здійснюється розробка численних планів, що стосуються різноманітних аспектів господарської діяльності. Однак, необхідність забезпечення економічної безпеки обумовлює доцільність вдосконалення існуючих на сьогоднішній день систем планування, які мають передбачати складання планів або розділів планів структурних підрозділів щодо забезпечення економічної безпеки підприємства, які формуються на підставі комплексного плану забезпечення економічної безпеки підприємства.</w:t>
      </w:r>
    </w:p>
    <w:p w:rsidR="00EE7863" w:rsidRPr="00BF17C8" w:rsidRDefault="00EE7863" w:rsidP="00F30E67">
      <w:pPr>
        <w:ind w:firstLine="567"/>
        <w:jc w:val="both"/>
        <w:rPr>
          <w:sz w:val="28"/>
          <w:szCs w:val="28"/>
          <w:lang w:val="uk-UA"/>
        </w:rPr>
      </w:pPr>
      <w:r w:rsidRPr="00BF17C8">
        <w:rPr>
          <w:sz w:val="28"/>
          <w:szCs w:val="28"/>
          <w:lang w:val="uk-UA"/>
        </w:rPr>
        <w:t>В процесі складання комплексного плану забезпечення економічної безпеки підприємства на підставі аналізу умов зовнішнього й внутрішнього середовища підприємства має бути сформована система інтересів підприємства й загроз їх реалізації, а також система цільових показників захищеності інтересів підприємства від загроз, що перешкоджають їх реалізації.</w:t>
      </w:r>
    </w:p>
    <w:p w:rsidR="00EE7863" w:rsidRPr="00BF17C8" w:rsidRDefault="00EE7863" w:rsidP="00F30E67">
      <w:pPr>
        <w:ind w:firstLine="567"/>
        <w:jc w:val="both"/>
        <w:rPr>
          <w:sz w:val="28"/>
          <w:szCs w:val="28"/>
          <w:lang w:val="uk-UA"/>
        </w:rPr>
      </w:pPr>
      <w:r w:rsidRPr="00BF17C8">
        <w:rPr>
          <w:sz w:val="28"/>
          <w:szCs w:val="28"/>
          <w:lang w:val="uk-UA"/>
        </w:rPr>
        <w:lastRenderedPageBreak/>
        <w:t>Планування показників економічної безпеки передбачає складання реєстру загроз, що перешкоджають реалізації інтересів підприємства, формування системи показників, що характеризують захищеність інтересів від загроз їх реалізації, а також обґрунтування порогових значень цих показників згідно вимог економічної безпеки підприємства. Розробка системи показників економічної безпеки дозволятиме завчасно інформувати керівництво про загрози економічній безпеці підприємства з метою своєчасного вжиття заходів щодо їх попередження.</w:t>
      </w:r>
    </w:p>
    <w:p w:rsidR="00EE7863" w:rsidRPr="00BF17C8" w:rsidRDefault="00EE7863" w:rsidP="00F30E67">
      <w:pPr>
        <w:ind w:firstLine="567"/>
        <w:jc w:val="both"/>
        <w:rPr>
          <w:sz w:val="28"/>
          <w:szCs w:val="28"/>
          <w:lang w:val="uk-UA"/>
        </w:rPr>
      </w:pPr>
      <w:r w:rsidRPr="00BF17C8">
        <w:rPr>
          <w:sz w:val="28"/>
          <w:szCs w:val="28"/>
          <w:lang w:val="uk-UA"/>
        </w:rPr>
        <w:t>Планування заходів щодо забезпечення економічної безпеки підприємства має здійснюватись за допомогою програмно-цільового планування, що передбачає формування програми захисту підприємства від загроз його економічній безпеці. Складання даної програми передбачає визначення можливих джерел загроз економічній безпеці підприємства, розрахунок ймовірності виникнення загроз й можливої шкоди, якої підприємство може зазнати в разі їх реалізації, розробку заходів щодо відвернення несприятливого впливу загроз на підприємство, розрахунок ефективності даних заходів й надання на підставі цього розрахунку відповідних рекомендацій, які мають бути оформлені в вигляді документа-сценарію, що встановлює порядок реалізації заходів щодо забезпечення економічної безпеки підприємства.</w:t>
      </w:r>
    </w:p>
    <w:p w:rsidR="00EE7863" w:rsidRPr="00BF17C8" w:rsidRDefault="00EE7863" w:rsidP="00F30E67">
      <w:pPr>
        <w:ind w:firstLine="567"/>
        <w:jc w:val="both"/>
        <w:rPr>
          <w:sz w:val="28"/>
          <w:szCs w:val="28"/>
          <w:lang w:val="uk-UA"/>
        </w:rPr>
      </w:pPr>
      <w:r w:rsidRPr="00BF17C8">
        <w:rPr>
          <w:sz w:val="28"/>
          <w:szCs w:val="28"/>
          <w:lang w:val="uk-UA"/>
        </w:rPr>
        <w:t>З метою планування заходів щодо забезпечення економічної безпеки підприємства має складатись карта заходів, яка являє собою документ, що визначає комплекс заходів щодо захисту підприємства від загроз зовнішнього й внутрішнього середовища на підставі даних моніторингу показників економічної безпеки підприємства. При цьому слід зазначити, що планування заходів щодо забезпечення економічної безпеки підприємства пов'язане з необхідністю представлення альтернативних варіантів розробки і реалізації відповідної системи заходів. Дана система заходів має забезпечувати найбільш раціональне вирішення комплексу завдань з забезпечення економічної безпеки підприємства в умовах невизначеності проявів зовнішніх і внутрішніх загроз.</w:t>
      </w:r>
    </w:p>
    <w:p w:rsidR="00EE7863" w:rsidRPr="00BF17C8" w:rsidRDefault="00EE7863" w:rsidP="00F30E67">
      <w:pPr>
        <w:ind w:firstLine="567"/>
        <w:jc w:val="both"/>
        <w:rPr>
          <w:color w:val="FF0000"/>
          <w:sz w:val="28"/>
          <w:szCs w:val="28"/>
          <w:lang w:val="uk-UA"/>
        </w:rPr>
      </w:pPr>
    </w:p>
    <w:p w:rsidR="00EE7863" w:rsidRPr="00BF17C8" w:rsidRDefault="00EE7863" w:rsidP="00E17034">
      <w:pPr>
        <w:pStyle w:val="a7"/>
        <w:numPr>
          <w:ilvl w:val="0"/>
          <w:numId w:val="104"/>
        </w:numPr>
        <w:jc w:val="both"/>
        <w:rPr>
          <w:b/>
          <w:sz w:val="28"/>
          <w:szCs w:val="28"/>
          <w:lang w:val="uk-UA"/>
        </w:rPr>
      </w:pPr>
      <w:r w:rsidRPr="00BF17C8">
        <w:rPr>
          <w:b/>
          <w:sz w:val="28"/>
          <w:szCs w:val="28"/>
          <w:lang w:val="uk-UA"/>
        </w:rPr>
        <w:t>Стратегічне планування фінансово-економічної безпеки</w:t>
      </w:r>
    </w:p>
    <w:p w:rsidR="00EE7863" w:rsidRPr="00BF17C8" w:rsidRDefault="00EE7863" w:rsidP="00CC5F48">
      <w:pPr>
        <w:ind w:firstLine="567"/>
        <w:jc w:val="both"/>
        <w:rPr>
          <w:sz w:val="28"/>
          <w:szCs w:val="28"/>
          <w:lang w:val="uk-UA"/>
        </w:rPr>
      </w:pPr>
      <w:r w:rsidRPr="00BF17C8">
        <w:rPr>
          <w:sz w:val="28"/>
          <w:szCs w:val="28"/>
          <w:lang w:val="uk-UA"/>
        </w:rPr>
        <w:t>На функціонування підприємства виявляють вплив зміни, що відбуваються як у зовнішньому, так і у внутрішньому середовищі його діяльності. Вони характеризуються нестабільністю динаміки і потребують швидкої адаптації підприємств, знання ними законів розвитку та виживання у ринкових умовах, урахування чинників невизначеності та нестійкості економічного середовища. Все це по-новому ставить питання про управління підприємством як суб’єктом ринкових відносин, про його спроможність пристосовуватися до динамічних умов ринку. Тому такою важливою стає потреба у розробці наукових проблем з планування забезпечення економічної безпеки підприємства. Особливого значення набуває проблема визначення економічної безпеки підприємства як самостійної економічної категорії, притаманної ринковій економіці.</w:t>
      </w:r>
    </w:p>
    <w:p w:rsidR="00EE7863" w:rsidRPr="00BF17C8" w:rsidRDefault="00EE7863" w:rsidP="00CC5F48">
      <w:pPr>
        <w:ind w:firstLine="567"/>
        <w:jc w:val="both"/>
        <w:rPr>
          <w:sz w:val="28"/>
          <w:szCs w:val="28"/>
          <w:lang w:val="uk-UA"/>
        </w:rPr>
      </w:pPr>
      <w:r w:rsidRPr="00BF17C8">
        <w:rPr>
          <w:sz w:val="28"/>
          <w:szCs w:val="28"/>
          <w:lang w:val="uk-UA"/>
        </w:rPr>
        <w:lastRenderedPageBreak/>
        <w:t xml:space="preserve">Функція планування в системі забезпечення безпеки підприємства є однією з головних, центральних функцій, що визначає кінцеві результати виробничо-збутової, економічної, фінансової й інвестиційної діяльності. У процесі планування визначаються основні напрямки розвитку підприємства. На основі маркетингових досліджень підприємство визначає види й обсяги продукції, що планує випускати, потребу в ресурсах та ефективність їх використання. </w:t>
      </w:r>
    </w:p>
    <w:p w:rsidR="00EE7863" w:rsidRPr="00BF17C8" w:rsidRDefault="00EE7863" w:rsidP="00CC5F48">
      <w:pPr>
        <w:ind w:firstLine="567"/>
        <w:jc w:val="both"/>
        <w:rPr>
          <w:sz w:val="28"/>
          <w:szCs w:val="28"/>
          <w:lang w:val="uk-UA"/>
        </w:rPr>
      </w:pPr>
      <w:r w:rsidRPr="00BF17C8">
        <w:rPr>
          <w:sz w:val="28"/>
          <w:szCs w:val="28"/>
          <w:lang w:val="uk-UA"/>
        </w:rPr>
        <w:t>Планування – це процес визначення цілей і завдань підприємства на певну перспективу та вибір оптимального шляху їх досягнення й ресурсного забезпечення.</w:t>
      </w:r>
    </w:p>
    <w:p w:rsidR="00EE7863" w:rsidRPr="00BF17C8" w:rsidRDefault="00EE7863" w:rsidP="00CC5F48">
      <w:pPr>
        <w:ind w:firstLine="567"/>
        <w:jc w:val="both"/>
        <w:rPr>
          <w:sz w:val="28"/>
          <w:szCs w:val="28"/>
          <w:lang w:val="uk-UA"/>
        </w:rPr>
      </w:pPr>
      <w:r w:rsidRPr="00BF17C8">
        <w:rPr>
          <w:sz w:val="28"/>
          <w:szCs w:val="28"/>
          <w:lang w:val="uk-UA"/>
        </w:rPr>
        <w:t>Результатом процесу планування є план, який завдяки використанню певних ресурсів та виконанню певних дій повинен забезпечити досягнення бажаної мети.</w:t>
      </w:r>
    </w:p>
    <w:p w:rsidR="00EE7863" w:rsidRPr="00BF17C8" w:rsidRDefault="00EE7863" w:rsidP="00CC5F48">
      <w:pPr>
        <w:ind w:firstLine="567"/>
        <w:jc w:val="both"/>
        <w:rPr>
          <w:sz w:val="28"/>
          <w:szCs w:val="28"/>
          <w:lang w:val="uk-UA"/>
        </w:rPr>
      </w:pPr>
      <w:r w:rsidRPr="00BF17C8">
        <w:rPr>
          <w:sz w:val="28"/>
          <w:szCs w:val="28"/>
          <w:lang w:val="uk-UA"/>
        </w:rPr>
        <w:t>Планування є найважливішою функцією забезпечення безпеки, яка повинна забезпечити підприємству нормальне функціонування. Вдосконалення системи управління вимагає нових підходів до самого процесу планування. Вони визначаються такими чинниками: 1) підприємство повинне розглядатися як відкрита система, тобто пристосувати всю діяльність підприємства до змін у довкіллі (політиці, економіці, суспільстві, технології, екології); 2) плануванню повинен бути властивий дух підприємництва, тобто здатність ризикувати, без чого неможливо виробити стратегію виживання, розвитку і зростання;</w:t>
      </w:r>
    </w:p>
    <w:p w:rsidR="00EE7863" w:rsidRPr="00BF17C8" w:rsidRDefault="00EE7863" w:rsidP="00CC5F48">
      <w:pPr>
        <w:ind w:firstLine="567"/>
        <w:jc w:val="both"/>
        <w:rPr>
          <w:sz w:val="28"/>
          <w:szCs w:val="28"/>
          <w:lang w:val="uk-UA"/>
        </w:rPr>
      </w:pPr>
      <w:r w:rsidRPr="00BF17C8">
        <w:rPr>
          <w:sz w:val="28"/>
          <w:szCs w:val="28"/>
          <w:lang w:val="uk-UA"/>
        </w:rPr>
        <w:t>3) планування слід розглядати як процес.</w:t>
      </w:r>
    </w:p>
    <w:p w:rsidR="00EE7863" w:rsidRPr="00BF17C8" w:rsidRDefault="00EE7863" w:rsidP="00CC5F48">
      <w:pPr>
        <w:ind w:firstLine="567"/>
        <w:jc w:val="both"/>
        <w:rPr>
          <w:sz w:val="28"/>
          <w:szCs w:val="28"/>
          <w:lang w:val="uk-UA"/>
        </w:rPr>
      </w:pPr>
      <w:r w:rsidRPr="00BF17C8">
        <w:rPr>
          <w:sz w:val="28"/>
          <w:szCs w:val="28"/>
          <w:lang w:val="uk-UA"/>
        </w:rPr>
        <w:t xml:space="preserve">Стратегічне планування – це процес моделювання ефективної діяльності підприємства на певний період функціонування з визначенням його цілей і їх змін в умовах нестабільності ринкового середовища, а також знаходження способу реалізації цих цілей і задач відповідно до його можливостей. </w:t>
      </w:r>
    </w:p>
    <w:p w:rsidR="00EE7863" w:rsidRPr="00BF17C8" w:rsidRDefault="00EE7863" w:rsidP="00CC5F48">
      <w:pPr>
        <w:ind w:firstLine="567"/>
        <w:jc w:val="both"/>
        <w:rPr>
          <w:sz w:val="28"/>
          <w:szCs w:val="28"/>
          <w:lang w:val="uk-UA"/>
        </w:rPr>
      </w:pPr>
      <w:r w:rsidRPr="00BF17C8">
        <w:rPr>
          <w:sz w:val="28"/>
          <w:szCs w:val="28"/>
          <w:lang w:val="uk-UA"/>
        </w:rPr>
        <w:t xml:space="preserve">Слід зазначити, що ще й досі на багатьох підприємствах України у плануванні забезпечення безпеки діяльності окремих виробничих підрозділів відсутня ув’язка із загальною стратегією всього підприємства в цілому. Таким чином, планування йде, з одного боку, по старій доріжці, з іншого – кожний підрозділ намагається знайти свій бізнес. І виходить, що загальної стратегії розвитку немає, як немає і єдиного плану. Це спричиняє виникнення негативних наслідків, таких як заборгованність до бюджету та інше. Також дуже часто планові рішення ухвалюються тільки з урахуванням внутрішнього середовища і майже не враховується зовнішнє. </w:t>
      </w:r>
    </w:p>
    <w:p w:rsidR="00EE7863" w:rsidRPr="00BF17C8" w:rsidRDefault="00EE7863" w:rsidP="00CC5F48">
      <w:pPr>
        <w:ind w:firstLine="567"/>
        <w:jc w:val="both"/>
        <w:rPr>
          <w:sz w:val="28"/>
          <w:szCs w:val="28"/>
          <w:lang w:val="uk-UA"/>
        </w:rPr>
      </w:pPr>
      <w:r w:rsidRPr="00BF17C8">
        <w:rPr>
          <w:sz w:val="28"/>
          <w:szCs w:val="28"/>
          <w:lang w:val="uk-UA"/>
        </w:rPr>
        <w:t>При дослідженні ж зовнішнього середовища зазвичай виділяють два її рівня: народногосподарський та галузевий. До чинників народногосподарського рівня відноситься: політична стабільність, економічна політика держави, природне середовище та стан ресурсів, загальний стан економіки, соціальний розвиток суспільства та інш</w:t>
      </w:r>
      <w:r>
        <w:rPr>
          <w:sz w:val="28"/>
          <w:szCs w:val="28"/>
          <w:lang w:val="uk-UA"/>
        </w:rPr>
        <w:t>і</w:t>
      </w:r>
      <w:r w:rsidRPr="00BF17C8">
        <w:rPr>
          <w:sz w:val="28"/>
          <w:szCs w:val="28"/>
          <w:lang w:val="uk-UA"/>
        </w:rPr>
        <w:t xml:space="preserve">; на галузевому рівні аналізується: попит на товари чи послуги, пропозиція товарів чи послуг, конкуренти та інше. Слід визначити, що підприємства, які в належній мірі не використовують ринкові підходи і методи стратегічного </w:t>
      </w:r>
      <w:r w:rsidRPr="00BF17C8">
        <w:rPr>
          <w:sz w:val="28"/>
          <w:szCs w:val="28"/>
          <w:lang w:val="uk-UA"/>
        </w:rPr>
        <w:lastRenderedPageBreak/>
        <w:t xml:space="preserve">планування, не можуть не тільки впливати на ринок, але й адаптувати свої можливості до постійно змінного середовища. </w:t>
      </w:r>
    </w:p>
    <w:p w:rsidR="00EE7863" w:rsidRPr="00BF17C8" w:rsidRDefault="00EE7863" w:rsidP="00CC5F48">
      <w:pPr>
        <w:ind w:firstLine="567"/>
        <w:jc w:val="both"/>
        <w:rPr>
          <w:sz w:val="28"/>
          <w:szCs w:val="28"/>
          <w:lang w:val="uk-UA"/>
        </w:rPr>
      </w:pPr>
      <w:r w:rsidRPr="00BF17C8">
        <w:rPr>
          <w:sz w:val="28"/>
          <w:szCs w:val="28"/>
          <w:lang w:val="uk-UA"/>
        </w:rPr>
        <w:t xml:space="preserve">Стратегічне планування забезпечення вирізняється своєю адаптивністю до зміни умов. </w:t>
      </w:r>
    </w:p>
    <w:p w:rsidR="00EE7863" w:rsidRPr="00BF17C8" w:rsidRDefault="00EE7863" w:rsidP="00CC5F48">
      <w:pPr>
        <w:ind w:firstLine="567"/>
        <w:jc w:val="both"/>
        <w:rPr>
          <w:sz w:val="28"/>
          <w:szCs w:val="28"/>
          <w:lang w:val="uk-UA"/>
        </w:rPr>
      </w:pPr>
      <w:r w:rsidRPr="00BF17C8">
        <w:rPr>
          <w:sz w:val="28"/>
          <w:szCs w:val="28"/>
          <w:lang w:val="uk-UA"/>
        </w:rPr>
        <w:t xml:space="preserve">Особливістю стратегічного планування забезпечення безпеки є зростаючий рівень участі в ньому керівника підприємства. Також очевидним є те, що коли обирається конкурентна стратегія, керівництво повинне чітко усвідомлювати, до якого типу прагне підприємство, оскільки стратегії зростання для малих, середніх та великих підприємств відрізняються. </w:t>
      </w:r>
    </w:p>
    <w:p w:rsidR="00EE7863" w:rsidRPr="00BF17C8" w:rsidRDefault="00EE7863" w:rsidP="00CC5F48">
      <w:pPr>
        <w:ind w:firstLine="567"/>
        <w:jc w:val="both"/>
        <w:rPr>
          <w:sz w:val="28"/>
          <w:szCs w:val="28"/>
          <w:lang w:val="uk-UA"/>
        </w:rPr>
      </w:pPr>
      <w:r w:rsidRPr="00BF17C8">
        <w:rPr>
          <w:sz w:val="28"/>
          <w:szCs w:val="28"/>
          <w:lang w:val="uk-UA"/>
        </w:rPr>
        <w:t xml:space="preserve">Малі підприємства мають таку перевагу, як гнучкість, що дає їм змогу зазвичай оперативно перебудовувати свою діяльність, тому вони мають ринкові перспективи. </w:t>
      </w:r>
    </w:p>
    <w:p w:rsidR="00EE7863" w:rsidRPr="00BF17C8" w:rsidRDefault="00EE7863" w:rsidP="00CC5F48">
      <w:pPr>
        <w:ind w:firstLine="567"/>
        <w:jc w:val="both"/>
        <w:rPr>
          <w:sz w:val="28"/>
          <w:szCs w:val="28"/>
          <w:lang w:val="uk-UA"/>
        </w:rPr>
      </w:pPr>
      <w:r w:rsidRPr="00BF17C8">
        <w:rPr>
          <w:sz w:val="28"/>
          <w:szCs w:val="28"/>
          <w:lang w:val="uk-UA"/>
        </w:rPr>
        <w:t xml:space="preserve">До основних видів стратегій малого підприємства відносять стратегію копіювання, стратегію оптимального розміру, стратегію участі в продукті великого підприємства, стратегію використання переваг великого підприємства. Спрямованість цих стратегій – зведення до мінімуму гостроти конкуренції з великими підприємствами та якнайкраще використання їх гнучкості. </w:t>
      </w:r>
    </w:p>
    <w:p w:rsidR="00EE7863" w:rsidRPr="00BF17C8" w:rsidRDefault="00EE7863" w:rsidP="00CC5F48">
      <w:pPr>
        <w:ind w:firstLine="567"/>
        <w:jc w:val="both"/>
        <w:rPr>
          <w:sz w:val="28"/>
          <w:szCs w:val="28"/>
          <w:lang w:val="uk-UA"/>
        </w:rPr>
      </w:pPr>
      <w:r w:rsidRPr="00BF17C8">
        <w:rPr>
          <w:sz w:val="28"/>
          <w:szCs w:val="28"/>
          <w:lang w:val="uk-UA"/>
        </w:rPr>
        <w:t xml:space="preserve">Середні підприємства для забезпечення життєдіяльності мають дотримуватися спеціалізації на ринковій ніші. Середні підприємства можуть вибрати один із чотирьох видів стратегії зростання залежно від темпів їх зростання та темпів зростання ринкової ніші, в якій функціонують підприємства: стратегія збереження, стратегія пошуку загарбника, стратегія лідерства у ніші, стратегія виходу за межі ніші. Ринкова ніша для середніх підприємств – це засіб конкурентної боротьби з великими підприємствами. </w:t>
      </w:r>
    </w:p>
    <w:p w:rsidR="00EE7863" w:rsidRPr="00BF17C8" w:rsidRDefault="00EE7863" w:rsidP="00CC5F48">
      <w:pPr>
        <w:ind w:firstLine="567"/>
        <w:jc w:val="both"/>
        <w:rPr>
          <w:sz w:val="28"/>
          <w:szCs w:val="28"/>
          <w:lang w:val="uk-UA"/>
        </w:rPr>
      </w:pPr>
      <w:r w:rsidRPr="00BF17C8">
        <w:rPr>
          <w:sz w:val="28"/>
          <w:szCs w:val="28"/>
          <w:lang w:val="uk-UA"/>
        </w:rPr>
        <w:t>Стратегії для великих підприємств слід вибирати на основі аналізу ключових чинників, що характеризують їхній стан з урахуванням результатів аналізу портфеля різних видів бізнесу, а також характеру і сутності реалізованих стратегій.</w:t>
      </w:r>
    </w:p>
    <w:p w:rsidR="00EE7863" w:rsidRPr="00BF17C8" w:rsidRDefault="00EE7863" w:rsidP="00CC5F48">
      <w:pPr>
        <w:ind w:firstLine="567"/>
        <w:jc w:val="both"/>
        <w:rPr>
          <w:sz w:val="28"/>
          <w:szCs w:val="28"/>
          <w:lang w:val="uk-UA"/>
        </w:rPr>
      </w:pPr>
      <w:r w:rsidRPr="00BF17C8">
        <w:rPr>
          <w:sz w:val="28"/>
          <w:szCs w:val="28"/>
          <w:lang w:val="uk-UA"/>
        </w:rPr>
        <w:t xml:space="preserve">Отже, можна зробити висновок, що стратегічне планування – це планування від майбутнього до теперішнього виходячи з глобальних ідей та поставлених цілей підприємства. Стратегія не функція часу, а функція поставленої мети розвитку, специфічний, орієнтований на майбутнє напрям розвитку. </w:t>
      </w:r>
    </w:p>
    <w:p w:rsidR="00EE7863" w:rsidRPr="00BF17C8" w:rsidRDefault="00EE7863" w:rsidP="00CC5F48">
      <w:pPr>
        <w:ind w:firstLine="567"/>
        <w:jc w:val="both"/>
        <w:rPr>
          <w:sz w:val="28"/>
          <w:szCs w:val="28"/>
          <w:lang w:val="uk-UA"/>
        </w:rPr>
      </w:pPr>
      <w:r w:rsidRPr="00BF17C8">
        <w:rPr>
          <w:sz w:val="28"/>
          <w:szCs w:val="28"/>
          <w:lang w:val="uk-UA"/>
        </w:rPr>
        <w:t>Завжди треба пам’ятати, що застосування стратегічного планування створює найважливіші переваги у функціонуванні підприємства: готує підприємство до змін у зовнішньому середовищі; пов’язує його ресурси зі змінами зовнішнього середовища; прояснює проблеми, які виникають; координує роботу його різних структурних підрозділів; покращує контроль на підприємстві.</w:t>
      </w:r>
    </w:p>
    <w:p w:rsidR="00EE7863" w:rsidRPr="00BF17C8" w:rsidRDefault="00EE7863" w:rsidP="00F30E67">
      <w:pPr>
        <w:ind w:firstLine="567"/>
        <w:jc w:val="both"/>
        <w:rPr>
          <w:sz w:val="28"/>
          <w:szCs w:val="28"/>
          <w:lang w:val="uk-UA"/>
        </w:rPr>
      </w:pPr>
      <w:r w:rsidRPr="00BF17C8">
        <w:rPr>
          <w:sz w:val="28"/>
          <w:szCs w:val="28"/>
          <w:lang w:val="uk-UA"/>
        </w:rPr>
        <w:t xml:space="preserve">За сучасних умов ринкової економіки, підприємства знаходяться в нестабільному зовнішньому середовищі. Ризиковий характер підприємницької діяльності, невизначеність і непередбачуваність багатьох чинників зовнішнього середовища, політична й економічна нестабільність в Україні та підвищення рівня конкуренції актуалізували проблему виживання </w:t>
      </w:r>
      <w:r w:rsidRPr="00BF17C8">
        <w:rPr>
          <w:sz w:val="28"/>
          <w:szCs w:val="28"/>
          <w:lang w:val="uk-UA"/>
        </w:rPr>
        <w:lastRenderedPageBreak/>
        <w:t>підприємства в умовах господарювання. Для успішного розвитку підприємства постає питання якісного й ефективного планування діяльності. Саме тому зросла актуальність стратегічного планування в системі безпеки підприємництва і виникає постійна потреба у нових дослідженнях у даному напрямі</w:t>
      </w:r>
    </w:p>
    <w:p w:rsidR="00EE7863" w:rsidRPr="00BF17C8" w:rsidRDefault="00EE7863" w:rsidP="00F30E67">
      <w:pPr>
        <w:ind w:firstLine="567"/>
        <w:jc w:val="both"/>
        <w:rPr>
          <w:sz w:val="28"/>
          <w:szCs w:val="28"/>
          <w:lang w:val="uk-UA"/>
        </w:rPr>
      </w:pPr>
      <w:r w:rsidRPr="00BF17C8">
        <w:rPr>
          <w:sz w:val="28"/>
          <w:szCs w:val="28"/>
          <w:lang w:val="uk-UA"/>
        </w:rPr>
        <w:t xml:space="preserve">Стратегічне планування економічної безпеки – це процес визначення головних цілей підприємства в даній області, ресурсів і можливостей, необхідних для забезпечення економічної безпеки і використання цих ресурсів. </w:t>
      </w:r>
    </w:p>
    <w:p w:rsidR="00EE7863" w:rsidRPr="00BF17C8" w:rsidRDefault="00EE7863" w:rsidP="00F30E67">
      <w:pPr>
        <w:ind w:firstLine="567"/>
        <w:jc w:val="both"/>
        <w:rPr>
          <w:sz w:val="28"/>
          <w:szCs w:val="28"/>
          <w:lang w:val="uk-UA"/>
        </w:rPr>
      </w:pPr>
      <w:r w:rsidRPr="00BF17C8">
        <w:rPr>
          <w:sz w:val="28"/>
          <w:szCs w:val="28"/>
          <w:lang w:val="uk-UA"/>
        </w:rPr>
        <w:t>Розроблення системи стратегічних цілей як на державному так і на регіональному рівнях доцільно здійснювати у розрізі компонент внутрішньої структури економічної безпеки підприємництва (економічна незалежність, ефективність функціонування та здатність до розвитку).</w:t>
      </w:r>
    </w:p>
    <w:p w:rsidR="00EE7863" w:rsidRPr="00BF17C8" w:rsidRDefault="00EE7863" w:rsidP="00F30E67">
      <w:pPr>
        <w:ind w:firstLine="567"/>
        <w:jc w:val="both"/>
        <w:rPr>
          <w:sz w:val="28"/>
          <w:szCs w:val="28"/>
          <w:lang w:val="uk-UA"/>
        </w:rPr>
      </w:pPr>
      <w:r w:rsidRPr="00BF17C8">
        <w:rPr>
          <w:sz w:val="28"/>
          <w:szCs w:val="28"/>
          <w:lang w:val="uk-UA"/>
        </w:rPr>
        <w:t xml:space="preserve">Головною метою стратегічного планування економічної безпеки підприємства є забезпечення його стійкого і максимально ефективного функціонування в даний час, високого потенціалу розвитку і росту підприємства в майбутньому. Найбільш ефективне використання корпоративних ресурсів підприємства, необхідних для виконання цілей даного бізнесу, досягається шляхом запобігання загрозам негативних впливів на економічну безпеку підприємства і досягнення наступних основних функціональних цілей економічної безпеки підприємства: </w:t>
      </w:r>
    </w:p>
    <w:p w:rsidR="00EE7863" w:rsidRPr="00BF17C8" w:rsidRDefault="00EE7863" w:rsidP="00F30E67">
      <w:pPr>
        <w:ind w:firstLine="567"/>
        <w:jc w:val="both"/>
        <w:rPr>
          <w:sz w:val="28"/>
          <w:szCs w:val="28"/>
          <w:lang w:val="uk-UA"/>
        </w:rPr>
      </w:pPr>
      <w:r w:rsidRPr="00BF17C8">
        <w:rPr>
          <w:sz w:val="28"/>
          <w:szCs w:val="28"/>
          <w:lang w:val="uk-UA"/>
        </w:rPr>
        <w:t>- забезпечення високої фінансової ефективності роботи підприємства та його фінансової стійкості і незалежності;</w:t>
      </w:r>
    </w:p>
    <w:p w:rsidR="00EE7863" w:rsidRPr="00BF17C8" w:rsidRDefault="00EE7863" w:rsidP="00F30E67">
      <w:pPr>
        <w:ind w:firstLine="567"/>
        <w:jc w:val="both"/>
        <w:rPr>
          <w:sz w:val="28"/>
          <w:szCs w:val="28"/>
          <w:lang w:val="uk-UA"/>
        </w:rPr>
      </w:pPr>
      <w:r w:rsidRPr="00BF17C8">
        <w:rPr>
          <w:sz w:val="28"/>
          <w:szCs w:val="28"/>
          <w:lang w:val="uk-UA"/>
        </w:rPr>
        <w:t>- забезпечення захисту інформаційного середовища підприємства, комерційної таємниці та досягнення високого рівня інформаційного забезпечення роботи всіх його служб;</w:t>
      </w:r>
    </w:p>
    <w:p w:rsidR="00EE7863" w:rsidRPr="00BF17C8" w:rsidRDefault="00EE7863" w:rsidP="00F30E67">
      <w:pPr>
        <w:ind w:firstLine="567"/>
        <w:jc w:val="both"/>
        <w:rPr>
          <w:sz w:val="28"/>
          <w:szCs w:val="28"/>
          <w:lang w:val="uk-UA"/>
        </w:rPr>
      </w:pPr>
      <w:r w:rsidRPr="00BF17C8">
        <w:rPr>
          <w:sz w:val="28"/>
          <w:szCs w:val="28"/>
          <w:lang w:val="uk-UA"/>
        </w:rPr>
        <w:t>- забезпечення технологічної незалежності підприємства і досягнення високої конкурентноздатності його технологічного потенціалу;</w:t>
      </w:r>
    </w:p>
    <w:p w:rsidR="00EE7863" w:rsidRPr="00BF17C8" w:rsidRDefault="00EE7863" w:rsidP="00F30E67">
      <w:pPr>
        <w:ind w:firstLine="567"/>
        <w:jc w:val="both"/>
        <w:rPr>
          <w:sz w:val="28"/>
          <w:szCs w:val="28"/>
          <w:lang w:val="uk-UA"/>
        </w:rPr>
      </w:pPr>
      <w:r w:rsidRPr="00BF17C8">
        <w:rPr>
          <w:sz w:val="28"/>
          <w:szCs w:val="28"/>
          <w:lang w:val="uk-UA"/>
        </w:rPr>
        <w:t>- високий рівень екологічності роботи підприємства, мінімізація руйнівного впливу результатів виробничої діяльності та стан навколишнього середовища;</w:t>
      </w:r>
    </w:p>
    <w:p w:rsidR="00EE7863" w:rsidRPr="00BF17C8" w:rsidRDefault="00EE7863" w:rsidP="00F30E67">
      <w:pPr>
        <w:ind w:firstLine="567"/>
        <w:jc w:val="both"/>
        <w:rPr>
          <w:sz w:val="28"/>
          <w:szCs w:val="28"/>
          <w:lang w:val="uk-UA"/>
        </w:rPr>
      </w:pPr>
      <w:r w:rsidRPr="00BF17C8">
        <w:rPr>
          <w:sz w:val="28"/>
          <w:szCs w:val="28"/>
          <w:lang w:val="uk-UA"/>
        </w:rPr>
        <w:t>- висока ефективність менеджменту підприємства, оптимальність і ефективність його організаційної структури;</w:t>
      </w:r>
    </w:p>
    <w:p w:rsidR="00EE7863" w:rsidRPr="00BF17C8" w:rsidRDefault="00EE7863" w:rsidP="00F30E67">
      <w:pPr>
        <w:ind w:firstLine="567"/>
        <w:jc w:val="both"/>
        <w:rPr>
          <w:sz w:val="28"/>
          <w:szCs w:val="28"/>
          <w:lang w:val="uk-UA"/>
        </w:rPr>
      </w:pPr>
      <w:r w:rsidRPr="00BF17C8">
        <w:rPr>
          <w:sz w:val="28"/>
          <w:szCs w:val="28"/>
          <w:lang w:val="uk-UA"/>
        </w:rPr>
        <w:t>- високий рівень кваліфікації персоналу підприємства і його інтелектуального потенціалу, ефективність корпоративних науково-дослідних робіт;</w:t>
      </w:r>
    </w:p>
    <w:p w:rsidR="00EE7863" w:rsidRPr="00BF17C8" w:rsidRDefault="00EE7863" w:rsidP="00F30E67">
      <w:pPr>
        <w:ind w:firstLine="567"/>
        <w:jc w:val="both"/>
        <w:rPr>
          <w:sz w:val="28"/>
          <w:szCs w:val="28"/>
          <w:lang w:val="uk-UA"/>
        </w:rPr>
      </w:pPr>
      <w:r w:rsidRPr="00BF17C8">
        <w:rPr>
          <w:sz w:val="28"/>
          <w:szCs w:val="28"/>
          <w:lang w:val="uk-UA"/>
        </w:rPr>
        <w:t>- якісна правова захищеність всіх аспектів діяльності підприємства.</w:t>
      </w:r>
    </w:p>
    <w:p w:rsidR="00EE7863" w:rsidRPr="00BF17C8" w:rsidRDefault="00EE7863" w:rsidP="00F30E67">
      <w:pPr>
        <w:ind w:firstLine="567"/>
        <w:jc w:val="both"/>
        <w:rPr>
          <w:sz w:val="28"/>
          <w:szCs w:val="28"/>
          <w:lang w:val="uk-UA"/>
        </w:rPr>
      </w:pPr>
      <w:r w:rsidRPr="00BF17C8">
        <w:rPr>
          <w:sz w:val="28"/>
          <w:szCs w:val="28"/>
          <w:lang w:val="uk-UA"/>
        </w:rPr>
        <w:t xml:space="preserve">Отже, за допомогою стратегічного планування підприємства зможуть стабілізувати свою діяльність, вирішити проблеми, які виникають, посилити контроль на підприємстві й одержати необхідний імпульс для подальшого його розвитку. </w:t>
      </w:r>
    </w:p>
    <w:p w:rsidR="00EE7863" w:rsidRPr="00BF17C8" w:rsidRDefault="00EE7863" w:rsidP="00103A20">
      <w:pPr>
        <w:ind w:firstLine="567"/>
        <w:jc w:val="both"/>
        <w:rPr>
          <w:color w:val="FF0000"/>
          <w:sz w:val="28"/>
          <w:szCs w:val="28"/>
          <w:lang w:val="uk-UA"/>
        </w:rPr>
      </w:pPr>
    </w:p>
    <w:p w:rsidR="00EE7863" w:rsidRPr="00BF17C8" w:rsidRDefault="00EE7863" w:rsidP="00E17034">
      <w:pPr>
        <w:pStyle w:val="a7"/>
        <w:numPr>
          <w:ilvl w:val="0"/>
          <w:numId w:val="104"/>
        </w:numPr>
        <w:jc w:val="both"/>
        <w:rPr>
          <w:b/>
          <w:sz w:val="28"/>
          <w:szCs w:val="28"/>
          <w:lang w:val="uk-UA"/>
        </w:rPr>
      </w:pPr>
      <w:r w:rsidRPr="00BF17C8">
        <w:rPr>
          <w:b/>
          <w:sz w:val="28"/>
          <w:szCs w:val="28"/>
          <w:lang w:val="uk-UA"/>
        </w:rPr>
        <w:t>Прогнозування у системі забезпечення економічної безпеки</w:t>
      </w:r>
    </w:p>
    <w:p w:rsidR="00EE7863" w:rsidRPr="00BF17C8" w:rsidRDefault="00EE7863" w:rsidP="00FF4921">
      <w:pPr>
        <w:widowControl w:val="0"/>
        <w:ind w:firstLine="709"/>
        <w:jc w:val="both"/>
        <w:rPr>
          <w:sz w:val="28"/>
          <w:lang w:val="uk-UA"/>
        </w:rPr>
      </w:pPr>
      <w:r w:rsidRPr="00BF17C8">
        <w:rPr>
          <w:iCs/>
          <w:sz w:val="28"/>
          <w:szCs w:val="28"/>
          <w:lang w:val="uk-UA"/>
        </w:rPr>
        <w:t xml:space="preserve">Прогнозування є найбільш складним видом діяльності в системі дослідження економічної безпеки підприємства. </w:t>
      </w:r>
      <w:r w:rsidRPr="00BF17C8">
        <w:rPr>
          <w:sz w:val="28"/>
          <w:lang w:val="uk-UA"/>
        </w:rPr>
        <w:t xml:space="preserve">Під прогнозом розуміється </w:t>
      </w:r>
      <w:r w:rsidRPr="00BF17C8">
        <w:rPr>
          <w:sz w:val="28"/>
          <w:lang w:val="uk-UA"/>
        </w:rPr>
        <w:lastRenderedPageBreak/>
        <w:t>науково-обґрунтоване судження про можливі стани об'єкта в майбутньому, про альтернативні шляхи й терміни здійснення. Головним призначенням прогнозів є виявлення процесів розвитку явищ і передбачення розвитку подій у майбутньому, а також побудова моделі ймовірного стану майбутнього середовища (як зовнішнього, так і внутрішнього). Особливістю прогнозів є те, що вони включають як бажані, так і можливі характеристики стану зовнішнього й внутрішнього середовища, а також позитивні й негативні тенденції у взаємодії внутрішніх і зовнішніх факторів.</w:t>
      </w:r>
    </w:p>
    <w:p w:rsidR="00EE7863" w:rsidRPr="00BF17C8" w:rsidRDefault="00EE7863" w:rsidP="004F24F4">
      <w:pPr>
        <w:widowControl w:val="0"/>
        <w:ind w:firstLine="709"/>
        <w:jc w:val="both"/>
        <w:rPr>
          <w:iCs/>
          <w:sz w:val="28"/>
          <w:szCs w:val="28"/>
          <w:lang w:val="uk-UA"/>
        </w:rPr>
      </w:pPr>
      <w:r w:rsidRPr="00BF17C8">
        <w:rPr>
          <w:iCs/>
          <w:sz w:val="28"/>
          <w:szCs w:val="28"/>
          <w:lang w:val="uk-UA"/>
        </w:rPr>
        <w:t>Відмінності в горизонті прогностичної роботи відображаються в характері управління економічною безпекою підприємства: стратегічне управління повинне здійснюватись на б</w:t>
      </w:r>
      <w:r>
        <w:rPr>
          <w:iCs/>
          <w:sz w:val="28"/>
          <w:szCs w:val="28"/>
          <w:lang w:val="uk-UA"/>
        </w:rPr>
        <w:t>азі довгострокового прогнозуван</w:t>
      </w:r>
      <w:r w:rsidRPr="00BF17C8">
        <w:rPr>
          <w:iCs/>
          <w:sz w:val="28"/>
          <w:szCs w:val="28"/>
          <w:lang w:val="uk-UA"/>
        </w:rPr>
        <w:t xml:space="preserve">ня; тактичне – на базі середньострокового прогнозування; оперативне управління економічною безпекою підприємства повинне здійснюватись на базі короткострокового прогнозування. </w:t>
      </w:r>
    </w:p>
    <w:p w:rsidR="00EE7863" w:rsidRPr="00BF17C8" w:rsidRDefault="00EE7863" w:rsidP="00FF4921">
      <w:pPr>
        <w:widowControl w:val="0"/>
        <w:ind w:firstLine="709"/>
        <w:jc w:val="both"/>
        <w:rPr>
          <w:rStyle w:val="af6"/>
          <w:rFonts w:eastAsia="Kozuka Gothic Pro L"/>
          <w:i w:val="0"/>
          <w:sz w:val="28"/>
          <w:szCs w:val="28"/>
          <w:lang w:val="uk-UA"/>
        </w:rPr>
      </w:pPr>
      <w:r w:rsidRPr="00BF17C8">
        <w:rPr>
          <w:rStyle w:val="af6"/>
          <w:rFonts w:eastAsia="Kozuka Gothic Pro L"/>
          <w:i w:val="0"/>
          <w:sz w:val="28"/>
          <w:szCs w:val="28"/>
          <w:lang w:val="uk-UA"/>
        </w:rPr>
        <w:t xml:space="preserve">Прогноз може бути експертним або розрахований математично за допомогою прогнозних моделей. Математичний прогноз є об'єктивним, відкритим і науково обґрунтованим. Тільки математичні прогнозні моделі дозволяють здійснювати моделювання ситуації. Розробка прогнозної моделі – це циклічний процес, що включає кілька етапів, на кожному з яких передбачається упровадження комплексу заходів щодо підвищення рівня економічної безпеки підприємства та на його основі актуалізація вихідних даних. </w:t>
      </w:r>
    </w:p>
    <w:p w:rsidR="00EE7863" w:rsidRPr="00BF17C8" w:rsidRDefault="00EE7863" w:rsidP="00FF4921">
      <w:pPr>
        <w:widowControl w:val="0"/>
        <w:ind w:firstLine="709"/>
        <w:jc w:val="both"/>
        <w:rPr>
          <w:rStyle w:val="af6"/>
          <w:bCs/>
          <w:i w:val="0"/>
          <w:sz w:val="28"/>
          <w:szCs w:val="28"/>
          <w:lang w:val="uk-UA"/>
        </w:rPr>
      </w:pPr>
      <w:r w:rsidRPr="00BF17C8">
        <w:rPr>
          <w:rStyle w:val="af6"/>
          <w:bCs/>
          <w:i w:val="0"/>
          <w:sz w:val="28"/>
          <w:szCs w:val="28"/>
          <w:lang w:val="uk-UA"/>
        </w:rPr>
        <w:t xml:space="preserve">Залежно від методик, які використовуються, прогнозна модель оцінки економічної безпеки підприємства може бути аналітичною або алгоритмічною. Аналітична модель розраховує прогнозні значення на основі факторів. Алгоритмічна модель працює без факторів як таких. Факторами алгоритмічної моделі є час і минулі значення одного прогнозованого показника, частіше результативного. </w:t>
      </w:r>
    </w:p>
    <w:p w:rsidR="00EE7863" w:rsidRPr="00BF17C8" w:rsidRDefault="00EE7863" w:rsidP="00FF4921">
      <w:pPr>
        <w:widowControl w:val="0"/>
        <w:ind w:firstLine="709"/>
        <w:jc w:val="both"/>
        <w:rPr>
          <w:rStyle w:val="af6"/>
          <w:bCs/>
          <w:i w:val="0"/>
          <w:sz w:val="28"/>
          <w:szCs w:val="28"/>
          <w:lang w:val="uk-UA"/>
        </w:rPr>
      </w:pPr>
      <w:r w:rsidRPr="00BF17C8">
        <w:rPr>
          <w:rStyle w:val="af6"/>
          <w:bCs/>
          <w:i w:val="0"/>
          <w:sz w:val="28"/>
          <w:szCs w:val="28"/>
          <w:lang w:val="uk-UA"/>
        </w:rPr>
        <w:t xml:space="preserve">Аналітичні моделі порівняно з алгоритмічними, як правило, дають більш точні прогнози. Однак вони можуть давати сильну погрішність, якщо немає достовірної інформації відносно всіх інших факторів. Горизонт прогнозування алгоритмічних моделей дуже залежить від типу моделі: він може не перевищувати одного періоду, а може бути теоретично необмеженим. </w:t>
      </w:r>
    </w:p>
    <w:p w:rsidR="00EE7863" w:rsidRPr="00BF17C8" w:rsidRDefault="00EE7863" w:rsidP="00FF4921">
      <w:pPr>
        <w:widowControl w:val="0"/>
        <w:ind w:firstLine="709"/>
        <w:jc w:val="both"/>
        <w:rPr>
          <w:rStyle w:val="af6"/>
          <w:bCs/>
          <w:i w:val="0"/>
          <w:sz w:val="28"/>
          <w:szCs w:val="28"/>
          <w:lang w:val="uk-UA"/>
        </w:rPr>
      </w:pPr>
      <w:r w:rsidRPr="00BF17C8">
        <w:rPr>
          <w:rStyle w:val="af6"/>
          <w:bCs/>
          <w:i w:val="0"/>
          <w:sz w:val="28"/>
          <w:szCs w:val="28"/>
          <w:lang w:val="uk-UA"/>
        </w:rPr>
        <w:t xml:space="preserve">Розробка аналітичних моделей – це, як правило, більш довгий і складний процес порівняно з розробкою алгоритмічних моделей. Аналітичні моделі відображають саму суть функціонування досліджуваної системи та основні закономірності зміни прогнозованого показника. Це сезонність, циклічність, річні й щомісячні темпи зростання, залежність показника від його попередніх значень (авторегресія). </w:t>
      </w:r>
    </w:p>
    <w:p w:rsidR="00EE7863" w:rsidRPr="00BF17C8" w:rsidRDefault="00EE7863" w:rsidP="00FF4921">
      <w:pPr>
        <w:widowControl w:val="0"/>
        <w:ind w:firstLine="709"/>
        <w:jc w:val="both"/>
        <w:rPr>
          <w:rStyle w:val="af6"/>
          <w:bCs/>
          <w:i w:val="0"/>
          <w:sz w:val="28"/>
          <w:szCs w:val="28"/>
          <w:lang w:val="uk-UA"/>
        </w:rPr>
      </w:pPr>
      <w:r w:rsidRPr="00BF17C8">
        <w:rPr>
          <w:rStyle w:val="af6"/>
          <w:bCs/>
          <w:i w:val="0"/>
          <w:sz w:val="28"/>
          <w:szCs w:val="28"/>
          <w:lang w:val="uk-UA"/>
        </w:rPr>
        <w:t xml:space="preserve">При створенні «наївних» моделей передбачається, що деякий останній період прогнозованого часового ряду найкраще описує майбутнє цього прогнозованого ряду, тому в цих моделях прогноз, як правило, є дуже простою функцією від значень прогнозованої змінної в недалекому минулому. </w:t>
      </w:r>
    </w:p>
    <w:p w:rsidR="00EE7863" w:rsidRPr="00BF17C8" w:rsidRDefault="00EE7863" w:rsidP="00FF4921">
      <w:pPr>
        <w:pStyle w:val="a8"/>
        <w:widowControl w:val="0"/>
        <w:tabs>
          <w:tab w:val="left" w:pos="709"/>
        </w:tabs>
        <w:spacing w:after="0"/>
        <w:ind w:firstLine="709"/>
        <w:jc w:val="both"/>
        <w:rPr>
          <w:sz w:val="28"/>
          <w:szCs w:val="28"/>
          <w:lang w:val="uk-UA"/>
        </w:rPr>
      </w:pPr>
      <w:r w:rsidRPr="00BF17C8">
        <w:rPr>
          <w:sz w:val="28"/>
          <w:szCs w:val="28"/>
          <w:lang w:val="uk-UA"/>
        </w:rPr>
        <w:lastRenderedPageBreak/>
        <w:t>При проведенні прогнозування рівня економічної безпеки підприємства доцільно використовувати такий арсенал прогнозних методів, які можна класифікувати з урахуванням суб’єктивності та об’єктивності (рис. 1).</w:t>
      </w:r>
    </w:p>
    <w:p w:rsidR="00EE7863" w:rsidRPr="00BF17C8" w:rsidRDefault="006C1E82" w:rsidP="00FF4921">
      <w:pPr>
        <w:pStyle w:val="a8"/>
        <w:widowControl w:val="0"/>
        <w:tabs>
          <w:tab w:val="left" w:pos="709"/>
        </w:tabs>
        <w:spacing w:after="0"/>
        <w:ind w:firstLine="709"/>
        <w:jc w:val="both"/>
        <w:rPr>
          <w:sz w:val="28"/>
          <w:szCs w:val="28"/>
          <w:lang w:val="uk-UA"/>
        </w:rPr>
      </w:pPr>
      <w:r>
        <w:rPr>
          <w:noProof/>
        </w:rPr>
        <w:pict>
          <v:shape id="Рисунок 407" o:spid="_x0000_i1038" type="#_x0000_t75" style="width:348.75pt;height:276pt;visibility:visible">
            <v:imagedata r:id="rId10" o:title=""/>
          </v:shape>
        </w:pict>
      </w:r>
    </w:p>
    <w:p w:rsidR="00EE7863" w:rsidRPr="00BF17C8" w:rsidRDefault="00EE7863" w:rsidP="00FF4921">
      <w:pPr>
        <w:pStyle w:val="ac"/>
        <w:widowControl w:val="0"/>
        <w:spacing w:before="0" w:beforeAutospacing="0" w:after="0" w:afterAutospacing="0"/>
        <w:jc w:val="center"/>
        <w:rPr>
          <w:iCs/>
          <w:sz w:val="28"/>
          <w:szCs w:val="28"/>
          <w:lang w:val="uk-UA"/>
        </w:rPr>
      </w:pPr>
      <w:r w:rsidRPr="00BF17C8">
        <w:rPr>
          <w:iCs/>
          <w:sz w:val="28"/>
          <w:szCs w:val="28"/>
          <w:lang w:val="uk-UA"/>
        </w:rPr>
        <w:t xml:space="preserve">Рис. 1. Типологія методів прогнозування </w:t>
      </w:r>
    </w:p>
    <w:p w:rsidR="00EE7863" w:rsidRPr="00BF17C8" w:rsidRDefault="00EE7863" w:rsidP="00FF4921">
      <w:pPr>
        <w:pStyle w:val="ac"/>
        <w:widowControl w:val="0"/>
        <w:spacing w:before="0" w:beforeAutospacing="0" w:after="0" w:afterAutospacing="0"/>
        <w:ind w:firstLine="709"/>
        <w:jc w:val="both"/>
        <w:rPr>
          <w:sz w:val="28"/>
          <w:szCs w:val="28"/>
          <w:lang w:val="uk-UA"/>
        </w:rPr>
      </w:pPr>
    </w:p>
    <w:p w:rsidR="00EE7863" w:rsidRPr="00BF17C8" w:rsidRDefault="00EE7863" w:rsidP="00FF4921">
      <w:pPr>
        <w:pStyle w:val="ac"/>
        <w:widowControl w:val="0"/>
        <w:spacing w:before="0" w:beforeAutospacing="0" w:after="0" w:afterAutospacing="0"/>
        <w:ind w:firstLine="709"/>
        <w:jc w:val="both"/>
        <w:rPr>
          <w:sz w:val="28"/>
          <w:szCs w:val="28"/>
          <w:lang w:val="uk-UA"/>
        </w:rPr>
      </w:pPr>
      <w:r w:rsidRPr="00BF17C8">
        <w:rPr>
          <w:sz w:val="28"/>
          <w:szCs w:val="28"/>
          <w:lang w:val="uk-UA"/>
        </w:rPr>
        <w:t xml:space="preserve">При проведенні аналітичної роботи метод прогнозування необхідно обирати за двома вимірами: ступенем свободи процесу прогнозування від суб'єктивності й більшого або меншого ступеня аналітичності цього процесу. У крайніх точках цих вимірів – суб'єктивні й об'єктивні методи й методи наївні й причинно-наслідкові. </w:t>
      </w:r>
    </w:p>
    <w:p w:rsidR="00EE7863" w:rsidRPr="00BF17C8" w:rsidRDefault="00EE7863" w:rsidP="00FF4921">
      <w:pPr>
        <w:pStyle w:val="ac"/>
        <w:widowControl w:val="0"/>
        <w:spacing w:before="0" w:beforeAutospacing="0" w:after="0" w:afterAutospacing="0"/>
        <w:ind w:firstLine="709"/>
        <w:jc w:val="both"/>
        <w:rPr>
          <w:sz w:val="28"/>
          <w:szCs w:val="28"/>
          <w:lang w:val="uk-UA"/>
        </w:rPr>
      </w:pPr>
      <w:r w:rsidRPr="00BF17C8">
        <w:rPr>
          <w:sz w:val="28"/>
          <w:szCs w:val="28"/>
          <w:lang w:val="uk-UA"/>
        </w:rPr>
        <w:t>До складу кількісних методів прогнозування входять: екстраполяція тренда, прогнози на основі індикаторів, регресійний аналіз. Основними якісними методами прогнозування є методи Дельфі та сценаріїв. Суб'єктивні методи – процеси, які використовуються для формування прогнозів, але не викладені в явній формі й невіддільні від аналітика, який здійснює прогноз. Об'єктивні методи – чітко сформульовані процеси прогнозування, які можуть бути відтворені іншими особами. Перший вимір фактично протиставляє кількісні методи якісним, у яких переважають інтуїція, творчість, уява. При використаннях наївних методів прогноз формується на базі спостережень за минулими змінами досліджуваної змінної, без обліку в явній формі інших основних факторів, що впливають на досліджуваний процес. При використанні таких методів прогнозування необхідно враховувати, що прогноз підтверджується при незмінності інших факторів. При прогнозуванні досліджувати інші фактори можна у випадку прогнозування на основі побудови регресійної економіко-математичної моделі.</w:t>
      </w:r>
    </w:p>
    <w:p w:rsidR="00EE7863" w:rsidRPr="00BF17C8" w:rsidRDefault="00EE7863" w:rsidP="00FF4921">
      <w:pPr>
        <w:pStyle w:val="ac"/>
        <w:widowControl w:val="0"/>
        <w:spacing w:before="0" w:beforeAutospacing="0" w:after="0" w:afterAutospacing="0"/>
        <w:ind w:firstLine="709"/>
        <w:jc w:val="both"/>
        <w:rPr>
          <w:sz w:val="28"/>
          <w:szCs w:val="28"/>
          <w:lang w:val="uk-UA"/>
        </w:rPr>
      </w:pPr>
      <w:r w:rsidRPr="00BF17C8">
        <w:rPr>
          <w:sz w:val="28"/>
          <w:szCs w:val="28"/>
          <w:lang w:val="uk-UA"/>
        </w:rPr>
        <w:t xml:space="preserve">При використаннях причинно-наслідкових методів фактори ідентифіковані, а їх майбутні ймовірні значення прогнозуються, з них виводиться ймовірне значення досліджуваного показника за умови реалізації </w:t>
      </w:r>
      <w:r w:rsidRPr="00BF17C8">
        <w:rPr>
          <w:sz w:val="28"/>
          <w:szCs w:val="28"/>
          <w:lang w:val="uk-UA"/>
        </w:rPr>
        <w:lastRenderedPageBreak/>
        <w:t>прийнятого сценарію. За допомогою таких методів можна аналізувати рівень ризику підприємства.</w:t>
      </w:r>
    </w:p>
    <w:p w:rsidR="00EE7863" w:rsidRPr="00BF17C8" w:rsidRDefault="00EE7863" w:rsidP="00FF4921">
      <w:pPr>
        <w:pStyle w:val="ac"/>
        <w:widowControl w:val="0"/>
        <w:spacing w:before="0" w:beforeAutospacing="0" w:after="0" w:afterAutospacing="0"/>
        <w:ind w:firstLine="709"/>
        <w:jc w:val="both"/>
        <w:rPr>
          <w:sz w:val="28"/>
          <w:szCs w:val="28"/>
          <w:lang w:val="uk-UA"/>
        </w:rPr>
      </w:pPr>
      <w:r w:rsidRPr="00BF17C8">
        <w:rPr>
          <w:sz w:val="28"/>
          <w:szCs w:val="28"/>
          <w:lang w:val="uk-UA"/>
        </w:rPr>
        <w:t xml:space="preserve">Другий вимір протиставляє методи екстраполяції пояснюючим методам незалежно від їхнього кількісного або якісного характеру. Експертні судження мають місце в тому випадку, коли прогноз заснований не на об'єктивних даних, а скоріше на думці менеджера, покупця, фахівця. «Експерт» засновує своє судження на групі причинних факторів, оцінюючи ймовірність їх прояву й впливу на результативний показник. Основною перевагою експертного методу порівняно з чисто інтуїтивним підходом – можливості обміну і зіставлення ідей внаслідок наявності явно вираженої казуальної структури. Евристичні й екстраполяціні методи застосовуються звичайно у випадках, коли аналітична структура прогнозного процесу слабка, але прогноз опирається на об'єктивну маркетингову інформацію. Це відносно прості методи, засновані на попередньому досвіді або на досить складній екстраполяції даних показників за минулі періоди. До їх складу включаються метод ланцюжка відносин, аналіз купівельної здатності, аналіз і декомпозиція трендів, метод експонентного згладжування. </w:t>
      </w:r>
    </w:p>
    <w:p w:rsidR="00EE7863" w:rsidRPr="00BF17C8" w:rsidRDefault="00EE7863" w:rsidP="00FF4921">
      <w:pPr>
        <w:pStyle w:val="ac"/>
        <w:widowControl w:val="0"/>
        <w:spacing w:before="0" w:beforeAutospacing="0" w:after="0" w:afterAutospacing="0"/>
        <w:ind w:firstLine="709"/>
        <w:jc w:val="both"/>
        <w:rPr>
          <w:sz w:val="28"/>
          <w:szCs w:val="28"/>
          <w:lang w:val="uk-UA"/>
        </w:rPr>
      </w:pPr>
      <w:r w:rsidRPr="00BF17C8">
        <w:rPr>
          <w:iCs/>
          <w:sz w:val="28"/>
          <w:szCs w:val="28"/>
          <w:lang w:val="uk-UA"/>
        </w:rPr>
        <w:t>Е</w:t>
      </w:r>
      <w:r w:rsidRPr="00BF17C8">
        <w:rPr>
          <w:sz w:val="28"/>
          <w:szCs w:val="28"/>
          <w:lang w:val="uk-UA"/>
        </w:rPr>
        <w:t xml:space="preserve">ксплікативні («пояснюючі») моделі відрізняються від інших моделей математичного моделювання тим, що причинна структура в них установлюється й перевіряється експериментально, в умовах, що піддаються об'єктивному спостереженню й виміру. </w:t>
      </w:r>
    </w:p>
    <w:p w:rsidR="00EE7863" w:rsidRPr="00BF17C8" w:rsidRDefault="00EE7863" w:rsidP="00FF4921">
      <w:pPr>
        <w:widowControl w:val="0"/>
        <w:autoSpaceDE w:val="0"/>
        <w:ind w:firstLine="709"/>
        <w:jc w:val="both"/>
        <w:rPr>
          <w:sz w:val="28"/>
          <w:szCs w:val="28"/>
          <w:lang w:val="uk-UA"/>
        </w:rPr>
      </w:pPr>
      <w:r w:rsidRPr="00BF17C8">
        <w:rPr>
          <w:sz w:val="28"/>
          <w:szCs w:val="28"/>
          <w:lang w:val="uk-UA"/>
        </w:rPr>
        <w:t>Здійснювати процедуру прогнозування можна за допомогою побудови простої або множинної регресійної економіко-математичної моделі у випадку, якщо така модель є лінійною. Прогнозувати в цьому випадку можна значення залежної змінної при цьому, попередньо підставивши в рівняння прогнозні значення незалежних змінних. Складність виникає при визначенні прогнозних значень факторів-аргументів.</w:t>
      </w:r>
    </w:p>
    <w:p w:rsidR="00EE7863" w:rsidRPr="00BF17C8" w:rsidRDefault="00EE7863" w:rsidP="00FF4921">
      <w:pPr>
        <w:widowControl w:val="0"/>
        <w:autoSpaceDE w:val="0"/>
        <w:ind w:firstLine="709"/>
        <w:jc w:val="both"/>
        <w:rPr>
          <w:sz w:val="28"/>
          <w:szCs w:val="28"/>
          <w:lang w:val="uk-UA"/>
        </w:rPr>
      </w:pPr>
      <w:r w:rsidRPr="00BF17C8">
        <w:rPr>
          <w:sz w:val="28"/>
          <w:szCs w:val="28"/>
          <w:lang w:val="uk-UA"/>
        </w:rPr>
        <w:t>Включення підприємства до певного кластера, що характеризує рівень економічної безпеки, в майбутніх періодах можна прогнозувати за допомогою використання штучних нейронних мереж. Основна перешкода такого прогнозування виникає при необхідності апріорного визначення рівня економічної безпеки всіх досліджуваних підприємств.</w:t>
      </w:r>
    </w:p>
    <w:p w:rsidR="00EE7863" w:rsidRPr="00BF17C8" w:rsidRDefault="00EE7863" w:rsidP="00FF4921">
      <w:pPr>
        <w:widowControl w:val="0"/>
        <w:autoSpaceDE w:val="0"/>
        <w:ind w:firstLine="709"/>
        <w:jc w:val="both"/>
        <w:rPr>
          <w:sz w:val="28"/>
          <w:szCs w:val="28"/>
          <w:lang w:val="uk-UA"/>
        </w:rPr>
      </w:pPr>
      <w:r w:rsidRPr="00BF17C8">
        <w:rPr>
          <w:sz w:val="28"/>
          <w:szCs w:val="28"/>
          <w:lang w:val="uk-UA"/>
        </w:rPr>
        <w:t xml:space="preserve">Так як категорія економічна безпека підприємства є такою, яка включає множину факторів, тому, на думку авторів, доцільно використовувати методи багатовимірного статистичного аналізу. Також при проведенні оцінки необхідно синтезувати кількісні та якісні методи оцінки. При оцінюванні рівня ризику підприємства та ймовірності його банкрутства необхідно використовувати декілька альтернативних методичних підходів, у зв'язку з тим, що вони більш адаптовані до діяльності західних підприємств. </w:t>
      </w:r>
    </w:p>
    <w:p w:rsidR="00EE7863" w:rsidRPr="00BF17C8" w:rsidRDefault="00EE7863" w:rsidP="00FF4921">
      <w:pPr>
        <w:widowControl w:val="0"/>
        <w:ind w:firstLine="709"/>
        <w:jc w:val="both"/>
        <w:rPr>
          <w:sz w:val="28"/>
          <w:szCs w:val="28"/>
          <w:lang w:val="uk-UA"/>
        </w:rPr>
      </w:pPr>
      <w:r w:rsidRPr="00BF17C8">
        <w:rPr>
          <w:sz w:val="28"/>
          <w:szCs w:val="28"/>
          <w:lang w:val="uk-UA"/>
        </w:rPr>
        <w:t>Для отримання об’єктивних результатів оцінки економічної безпеки підприємства аналітичний працівник служби економічної безпеки повинен дотримуватись вимог щодо зберігання конфіденційності інформації, правильно сформувати систему показників, адекватно підібрати нормативи та правильно обрати методи. Лише при виконанні всіх цих умов менеджмент підприємства зможе ефективно управляти його економічною безпекою.</w:t>
      </w:r>
    </w:p>
    <w:p w:rsidR="00EE7863" w:rsidRDefault="00EE7863" w:rsidP="00FF4921">
      <w:pPr>
        <w:widowControl w:val="0"/>
        <w:ind w:firstLine="709"/>
        <w:jc w:val="both"/>
        <w:rPr>
          <w:rStyle w:val="af5"/>
          <w:b w:val="0"/>
          <w:sz w:val="28"/>
          <w:szCs w:val="28"/>
          <w:lang w:val="uk-UA"/>
        </w:rPr>
      </w:pPr>
    </w:p>
    <w:p w:rsidR="00EE7863" w:rsidRDefault="00EE7863" w:rsidP="00FF4921">
      <w:pPr>
        <w:widowControl w:val="0"/>
        <w:ind w:firstLine="709"/>
        <w:jc w:val="both"/>
        <w:rPr>
          <w:rStyle w:val="af5"/>
          <w:b w:val="0"/>
          <w:sz w:val="28"/>
          <w:szCs w:val="28"/>
          <w:lang w:val="uk-UA"/>
        </w:rPr>
      </w:pPr>
    </w:p>
    <w:p w:rsidR="00EE7863" w:rsidRPr="00BF17C8" w:rsidRDefault="00EE7863" w:rsidP="00FF4921">
      <w:pPr>
        <w:widowControl w:val="0"/>
        <w:ind w:firstLine="709"/>
        <w:jc w:val="both"/>
        <w:rPr>
          <w:rStyle w:val="af5"/>
          <w:b w:val="0"/>
          <w:sz w:val="28"/>
          <w:szCs w:val="28"/>
          <w:lang w:val="uk-UA"/>
        </w:rPr>
      </w:pPr>
    </w:p>
    <w:p w:rsidR="00EE7863" w:rsidRPr="00BF17C8" w:rsidRDefault="00EE7863" w:rsidP="00FF4921">
      <w:pPr>
        <w:widowControl w:val="0"/>
        <w:ind w:firstLine="709"/>
        <w:jc w:val="both"/>
        <w:rPr>
          <w:b/>
          <w:sz w:val="28"/>
          <w:szCs w:val="28"/>
          <w:lang w:val="uk-UA"/>
        </w:rPr>
      </w:pPr>
      <w:r w:rsidRPr="00BF17C8">
        <w:rPr>
          <w:b/>
          <w:sz w:val="28"/>
          <w:szCs w:val="28"/>
          <w:lang w:val="uk-UA"/>
        </w:rPr>
        <w:t>4. Стратегічне та інноваційне забезпечення системи управління економічною безпекою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Управління забезпеченням економічної безпеки промислового підприємства – це безперервний процес забезпечення на промисловому підприємстві, що знаходиться в певному зовнішньому середовищі, стабільності його функціонування, фінансової рівноваги і регулярного отримання прибутку, а також можливості виконання поставлених цілей і завдань, здатності його до подальшого розвитку і вдосконалення на різних стадіях життєвого циклу підприємства і в процесі зміни конкурентних ринкових стратегій.</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Дане визначення розглядає процес управління забезпеченням економічної безпеки підприємства як безперервний, що враховує зміну стану підприємства і вплив на нього зовнішнього оточення. Нерозривно пов'язаною з вирішенням проблеми управління забезпеченням економічної безпеки промислових підприємств є оцінка її рівня. Зазначена оцінка повинна бути відправною точкою в розробці та коригуванні заходів щодо підвищення рівня забезпечення економічної безпеки на промисловому підприємстві і в той же час показником результативності цих заходів. Вона проводиться шляхом вибору і аналізу відносних значень різних показників забезпечення економічної безпеки за певними її складовими, що відображає стан економічної безпеки підприємства з урахуванням змін стадій життєвого циклу підприємства і зміни його конкурентних ринкових стратегій. </w:t>
      </w:r>
    </w:p>
    <w:p w:rsidR="00EE7863" w:rsidRPr="00BF17C8" w:rsidRDefault="00EE7863" w:rsidP="00FF4921">
      <w:pPr>
        <w:widowControl w:val="0"/>
        <w:ind w:firstLine="709"/>
        <w:jc w:val="both"/>
        <w:rPr>
          <w:sz w:val="28"/>
          <w:szCs w:val="28"/>
          <w:lang w:val="uk-UA"/>
        </w:rPr>
      </w:pPr>
      <w:r w:rsidRPr="00BF17C8">
        <w:rPr>
          <w:sz w:val="28"/>
          <w:szCs w:val="28"/>
          <w:lang w:val="uk-UA"/>
        </w:rPr>
        <w:t>Динамічні зміни економічної безпеки підприємства багато в чому залежать від стадії життєвого циклу, на якому воно знаходиться. На стадії створення підприємства основними загроз</w:t>
      </w:r>
      <w:r>
        <w:rPr>
          <w:sz w:val="28"/>
          <w:szCs w:val="28"/>
          <w:lang w:val="uk-UA"/>
        </w:rPr>
        <w:t>ами</w:t>
      </w:r>
      <w:r w:rsidRPr="00BF17C8">
        <w:rPr>
          <w:sz w:val="28"/>
          <w:szCs w:val="28"/>
          <w:lang w:val="uk-UA"/>
        </w:rPr>
        <w:t xml:space="preserve"> щодо забезпечення економічної безпеки виступають загрози від неправильного позиціонування підприємства на ринку і від помилок при створенні продукту. Вони можуть виявитися катастрофічними для підприємства, яке створюється. На цій стадії життєвого циклу підприємства виникає гостра необхідність у дотриманні комерційної таємниці.</w:t>
      </w:r>
    </w:p>
    <w:p w:rsidR="00EE7863" w:rsidRPr="00BF17C8" w:rsidRDefault="00EE7863" w:rsidP="00FF4921">
      <w:pPr>
        <w:widowControl w:val="0"/>
        <w:ind w:firstLine="709"/>
        <w:jc w:val="both"/>
        <w:rPr>
          <w:sz w:val="28"/>
          <w:szCs w:val="28"/>
          <w:lang w:val="uk-UA"/>
        </w:rPr>
      </w:pPr>
      <w:r w:rsidRPr="00BF17C8">
        <w:rPr>
          <w:sz w:val="28"/>
          <w:szCs w:val="28"/>
          <w:lang w:val="uk-UA"/>
        </w:rPr>
        <w:t>Стадія зростання підприємства – найбільш небезпечна стадія з точки зору забезпечення економічної безпеки підприємства, тому що позиція підприємства ще не стабільна і піддається впливу зовнішніх і внутрішніх загроз. Тому з точки зору забезпечення економічної безпеки підприємства на цій стадії рекомендується найбільшу увагу приділяти питанням розширення виробництва та вдосконалення менеджменту.</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На стадії зрілості підприємство вже захопило необхідну частку ринку і основна його мета – утримання завойованих позицій. Основними інструментами забезпечення високого рівня економічної безпеки є маркетинг, розробка нових продуктів, застосування нових технологій, а також удосконалення існуючих способів виробництва. </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Стадія спаду підприємства характеризується низьким рівнем </w:t>
      </w:r>
      <w:r w:rsidRPr="00BF17C8">
        <w:rPr>
          <w:sz w:val="28"/>
          <w:szCs w:val="28"/>
          <w:lang w:val="uk-UA"/>
        </w:rPr>
        <w:lastRenderedPageBreak/>
        <w:t>забезпечення економічної безпеки. Найбільша уваг</w:t>
      </w:r>
      <w:r>
        <w:rPr>
          <w:sz w:val="28"/>
          <w:szCs w:val="28"/>
          <w:lang w:val="uk-UA"/>
        </w:rPr>
        <w:t>а</w:t>
      </w:r>
      <w:r w:rsidRPr="00BF17C8">
        <w:rPr>
          <w:sz w:val="28"/>
          <w:szCs w:val="28"/>
          <w:lang w:val="uk-UA"/>
        </w:rPr>
        <w:t xml:space="preserve"> тут повинна приділятися фінансовим питанням і збереженню ефективних напрямів діяльності, які повинні служити основою для виходу підприємства з кризи або створення нових виробництв.</w:t>
      </w:r>
    </w:p>
    <w:p w:rsidR="00EE7863" w:rsidRPr="00BF17C8" w:rsidRDefault="00EE7863" w:rsidP="00FF4921">
      <w:pPr>
        <w:widowControl w:val="0"/>
        <w:ind w:firstLine="709"/>
        <w:jc w:val="both"/>
        <w:rPr>
          <w:sz w:val="28"/>
          <w:szCs w:val="28"/>
          <w:lang w:val="uk-UA"/>
        </w:rPr>
      </w:pPr>
      <w:r w:rsidRPr="00BF17C8">
        <w:rPr>
          <w:sz w:val="28"/>
          <w:szCs w:val="28"/>
          <w:lang w:val="uk-UA"/>
        </w:rPr>
        <w:t>Крім урахування життєвої стадії підприємства надзвичайно важливо розробити стратегічне забезпечення системи управління економічною безпекою підприємства (рис. 2), яке б інтегрувало в собі досягнутий рівень економічної безпеки підприємства та його здатності до забезпечення економічної безпеки в майбутньому.</w:t>
      </w:r>
    </w:p>
    <w:p w:rsidR="00EE7863" w:rsidRPr="00BF17C8" w:rsidRDefault="00EE7863" w:rsidP="00FF4921">
      <w:pPr>
        <w:widowControl w:val="0"/>
        <w:ind w:firstLine="709"/>
        <w:jc w:val="both"/>
        <w:rPr>
          <w:sz w:val="28"/>
          <w:szCs w:val="28"/>
          <w:lang w:val="uk-UA"/>
        </w:rPr>
      </w:pPr>
    </w:p>
    <w:p w:rsidR="00EE7863" w:rsidRPr="00BF17C8" w:rsidRDefault="00EE7863" w:rsidP="00FF4921">
      <w:pPr>
        <w:widowControl w:val="0"/>
        <w:jc w:val="center"/>
        <w:rPr>
          <w:sz w:val="28"/>
          <w:szCs w:val="28"/>
          <w:lang w:val="uk-UA"/>
        </w:rPr>
      </w:pPr>
      <w:r w:rsidRPr="00BF17C8">
        <w:rPr>
          <w:lang w:val="uk-UA"/>
        </w:rPr>
        <w:object w:dxaOrig="11393" w:dyaOrig="8402">
          <v:shape id="_x0000_i1039" type="#_x0000_t75" style="width:472.5pt;height:378pt" o:ole="" filled="t">
            <v:fill color2="black"/>
            <v:imagedata r:id="rId11" o:title=""/>
          </v:shape>
          <o:OLEObject Type="Embed" ProgID="Документ" ShapeID="_x0000_i1039" DrawAspect="Content" ObjectID="_1502555845" r:id="rId12"/>
        </w:object>
      </w:r>
      <w:r w:rsidRPr="00BF17C8">
        <w:rPr>
          <w:sz w:val="28"/>
          <w:szCs w:val="28"/>
          <w:lang w:val="uk-UA"/>
        </w:rPr>
        <w:t>Рис. 2. Стратегічне забезпечення системи управління економічною безпекою підприємства</w:t>
      </w:r>
    </w:p>
    <w:p w:rsidR="00EE7863" w:rsidRPr="00BF17C8" w:rsidRDefault="00EE7863" w:rsidP="00FF4921">
      <w:pPr>
        <w:widowControl w:val="0"/>
        <w:ind w:firstLine="709"/>
        <w:jc w:val="both"/>
        <w:rPr>
          <w:sz w:val="28"/>
          <w:szCs w:val="28"/>
          <w:lang w:val="uk-UA"/>
        </w:rPr>
      </w:pPr>
    </w:p>
    <w:p w:rsidR="00EE7863" w:rsidRPr="00BF17C8" w:rsidRDefault="00EE7863" w:rsidP="00FF4921">
      <w:pPr>
        <w:widowControl w:val="0"/>
        <w:ind w:firstLine="709"/>
        <w:jc w:val="both"/>
        <w:rPr>
          <w:sz w:val="28"/>
          <w:szCs w:val="28"/>
          <w:lang w:val="uk-UA"/>
        </w:rPr>
      </w:pPr>
      <w:r w:rsidRPr="00BF17C8">
        <w:rPr>
          <w:sz w:val="28"/>
          <w:szCs w:val="28"/>
          <w:lang w:val="uk-UA"/>
        </w:rPr>
        <w:t xml:space="preserve">Квадранти 1, 2, 3 характеризуються стратегіями формування системи економічної безпеки підприємства, зважаючи на те, що при позиціонуванні підприємства в цих квадрантах воно може лише протистояти загрозам, які виникають. Поки що не розроблено стратегічних або тактичних заходів щодо забезпечення економічної безпеки підприємства. Перший квадрант може характеризуватись стратегією формування системи економічної безпеки підприємства при затоварюванні готовою продукцією. Така ситуація пов’язана з тим, що підприємство стабільно та безперервно випускає </w:t>
      </w:r>
      <w:r w:rsidRPr="00BF17C8">
        <w:rPr>
          <w:sz w:val="28"/>
          <w:szCs w:val="28"/>
          <w:lang w:val="uk-UA"/>
        </w:rPr>
        <w:lastRenderedPageBreak/>
        <w:t xml:space="preserve">продукцію без проведення маркетингових досліджень, отже, існує значна небезпека затоварювання готовою продукцією складів до моменту сформованості та дієвості системи його економічної безпеки. </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На другому квадранті спостерігається стратегія формування системи економічної безпеки підприємства в умовах залучення короткострових кредитів. Нестійкий фінансовий стан традиційно вважається тоді, коли підприємство може покрити свої запаси та витрати за допомогою власних та довгострокових і короткострокових позикових джерел. Короткострокові кредити вважаються найбільш ризикованими джерелами покриття витрат підприємства, тому що термін виплати за ними є досить незначним. </w:t>
      </w:r>
    </w:p>
    <w:p w:rsidR="00EE7863" w:rsidRPr="00BF17C8" w:rsidRDefault="00EE7863" w:rsidP="00FF4921">
      <w:pPr>
        <w:widowControl w:val="0"/>
        <w:ind w:firstLine="709"/>
        <w:jc w:val="both"/>
        <w:rPr>
          <w:sz w:val="28"/>
          <w:szCs w:val="28"/>
          <w:lang w:val="uk-UA"/>
        </w:rPr>
      </w:pPr>
      <w:r w:rsidRPr="00BF17C8">
        <w:rPr>
          <w:sz w:val="28"/>
          <w:szCs w:val="28"/>
          <w:lang w:val="uk-UA"/>
        </w:rPr>
        <w:t>Третій квадрант є індикатором стратегії формування системи економічної безпеки підприємства в умовах жорсткої економії ресурсів. Для того, щоб протистояти неочікуваним загрозам, без розробленої на той час системи економічної безпеки підприємства ефективність використання ресурсів може полягати лише в їх значній економії.</w:t>
      </w:r>
    </w:p>
    <w:p w:rsidR="00EE7863" w:rsidRPr="00BF17C8" w:rsidRDefault="00EE7863" w:rsidP="00FF4921">
      <w:pPr>
        <w:widowControl w:val="0"/>
        <w:ind w:firstLine="709"/>
        <w:jc w:val="both"/>
        <w:rPr>
          <w:sz w:val="28"/>
          <w:szCs w:val="28"/>
          <w:lang w:val="uk-UA"/>
        </w:rPr>
      </w:pPr>
      <w:r w:rsidRPr="00BF17C8">
        <w:rPr>
          <w:sz w:val="28"/>
          <w:szCs w:val="28"/>
          <w:lang w:val="uk-UA"/>
        </w:rPr>
        <w:t>Основною відмінністю блоку квадрантів 4, 5, 6 є те, що в них удосконалюється уже сформована система економічної безпеки підприємства. На цих етапах можна стверджувати про ефективне тактичне управління економічною безпекою підприємства. Четвертий квадрант характеризується стратегією удосконалення системи економічної безпеки підприємства в умовах зміни пріоритетів діяльності підприємства. Така стратегія пояснюється тим, що підприємство вдало адаптується до змін зовнішнього середовища, але не за рахунок випуску основного виду продукції. Адаптація може здійснюватись за рахунок ефективної фінансової діяльності або модернізації продукції.</w:t>
      </w:r>
    </w:p>
    <w:p w:rsidR="00EE7863" w:rsidRPr="00BF17C8" w:rsidRDefault="00EE7863" w:rsidP="00FF4921">
      <w:pPr>
        <w:widowControl w:val="0"/>
        <w:ind w:firstLine="709"/>
        <w:jc w:val="both"/>
        <w:rPr>
          <w:sz w:val="28"/>
          <w:szCs w:val="28"/>
          <w:lang w:val="uk-UA"/>
        </w:rPr>
      </w:pPr>
      <w:r w:rsidRPr="00BF17C8">
        <w:rPr>
          <w:sz w:val="28"/>
          <w:szCs w:val="28"/>
          <w:lang w:val="uk-UA"/>
        </w:rPr>
        <w:t>На п’ятому квадранті пропонується стратегія удосконалення системи економічної безпеки підприємства в умовах залучення довгострокових кредитів. Пріоритети цієї стратегії пояснюються тим, що нормальний тип фінансової стійкості підприємства характеризується покриттям його витрат власними засобами та довгостроковими джерелами. В цьому випадку підприємство може краще адаптуватись до змін зовнішнього середовища та протистояти загрозам при залученні позикових коштів на довший період, термін виплати яких настане протягом більш тривалого періоду.</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Шостий квадрант передбачає стратегію удосконалення системи економічної безпеки підприємства при зміні головного постачальника. Зміна постачальника дозволить підприємству більш гнучко адаптуватись до змін зовнішнього середовища, тим самим удосконалити уже сформовану систему його економічної безпеки. </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Стратегії в квадрантах з 7 по 9 характеризуються необхідністю постійного моніторингу роботи сформованої системи економічної безпеки підприємства, так як вони пов’язані, в першу чергу, зі стрімким його розвитком. При потраплянні підприємства до сьомого квадранта необхідно запроваджувати стратегію постійного моніторингу роботи сформованої системи економічної безпеки підприємства в умовах випуску нової продукції. У восьмому квадранті формується стратегія перманентного посиленого </w:t>
      </w:r>
      <w:r w:rsidRPr="00BF17C8">
        <w:rPr>
          <w:sz w:val="28"/>
          <w:szCs w:val="28"/>
          <w:lang w:val="uk-UA"/>
        </w:rPr>
        <w:lastRenderedPageBreak/>
        <w:t>моніторингу роботи системи економічної безпеки підприємства в умовах інвестування на розширене відтворення. Ефективно використовувати ресурси при наявності здібностей до розвитку можливо при умові запровадження нової технології, що і характеризує дев’ятий квадрант.</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Найвищі рівні стратегічного забезпечення економічної безпеки підприємства пов’язані з інноваціями. Підприємство не </w:t>
      </w:r>
      <w:r w:rsidRPr="00BF17C8">
        <w:rPr>
          <w:rStyle w:val="hps"/>
          <w:sz w:val="28"/>
          <w:szCs w:val="28"/>
          <w:lang w:val="uk-UA"/>
        </w:rPr>
        <w:t>може зберегти</w:t>
      </w:r>
      <w:r w:rsidRPr="00BF17C8">
        <w:rPr>
          <w:sz w:val="28"/>
          <w:szCs w:val="28"/>
          <w:lang w:val="uk-UA"/>
        </w:rPr>
        <w:t xml:space="preserve"> </w:t>
      </w:r>
      <w:r w:rsidRPr="00BF17C8">
        <w:rPr>
          <w:rStyle w:val="hps"/>
          <w:sz w:val="28"/>
          <w:szCs w:val="28"/>
          <w:lang w:val="uk-UA"/>
        </w:rPr>
        <w:t>лідерства та свої конкурентні переваги</w:t>
      </w:r>
      <w:r w:rsidRPr="00BF17C8">
        <w:rPr>
          <w:sz w:val="28"/>
          <w:szCs w:val="28"/>
          <w:lang w:val="uk-UA"/>
        </w:rPr>
        <w:t xml:space="preserve"> </w:t>
      </w:r>
      <w:r w:rsidRPr="00BF17C8">
        <w:rPr>
          <w:rStyle w:val="hps"/>
          <w:sz w:val="28"/>
          <w:szCs w:val="28"/>
          <w:lang w:val="uk-UA"/>
        </w:rPr>
        <w:t>без</w:t>
      </w:r>
      <w:r w:rsidRPr="00BF17C8">
        <w:rPr>
          <w:sz w:val="28"/>
          <w:szCs w:val="28"/>
          <w:lang w:val="uk-UA"/>
        </w:rPr>
        <w:t xml:space="preserve"> </w:t>
      </w:r>
      <w:r w:rsidRPr="00BF17C8">
        <w:rPr>
          <w:rStyle w:val="hps"/>
          <w:sz w:val="28"/>
          <w:szCs w:val="28"/>
          <w:lang w:val="uk-UA"/>
        </w:rPr>
        <w:t>оновлення, так як воно є системою вищої структурної організації.</w:t>
      </w:r>
      <w:r w:rsidRPr="00BF17C8">
        <w:rPr>
          <w:sz w:val="28"/>
          <w:szCs w:val="28"/>
          <w:lang w:val="uk-UA"/>
        </w:rPr>
        <w:t xml:space="preserve"> </w:t>
      </w:r>
      <w:r w:rsidRPr="00BF17C8">
        <w:rPr>
          <w:rStyle w:val="hps"/>
          <w:sz w:val="28"/>
          <w:szCs w:val="28"/>
          <w:lang w:val="uk-UA"/>
        </w:rPr>
        <w:t>Оновлення</w:t>
      </w:r>
      <w:r w:rsidRPr="00BF17C8">
        <w:rPr>
          <w:sz w:val="28"/>
          <w:szCs w:val="28"/>
          <w:lang w:val="uk-UA"/>
        </w:rPr>
        <w:t xml:space="preserve"> </w:t>
      </w:r>
      <w:r w:rsidRPr="00BF17C8">
        <w:rPr>
          <w:rStyle w:val="hps"/>
          <w:sz w:val="28"/>
          <w:szCs w:val="28"/>
          <w:lang w:val="uk-UA"/>
        </w:rPr>
        <w:t>сьогодні</w:t>
      </w:r>
      <w:r w:rsidRPr="00BF17C8">
        <w:rPr>
          <w:sz w:val="28"/>
          <w:szCs w:val="28"/>
          <w:lang w:val="uk-UA"/>
        </w:rPr>
        <w:t xml:space="preserve"> </w:t>
      </w:r>
      <w:r w:rsidRPr="00BF17C8">
        <w:rPr>
          <w:rStyle w:val="hps"/>
          <w:sz w:val="28"/>
          <w:szCs w:val="28"/>
          <w:lang w:val="uk-UA"/>
        </w:rPr>
        <w:t>рівнозначно</w:t>
      </w:r>
      <w:r w:rsidRPr="00BF17C8">
        <w:rPr>
          <w:sz w:val="28"/>
          <w:szCs w:val="28"/>
          <w:lang w:val="uk-UA"/>
        </w:rPr>
        <w:t xml:space="preserve"> </w:t>
      </w:r>
      <w:r w:rsidRPr="00BF17C8">
        <w:rPr>
          <w:rStyle w:val="hps"/>
          <w:sz w:val="28"/>
          <w:szCs w:val="28"/>
          <w:lang w:val="uk-UA"/>
        </w:rPr>
        <w:t>стратегії</w:t>
      </w:r>
      <w:r w:rsidRPr="00BF17C8">
        <w:rPr>
          <w:sz w:val="28"/>
          <w:szCs w:val="28"/>
          <w:lang w:val="uk-UA"/>
        </w:rPr>
        <w:t xml:space="preserve">. </w:t>
      </w:r>
      <w:r w:rsidRPr="00BF17C8">
        <w:rPr>
          <w:rStyle w:val="hps"/>
          <w:sz w:val="28"/>
          <w:szCs w:val="28"/>
          <w:lang w:val="uk-UA"/>
        </w:rPr>
        <w:t>У сучасному</w:t>
      </w:r>
      <w:r w:rsidRPr="00BF17C8">
        <w:rPr>
          <w:sz w:val="28"/>
          <w:szCs w:val="28"/>
          <w:lang w:val="uk-UA"/>
        </w:rPr>
        <w:t xml:space="preserve"> </w:t>
      </w:r>
      <w:r w:rsidRPr="00BF17C8">
        <w:rPr>
          <w:rStyle w:val="hps"/>
          <w:sz w:val="28"/>
          <w:szCs w:val="28"/>
          <w:lang w:val="uk-UA"/>
        </w:rPr>
        <w:t>розумінні</w:t>
      </w:r>
      <w:r w:rsidRPr="00BF17C8">
        <w:rPr>
          <w:sz w:val="28"/>
          <w:szCs w:val="28"/>
          <w:lang w:val="uk-UA"/>
        </w:rPr>
        <w:t xml:space="preserve">, інновації </w:t>
      </w:r>
      <w:r w:rsidRPr="00BF17C8">
        <w:rPr>
          <w:rStyle w:val="hps"/>
          <w:sz w:val="28"/>
          <w:szCs w:val="28"/>
          <w:lang w:val="uk-UA"/>
        </w:rPr>
        <w:t>– це основна умова</w:t>
      </w:r>
      <w:r w:rsidRPr="00BF17C8">
        <w:rPr>
          <w:sz w:val="28"/>
          <w:szCs w:val="28"/>
          <w:lang w:val="uk-UA"/>
        </w:rPr>
        <w:t xml:space="preserve"> </w:t>
      </w:r>
      <w:r w:rsidRPr="00BF17C8">
        <w:rPr>
          <w:rStyle w:val="hps"/>
          <w:sz w:val="28"/>
          <w:szCs w:val="28"/>
          <w:lang w:val="uk-UA"/>
        </w:rPr>
        <w:t>оновлення підприємства.</w:t>
      </w:r>
    </w:p>
    <w:p w:rsidR="00EE7863" w:rsidRPr="00BF17C8" w:rsidRDefault="00EE7863" w:rsidP="00FF4921">
      <w:pPr>
        <w:widowControl w:val="0"/>
        <w:ind w:firstLine="709"/>
        <w:jc w:val="both"/>
        <w:rPr>
          <w:sz w:val="28"/>
          <w:szCs w:val="28"/>
          <w:lang w:val="uk-UA"/>
        </w:rPr>
      </w:pPr>
      <w:r w:rsidRPr="00BF17C8">
        <w:rPr>
          <w:sz w:val="28"/>
          <w:szCs w:val="28"/>
          <w:lang w:val="uk-UA"/>
        </w:rPr>
        <w:t>Під корпоративною інноваційною системою (КІС) розуміється сукупність промислових і фінансових елементів (підсистем, інститутів), що входять до корпорації, видів діяльності, а також ієрархію і зв'язки між ними, які формують і реалізують інноваційні процеси.</w:t>
      </w:r>
    </w:p>
    <w:p w:rsidR="00EE7863" w:rsidRPr="00BF17C8" w:rsidRDefault="00EE7863" w:rsidP="00FF4921">
      <w:pPr>
        <w:widowControl w:val="0"/>
        <w:ind w:firstLine="709"/>
        <w:jc w:val="both"/>
        <w:rPr>
          <w:sz w:val="28"/>
          <w:szCs w:val="28"/>
          <w:lang w:val="uk-UA"/>
        </w:rPr>
      </w:pPr>
      <w:r w:rsidRPr="00BF17C8">
        <w:rPr>
          <w:sz w:val="28"/>
          <w:szCs w:val="28"/>
          <w:lang w:val="uk-UA"/>
        </w:rPr>
        <w:t>Інноваційні зміни повинні проходити у всіх без винятку бізнес-процесах підприємства. Побудова КІС на підприємстві передбачається на основі аналізу існуючих бізнес-процесів і моделювання нових. Бізнес-процес створення інновацій – це процес перетворення наукового знання в інновацію, який можна представити як послідовний ланцюг подій, у ході яких інновація визріває від ідеї до конкретного продукту.</w:t>
      </w:r>
    </w:p>
    <w:p w:rsidR="00EE7863" w:rsidRPr="00BF17C8" w:rsidRDefault="00EE7863" w:rsidP="00FF4921">
      <w:pPr>
        <w:widowControl w:val="0"/>
        <w:ind w:firstLine="709"/>
        <w:jc w:val="both"/>
        <w:rPr>
          <w:sz w:val="28"/>
          <w:szCs w:val="28"/>
          <w:lang w:val="uk-UA"/>
        </w:rPr>
      </w:pPr>
      <w:r w:rsidRPr="00BF17C8">
        <w:rPr>
          <w:sz w:val="28"/>
          <w:szCs w:val="28"/>
          <w:lang w:val="uk-UA"/>
        </w:rPr>
        <w:t>Найбільш значущим з практичної точки зору є виділення етапів побудови корпоративної інноваційної системи:</w:t>
      </w:r>
    </w:p>
    <w:p w:rsidR="00EE7863" w:rsidRPr="00BF17C8" w:rsidRDefault="00EE7863" w:rsidP="00FF4921">
      <w:pPr>
        <w:widowControl w:val="0"/>
        <w:ind w:firstLine="709"/>
        <w:jc w:val="both"/>
        <w:rPr>
          <w:sz w:val="28"/>
          <w:szCs w:val="28"/>
          <w:lang w:val="uk-UA"/>
        </w:rPr>
      </w:pPr>
      <w:r w:rsidRPr="00BF17C8">
        <w:rPr>
          <w:sz w:val="28"/>
          <w:szCs w:val="28"/>
          <w:lang w:val="uk-UA"/>
        </w:rPr>
        <w:t xml:space="preserve">1) зміни на будь-якому підприємстві слід починати з детального поглибленого аналізу існуючого стану; </w:t>
      </w:r>
    </w:p>
    <w:p w:rsidR="00EE7863" w:rsidRPr="00BF17C8" w:rsidRDefault="00EE7863" w:rsidP="00FF4921">
      <w:pPr>
        <w:widowControl w:val="0"/>
        <w:ind w:firstLine="709"/>
        <w:jc w:val="both"/>
        <w:rPr>
          <w:sz w:val="28"/>
          <w:szCs w:val="28"/>
          <w:lang w:val="uk-UA"/>
        </w:rPr>
      </w:pPr>
      <w:r w:rsidRPr="00BF17C8">
        <w:rPr>
          <w:sz w:val="28"/>
          <w:szCs w:val="28"/>
          <w:lang w:val="uk-UA"/>
        </w:rPr>
        <w:t>2) подання зібраної вихідної інформації з метою виявлення сильних і слабких сторін діяльності підприємства, оцінки ефективності його функціонування, опису існуючих бізнес-процесів на підприємстві і виявлення інноваційного потенціалу підприємства, який характеризується, як сукупність різних ресурсів, необхідних для здійснення інноваційної діяльності;</w:t>
      </w:r>
    </w:p>
    <w:p w:rsidR="00EE7863" w:rsidRPr="00BF17C8" w:rsidRDefault="00EE7863" w:rsidP="00FF4921">
      <w:pPr>
        <w:widowControl w:val="0"/>
        <w:ind w:firstLine="709"/>
        <w:jc w:val="both"/>
        <w:rPr>
          <w:sz w:val="28"/>
          <w:szCs w:val="28"/>
          <w:lang w:val="uk-UA"/>
        </w:rPr>
      </w:pPr>
      <w:r w:rsidRPr="00BF17C8">
        <w:rPr>
          <w:sz w:val="28"/>
          <w:szCs w:val="28"/>
          <w:lang w:val="uk-UA"/>
        </w:rPr>
        <w:t>3) розробка функціональної моделі бізнес-процесів відповідно з ієрархією цілей і виявленим потенціалом інноваційного розвитку, розробка рекомендацій щодо вдосконалення системи управління підприємством;</w:t>
      </w:r>
    </w:p>
    <w:p w:rsidR="00EE7863" w:rsidRPr="00BF17C8" w:rsidRDefault="00EE7863" w:rsidP="00FF4921">
      <w:pPr>
        <w:widowControl w:val="0"/>
        <w:ind w:firstLine="709"/>
        <w:jc w:val="both"/>
        <w:rPr>
          <w:sz w:val="28"/>
          <w:szCs w:val="28"/>
          <w:lang w:val="uk-UA"/>
        </w:rPr>
      </w:pPr>
      <w:r w:rsidRPr="00BF17C8">
        <w:rPr>
          <w:sz w:val="28"/>
          <w:szCs w:val="28"/>
          <w:lang w:val="uk-UA"/>
        </w:rPr>
        <w:t>4) розробка плану реорганізації виробничої та організаційної структури підприємства і системи мотивації персоналу.</w:t>
      </w:r>
    </w:p>
    <w:p w:rsidR="00EE7863" w:rsidRPr="00BF17C8" w:rsidRDefault="00EE7863" w:rsidP="00103A20">
      <w:pPr>
        <w:ind w:firstLine="567"/>
        <w:jc w:val="both"/>
        <w:rPr>
          <w:color w:val="FF0000"/>
          <w:sz w:val="28"/>
          <w:szCs w:val="28"/>
          <w:lang w:val="uk-UA"/>
        </w:rPr>
      </w:pPr>
    </w:p>
    <w:p w:rsidR="00EE7863" w:rsidRPr="00BF17C8" w:rsidRDefault="00EE7863" w:rsidP="00103A20">
      <w:pPr>
        <w:ind w:firstLine="567"/>
        <w:jc w:val="both"/>
        <w:rPr>
          <w:color w:val="FF0000"/>
          <w:sz w:val="28"/>
          <w:szCs w:val="28"/>
          <w:lang w:val="uk-UA"/>
        </w:rPr>
      </w:pPr>
    </w:p>
    <w:p w:rsidR="00EE7863" w:rsidRDefault="00EE7863">
      <w:pPr>
        <w:spacing w:after="160" w:line="259" w:lineRule="auto"/>
        <w:rPr>
          <w:b/>
          <w:sz w:val="28"/>
          <w:szCs w:val="28"/>
          <w:lang w:val="uk-UA"/>
        </w:rPr>
      </w:pPr>
      <w:r>
        <w:rPr>
          <w:b/>
          <w:sz w:val="28"/>
          <w:szCs w:val="28"/>
          <w:lang w:val="uk-UA"/>
        </w:rPr>
        <w:br w:type="page"/>
      </w:r>
    </w:p>
    <w:p w:rsidR="00EE7863" w:rsidRPr="00BF17C8" w:rsidRDefault="00EE7863" w:rsidP="00266BE5">
      <w:pPr>
        <w:ind w:firstLine="567"/>
        <w:jc w:val="center"/>
        <w:rPr>
          <w:b/>
          <w:sz w:val="28"/>
          <w:szCs w:val="28"/>
          <w:lang w:val="uk-UA"/>
        </w:rPr>
      </w:pPr>
      <w:r w:rsidRPr="00BF17C8">
        <w:rPr>
          <w:b/>
          <w:sz w:val="28"/>
          <w:szCs w:val="28"/>
          <w:lang w:val="uk-UA"/>
        </w:rPr>
        <w:t>ТЕМА 10</w:t>
      </w:r>
    </w:p>
    <w:p w:rsidR="00EE7863" w:rsidRPr="00BF17C8" w:rsidRDefault="00EE7863" w:rsidP="00266BE5">
      <w:pPr>
        <w:ind w:firstLine="567"/>
        <w:jc w:val="center"/>
        <w:rPr>
          <w:b/>
          <w:sz w:val="28"/>
          <w:szCs w:val="28"/>
          <w:lang w:val="uk-UA"/>
        </w:rPr>
      </w:pPr>
      <w:r w:rsidRPr="00BF17C8">
        <w:rPr>
          <w:b/>
          <w:sz w:val="28"/>
          <w:szCs w:val="28"/>
          <w:lang w:val="uk-UA"/>
        </w:rPr>
        <w:t>УПРАВЛІННЯ СИСТЕМОЮ ЕКОНОМІЧНОЇ БЕЗПЕКИ ОРГАНІЗАЦІЇ</w:t>
      </w:r>
    </w:p>
    <w:p w:rsidR="00EE7863" w:rsidRDefault="00EE7863" w:rsidP="00A15870">
      <w:pPr>
        <w:spacing w:after="25"/>
        <w:ind w:firstLine="567"/>
        <w:contextualSpacing/>
        <w:jc w:val="center"/>
        <w:rPr>
          <w:b/>
          <w:sz w:val="28"/>
          <w:szCs w:val="28"/>
          <w:shd w:val="clear" w:color="auto" w:fill="FFFFFF"/>
          <w:lang w:val="uk-UA"/>
        </w:rPr>
      </w:pPr>
    </w:p>
    <w:p w:rsidR="00EE7863" w:rsidRDefault="00EE7863" w:rsidP="00A15870">
      <w:pPr>
        <w:spacing w:after="25"/>
        <w:ind w:firstLine="567"/>
        <w:contextualSpacing/>
        <w:jc w:val="center"/>
        <w:rPr>
          <w:b/>
          <w:sz w:val="28"/>
          <w:szCs w:val="28"/>
          <w:shd w:val="clear" w:color="auto" w:fill="FFFFFF"/>
          <w:lang w:val="uk-UA"/>
        </w:rPr>
      </w:pPr>
      <w:r>
        <w:rPr>
          <w:b/>
          <w:sz w:val="28"/>
          <w:szCs w:val="28"/>
          <w:shd w:val="clear" w:color="auto" w:fill="FFFFFF"/>
          <w:lang w:val="uk-UA"/>
        </w:rPr>
        <w:t>План</w:t>
      </w:r>
    </w:p>
    <w:p w:rsidR="00EE7863" w:rsidRPr="00BF17C8" w:rsidRDefault="00EE7863" w:rsidP="00BC6832">
      <w:pPr>
        <w:spacing w:after="25"/>
        <w:ind w:firstLine="567"/>
        <w:contextualSpacing/>
        <w:jc w:val="center"/>
        <w:rPr>
          <w:b/>
          <w:sz w:val="28"/>
          <w:szCs w:val="28"/>
          <w:shd w:val="clear" w:color="auto" w:fill="FFFFFF"/>
          <w:lang w:val="uk-UA"/>
        </w:rPr>
      </w:pPr>
    </w:p>
    <w:p w:rsidR="00EE7863" w:rsidRPr="00E17034" w:rsidRDefault="00EE7863" w:rsidP="00E17034">
      <w:pPr>
        <w:spacing w:after="25"/>
        <w:ind w:firstLine="567"/>
        <w:contextualSpacing/>
        <w:jc w:val="both"/>
        <w:rPr>
          <w:sz w:val="28"/>
          <w:szCs w:val="28"/>
          <w:shd w:val="clear" w:color="auto" w:fill="FFFFFF"/>
          <w:lang w:val="uk-UA"/>
        </w:rPr>
      </w:pPr>
      <w:r w:rsidRPr="00E17034">
        <w:rPr>
          <w:sz w:val="28"/>
          <w:szCs w:val="28"/>
          <w:shd w:val="clear" w:color="auto" w:fill="FFFFFF"/>
          <w:lang w:val="uk-UA"/>
        </w:rPr>
        <w:t>1. Механізм управління системою економічної безпеки</w:t>
      </w:r>
    </w:p>
    <w:p w:rsidR="00EE7863" w:rsidRPr="00E17034" w:rsidRDefault="00EE7863" w:rsidP="00E17034">
      <w:pPr>
        <w:widowControl w:val="0"/>
        <w:ind w:firstLine="567"/>
        <w:jc w:val="both"/>
        <w:rPr>
          <w:sz w:val="28"/>
          <w:szCs w:val="28"/>
          <w:lang w:val="uk-UA"/>
        </w:rPr>
      </w:pPr>
      <w:r w:rsidRPr="00E17034">
        <w:rPr>
          <w:sz w:val="28"/>
          <w:szCs w:val="28"/>
          <w:lang w:val="uk-UA"/>
        </w:rPr>
        <w:t>2. Організація системи економічної безпеки підприємства</w:t>
      </w:r>
    </w:p>
    <w:p w:rsidR="00EE7863" w:rsidRPr="00E17034" w:rsidRDefault="00EE7863" w:rsidP="00E17034">
      <w:pPr>
        <w:widowControl w:val="0"/>
        <w:ind w:firstLine="567"/>
        <w:jc w:val="both"/>
        <w:rPr>
          <w:sz w:val="28"/>
          <w:szCs w:val="28"/>
          <w:lang w:val="uk-UA"/>
        </w:rPr>
      </w:pPr>
      <w:r w:rsidRPr="00E17034">
        <w:rPr>
          <w:sz w:val="28"/>
          <w:szCs w:val="28"/>
          <w:lang w:val="uk-UA"/>
        </w:rPr>
        <w:t>3. Комплекс методичних підходів щодо оцінювання економічної безпеки підприємства</w:t>
      </w:r>
    </w:p>
    <w:p w:rsidR="00EE7863" w:rsidRDefault="00EE7863" w:rsidP="00A15870">
      <w:pPr>
        <w:spacing w:after="25"/>
        <w:ind w:firstLine="567"/>
        <w:contextualSpacing/>
        <w:jc w:val="center"/>
        <w:rPr>
          <w:b/>
          <w:sz w:val="28"/>
          <w:szCs w:val="28"/>
          <w:shd w:val="clear" w:color="auto" w:fill="FFFFFF"/>
          <w:lang w:val="uk-UA"/>
        </w:rPr>
      </w:pPr>
    </w:p>
    <w:p w:rsidR="00EE7863" w:rsidRPr="00BF17C8" w:rsidRDefault="00EE7863" w:rsidP="00A15870">
      <w:pPr>
        <w:spacing w:after="25"/>
        <w:ind w:firstLine="567"/>
        <w:contextualSpacing/>
        <w:jc w:val="both"/>
        <w:rPr>
          <w:b/>
          <w:sz w:val="28"/>
          <w:szCs w:val="28"/>
          <w:shd w:val="clear" w:color="auto" w:fill="FFFFFF"/>
          <w:lang w:val="uk-UA"/>
        </w:rPr>
      </w:pPr>
      <w:r w:rsidRPr="00BF17C8">
        <w:rPr>
          <w:b/>
          <w:sz w:val="28"/>
          <w:szCs w:val="28"/>
          <w:shd w:val="clear" w:color="auto" w:fill="FFFFFF"/>
          <w:lang w:val="uk-UA"/>
        </w:rPr>
        <w:t>1. Механізм управління системою економічної безпеки</w:t>
      </w:r>
    </w:p>
    <w:p w:rsidR="00EE7863" w:rsidRPr="00BF17C8" w:rsidRDefault="00EE7863" w:rsidP="00A15870">
      <w:pPr>
        <w:spacing w:after="25"/>
        <w:ind w:firstLine="567"/>
        <w:contextualSpacing/>
        <w:jc w:val="both"/>
        <w:rPr>
          <w:color w:val="000000"/>
          <w:sz w:val="28"/>
          <w:szCs w:val="28"/>
          <w:lang w:val="uk-UA"/>
        </w:rPr>
      </w:pPr>
      <w:r w:rsidRPr="00BF17C8">
        <w:rPr>
          <w:color w:val="000000"/>
          <w:sz w:val="28"/>
          <w:szCs w:val="28"/>
          <w:lang w:val="uk-UA"/>
        </w:rPr>
        <w:t>Система безпеки підприємства є відокремленою та самостійною від інших виробничих одиниць, які здійснюють свою діяльність у непередбачених і в невизначених умовах, що існують в різноманітних організаційно-правових формах. Але самостійність та відокремленість є відносною, адже складовим елементом системи вищого рівня: міста, регіону є системою безпеки підприємства. Актуальність цієї теми полягає в тому, що науковці до сьогоднішнього дня не знайшли скоординованих засобів для визначення економічної безпеки на конкурентоспроможних підприємствах. Термін «економічна безпека підприємства» - це вплив внутрішніх і зовнішніх чинників, які не призводять до погіршення чи неможливості систематизовано працювати і розвиватися, а існують для того, щоб уникнути чи попередити негативний стан завдяки системі дій чинників на підприємстві. Поняття дій її означає певну діяльність спрямовану на попередження тих чи інших небезпек чи загроз.</w:t>
      </w:r>
    </w:p>
    <w:p w:rsidR="00EE7863" w:rsidRPr="00BF17C8" w:rsidRDefault="00EE7863" w:rsidP="00A15870">
      <w:pPr>
        <w:spacing w:after="25"/>
        <w:ind w:firstLine="567"/>
        <w:contextualSpacing/>
        <w:jc w:val="both"/>
        <w:rPr>
          <w:color w:val="000000"/>
          <w:sz w:val="28"/>
          <w:szCs w:val="28"/>
          <w:lang w:val="uk-UA"/>
        </w:rPr>
      </w:pPr>
      <w:r w:rsidRPr="00BF17C8">
        <w:rPr>
          <w:color w:val="000000"/>
          <w:sz w:val="28"/>
          <w:szCs w:val="28"/>
          <w:lang w:val="uk-UA"/>
        </w:rPr>
        <w:t xml:space="preserve">Використання комплексних підходів для ефективного забезпечення системи безпеки підприємства визначають необхідність існування та реалізацію механізму управління, який являє собою взаємозв’язок процесів мотивації, планування, контролю і організації, які зберігають безпеку підприємства. Головною метою механізму управління системи економічної безпеки є гарантування стабільного та максимально ефективного функціонування сьогодення для великого прибутку і розвитку в майбутньому. Основними питаннями мети механізму управління є формування стратегії управління економічною безпекою управління та її функціонування. </w:t>
      </w:r>
    </w:p>
    <w:p w:rsidR="00EE7863" w:rsidRPr="00BF17C8" w:rsidRDefault="00EE7863" w:rsidP="00A15870">
      <w:pPr>
        <w:spacing w:after="25"/>
        <w:ind w:firstLine="567"/>
        <w:contextualSpacing/>
        <w:jc w:val="both"/>
        <w:rPr>
          <w:color w:val="000000"/>
          <w:sz w:val="28"/>
          <w:szCs w:val="28"/>
          <w:lang w:val="uk-UA"/>
        </w:rPr>
      </w:pPr>
      <w:r w:rsidRPr="00BF17C8">
        <w:rPr>
          <w:color w:val="000000"/>
          <w:sz w:val="28"/>
          <w:szCs w:val="28"/>
          <w:lang w:val="uk-UA"/>
        </w:rPr>
        <w:t>Основна мета економічної безпеки підприємства – це забезпечення захищеності прибутку, одержаного внаслідок діяльності підприємства, тобто основною метою системи безпеки є збереження   і захист мети бізнесу, а вже успішне, ефективне та повноцінне вирішення завдань залежить від   результативності діяльності системи безпеки підприємства. При цьому вона являє собою захист підприємства від внутрішніх і зовнішніх чинників власного конкурентоспроможного потенціалу.</w:t>
      </w:r>
    </w:p>
    <w:p w:rsidR="00EE7863" w:rsidRPr="00BF17C8" w:rsidRDefault="00EE7863" w:rsidP="00A15870">
      <w:pPr>
        <w:spacing w:after="25"/>
        <w:ind w:firstLine="567"/>
        <w:contextualSpacing/>
        <w:jc w:val="both"/>
        <w:rPr>
          <w:color w:val="000000"/>
          <w:sz w:val="28"/>
          <w:szCs w:val="28"/>
          <w:lang w:val="uk-UA"/>
        </w:rPr>
      </w:pPr>
      <w:r w:rsidRPr="00BF17C8">
        <w:rPr>
          <w:color w:val="000000"/>
          <w:sz w:val="28"/>
          <w:szCs w:val="28"/>
          <w:lang w:val="uk-UA"/>
        </w:rPr>
        <w:lastRenderedPageBreak/>
        <w:t>Більшість науковців вважає, що економічна безпека підприємства повинна виконувати ряд функції: прогнозування, вміння оцінювати фінансовий ризик, зберегти конкурентні переваги, виявити загрози та   небезпеки. До таких загроз відносять:</w:t>
      </w:r>
    </w:p>
    <w:p w:rsidR="00EE7863" w:rsidRPr="00BF17C8" w:rsidRDefault="00EE7863" w:rsidP="00E17034">
      <w:pPr>
        <w:pStyle w:val="ListParagraph1"/>
        <w:numPr>
          <w:ilvl w:val="0"/>
          <w:numId w:val="79"/>
        </w:numPr>
        <w:spacing w:after="25" w:line="240" w:lineRule="auto"/>
        <w:ind w:left="0" w:firstLine="567"/>
        <w:jc w:val="both"/>
        <w:rPr>
          <w:rFonts w:ascii="Times New Roman" w:hAnsi="Times New Roman"/>
          <w:color w:val="000000"/>
          <w:sz w:val="28"/>
          <w:szCs w:val="28"/>
        </w:rPr>
      </w:pPr>
      <w:r w:rsidRPr="00BF17C8">
        <w:rPr>
          <w:rFonts w:ascii="Times New Roman" w:hAnsi="Times New Roman"/>
          <w:color w:val="000000"/>
          <w:sz w:val="28"/>
          <w:szCs w:val="28"/>
        </w:rPr>
        <w:t>Фінансові кризи;</w:t>
      </w:r>
    </w:p>
    <w:p w:rsidR="00EE7863" w:rsidRPr="00BF17C8" w:rsidRDefault="00EE7863" w:rsidP="00E17034">
      <w:pPr>
        <w:pStyle w:val="ListParagraph1"/>
        <w:numPr>
          <w:ilvl w:val="0"/>
          <w:numId w:val="79"/>
        </w:numPr>
        <w:spacing w:after="25" w:line="240" w:lineRule="auto"/>
        <w:ind w:left="0" w:firstLine="567"/>
        <w:jc w:val="both"/>
        <w:rPr>
          <w:rFonts w:ascii="Times New Roman" w:hAnsi="Times New Roman"/>
          <w:color w:val="000000"/>
          <w:sz w:val="28"/>
          <w:szCs w:val="28"/>
        </w:rPr>
      </w:pPr>
      <w:r w:rsidRPr="00BF17C8">
        <w:rPr>
          <w:rFonts w:ascii="Times New Roman" w:hAnsi="Times New Roman"/>
          <w:color w:val="000000"/>
          <w:sz w:val="28"/>
          <w:szCs w:val="28"/>
        </w:rPr>
        <w:t>Нестабільність у правовому регулюванні економічної політики держави;</w:t>
      </w:r>
    </w:p>
    <w:p w:rsidR="00EE7863" w:rsidRPr="00BF17C8" w:rsidRDefault="00EE7863" w:rsidP="00E17034">
      <w:pPr>
        <w:pStyle w:val="ListParagraph1"/>
        <w:numPr>
          <w:ilvl w:val="0"/>
          <w:numId w:val="79"/>
        </w:numPr>
        <w:spacing w:after="25" w:line="240" w:lineRule="auto"/>
        <w:ind w:left="0" w:firstLine="567"/>
        <w:jc w:val="both"/>
        <w:rPr>
          <w:rFonts w:ascii="Times New Roman" w:hAnsi="Times New Roman"/>
          <w:color w:val="000000"/>
          <w:sz w:val="28"/>
          <w:szCs w:val="28"/>
        </w:rPr>
      </w:pPr>
      <w:r w:rsidRPr="00BF17C8">
        <w:rPr>
          <w:rFonts w:ascii="Times New Roman" w:hAnsi="Times New Roman"/>
          <w:color w:val="000000"/>
          <w:sz w:val="28"/>
          <w:szCs w:val="28"/>
        </w:rPr>
        <w:t>Зниження інноваційної активності,   сукупність наукових і технічних ресурсів   підприємства;</w:t>
      </w:r>
    </w:p>
    <w:p w:rsidR="00EE7863" w:rsidRPr="00BF17C8" w:rsidRDefault="00EE7863" w:rsidP="00E17034">
      <w:pPr>
        <w:pStyle w:val="ListParagraph1"/>
        <w:numPr>
          <w:ilvl w:val="0"/>
          <w:numId w:val="79"/>
        </w:numPr>
        <w:spacing w:after="25" w:line="240" w:lineRule="auto"/>
        <w:ind w:left="0" w:firstLine="567"/>
        <w:jc w:val="both"/>
        <w:rPr>
          <w:rFonts w:ascii="Times New Roman" w:hAnsi="Times New Roman"/>
          <w:color w:val="000000"/>
          <w:sz w:val="28"/>
          <w:szCs w:val="28"/>
        </w:rPr>
      </w:pPr>
      <w:r w:rsidRPr="00BF17C8">
        <w:rPr>
          <w:rFonts w:ascii="Times New Roman" w:hAnsi="Times New Roman"/>
          <w:color w:val="000000"/>
          <w:sz w:val="28"/>
          <w:szCs w:val="28"/>
        </w:rPr>
        <w:t>Зростання кредитного ризику;</w:t>
      </w:r>
    </w:p>
    <w:p w:rsidR="00EE7863" w:rsidRPr="00BF17C8" w:rsidRDefault="00EE7863" w:rsidP="00E17034">
      <w:pPr>
        <w:pStyle w:val="ListParagraph1"/>
        <w:numPr>
          <w:ilvl w:val="0"/>
          <w:numId w:val="79"/>
        </w:numPr>
        <w:spacing w:after="25" w:line="240" w:lineRule="auto"/>
        <w:ind w:left="0" w:firstLine="567"/>
        <w:jc w:val="both"/>
        <w:rPr>
          <w:rFonts w:ascii="Times New Roman" w:hAnsi="Times New Roman"/>
          <w:color w:val="000000"/>
          <w:sz w:val="28"/>
          <w:szCs w:val="28"/>
        </w:rPr>
      </w:pPr>
      <w:r w:rsidRPr="00BF17C8">
        <w:rPr>
          <w:rFonts w:ascii="Times New Roman" w:hAnsi="Times New Roman"/>
          <w:color w:val="000000"/>
          <w:sz w:val="28"/>
          <w:szCs w:val="28"/>
        </w:rPr>
        <w:t>Критичний стан виробничих фондів підприємства;</w:t>
      </w:r>
    </w:p>
    <w:p w:rsidR="00EE7863" w:rsidRPr="00BF17C8" w:rsidRDefault="00EE7863" w:rsidP="00E17034">
      <w:pPr>
        <w:pStyle w:val="ListParagraph1"/>
        <w:numPr>
          <w:ilvl w:val="0"/>
          <w:numId w:val="79"/>
        </w:numPr>
        <w:spacing w:after="25" w:line="240" w:lineRule="auto"/>
        <w:ind w:left="0" w:firstLine="567"/>
        <w:jc w:val="both"/>
        <w:rPr>
          <w:rFonts w:ascii="Times New Roman" w:hAnsi="Times New Roman"/>
          <w:color w:val="000000"/>
          <w:sz w:val="28"/>
          <w:szCs w:val="28"/>
        </w:rPr>
      </w:pPr>
      <w:r w:rsidRPr="00BF17C8">
        <w:rPr>
          <w:rFonts w:ascii="Times New Roman" w:hAnsi="Times New Roman"/>
          <w:color w:val="000000"/>
          <w:sz w:val="28"/>
          <w:szCs w:val="28"/>
        </w:rPr>
        <w:t>Висока залежність підприємства від кон’юктури контрагентів;</w:t>
      </w:r>
    </w:p>
    <w:p w:rsidR="00EE7863" w:rsidRPr="00BF17C8" w:rsidRDefault="00EE7863" w:rsidP="00E17034">
      <w:pPr>
        <w:pStyle w:val="ListParagraph1"/>
        <w:numPr>
          <w:ilvl w:val="0"/>
          <w:numId w:val="79"/>
        </w:numPr>
        <w:spacing w:after="25" w:line="240" w:lineRule="auto"/>
        <w:ind w:left="0" w:firstLine="567"/>
        <w:jc w:val="both"/>
        <w:rPr>
          <w:rFonts w:ascii="Times New Roman" w:hAnsi="Times New Roman"/>
          <w:color w:val="000000"/>
          <w:sz w:val="28"/>
          <w:szCs w:val="28"/>
        </w:rPr>
      </w:pPr>
      <w:r w:rsidRPr="00BF17C8">
        <w:rPr>
          <w:rFonts w:ascii="Times New Roman" w:hAnsi="Times New Roman"/>
          <w:color w:val="000000"/>
          <w:sz w:val="28"/>
          <w:szCs w:val="28"/>
        </w:rPr>
        <w:t xml:space="preserve">Рейдерство; </w:t>
      </w:r>
    </w:p>
    <w:p w:rsidR="00EE7863" w:rsidRPr="00BF17C8" w:rsidRDefault="00EE7863" w:rsidP="00E17034">
      <w:pPr>
        <w:pStyle w:val="ListParagraph1"/>
        <w:numPr>
          <w:ilvl w:val="0"/>
          <w:numId w:val="79"/>
        </w:numPr>
        <w:spacing w:after="25" w:line="240" w:lineRule="auto"/>
        <w:ind w:left="0" w:firstLine="567"/>
        <w:jc w:val="both"/>
        <w:rPr>
          <w:rFonts w:ascii="Times New Roman" w:hAnsi="Times New Roman"/>
          <w:color w:val="000000"/>
          <w:sz w:val="28"/>
          <w:szCs w:val="28"/>
        </w:rPr>
      </w:pPr>
      <w:r w:rsidRPr="00BF17C8">
        <w:rPr>
          <w:rFonts w:ascii="Times New Roman" w:hAnsi="Times New Roman"/>
          <w:color w:val="000000"/>
          <w:sz w:val="28"/>
          <w:szCs w:val="28"/>
        </w:rPr>
        <w:t>Промислове шпигунство тощо.</w:t>
      </w:r>
    </w:p>
    <w:p w:rsidR="00EE7863" w:rsidRPr="00BF17C8" w:rsidRDefault="00EE7863" w:rsidP="00A15870">
      <w:pPr>
        <w:spacing w:after="25"/>
        <w:ind w:firstLine="567"/>
        <w:contextualSpacing/>
        <w:jc w:val="both"/>
        <w:rPr>
          <w:color w:val="000000"/>
          <w:sz w:val="28"/>
          <w:szCs w:val="28"/>
          <w:lang w:val="uk-UA"/>
        </w:rPr>
      </w:pPr>
      <w:r w:rsidRPr="00BF17C8">
        <w:rPr>
          <w:color w:val="000000"/>
          <w:sz w:val="28"/>
          <w:szCs w:val="28"/>
          <w:shd w:val="clear" w:color="auto" w:fill="FFFFFF"/>
          <w:lang w:val="uk-UA"/>
        </w:rPr>
        <w:t xml:space="preserve">Стратегія управління системою економічної   безпеки залежить від керівника і спеціалістів фірми чи підприємства. Для них при створенні стратегії управління важливим моментом   є вміння вирішити трьох завдань: </w:t>
      </w:r>
    </w:p>
    <w:p w:rsidR="00EE7863" w:rsidRPr="00BF17C8" w:rsidRDefault="00EE7863" w:rsidP="00E17034">
      <w:pPr>
        <w:pStyle w:val="ListParagraph1"/>
        <w:numPr>
          <w:ilvl w:val="0"/>
          <w:numId w:val="78"/>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 xml:space="preserve"> визначення «кредо».</w:t>
      </w:r>
    </w:p>
    <w:p w:rsidR="00EE7863" w:rsidRPr="00BF17C8" w:rsidRDefault="00EE7863" w:rsidP="00E17034">
      <w:pPr>
        <w:pStyle w:val="ListParagraph1"/>
        <w:numPr>
          <w:ilvl w:val="0"/>
          <w:numId w:val="78"/>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 xml:space="preserve"> установлення   цілей.</w:t>
      </w:r>
    </w:p>
    <w:p w:rsidR="00EE7863" w:rsidRPr="00BF17C8" w:rsidRDefault="00EE7863" w:rsidP="00E17034">
      <w:pPr>
        <w:pStyle w:val="ListParagraph1"/>
        <w:numPr>
          <w:ilvl w:val="0"/>
          <w:numId w:val="78"/>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 xml:space="preserve"> встановлення   належних заходів для здійснення сформульованої місії.</w:t>
      </w:r>
    </w:p>
    <w:p w:rsidR="00EE7863" w:rsidRPr="00BF17C8" w:rsidRDefault="00EE7863" w:rsidP="00A15870">
      <w:pPr>
        <w:spacing w:after="25"/>
        <w:ind w:firstLine="567"/>
        <w:contextualSpacing/>
        <w:jc w:val="both"/>
        <w:rPr>
          <w:color w:val="000000"/>
          <w:sz w:val="28"/>
          <w:szCs w:val="28"/>
          <w:shd w:val="clear" w:color="auto" w:fill="FFFFFF"/>
          <w:lang w:val="uk-UA"/>
        </w:rPr>
      </w:pPr>
      <w:r w:rsidRPr="00BF17C8">
        <w:rPr>
          <w:color w:val="000000"/>
          <w:sz w:val="28"/>
          <w:szCs w:val="28"/>
          <w:shd w:val="clear" w:color="auto" w:fill="FFFFFF"/>
          <w:lang w:val="uk-UA"/>
        </w:rPr>
        <w:t>Визначення «кредо» – це перший момент, який визначає формування стратегічного бачення, місії   для розроблення   стратегії механізму управління системи економічної безпеки. У свою чергу, стратегічне   бачення, має мати підґрунтя добре обдумане економічною безпекою, адже воно обчислює майбутнє підприємства.</w:t>
      </w:r>
    </w:p>
    <w:p w:rsidR="00EE7863" w:rsidRPr="00BF17C8" w:rsidRDefault="00EE7863" w:rsidP="00A15870">
      <w:pPr>
        <w:spacing w:after="25"/>
        <w:ind w:firstLine="567"/>
        <w:contextualSpacing/>
        <w:jc w:val="both"/>
        <w:rPr>
          <w:color w:val="000000"/>
          <w:sz w:val="28"/>
          <w:szCs w:val="28"/>
          <w:shd w:val="clear" w:color="auto" w:fill="FFFFFF"/>
          <w:lang w:val="uk-UA"/>
        </w:rPr>
      </w:pPr>
      <w:r w:rsidRPr="00BF17C8">
        <w:rPr>
          <w:color w:val="000000"/>
          <w:sz w:val="28"/>
          <w:szCs w:val="28"/>
          <w:shd w:val="clear" w:color="auto" w:fill="FFFFFF"/>
          <w:lang w:val="uk-UA"/>
        </w:rPr>
        <w:t>Установлення цілі – другий момент, який спрямовано для посилення конкретності підприємства   на ринку. Стратегічними цілями для зберігання його економічної безпеки є:</w:t>
      </w:r>
    </w:p>
    <w:p w:rsidR="00EE7863" w:rsidRPr="00BF17C8" w:rsidRDefault="00EE7863" w:rsidP="00E17034">
      <w:pPr>
        <w:pStyle w:val="ListParagraph1"/>
        <w:numPr>
          <w:ilvl w:val="0"/>
          <w:numId w:val="80"/>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використання економічних програм;</w:t>
      </w:r>
    </w:p>
    <w:p w:rsidR="00EE7863" w:rsidRPr="00BF17C8" w:rsidRDefault="00EE7863" w:rsidP="00E17034">
      <w:pPr>
        <w:pStyle w:val="ListParagraph1"/>
        <w:numPr>
          <w:ilvl w:val="0"/>
          <w:numId w:val="80"/>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забезпечення повноцінної інформації про діяльність   та ефективність фірми;</w:t>
      </w:r>
    </w:p>
    <w:p w:rsidR="00EE7863" w:rsidRPr="00BF17C8" w:rsidRDefault="00EE7863" w:rsidP="00E17034">
      <w:pPr>
        <w:pStyle w:val="ListParagraph1"/>
        <w:numPr>
          <w:ilvl w:val="0"/>
          <w:numId w:val="80"/>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не допускати залежності підприємства від ділових партнерів;</w:t>
      </w:r>
    </w:p>
    <w:p w:rsidR="00EE7863" w:rsidRPr="00BF17C8" w:rsidRDefault="00EE7863" w:rsidP="00E17034">
      <w:pPr>
        <w:pStyle w:val="ListParagraph1"/>
        <w:numPr>
          <w:ilvl w:val="0"/>
          <w:numId w:val="80"/>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підтримання дисципліни трудових ресурсів та підвищення їх працездатності;</w:t>
      </w:r>
    </w:p>
    <w:p w:rsidR="00EE7863" w:rsidRPr="00BF17C8" w:rsidRDefault="00EE7863" w:rsidP="00E17034">
      <w:pPr>
        <w:pStyle w:val="ListParagraph1"/>
        <w:numPr>
          <w:ilvl w:val="0"/>
          <w:numId w:val="80"/>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орієнтація на нанотехнології, світові стандарти, лідерство у розробці нової продукції;</w:t>
      </w:r>
    </w:p>
    <w:p w:rsidR="00EE7863" w:rsidRPr="00BF17C8" w:rsidRDefault="00EE7863" w:rsidP="00E17034">
      <w:pPr>
        <w:pStyle w:val="ListParagraph1"/>
        <w:numPr>
          <w:ilvl w:val="0"/>
          <w:numId w:val="80"/>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збереження та збільшення   власності;</w:t>
      </w:r>
    </w:p>
    <w:p w:rsidR="00EE7863" w:rsidRPr="00BF17C8" w:rsidRDefault="00EE7863" w:rsidP="00E17034">
      <w:pPr>
        <w:pStyle w:val="ListParagraph1"/>
        <w:numPr>
          <w:ilvl w:val="0"/>
          <w:numId w:val="80"/>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підвищення   інтелектуального рівня підприємства;</w:t>
      </w:r>
    </w:p>
    <w:p w:rsidR="00EE7863" w:rsidRPr="00BF17C8" w:rsidRDefault="00EE7863" w:rsidP="00E17034">
      <w:pPr>
        <w:pStyle w:val="ListParagraph1"/>
        <w:numPr>
          <w:ilvl w:val="0"/>
          <w:numId w:val="80"/>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встановлення патенту на права та інтереси фірми.</w:t>
      </w:r>
    </w:p>
    <w:p w:rsidR="00EE7863" w:rsidRPr="00BF17C8" w:rsidRDefault="00EE7863" w:rsidP="00A15870">
      <w:pPr>
        <w:spacing w:after="25"/>
        <w:ind w:firstLine="567"/>
        <w:jc w:val="both"/>
        <w:rPr>
          <w:color w:val="000000"/>
          <w:sz w:val="28"/>
          <w:szCs w:val="28"/>
          <w:shd w:val="clear" w:color="auto" w:fill="FFFFFF"/>
          <w:lang w:val="uk-UA"/>
        </w:rPr>
      </w:pPr>
      <w:r w:rsidRPr="00BF17C8">
        <w:rPr>
          <w:color w:val="000000"/>
          <w:sz w:val="28"/>
          <w:szCs w:val="28"/>
          <w:shd w:val="clear" w:color="auto" w:fill="FFFFFF"/>
          <w:lang w:val="uk-UA"/>
        </w:rPr>
        <w:t>Стратегічні цілі зумовлюють формування структурних елементів і   загальної схеми механізму управління економічною безпекою. До загальної схеми   процесу входять дії та заходи, які мають вирішувати основні проблеми, цілі, ідеї, тощо. За допомогою схеми при послідовності дій можна досягти певного рівня економічної безпеки.</w:t>
      </w:r>
    </w:p>
    <w:p w:rsidR="00EE7863" w:rsidRPr="00BF17C8" w:rsidRDefault="00EE7863" w:rsidP="00A15870">
      <w:pPr>
        <w:spacing w:after="25"/>
        <w:ind w:firstLine="567"/>
        <w:jc w:val="both"/>
        <w:rPr>
          <w:color w:val="000000"/>
          <w:sz w:val="28"/>
          <w:szCs w:val="28"/>
          <w:shd w:val="clear" w:color="auto" w:fill="FFFFFF"/>
          <w:lang w:val="uk-UA"/>
        </w:rPr>
      </w:pPr>
      <w:r w:rsidRPr="00BF17C8">
        <w:rPr>
          <w:color w:val="000000"/>
          <w:sz w:val="28"/>
          <w:szCs w:val="28"/>
          <w:shd w:val="clear" w:color="auto" w:fill="FFFFFF"/>
          <w:lang w:val="uk-UA"/>
        </w:rPr>
        <w:lastRenderedPageBreak/>
        <w:t>Один із визначних економістів   Н.В. Куркін   навів декілька принципів, щодо побудови організаційно-управлінського механізму системи економічної безпеки: адаптації, відповідальності, системності, об’єктивності, циклічності, рефлексії тощо. Більшість із них відносять до загальних принципів управління підприємством. Механізм управління економічною безпекою підприємства повинен розглядатися, як невід’ємна частина комплексу механізмів управління підприємства в загальному. Його розглядають як:</w:t>
      </w:r>
    </w:p>
    <w:p w:rsidR="00EE7863" w:rsidRPr="00BF17C8" w:rsidRDefault="00EE7863" w:rsidP="00E17034">
      <w:pPr>
        <w:pStyle w:val="ListParagraph1"/>
        <w:numPr>
          <w:ilvl w:val="0"/>
          <w:numId w:val="78"/>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сукупність форм, методів, засобів, структурних елементів для створення і реалізації життєво важливих можливостей підприємства;</w:t>
      </w:r>
    </w:p>
    <w:p w:rsidR="00EE7863" w:rsidRPr="00BF17C8" w:rsidRDefault="00EE7863" w:rsidP="00E17034">
      <w:pPr>
        <w:pStyle w:val="ListParagraph1"/>
        <w:numPr>
          <w:ilvl w:val="0"/>
          <w:numId w:val="78"/>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процес   здійснюється за схемою, який має вплив на керовану підсистему   управління підприємства.</w:t>
      </w:r>
    </w:p>
    <w:p w:rsidR="00EE7863" w:rsidRPr="00BF17C8" w:rsidRDefault="00EE7863" w:rsidP="00A15870">
      <w:pPr>
        <w:spacing w:after="25"/>
        <w:ind w:firstLine="567"/>
        <w:contextualSpacing/>
        <w:jc w:val="both"/>
        <w:rPr>
          <w:color w:val="000000"/>
          <w:sz w:val="28"/>
          <w:szCs w:val="28"/>
          <w:shd w:val="clear" w:color="auto" w:fill="FFFFFF"/>
          <w:lang w:val="uk-UA"/>
        </w:rPr>
      </w:pPr>
      <w:r w:rsidRPr="00BF17C8">
        <w:rPr>
          <w:color w:val="000000"/>
          <w:sz w:val="28"/>
          <w:szCs w:val="28"/>
          <w:shd w:val="clear" w:color="auto" w:fill="FFFFFF"/>
          <w:lang w:val="uk-UA"/>
        </w:rPr>
        <w:t>Управління економічною безпекою підприємства формує у своїй структурі два напрямки стратегій. Перший напрямок стратегій повинен створювати і визначати цілі та напрямки для розширення підприємства і збільшення реалізації його товарів. Для її реалізації   потрібно оцінити власні   ресурси і розробляти методику їх примноження. Другий напрямок стратегій повинен формувати методи та прийоми для вивчення стратегій держави, конкурентних підприємств, які спрямовані протидіяти розвитку і розширенню підприємства. Для її реалізації підприємству необхідно створити систему, яка оцінювала</w:t>
      </w:r>
      <w:r>
        <w:rPr>
          <w:color w:val="000000"/>
          <w:sz w:val="28"/>
          <w:szCs w:val="28"/>
          <w:shd w:val="clear" w:color="auto" w:fill="FFFFFF"/>
          <w:lang w:val="uk-UA"/>
        </w:rPr>
        <w:t xml:space="preserve"> </w:t>
      </w:r>
      <w:r w:rsidRPr="00BF17C8">
        <w:rPr>
          <w:color w:val="000000"/>
          <w:sz w:val="28"/>
          <w:szCs w:val="28"/>
          <w:shd w:val="clear" w:color="auto" w:fill="FFFFFF"/>
          <w:lang w:val="uk-UA"/>
        </w:rPr>
        <w:t>і розпізнавала</w:t>
      </w:r>
      <w:r>
        <w:rPr>
          <w:color w:val="000000"/>
          <w:sz w:val="28"/>
          <w:szCs w:val="28"/>
          <w:shd w:val="clear" w:color="auto" w:fill="FFFFFF"/>
          <w:lang w:val="uk-UA"/>
        </w:rPr>
        <w:t xml:space="preserve"> </w:t>
      </w:r>
      <w:r w:rsidRPr="00BF17C8">
        <w:rPr>
          <w:color w:val="000000"/>
          <w:sz w:val="28"/>
          <w:szCs w:val="28"/>
          <w:shd w:val="clear" w:color="auto" w:fill="FFFFFF"/>
          <w:lang w:val="uk-UA"/>
        </w:rPr>
        <w:t>ступінь загрози від зовнішнього оточення підприємства до внутрішньої ситуації на ньому. До методів захисту потрібно</w:t>
      </w:r>
      <w:r>
        <w:rPr>
          <w:color w:val="000000"/>
          <w:sz w:val="28"/>
          <w:szCs w:val="28"/>
          <w:shd w:val="clear" w:color="auto" w:fill="FFFFFF"/>
          <w:lang w:val="uk-UA"/>
        </w:rPr>
        <w:t xml:space="preserve"> </w:t>
      </w:r>
      <w:r w:rsidRPr="00BF17C8">
        <w:rPr>
          <w:color w:val="000000"/>
          <w:sz w:val="28"/>
          <w:szCs w:val="28"/>
          <w:shd w:val="clear" w:color="auto" w:fill="FFFFFF"/>
          <w:lang w:val="uk-UA"/>
        </w:rPr>
        <w:t>віднести і контрзаходи, які б інтенсивно</w:t>
      </w:r>
      <w:r>
        <w:rPr>
          <w:color w:val="000000"/>
          <w:sz w:val="28"/>
          <w:szCs w:val="28"/>
          <w:shd w:val="clear" w:color="auto" w:fill="FFFFFF"/>
          <w:lang w:val="uk-UA"/>
        </w:rPr>
        <w:t xml:space="preserve"> </w:t>
      </w:r>
      <w:r w:rsidRPr="00BF17C8">
        <w:rPr>
          <w:color w:val="000000"/>
          <w:sz w:val="28"/>
          <w:szCs w:val="28"/>
          <w:shd w:val="clear" w:color="auto" w:fill="FFFFFF"/>
          <w:lang w:val="uk-UA"/>
        </w:rPr>
        <w:t>знімали загрози і забезпечували б</w:t>
      </w:r>
      <w:r>
        <w:rPr>
          <w:color w:val="000000"/>
          <w:sz w:val="28"/>
          <w:szCs w:val="28"/>
          <w:shd w:val="clear" w:color="auto" w:fill="FFFFFF"/>
          <w:lang w:val="uk-UA"/>
        </w:rPr>
        <w:t xml:space="preserve"> </w:t>
      </w:r>
      <w:r w:rsidRPr="00BF17C8">
        <w:rPr>
          <w:color w:val="000000"/>
          <w:sz w:val="28"/>
          <w:szCs w:val="28"/>
          <w:shd w:val="clear" w:color="auto" w:fill="FFFFFF"/>
          <w:lang w:val="uk-UA"/>
        </w:rPr>
        <w:t>позитивний результат. Крім основних в</w:t>
      </w:r>
      <w:r>
        <w:rPr>
          <w:color w:val="000000"/>
          <w:sz w:val="28"/>
          <w:szCs w:val="28"/>
          <w:shd w:val="clear" w:color="auto" w:fill="FFFFFF"/>
          <w:lang w:val="uk-UA"/>
        </w:rPr>
        <w:t xml:space="preserve"> </w:t>
      </w:r>
      <w:r w:rsidRPr="00BF17C8">
        <w:rPr>
          <w:color w:val="000000"/>
          <w:sz w:val="28"/>
          <w:szCs w:val="28"/>
          <w:shd w:val="clear" w:color="auto" w:fill="FFFFFF"/>
          <w:lang w:val="uk-UA"/>
        </w:rPr>
        <w:t>механізмі управління економічною системою можуть включатися</w:t>
      </w:r>
      <w:r>
        <w:rPr>
          <w:color w:val="000000"/>
          <w:sz w:val="28"/>
          <w:szCs w:val="28"/>
          <w:shd w:val="clear" w:color="auto" w:fill="FFFFFF"/>
          <w:lang w:val="uk-UA"/>
        </w:rPr>
        <w:t xml:space="preserve">    </w:t>
      </w:r>
      <w:r w:rsidRPr="00BF17C8">
        <w:rPr>
          <w:color w:val="000000"/>
          <w:sz w:val="28"/>
          <w:szCs w:val="28"/>
          <w:shd w:val="clear" w:color="auto" w:fill="FFFFFF"/>
          <w:lang w:val="uk-UA"/>
        </w:rPr>
        <w:t xml:space="preserve">допоміжні стратегії для успішного виконання цієї політики. Їх впроваджують для прийняття більш вагомих рішень, спрямованих для забезпечення чи зберігання певного рівня безпеки функціонування підприємства. </w:t>
      </w:r>
    </w:p>
    <w:p w:rsidR="00EE7863" w:rsidRPr="00BF17C8" w:rsidRDefault="00EE7863" w:rsidP="00A15870">
      <w:pPr>
        <w:spacing w:after="25"/>
        <w:ind w:firstLine="567"/>
        <w:contextualSpacing/>
        <w:jc w:val="both"/>
        <w:rPr>
          <w:color w:val="000000"/>
          <w:sz w:val="28"/>
          <w:szCs w:val="28"/>
          <w:shd w:val="clear" w:color="auto" w:fill="FFFFFF"/>
          <w:lang w:val="uk-UA"/>
        </w:rPr>
      </w:pPr>
      <w:r w:rsidRPr="00BF17C8">
        <w:rPr>
          <w:color w:val="000000"/>
          <w:sz w:val="28"/>
          <w:szCs w:val="28"/>
          <w:shd w:val="clear" w:color="auto" w:fill="FFFFFF"/>
          <w:lang w:val="uk-UA"/>
        </w:rPr>
        <w:t>Механізм управління системи економічної безпеки традиційно поділив стратегії на такі типи:</w:t>
      </w:r>
    </w:p>
    <w:p w:rsidR="00EE7863" w:rsidRPr="00BF17C8" w:rsidRDefault="00EE7863" w:rsidP="00E17034">
      <w:pPr>
        <w:pStyle w:val="ListParagraph1"/>
        <w:numPr>
          <w:ilvl w:val="0"/>
          <w:numId w:val="81"/>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Орієнтовані щоб</w:t>
      </w:r>
      <w:r>
        <w:rPr>
          <w:rFonts w:ascii="Times New Roman" w:hAnsi="Times New Roman"/>
          <w:color w:val="000000"/>
          <w:sz w:val="28"/>
          <w:szCs w:val="28"/>
          <w:shd w:val="clear" w:color="auto" w:fill="FFFFFF"/>
        </w:rPr>
        <w:t xml:space="preserve">  </w:t>
      </w:r>
      <w:r w:rsidRPr="00BF17C8">
        <w:rPr>
          <w:rFonts w:ascii="Times New Roman" w:hAnsi="Times New Roman"/>
          <w:color w:val="000000"/>
          <w:sz w:val="28"/>
          <w:szCs w:val="28"/>
          <w:shd w:val="clear" w:color="auto" w:fill="FFFFFF"/>
        </w:rPr>
        <w:t>запобігти</w:t>
      </w:r>
      <w:r>
        <w:rPr>
          <w:rFonts w:ascii="Times New Roman" w:hAnsi="Times New Roman"/>
          <w:color w:val="000000"/>
          <w:sz w:val="28"/>
          <w:szCs w:val="28"/>
          <w:shd w:val="clear" w:color="auto" w:fill="FFFFFF"/>
        </w:rPr>
        <w:t xml:space="preserve"> </w:t>
      </w:r>
      <w:r w:rsidRPr="00BF17C8">
        <w:rPr>
          <w:rFonts w:ascii="Times New Roman" w:hAnsi="Times New Roman"/>
          <w:color w:val="000000"/>
          <w:sz w:val="28"/>
          <w:szCs w:val="28"/>
          <w:shd w:val="clear" w:color="auto" w:fill="FFFFFF"/>
        </w:rPr>
        <w:t>всіх можливих</w:t>
      </w:r>
      <w:r>
        <w:rPr>
          <w:rFonts w:ascii="Times New Roman" w:hAnsi="Times New Roman"/>
          <w:color w:val="000000"/>
          <w:sz w:val="28"/>
          <w:szCs w:val="28"/>
          <w:shd w:val="clear" w:color="auto" w:fill="FFFFFF"/>
        </w:rPr>
        <w:t xml:space="preserve"> </w:t>
      </w:r>
      <w:r w:rsidRPr="00BF17C8">
        <w:rPr>
          <w:rFonts w:ascii="Times New Roman" w:hAnsi="Times New Roman"/>
          <w:color w:val="000000"/>
          <w:sz w:val="28"/>
          <w:szCs w:val="28"/>
          <w:shd w:val="clear" w:color="auto" w:fill="FFFFFF"/>
        </w:rPr>
        <w:t xml:space="preserve">загроз і небезпек на предмет безпеки. </w:t>
      </w:r>
    </w:p>
    <w:p w:rsidR="00EE7863" w:rsidRPr="00BF17C8" w:rsidRDefault="00EE7863" w:rsidP="00E17034">
      <w:pPr>
        <w:pStyle w:val="ListParagraph1"/>
        <w:numPr>
          <w:ilvl w:val="0"/>
          <w:numId w:val="81"/>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Спрямовані для усунення присутніх та для попередження виникнення можливих небезпек.</w:t>
      </w:r>
    </w:p>
    <w:p w:rsidR="00EE7863" w:rsidRPr="00BF17C8" w:rsidRDefault="00EE7863" w:rsidP="00E17034">
      <w:pPr>
        <w:pStyle w:val="ListParagraph1"/>
        <w:numPr>
          <w:ilvl w:val="0"/>
          <w:numId w:val="81"/>
        </w:numPr>
        <w:spacing w:after="25" w:line="240" w:lineRule="auto"/>
        <w:ind w:left="0" w:firstLine="567"/>
        <w:jc w:val="both"/>
        <w:rPr>
          <w:rFonts w:ascii="Times New Roman" w:hAnsi="Times New Roman"/>
          <w:color w:val="000000"/>
          <w:sz w:val="28"/>
          <w:szCs w:val="28"/>
          <w:shd w:val="clear" w:color="auto" w:fill="FFFFFF"/>
        </w:rPr>
      </w:pPr>
      <w:r w:rsidRPr="00BF17C8">
        <w:rPr>
          <w:rFonts w:ascii="Times New Roman" w:hAnsi="Times New Roman"/>
          <w:color w:val="000000"/>
          <w:sz w:val="28"/>
          <w:szCs w:val="28"/>
          <w:shd w:val="clear" w:color="auto" w:fill="FFFFFF"/>
        </w:rPr>
        <w:t>Націлені на компенсацію</w:t>
      </w:r>
      <w:r>
        <w:rPr>
          <w:rFonts w:ascii="Times New Roman" w:hAnsi="Times New Roman"/>
          <w:color w:val="000000"/>
          <w:sz w:val="28"/>
          <w:szCs w:val="28"/>
          <w:shd w:val="clear" w:color="auto" w:fill="FFFFFF"/>
        </w:rPr>
        <w:t xml:space="preserve"> </w:t>
      </w:r>
      <w:r w:rsidRPr="00BF17C8">
        <w:rPr>
          <w:rFonts w:ascii="Times New Roman" w:hAnsi="Times New Roman"/>
          <w:color w:val="000000"/>
          <w:sz w:val="28"/>
          <w:szCs w:val="28"/>
          <w:shd w:val="clear" w:color="auto" w:fill="FFFFFF"/>
        </w:rPr>
        <w:t>нанесеного збитку підприємству.</w:t>
      </w:r>
    </w:p>
    <w:p w:rsidR="00EE7863" w:rsidRPr="00BF17C8" w:rsidRDefault="00EE7863" w:rsidP="00A15870">
      <w:pPr>
        <w:spacing w:after="25"/>
        <w:ind w:firstLine="567"/>
        <w:jc w:val="both"/>
        <w:rPr>
          <w:color w:val="000000"/>
          <w:sz w:val="28"/>
          <w:szCs w:val="28"/>
          <w:shd w:val="clear" w:color="auto" w:fill="FFFFFF"/>
          <w:lang w:val="uk-UA"/>
        </w:rPr>
      </w:pPr>
      <w:r w:rsidRPr="00BF17C8">
        <w:rPr>
          <w:color w:val="000000"/>
          <w:sz w:val="28"/>
          <w:szCs w:val="28"/>
          <w:shd w:val="clear" w:color="auto" w:fill="FFFFFF"/>
          <w:lang w:val="uk-UA"/>
        </w:rPr>
        <w:t>Для перших і других типів стратегій характерне створення діяльності, в результаті якої сформувалася дія</w:t>
      </w:r>
      <w:r>
        <w:rPr>
          <w:color w:val="000000"/>
          <w:sz w:val="28"/>
          <w:szCs w:val="28"/>
          <w:shd w:val="clear" w:color="auto" w:fill="FFFFFF"/>
          <w:lang w:val="uk-UA"/>
        </w:rPr>
        <w:t xml:space="preserve"> </w:t>
      </w:r>
      <w:r w:rsidRPr="00BF17C8">
        <w:rPr>
          <w:color w:val="000000"/>
          <w:sz w:val="28"/>
          <w:szCs w:val="28"/>
          <w:shd w:val="clear" w:color="auto" w:fill="FFFFFF"/>
          <w:lang w:val="uk-UA"/>
        </w:rPr>
        <w:t>проти загроз і небезпек. Для третього властивий збиток, але він відшкодовується діями, які побудовані у схемі відповідної стратегії.</w:t>
      </w:r>
    </w:p>
    <w:p w:rsidR="00EE7863" w:rsidRPr="00BF17C8" w:rsidRDefault="00EE7863" w:rsidP="00A15870">
      <w:pPr>
        <w:spacing w:after="25"/>
        <w:ind w:firstLine="567"/>
        <w:contextualSpacing/>
        <w:jc w:val="both"/>
        <w:rPr>
          <w:color w:val="000000"/>
          <w:sz w:val="28"/>
          <w:szCs w:val="28"/>
          <w:shd w:val="clear" w:color="auto" w:fill="FFFFFF"/>
          <w:lang w:val="uk-UA"/>
        </w:rPr>
      </w:pPr>
      <w:r w:rsidRPr="00BF17C8">
        <w:rPr>
          <w:color w:val="000000"/>
          <w:sz w:val="28"/>
          <w:szCs w:val="28"/>
          <w:shd w:val="clear" w:color="auto" w:fill="FFFFFF"/>
          <w:lang w:val="uk-UA"/>
        </w:rPr>
        <w:t>На рисунку</w:t>
      </w:r>
      <w:r>
        <w:rPr>
          <w:color w:val="000000"/>
          <w:sz w:val="28"/>
          <w:szCs w:val="28"/>
          <w:shd w:val="clear" w:color="auto" w:fill="FFFFFF"/>
          <w:lang w:val="uk-UA"/>
        </w:rPr>
        <w:t xml:space="preserve"> </w:t>
      </w:r>
      <w:r w:rsidRPr="00BF17C8">
        <w:rPr>
          <w:color w:val="000000"/>
          <w:sz w:val="28"/>
          <w:szCs w:val="28"/>
          <w:shd w:val="clear" w:color="auto" w:fill="FFFFFF"/>
          <w:lang w:val="uk-UA"/>
        </w:rPr>
        <w:t xml:space="preserve">1 розглянуто послідовність дій механізму управління системи економічної безпеки. </w:t>
      </w:r>
    </w:p>
    <w:p w:rsidR="00EE7863" w:rsidRPr="00BF17C8" w:rsidRDefault="00EE7863" w:rsidP="00A15870">
      <w:pPr>
        <w:spacing w:after="25"/>
        <w:ind w:firstLine="567"/>
        <w:contextualSpacing/>
        <w:jc w:val="both"/>
        <w:rPr>
          <w:color w:val="000000"/>
          <w:sz w:val="28"/>
          <w:szCs w:val="28"/>
          <w:shd w:val="clear" w:color="auto" w:fill="FFFFFF"/>
          <w:lang w:val="uk-UA"/>
        </w:rPr>
      </w:pPr>
      <w:r w:rsidRPr="00BF17C8">
        <w:rPr>
          <w:color w:val="000000"/>
          <w:sz w:val="28"/>
          <w:szCs w:val="28"/>
          <w:shd w:val="clear" w:color="auto" w:fill="FFFFFF"/>
          <w:lang w:val="uk-UA"/>
        </w:rPr>
        <w:t>Перший етап формує в собі</w:t>
      </w:r>
      <w:r>
        <w:rPr>
          <w:color w:val="000000"/>
          <w:sz w:val="28"/>
          <w:szCs w:val="28"/>
          <w:shd w:val="clear" w:color="auto" w:fill="FFFFFF"/>
          <w:lang w:val="uk-UA"/>
        </w:rPr>
        <w:t xml:space="preserve"> </w:t>
      </w:r>
      <w:r w:rsidRPr="00BF17C8">
        <w:rPr>
          <w:color w:val="000000"/>
          <w:sz w:val="28"/>
          <w:szCs w:val="28"/>
          <w:shd w:val="clear" w:color="auto" w:fill="FFFFFF"/>
          <w:lang w:val="uk-UA"/>
        </w:rPr>
        <w:t>мету, яка</w:t>
      </w:r>
      <w:r>
        <w:rPr>
          <w:color w:val="000000"/>
          <w:sz w:val="28"/>
          <w:szCs w:val="28"/>
          <w:shd w:val="clear" w:color="auto" w:fill="FFFFFF"/>
          <w:lang w:val="uk-UA"/>
        </w:rPr>
        <w:t xml:space="preserve"> </w:t>
      </w:r>
      <w:r w:rsidRPr="00BF17C8">
        <w:rPr>
          <w:color w:val="000000"/>
          <w:sz w:val="28"/>
          <w:szCs w:val="28"/>
          <w:shd w:val="clear" w:color="auto" w:fill="FFFFFF"/>
          <w:lang w:val="uk-UA"/>
        </w:rPr>
        <w:t>визначає</w:t>
      </w:r>
      <w:r>
        <w:rPr>
          <w:color w:val="000000"/>
          <w:sz w:val="28"/>
          <w:szCs w:val="28"/>
          <w:shd w:val="clear" w:color="auto" w:fill="FFFFFF"/>
          <w:lang w:val="uk-UA"/>
        </w:rPr>
        <w:t xml:space="preserve"> </w:t>
      </w:r>
      <w:r w:rsidRPr="00BF17C8">
        <w:rPr>
          <w:color w:val="000000"/>
          <w:sz w:val="28"/>
          <w:szCs w:val="28"/>
          <w:shd w:val="clear" w:color="auto" w:fill="FFFFFF"/>
          <w:lang w:val="uk-UA"/>
        </w:rPr>
        <w:t>ступінь небезпек</w:t>
      </w:r>
      <w:r>
        <w:rPr>
          <w:color w:val="000000"/>
          <w:sz w:val="28"/>
          <w:szCs w:val="28"/>
          <w:shd w:val="clear" w:color="auto" w:fill="FFFFFF"/>
          <w:lang w:val="uk-UA"/>
        </w:rPr>
        <w:t xml:space="preserve"> </w:t>
      </w:r>
      <w:r w:rsidRPr="00BF17C8">
        <w:rPr>
          <w:color w:val="000000"/>
          <w:sz w:val="28"/>
          <w:szCs w:val="28"/>
          <w:shd w:val="clear" w:color="auto" w:fill="FFFFFF"/>
          <w:lang w:val="uk-UA"/>
        </w:rPr>
        <w:t>у підприємстві. Другий етап проводить факторний аналіз внутрішніх і зовнішніх факторів. Третій етап виводиться</w:t>
      </w:r>
      <w:r>
        <w:rPr>
          <w:color w:val="000000"/>
          <w:sz w:val="28"/>
          <w:szCs w:val="28"/>
          <w:shd w:val="clear" w:color="auto" w:fill="FFFFFF"/>
          <w:lang w:val="uk-UA"/>
        </w:rPr>
        <w:t xml:space="preserve"> </w:t>
      </w:r>
      <w:r w:rsidRPr="00BF17C8">
        <w:rPr>
          <w:color w:val="000000"/>
          <w:sz w:val="28"/>
          <w:szCs w:val="28"/>
          <w:shd w:val="clear" w:color="auto" w:fill="FFFFFF"/>
          <w:lang w:val="uk-UA"/>
        </w:rPr>
        <w:t xml:space="preserve">якісна і кількісна оцінка економічної безпеки. Четвертий, п’ятий, шостий етапи являють собою </w:t>
      </w:r>
      <w:r w:rsidRPr="00BF17C8">
        <w:rPr>
          <w:color w:val="000000"/>
          <w:sz w:val="28"/>
          <w:szCs w:val="28"/>
          <w:shd w:val="clear" w:color="auto" w:fill="FFFFFF"/>
          <w:lang w:val="uk-UA"/>
        </w:rPr>
        <w:lastRenderedPageBreak/>
        <w:t>ідентифікацію, побудову класифікації, оцінювання і класифікація</w:t>
      </w:r>
      <w:r>
        <w:rPr>
          <w:color w:val="000000"/>
          <w:sz w:val="28"/>
          <w:szCs w:val="28"/>
          <w:shd w:val="clear" w:color="auto" w:fill="FFFFFF"/>
          <w:lang w:val="uk-UA"/>
        </w:rPr>
        <w:t xml:space="preserve"> </w:t>
      </w:r>
      <w:r w:rsidRPr="00BF17C8">
        <w:rPr>
          <w:color w:val="000000"/>
          <w:sz w:val="28"/>
          <w:szCs w:val="28"/>
          <w:shd w:val="clear" w:color="auto" w:fill="FFFFFF"/>
          <w:lang w:val="uk-UA"/>
        </w:rPr>
        <w:t>небезпек. Варто зазначити, що індивідуальна розробка заходів проти загроз та конкретна ідентифікація їх певного підприємства призводить до зниження ступеня вірогідності їх існування. Сьомий етап передбачає розробку системи заходів з мінімальними втратами від загроз для підприємства. Важлива відповідальність покладається на особу, яка приймає управлінські рішення. Адже вона повинна визначити сукупність</w:t>
      </w:r>
      <w:r>
        <w:rPr>
          <w:color w:val="000000"/>
          <w:sz w:val="28"/>
          <w:szCs w:val="28"/>
          <w:shd w:val="clear" w:color="auto" w:fill="FFFFFF"/>
          <w:lang w:val="uk-UA"/>
        </w:rPr>
        <w:t xml:space="preserve"> </w:t>
      </w:r>
      <w:r w:rsidRPr="00BF17C8">
        <w:rPr>
          <w:color w:val="000000"/>
          <w:sz w:val="28"/>
          <w:szCs w:val="28"/>
          <w:shd w:val="clear" w:color="auto" w:fill="FFFFFF"/>
          <w:lang w:val="uk-UA"/>
        </w:rPr>
        <w:t>методів, щоб уникнути</w:t>
      </w:r>
      <w:r>
        <w:rPr>
          <w:color w:val="000000"/>
          <w:sz w:val="28"/>
          <w:szCs w:val="28"/>
          <w:shd w:val="clear" w:color="auto" w:fill="FFFFFF"/>
          <w:lang w:val="uk-UA"/>
        </w:rPr>
        <w:t xml:space="preserve"> </w:t>
      </w:r>
      <w:r w:rsidRPr="00BF17C8">
        <w:rPr>
          <w:color w:val="000000"/>
          <w:sz w:val="28"/>
          <w:szCs w:val="28"/>
          <w:shd w:val="clear" w:color="auto" w:fill="FFFFFF"/>
          <w:lang w:val="uk-UA"/>
        </w:rPr>
        <w:t>втрат для забезпечення економічної безпеки підприємства. Восьмий етап формує в собі прогнозування рівня системи економічної безпеки з врахування прийнятої системи заходів. Дев’ятий</w:t>
      </w:r>
      <w:r>
        <w:rPr>
          <w:color w:val="000000"/>
          <w:sz w:val="28"/>
          <w:szCs w:val="28"/>
          <w:shd w:val="clear" w:color="auto" w:fill="FFFFFF"/>
          <w:lang w:val="uk-UA"/>
        </w:rPr>
        <w:t xml:space="preserve"> </w:t>
      </w:r>
      <w:r w:rsidRPr="00BF17C8">
        <w:rPr>
          <w:color w:val="000000"/>
          <w:sz w:val="28"/>
          <w:szCs w:val="28"/>
          <w:shd w:val="clear" w:color="auto" w:fill="FFFFFF"/>
          <w:lang w:val="uk-UA"/>
        </w:rPr>
        <w:t>етап приводить скореговані розробленою системою</w:t>
      </w:r>
      <w:r>
        <w:rPr>
          <w:color w:val="000000"/>
          <w:sz w:val="28"/>
          <w:szCs w:val="28"/>
          <w:shd w:val="clear" w:color="auto" w:fill="FFFFFF"/>
          <w:lang w:val="uk-UA"/>
        </w:rPr>
        <w:t xml:space="preserve"> </w:t>
      </w:r>
      <w:r w:rsidRPr="00BF17C8">
        <w:rPr>
          <w:color w:val="000000"/>
          <w:sz w:val="28"/>
          <w:szCs w:val="28"/>
          <w:shd w:val="clear" w:color="auto" w:fill="FFFFFF"/>
          <w:lang w:val="uk-UA"/>
        </w:rPr>
        <w:t>заходів у діяльність підприємства з врахування зовнішнього і внутрішнього впливу</w:t>
      </w:r>
    </w:p>
    <w:p w:rsidR="00EE7863" w:rsidRPr="00BF17C8" w:rsidRDefault="00EE7863" w:rsidP="00A15870">
      <w:pPr>
        <w:spacing w:after="25"/>
        <w:ind w:firstLine="567"/>
        <w:jc w:val="both"/>
        <w:rPr>
          <w:color w:val="000000"/>
          <w:sz w:val="28"/>
          <w:szCs w:val="28"/>
          <w:shd w:val="clear" w:color="auto" w:fill="FFFFFF"/>
          <w:lang w:val="uk-UA"/>
        </w:rPr>
      </w:pPr>
      <w:r w:rsidRPr="00BF17C8">
        <w:rPr>
          <w:color w:val="000000"/>
          <w:sz w:val="28"/>
          <w:szCs w:val="28"/>
          <w:shd w:val="clear" w:color="auto" w:fill="FFFFFF"/>
          <w:lang w:val="uk-UA"/>
        </w:rPr>
        <w:t>Завершення цього етапу відбудеться тільки після</w:t>
      </w:r>
      <w:r>
        <w:rPr>
          <w:color w:val="000000"/>
          <w:sz w:val="28"/>
          <w:szCs w:val="28"/>
          <w:shd w:val="clear" w:color="auto" w:fill="FFFFFF"/>
          <w:lang w:val="uk-UA"/>
        </w:rPr>
        <w:t xml:space="preserve"> </w:t>
      </w:r>
      <w:r w:rsidRPr="00BF17C8">
        <w:rPr>
          <w:color w:val="000000"/>
          <w:sz w:val="28"/>
          <w:szCs w:val="28"/>
          <w:shd w:val="clear" w:color="auto" w:fill="FFFFFF"/>
          <w:lang w:val="uk-UA"/>
        </w:rPr>
        <w:t>досягнення результату. Десятий етап проводить оцінку результатів. В ньому підводяться підсумки за конкретний період діяльності підприємства в умовах небезпек і загроз.</w:t>
      </w:r>
    </w:p>
    <w:p w:rsidR="00EE7863" w:rsidRPr="00BF17C8" w:rsidRDefault="00EE7863" w:rsidP="00A15870">
      <w:pPr>
        <w:ind w:firstLine="567"/>
        <w:jc w:val="both"/>
        <w:rPr>
          <w:sz w:val="28"/>
          <w:szCs w:val="28"/>
          <w:lang w:val="uk-UA"/>
        </w:rPr>
      </w:pPr>
      <w:r w:rsidRPr="00BF17C8">
        <w:rPr>
          <w:color w:val="000000"/>
          <w:sz w:val="28"/>
          <w:szCs w:val="28"/>
          <w:shd w:val="clear" w:color="auto" w:fill="FFFFFF"/>
          <w:lang w:val="uk-UA"/>
        </w:rPr>
        <w:t>Отже, схема заходів в управлінні системою економічної безпеки, яка, підвищивши ефективність</w:t>
      </w:r>
      <w:r>
        <w:rPr>
          <w:color w:val="000000"/>
          <w:sz w:val="28"/>
          <w:szCs w:val="28"/>
          <w:shd w:val="clear" w:color="auto" w:fill="FFFFFF"/>
          <w:lang w:val="uk-UA"/>
        </w:rPr>
        <w:t xml:space="preserve"> </w:t>
      </w:r>
      <w:r w:rsidRPr="00BF17C8">
        <w:rPr>
          <w:color w:val="000000"/>
          <w:sz w:val="28"/>
          <w:szCs w:val="28"/>
          <w:shd w:val="clear" w:color="auto" w:fill="FFFFFF"/>
          <w:lang w:val="uk-UA"/>
        </w:rPr>
        <w:t>функціонування виробництва, забезпечить високий рівень підприємства на ринку, під впливом внутрішнього і зовнішнього середовища сприятиме позитивному досягненню запланованих цілей в умовах невизначеності та загроз. Система механізму управління економічною безпекою зображує великий спектр послідовних дій і методів, котрі допоможуть швидко зорієнтуватися в усіх можливих ситуаціях і дадуть змогу нейтралізувати будь-які загрози та небезпеки</w:t>
      </w:r>
    </w:p>
    <w:p w:rsidR="00EE7863" w:rsidRPr="00BF17C8" w:rsidRDefault="00EE7863" w:rsidP="00A15870">
      <w:pPr>
        <w:ind w:firstLine="567"/>
        <w:jc w:val="both"/>
        <w:rPr>
          <w:sz w:val="28"/>
          <w:szCs w:val="28"/>
          <w:lang w:val="uk-UA"/>
        </w:rPr>
      </w:pPr>
    </w:p>
    <w:p w:rsidR="00EE7863" w:rsidRPr="00BF17C8" w:rsidRDefault="006C1E82" w:rsidP="00103A20">
      <w:pPr>
        <w:ind w:firstLine="567"/>
        <w:jc w:val="both"/>
        <w:rPr>
          <w:sz w:val="28"/>
          <w:szCs w:val="28"/>
          <w:lang w:val="uk-UA"/>
        </w:rPr>
      </w:pPr>
      <w:r>
        <w:rPr>
          <w:noProof/>
        </w:rPr>
        <w:lastRenderedPageBreak/>
        <w:pict>
          <v:shape id="Рисунок 370" o:spid="_x0000_i1040" type="#_x0000_t75" style="width:447pt;height:588.75pt;visibility:visible">
            <v:imagedata r:id="rId13" o:title=""/>
          </v:shape>
        </w:pict>
      </w:r>
    </w:p>
    <w:p w:rsidR="00EE7863" w:rsidRPr="00BF17C8" w:rsidRDefault="00EE7863" w:rsidP="00BF17C8">
      <w:pPr>
        <w:spacing w:after="25" w:line="360" w:lineRule="auto"/>
        <w:jc w:val="center"/>
        <w:rPr>
          <w:color w:val="000000"/>
          <w:sz w:val="28"/>
          <w:szCs w:val="28"/>
          <w:shd w:val="clear" w:color="auto" w:fill="FFFFFF"/>
          <w:lang w:val="uk-UA"/>
        </w:rPr>
      </w:pPr>
      <w:r w:rsidRPr="00BF17C8">
        <w:rPr>
          <w:color w:val="000000"/>
          <w:sz w:val="28"/>
          <w:szCs w:val="28"/>
          <w:shd w:val="clear" w:color="auto" w:fill="FFFFFF"/>
          <w:lang w:val="uk-UA"/>
        </w:rPr>
        <w:t>Рис.1.Етапи механізму управління економічної безпеки підприємства.</w:t>
      </w:r>
    </w:p>
    <w:p w:rsidR="00EE7863" w:rsidRPr="00BF17C8" w:rsidRDefault="00EE7863" w:rsidP="00103A20">
      <w:pPr>
        <w:ind w:firstLine="567"/>
        <w:jc w:val="both"/>
        <w:rPr>
          <w:color w:val="FF0000"/>
          <w:sz w:val="28"/>
          <w:szCs w:val="28"/>
          <w:lang w:val="uk-UA"/>
        </w:rPr>
      </w:pPr>
    </w:p>
    <w:p w:rsidR="00EE7863" w:rsidRPr="00BF17C8" w:rsidRDefault="00EE7863" w:rsidP="00BF17C8">
      <w:pPr>
        <w:widowControl w:val="0"/>
        <w:ind w:firstLine="709"/>
        <w:jc w:val="both"/>
        <w:rPr>
          <w:b/>
          <w:sz w:val="28"/>
          <w:szCs w:val="28"/>
          <w:lang w:val="uk-UA"/>
        </w:rPr>
      </w:pPr>
      <w:r w:rsidRPr="00BF17C8">
        <w:rPr>
          <w:b/>
          <w:sz w:val="28"/>
          <w:szCs w:val="28"/>
          <w:lang w:val="uk-UA"/>
        </w:rPr>
        <w:t>2. Організація системи економічної безпеки підприємства</w:t>
      </w:r>
      <w:bookmarkStart w:id="24" w:name="_Toc46715081"/>
      <w:bookmarkStart w:id="25" w:name="_Toc46715295"/>
      <w:bookmarkStart w:id="26" w:name="_Toc170309322"/>
      <w:bookmarkStart w:id="27" w:name="_Toc170470844"/>
      <w:bookmarkStart w:id="28" w:name="_Toc170988786"/>
      <w:bookmarkStart w:id="29" w:name="_Toc171516080"/>
      <w:bookmarkStart w:id="30" w:name="_Toc180217521"/>
      <w:bookmarkStart w:id="31" w:name="_Toc182749011"/>
    </w:p>
    <w:p w:rsidR="00EE7863" w:rsidRPr="00BF17C8" w:rsidRDefault="00EE7863" w:rsidP="00BF17C8">
      <w:pPr>
        <w:widowControl w:val="0"/>
        <w:ind w:firstLine="709"/>
        <w:jc w:val="both"/>
        <w:rPr>
          <w:sz w:val="28"/>
          <w:szCs w:val="28"/>
          <w:lang w:val="uk-UA"/>
        </w:rPr>
      </w:pPr>
      <w:r w:rsidRPr="00BF17C8">
        <w:rPr>
          <w:sz w:val="28"/>
          <w:szCs w:val="28"/>
          <w:lang w:val="uk-UA"/>
        </w:rPr>
        <w:t xml:space="preserve">Лише комплексний та системний підходи до організації економічної безпеки на підприємстві забезпечать найбільш повною мірою його надійний захист. Система економічної безпеки підприємства – це структурований комплекс стратегічних, тактичних та оперативних заходів, спрямованих на захищеність підприємства від зовнішніх та внутрішніх загроз та на </w:t>
      </w:r>
      <w:r w:rsidRPr="00BF17C8">
        <w:rPr>
          <w:sz w:val="28"/>
          <w:szCs w:val="28"/>
          <w:lang w:val="uk-UA"/>
        </w:rPr>
        <w:lastRenderedPageBreak/>
        <w:t>формування унікальних здатностей протистояти їм в майбутньому.</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До основних завдань системи економічної безпеки підприємства включаються: </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збір вихідної інформації щодо можливості виникнення загроз;</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оцінка та аналіз основних ризиків підприємства;</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прогнозування стану захищеності підприємства при уникненні ризиків або при відшкодуванні їх наслідків;</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дослідження інтерфейсної складової економічної безпеки підприємства (обґрунтування безпечності вибору партнерів, клієнтів та співробітників);</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 xml:space="preserve">недопущення проникнення на підприємство структур економічної розвідки конкурентів, організованої злочинності й окремих осіб із протиправними намірами; </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протидія проникненню до віртуальної бази даних підприємства в злочинних цілях;</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забезпечення захисту конфіденційної інформації та комерційної таємниці;</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забезпечення схоронності матеріальних цінностей підприємства;</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багатоетапний захист банківських рахунків підприємства;</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захист законних прав і інтересів підприємства і його співробітників;</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 xml:space="preserve">своєчасне виявлення потенційних злочинних намірів щодо підприємства і його співробітників з боку джерел зовнішніх погроз безпеки; </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 xml:space="preserve">виявлення, попередження й припинення можливої протиправної й іншої негативної діяльності співробітників підприємства, направлених на зниження рівня його економічної безпеки; </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 xml:space="preserve">захист співробітників підприємства від насильницьких зазіхань; </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формування ефективного інформаційно-аналітичного забезпечення системи управління економічною безпекою підприємства;</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формування та інтенсивне використання інноваційного забезпечен-</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ня системи управління економічною безпекою підприємства;</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 xml:space="preserve">вироблення та прийняття найбільш оптимальних управлінських рішень щодо стратегії й тактики забезпечення економічної безпеки підприємства; </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 xml:space="preserve">фізична й технічна охорона будинків, споруд, території й транспортних засобів; </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 xml:space="preserve">відшкодування матеріального й морального збитку, завданого в результаті неправомірних дій підприємства та окремих співробітників; </w:t>
      </w:r>
    </w:p>
    <w:p w:rsidR="00EE7863" w:rsidRPr="00BF17C8" w:rsidRDefault="00EE7863" w:rsidP="00E17034">
      <w:pPr>
        <w:pStyle w:val="a7"/>
        <w:widowControl w:val="0"/>
        <w:numPr>
          <w:ilvl w:val="0"/>
          <w:numId w:val="87"/>
        </w:numPr>
        <w:jc w:val="both"/>
        <w:rPr>
          <w:sz w:val="28"/>
          <w:szCs w:val="28"/>
          <w:lang w:val="uk-UA"/>
        </w:rPr>
      </w:pPr>
      <w:r w:rsidRPr="00BF17C8">
        <w:rPr>
          <w:sz w:val="28"/>
          <w:szCs w:val="28"/>
          <w:lang w:val="uk-UA"/>
        </w:rPr>
        <w:t xml:space="preserve">здійснення постійного контролю за ефективністю функціонування системи економічної безпеки, удосконалення її елементів.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З урахуванням перерахованих завдань, умов конкурентної боротьби, специфіки бізнесу, технологічних особливостей, конкурентної стратегії, стадії життєвого циклу підприємства вибудовується його система економічної безпеки. Система економічної безпеки кожного підприємства абсолютно індивідуальна. Її повнота й дієвість багато в чому залежать від </w:t>
      </w:r>
      <w:r w:rsidRPr="00BF17C8">
        <w:rPr>
          <w:sz w:val="28"/>
          <w:szCs w:val="28"/>
          <w:lang w:val="uk-UA"/>
        </w:rPr>
        <w:lastRenderedPageBreak/>
        <w:t>наявної в державі законодавчої бази, матеріально-технічних і фінансових ресурсів, що виділяє керівник підприємства, розуміння кожним зі співробітників важливості забезпечення безпеки бізнесу, а також від знань і практичного досвіду начальника системи економічної безпеки, що безпосередньо займається побудовою й підтримкою самої системи. Лише незначна частка підприємств виділяє такий підрозділ як система економічної безпеки, частіше за все цими питаннями займаються менеджери, аналітики, охорона підприємства. На вітчизняних підприємствах більшого розвитку отримала силова безпека, але автори наголошують на тому, що силова безпека підприємства є лише окремою складовою його економічної безпеки. Недорозвиненість організації системи економічної безпеки на підприємствах викликана, в першу чергу, недостатністю фінансових ресурсів для її забезпечення та недалекоглядністю менеджерів. При відсутності такої системи та служби економічної безпеки на підприємства є ризик їх рейдерських захоплень або поглинання.</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Побудова системи економічної безпеки підприємства повинна здійснюватися на основі дотримання таких принципів: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законності;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прав і свобод громадян;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централізованого управління;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компетентності;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конфіденційності;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розумної достатності, відповідності зовнішнім і внутрішнім погрозам безпеки;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комплексного використання сил і коштів;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самостійності й відповідальності за забезпечення безпеки;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передової матеріально-технічної оснащеності;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корпоративної етики; </w:t>
      </w:r>
    </w:p>
    <w:p w:rsidR="00EE7863" w:rsidRPr="00BF17C8" w:rsidRDefault="00EE7863" w:rsidP="00E17034">
      <w:pPr>
        <w:pStyle w:val="a7"/>
        <w:widowControl w:val="0"/>
        <w:numPr>
          <w:ilvl w:val="0"/>
          <w:numId w:val="88"/>
        </w:numPr>
        <w:jc w:val="both"/>
        <w:rPr>
          <w:sz w:val="28"/>
          <w:szCs w:val="28"/>
          <w:lang w:val="uk-UA"/>
        </w:rPr>
      </w:pPr>
      <w:r w:rsidRPr="00BF17C8">
        <w:rPr>
          <w:sz w:val="28"/>
          <w:szCs w:val="28"/>
          <w:lang w:val="uk-UA"/>
        </w:rPr>
        <w:t xml:space="preserve">координації й взаємодії з органами влади й управління.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До основних елементів системи економічної безпеки підприємства належать: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захист комерційної таємниці й конфіденційної інформації;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комп'ютерна безпека;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внутрішня безпека;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безпека будинків і споруд;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фізична безпека;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безпека зв'язку;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безпека господарсько-договірної діяльності;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безпека перевезень вантажів і осіб;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безпека рекламних, культурних, масових заходів, ділових зустрічей і переговорів;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протипожежна безпека;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екологічна безпека;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радіаційно-хімічна безпека;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конкурентна розвідка;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lastRenderedPageBreak/>
        <w:t xml:space="preserve">інформаційно-аналітична робота;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пропагандистське забезпечення, соціально-психологічна, профілактична робота серед персоналу і його навчання з питань економічної безпеки;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експертна перевірка механізму системи безпеки;</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 xml:space="preserve">техніко-технологічна безпека; </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кадрова безпека;</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виробнича безпека;</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фінансова безпека;</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податкова безпека;</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інтерфейсна безпека;</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безпека матеріалів;</w:t>
      </w:r>
    </w:p>
    <w:p w:rsidR="00EE7863" w:rsidRPr="00BF17C8" w:rsidRDefault="00EE7863" w:rsidP="00E17034">
      <w:pPr>
        <w:pStyle w:val="a7"/>
        <w:widowControl w:val="0"/>
        <w:numPr>
          <w:ilvl w:val="0"/>
          <w:numId w:val="89"/>
        </w:numPr>
        <w:jc w:val="both"/>
        <w:rPr>
          <w:sz w:val="28"/>
          <w:szCs w:val="28"/>
          <w:lang w:val="uk-UA"/>
        </w:rPr>
      </w:pPr>
      <w:r w:rsidRPr="00BF17C8">
        <w:rPr>
          <w:sz w:val="28"/>
          <w:szCs w:val="28"/>
          <w:lang w:val="uk-UA"/>
        </w:rPr>
        <w:t>силова безпека.</w:t>
      </w:r>
    </w:p>
    <w:p w:rsidR="00EE7863" w:rsidRPr="00BF17C8" w:rsidRDefault="00EE7863" w:rsidP="00BF17C8">
      <w:pPr>
        <w:widowControl w:val="0"/>
        <w:ind w:firstLine="709"/>
        <w:jc w:val="both"/>
        <w:rPr>
          <w:sz w:val="28"/>
          <w:szCs w:val="28"/>
          <w:lang w:val="uk-UA"/>
        </w:rPr>
      </w:pPr>
      <w:r w:rsidRPr="00BF17C8">
        <w:rPr>
          <w:sz w:val="28"/>
          <w:szCs w:val="28"/>
          <w:lang w:val="uk-UA"/>
        </w:rPr>
        <w:t>При такому складі елементів системи економічної безпеки вона інтегрується в ресурсно-функціональних підхід при проведенні оцінки та аналізу її рівня.</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Серед виділених елементів, вважаємо за необхідне звернути увагу на податкову безпеку, яка на сьогоднішній день набуває популярності серед дослідників. </w:t>
      </w:r>
      <w:r w:rsidRPr="00BF17C8">
        <w:rPr>
          <w:rStyle w:val="apple-style-span"/>
          <w:color w:val="000000"/>
          <w:sz w:val="28"/>
          <w:szCs w:val="28"/>
          <w:lang w:val="uk-UA"/>
        </w:rPr>
        <w:t>Поняття податкової безпеки, насамперед, асоціюється з можливими загрозами, які пов’язані з системою оподаткування і які призводять до матеріальних і фінансових втрат. Податкові загрози можуть існувати як з боку самих підприємств у вигляді недотримання податкової дисципліни, податкового планування, а також з боку податкових органів у вигляді встановленої системи оподаткування, здійснення різного роду податкових перевірок тощо. Працівники служби економічної безпеки підприємства та фінансисти повинні пильно стежити за удосконаленням податкового законодавства та знаходити варіанти оптимізації оподаткування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На сучасному етапі розвитку економіки України все більшу актуальність здобуває захист інтересів підприємства від протиправної діяльності корумпованих представників контролюючих і правоохоронних органів. У зв'язку із цим, даний напрям роботи багатьма начальниками служб економічної безпеки підприємств виділяється як окремий елемент системи економічної безпеки. </w:t>
      </w:r>
    </w:p>
    <w:p w:rsidR="00EE7863" w:rsidRPr="00BF17C8" w:rsidRDefault="00EE7863" w:rsidP="00BF17C8">
      <w:pPr>
        <w:widowControl w:val="0"/>
        <w:ind w:firstLine="709"/>
        <w:jc w:val="both"/>
        <w:rPr>
          <w:sz w:val="28"/>
          <w:szCs w:val="28"/>
          <w:lang w:val="uk-UA"/>
        </w:rPr>
      </w:pPr>
      <w:r w:rsidRPr="00BF17C8">
        <w:rPr>
          <w:sz w:val="28"/>
          <w:szCs w:val="28"/>
          <w:lang w:val="uk-UA"/>
        </w:rPr>
        <w:t>Особливістю й, одночасно, складністю при побудові системи економічної безпеки є той факт, що її дієвість практично повністю залежить від людського чинника. Навіть при наявності на підприємстві професійно підготовленого начальника служби економічної безпеки, сучасних технічні засобів, менеджмент підприємства не отримає бажаних результатів доти, поки у колективі кожний співробітник не усвідомить важливість і необхідність упроваджуваних заходів економічної безпеки. Схематично систему економічної безпеки підприємства подано на рис. 2.</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Якщо підприємство виділяє ресурси лише на обслуговування свого функціонування, то виходом системи звичайно буде функціонування, але при кращій комбінації ресурсів, при кращому менеджменті та сприятливих </w:t>
      </w:r>
      <w:r w:rsidRPr="00BF17C8">
        <w:rPr>
          <w:sz w:val="28"/>
          <w:szCs w:val="28"/>
          <w:lang w:val="uk-UA"/>
        </w:rPr>
        <w:lastRenderedPageBreak/>
        <w:t xml:space="preserve">зовнішніх умовах виходом може бути й ефективне функціонування. </w:t>
      </w:r>
    </w:p>
    <w:p w:rsidR="00EE7863" w:rsidRPr="00BF17C8" w:rsidRDefault="006C1E82" w:rsidP="00FF4921">
      <w:pPr>
        <w:widowControl w:val="0"/>
        <w:spacing w:line="312" w:lineRule="auto"/>
        <w:jc w:val="both"/>
        <w:rPr>
          <w:sz w:val="28"/>
          <w:szCs w:val="28"/>
          <w:lang w:val="uk-UA"/>
        </w:rPr>
      </w:pPr>
      <w:r>
        <w:rPr>
          <w:noProof/>
        </w:rPr>
        <w:pict>
          <v:group id="Группа 374" o:spid="_x0000_s1249" style="position:absolute;left:0;text-align:left;margin-left:6.25pt;margin-top:17.3pt;width:473pt;height:224.4pt;z-index:251656192" coordorigin="2434,3225" coordsize="9460,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">
            <v:rect id="Rectangle 277" o:spid="_x0000_s1250" style="position:absolute;left:5458;top:3244;width:2835;height:4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sMZsgA&#10;AADcAAAADwAAAGRycy9kb3ducmV2LnhtbESPQWsCMRSE7wX/Q3iFXkrNWnG1q1Hagii0FLSl4u2x&#10;ec0ubl6WJNX13xuh0OMwM98ws0VnG3EkH2rHCgb9DARx6XTNRsHX5/JhAiJEZI2NY1JwpgCLee9m&#10;hoV2J97QcRuNSBAOBSqoYmwLKUNZkcXQdy1x8n6ctxiT9EZqj6cEt418zLJcWqw5LVTY0mtF5WH7&#10;axW8HL43H2MzefNt/vS+ut/v8s7slLq77Z6nICJ18T/8115rBcPxC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uwxmyAAAANwAAAAPAAAAAAAAAAAAAAAAAJgCAABk&#10;cnMvZG93bnJldi54bWxQSwUGAAAAAAQABAD1AAAAjQMAAAAA&#10;" strokeweight="1pt">
              <v:textbox>
                <w:txbxContent>
                  <w:p w:rsidR="006C1E82" w:rsidRPr="00E10559" w:rsidRDefault="006C1E82" w:rsidP="00FF4921">
                    <w:pPr>
                      <w:jc w:val="center"/>
                    </w:pPr>
                  </w:p>
                  <w:p w:rsidR="006C1E82" w:rsidRDefault="006C1E82" w:rsidP="00FF4921">
                    <w:pPr>
                      <w:jc w:val="center"/>
                      <w:rPr>
                        <w:lang w:val="en-US"/>
                      </w:rPr>
                    </w:pPr>
                  </w:p>
                  <w:p w:rsidR="006C1E82" w:rsidRDefault="006C1E82" w:rsidP="00FF4921">
                    <w:pPr>
                      <w:jc w:val="center"/>
                      <w:rPr>
                        <w:lang w:val="en-US"/>
                      </w:rPr>
                    </w:pPr>
                  </w:p>
                  <w:p w:rsidR="006C1E82" w:rsidRPr="00E10559" w:rsidRDefault="006C1E82" w:rsidP="00FF4921">
                    <w:pPr>
                      <w:jc w:val="center"/>
                      <w:rPr>
                        <w:lang w:val="en-US"/>
                      </w:rPr>
                    </w:pPr>
                  </w:p>
                  <w:p w:rsidR="006C1E82" w:rsidRPr="00E10559" w:rsidRDefault="006C1E82" w:rsidP="00FF4921">
                    <w:pPr>
                      <w:jc w:val="center"/>
                    </w:pPr>
                  </w:p>
                  <w:p w:rsidR="006C1E82" w:rsidRPr="00E10559" w:rsidRDefault="006C1E82" w:rsidP="00FF4921">
                    <w:pPr>
                      <w:jc w:val="center"/>
                    </w:pPr>
                    <w:r w:rsidRPr="00E10559">
                      <w:t>Структурування та комбінування елементів системи економічної безпеки підприємства</w:t>
                    </w:r>
                  </w:p>
                </w:txbxContent>
              </v:textbox>
            </v:rect>
            <v:rect id="Rectangle 278" o:spid="_x0000_s1251" style="position:absolute;left:2510;top:3244;width:2548;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SEccA&#10;AADcAAAADwAAAGRycy9kb3ducmV2LnhtbESPQWsCMRSE74L/ITzBi9RsFVa7NUoVioVKQVsqvT02&#10;r9nFzcuSpLr990Yo9DjMzDfMYtXZRpzJh9qxgvtxBoK4dLpmo+Dj/fluDiJEZI2NY1LwSwFWy35v&#10;gYV2F97T+RCNSBAOBSqoYmwLKUNZkcUwdi1x8r6dtxiT9EZqj5cEt42cZFkuLdacFipsaVNReTr8&#10;WAXr0+f+bWbmr77NH3bb0dcx78xRqeGge3oEEamL/+G/9otWMJ3lcDu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pkhHHAAAA3AAAAA8AAAAAAAAAAAAAAAAAmAIAAGRy&#10;cy9kb3ducmV2LnhtbFBLBQYAAAAABAAEAPUAAACMAwAAAAA=&#10;" strokeweight="1pt">
              <v:textbox>
                <w:txbxContent>
                  <w:p w:rsidR="006C1E82" w:rsidRPr="00E10559" w:rsidRDefault="006C1E82" w:rsidP="00FF4921">
                    <w:pPr>
                      <w:jc w:val="center"/>
                      <w:rPr>
                        <w:sz w:val="22"/>
                        <w:szCs w:val="22"/>
                      </w:rPr>
                    </w:pPr>
                    <w:r w:rsidRPr="00E10559">
                      <w:rPr>
                        <w:sz w:val="22"/>
                        <w:szCs w:val="22"/>
                      </w:rPr>
                      <w:t>Ресурси на функціонування підприємства</w:t>
                    </w:r>
                  </w:p>
                </w:txbxContent>
              </v:textbox>
            </v:rect>
            <v:rect id="Rectangle 279" o:spid="_x0000_s1252" style="position:absolute;left:2441;top:4562;width:2598;height:1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3iscA&#10;AADcAAAADwAAAGRycy9kb3ducmV2LnhtbESPUUvDMBSF3wX/Q7iCL2JTHbRbbTZUkAkbwuZw+HZp&#10;rmlZc1OSuNV/b4SBj4dzznc49WK0vTiSD51jBXdZDoK4cbpjo2D3/nI7BREissbeMSn4oQCL+eVF&#10;jZV2J97QcRuNSBAOFSpoYxwqKUPTksWQuYE4eV/OW4xJeiO1x1OC217e53khLXacFloc6Lml5rD9&#10;tgqeDh+bt9JMV34oZuvlzee+GM1eqeur8fEBRKQx/ofP7VetYFKW8HcmH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lN4rHAAAA3AAAAA8AAAAAAAAAAAAAAAAAmAIAAGRy&#10;cy9kb3ducmV2LnhtbFBLBQYAAAAABAAEAPUAAACMAwAAAAA=&#10;" strokeweight="1pt">
              <v:textbox>
                <w:txbxContent>
                  <w:p w:rsidR="006C1E82" w:rsidRPr="00E10559" w:rsidRDefault="006C1E82" w:rsidP="00FF4921">
                    <w:pPr>
                      <w:jc w:val="center"/>
                      <w:rPr>
                        <w:sz w:val="22"/>
                        <w:szCs w:val="22"/>
                      </w:rPr>
                    </w:pPr>
                    <w:r w:rsidRPr="00E10559">
                      <w:rPr>
                        <w:sz w:val="22"/>
                        <w:szCs w:val="22"/>
                      </w:rPr>
                      <w:t>Ресурси на поточне забезпечення економічної безпеки підприємства</w:t>
                    </w:r>
                  </w:p>
                </w:txbxContent>
              </v:textbox>
            </v:rect>
            <v:rect id="Rectangle 280" o:spid="_x0000_s1253" style="position:absolute;left:2434;top:6097;width:2605;height:1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j+MQA&#10;AADcAAAADwAAAGRycy9kb3ducmV2LnhtbERPTWsCMRC9C/6HMAUvotlWWHVrFFuQChVBW5Tehs00&#10;u7iZLEmq23/fHAoeH+97sepsI67kQ+1YweM4A0FcOl2zUfD5sRnNQISIrLFxTAp+KcBq2e8tsNDu&#10;xge6HqMRKYRDgQqqGNtCylBWZDGMXUucuG/nLcYEvZHa4y2F20Y+ZVkuLdacGips6bWi8nL8sQpe&#10;LqfDfmpm777N57u34dc578xZqcFDt34GEamLd/G/e6sVTKZpbTq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6o/jEAAAA3AAAAA8AAAAAAAAAAAAAAAAAmAIAAGRycy9k&#10;b3ducmV2LnhtbFBLBQYAAAAABAAEAPUAAACJAwAAAAA=&#10;" strokeweight="1pt">
              <v:textbox>
                <w:txbxContent>
                  <w:p w:rsidR="006C1E82" w:rsidRPr="00E10559" w:rsidRDefault="006C1E82" w:rsidP="00FF4921">
                    <w:pPr>
                      <w:jc w:val="center"/>
                      <w:rPr>
                        <w:sz w:val="22"/>
                        <w:szCs w:val="22"/>
                      </w:rPr>
                    </w:pPr>
                    <w:r w:rsidRPr="00E10559">
                      <w:rPr>
                        <w:sz w:val="22"/>
                        <w:szCs w:val="22"/>
                      </w:rPr>
                      <w:t>Ресурси на потенційне забезпечення економічної безпеки підприємства</w:t>
                    </w:r>
                  </w:p>
                  <w:p w:rsidR="006C1E82" w:rsidRPr="00E10559" w:rsidRDefault="006C1E82" w:rsidP="00FF4921">
                    <w:pPr>
                      <w:rPr>
                        <w:sz w:val="22"/>
                        <w:szCs w:val="22"/>
                      </w:rPr>
                    </w:pPr>
                  </w:p>
                </w:txbxContent>
              </v:textbox>
            </v:rect>
            <v:rect id="Rectangle 281" o:spid="_x0000_s1254" style="position:absolute;left:8990;top:3225;width:2892;height:7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GY8cA&#10;AADcAAAADwAAAGRycy9kb3ducmV2LnhtbESPQWsCMRSE74L/ITzBi9RsLay6NUpbkAotBW2p9PbY&#10;vGYXNy9LEnX990Yo9DjMzDfMYtXZRpzIh9qxgvtxBoK4dLpmo+Drc303AxEissbGMSm4UIDVst9b&#10;YKHdmbd02kUjEoRDgQqqGNtCylBWZDGMXUucvF/nLcYkvZHa4znBbSMnWZZLizWnhQpbeqmoPOyO&#10;VsHz4Xv7MTWzN9/m8/fX0c8+78xeqeGge3oEEamL/+G/9kYreJjO4XYmHQ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2BmPHAAAA3AAAAA8AAAAAAAAAAAAAAAAAmAIAAGRy&#10;cy9kb3ducmV2LnhtbFBLBQYAAAAABAAEAPUAAACMAwAAAAA=&#10;" strokeweight="1pt">
              <v:textbox>
                <w:txbxContent>
                  <w:p w:rsidR="006C1E82" w:rsidRPr="00E10559" w:rsidRDefault="006C1E82" w:rsidP="00FF4921">
                    <w:pPr>
                      <w:jc w:val="center"/>
                      <w:rPr>
                        <w:sz w:val="22"/>
                        <w:szCs w:val="22"/>
                      </w:rPr>
                    </w:pPr>
                    <w:r w:rsidRPr="00E10559">
                      <w:rPr>
                        <w:sz w:val="22"/>
                        <w:szCs w:val="22"/>
                      </w:rPr>
                      <w:t>Функціонування підприємства</w:t>
                    </w:r>
                  </w:p>
                </w:txbxContent>
              </v:textbox>
            </v:rect>
            <v:rect id="Rectangle 282" o:spid="_x0000_s1255" style="position:absolute;left:9002;top:4126;width:2892;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f2cQA&#10;AADcAAAADwAAAGRycy9kb3ducmV2LnhtbERPXWvCMBR9H/gfwhX2MmbqBrWrRlFhbDARdEPx7dJc&#10;02JzU5JMu3+/PAz2eDjfs0VvW3ElHxrHCsajDARx5XTDRsHX5+tjASJEZI2tY1LwQwEW88HdDEvt&#10;bryj6z4akUI4lKigjrErpQxVTRbDyHXEiTs7bzEm6I3UHm8p3LbyKctyabHh1FBjR+uaqsv+2ypY&#10;XQ677cQUH77LXzZvD6dj3pujUvfDfjkFEamP/+I/97tW8Fyk+el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Z39nEAAAA3AAAAA8AAAAAAAAAAAAAAAAAmAIAAGRycy9k&#10;b3ducmV2LnhtbFBLBQYAAAAABAAEAPUAAACJAwAAAAA=&#10;" strokeweight="1pt">
              <v:textbox>
                <w:txbxContent>
                  <w:p w:rsidR="006C1E82" w:rsidRPr="00E10559" w:rsidRDefault="006C1E82" w:rsidP="00FF4921">
                    <w:pPr>
                      <w:jc w:val="center"/>
                      <w:rPr>
                        <w:sz w:val="22"/>
                        <w:szCs w:val="22"/>
                      </w:rPr>
                    </w:pPr>
                    <w:r w:rsidRPr="00E10559">
                      <w:rPr>
                        <w:sz w:val="22"/>
                        <w:szCs w:val="22"/>
                      </w:rPr>
                      <w:t>Ефективне функціонування підприємства</w:t>
                    </w:r>
                  </w:p>
                </w:txbxContent>
              </v:textbox>
            </v:rect>
            <v:rect id="Rectangle 283" o:spid="_x0000_s1256" style="position:absolute;left:9002;top:5391;width:2892;height: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6QsgA&#10;AADcAAAADwAAAGRycy9kb3ducmV2LnhtbESP3UoDMRSE7wXfIRzBm9JmW2HdbpsWLYiCRegPFu8O&#10;m9Ps0s3JksR2fXsjFLwcZuYbZr7sbSvO5EPjWMF4lIEgrpxu2CjY716GBYgQkTW2jknBDwVYLm5v&#10;5lhqd+ENnbfRiAThUKKCOsaulDJUNVkMI9cRJ+/ovMWYpDdSe7wkuG3lJMtyabHhtFBjR6uaqtP2&#10;2yp4Pn1uPh5N8e67fLp+HXwd8t4clLq/659mICL18T98bb9pBQ/FGP7Op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VXpCyAAAANwAAAAPAAAAAAAAAAAAAAAAAJgCAABk&#10;cnMvZG93bnJldi54bWxQSwUGAAAAAAQABAD1AAAAjQMAAAAA&#10;" strokeweight="1pt">
              <v:textbox>
                <w:txbxContent>
                  <w:p w:rsidR="006C1E82" w:rsidRPr="00E10559" w:rsidRDefault="006C1E82" w:rsidP="00FF4921">
                    <w:pPr>
                      <w:jc w:val="center"/>
                      <w:rPr>
                        <w:sz w:val="22"/>
                        <w:szCs w:val="22"/>
                        <w:lang w:val="en-US"/>
                      </w:rPr>
                    </w:pPr>
                    <w:r w:rsidRPr="00E10559">
                      <w:rPr>
                        <w:sz w:val="22"/>
                        <w:szCs w:val="22"/>
                      </w:rPr>
                      <w:t>Розвиток</w:t>
                    </w:r>
                  </w:p>
                  <w:p w:rsidR="006C1E82" w:rsidRPr="00E10559" w:rsidRDefault="006C1E82" w:rsidP="00FF4921">
                    <w:pPr>
                      <w:jc w:val="center"/>
                      <w:rPr>
                        <w:sz w:val="22"/>
                        <w:szCs w:val="22"/>
                      </w:rPr>
                    </w:pPr>
                    <w:r w:rsidRPr="00E10559">
                      <w:rPr>
                        <w:sz w:val="22"/>
                        <w:szCs w:val="22"/>
                      </w:rPr>
                      <w:t xml:space="preserve"> підприємства</w:t>
                    </w:r>
                  </w:p>
                </w:txbxContent>
              </v:textbox>
            </v:rect>
            <v:rect id="Rectangle 284" o:spid="_x0000_s1257" style="position:absolute;left:9002;top:6301;width:2892;height:1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kNcgA&#10;AADcAAAADwAAAGRycy9kb3ducmV2LnhtbESP3UoDMRSE7wXfIRyhN6XNWmHdbpsWFYqCRegPFu8O&#10;m9Ps0s3JksR2fXsjFLwcZuYbZr7sbSvO5EPjWMH9OANBXDndsFGw361GBYgQkTW2jknBDwVYLm5v&#10;5lhqd+ENnbfRiAThUKKCOsaulDJUNVkMY9cRJ+/ovMWYpDdSe7wkuG3lJMtyabHhtFBjRy81Vaft&#10;t1XwfPrcfDya4t13+XT9Ovw65L05KDW4659mICL18T98bb9pBQ/FBP7Op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h+Q1yAAAANwAAAAPAAAAAAAAAAAAAAAAAJgCAABk&#10;cnMvZG93bnJldi54bWxQSwUGAAAAAAQABAD1AAAAjQMAAAAA&#10;" strokeweight="1pt">
              <v:textbox>
                <w:txbxContent>
                  <w:p w:rsidR="006C1E82" w:rsidRPr="00E10559" w:rsidRDefault="006C1E82" w:rsidP="00FF4921">
                    <w:pPr>
                      <w:jc w:val="center"/>
                      <w:rPr>
                        <w:sz w:val="22"/>
                        <w:szCs w:val="22"/>
                      </w:rPr>
                    </w:pPr>
                    <w:r w:rsidRPr="00E10559">
                      <w:rPr>
                        <w:sz w:val="22"/>
                        <w:szCs w:val="22"/>
                      </w:rPr>
                      <w:t>Формування здатностей забезпечити економічну безпеку підприємства в май</w:t>
                    </w:r>
                    <w:r>
                      <w:rPr>
                        <w:sz w:val="22"/>
                        <w:szCs w:val="22"/>
                      </w:rPr>
                      <w:t>б</w:t>
                    </w:r>
                    <w:r w:rsidRPr="00E10559">
                      <w:rPr>
                        <w:sz w:val="22"/>
                        <w:szCs w:val="22"/>
                      </w:rPr>
                      <w:t>утньому</w:t>
                    </w:r>
                  </w:p>
                </w:txbxContent>
              </v:textbox>
            </v:rect>
            <v:shape id="AutoShape 285" o:spid="_x0000_s1258" type="#_x0000_t32" style="position:absolute;left:3709;top:4324;width:0;height:2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VBzMMAAADcAAAADwAAAGRycy9kb3ducmV2LnhtbESPQWvCQBSE7wX/w/IEb3UTA0VSV9GC&#10;rddq6PmRfWaj2bfb7Griv+8WCj0OM/MNs9qMthN36kPrWEE+z0AQ10633CioTvvnJYgQkTV2jknB&#10;gwJs1pOnFZbaDfxJ92NsRIJwKFGBidGXUobakMUwd544eWfXW4xJ9o3UPQ4Jbju5yLIXabHltGDQ&#10;05uh+nq8WQW+Kly+/X587OuT8dWQf+2Ky7tSs+m4fQURaYz/4b/2QSsolgX8nklH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lQczDAAAA3AAAAA8AAAAAAAAAAAAA&#10;AAAAoQIAAGRycy9kb3ducmV2LnhtbFBLBQYAAAAABAAEAPkAAACRAwAAAAA=&#10;" strokeweight="1pt">
              <v:stroke endarrow="block"/>
            </v:shape>
            <v:shape id="AutoShape 286" o:spid="_x0000_s1259" type="#_x0000_t32" style="position:absolute;left:3671;top:5893;width:12;height:20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rncQAAADcAAAADwAAAGRycy9kb3ducmV2LnhtbESPQWsCMRCF70L/QxjBm2a1i8jWKFIQ&#10;K/Si9tDjsJluVpPJNkl1/fdNoeDx8eZ9b95y3TsrrhRi61nBdFKAIK69brlR8HHajhcgYkLWaD2T&#10;gjtFWK+eBkustL/xga7H1IgM4VihApNSV0kZa0MO48R3xNn78sFhyjI0Uge8ZbizclYUc+mw5dxg&#10;sKNXQ/Xl+OPyG+fzu7U7eW8O5fdnmO22+9JYpUbDfvMCIlGfHsf/6Tet4HlRwt+YTA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xeudxAAAANwAAAAPAAAAAAAAAAAA&#10;AAAAAKECAABkcnMvZG93bnJldi54bWxQSwUGAAAAAAQABAD5AAAAkgMAAAAA&#10;" strokeweight="1pt">
              <v:stroke endarrow="block"/>
            </v:shape>
            <v:shape id="AutoShape 287" o:spid="_x0000_s1260" type="#_x0000_t32" style="position:absolute;left:5022;top:3779;width:43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B8I8QAAADcAAAADwAAAGRycy9kb3ducmV2LnhtbESPQWvCQBSE74X+h+UVequbGCySuooV&#10;bL2qwfMj+5pNm327zW5N/PeuIPQ4zMw3zGI12k6cqQ+tYwX5JANBXDvdcqOgOm5f5iBCRNbYOSYF&#10;FwqwWj4+LLDUbuA9nQ+xEQnCoUQFJkZfShlqQxbDxHni5H253mJMsm+k7nFIcNvJaZa9SostpwWD&#10;njaG6p/Dn1Xgq8Ll69/L57Y+Gl8N+em9+P5Q6vlpXL+BiDTG//C9vdMKivkMbmfSEZ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HwjxAAAANwAAAAPAAAAAAAAAAAA&#10;AAAAAKECAABkcnMvZG93bnJldi54bWxQSwUGAAAAAAQABAD5AAAAkgMAAAAA&#10;" strokeweight="1pt">
              <v:stroke endarrow="block"/>
            </v:shape>
            <v:shape id="AutoShape 288" o:spid="_x0000_s1261" type="#_x0000_t32" style="position:absolute;left:5022;top:5159;width:43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iVMMAAADcAAAADwAAAGRycy9kb3ducmV2LnhtbESPQWvCQBSE70L/w/IK3nSTBkRSV7EF&#10;q1c1eH5kX7Nps2+32a2J/94VCj0OM/MNs9qMthNX6kPrWEE+z0AQ10633CiozrvZEkSIyBo7x6Tg&#10;RgE266fJCkvtBj7S9RQbkSAcSlRgYvSllKE2ZDHMnSdO3qfrLcYk+0bqHocEt518ybKFtNhyWjDo&#10;6d1Q/X36tQp8Vbh8+3Pb7+qz8dWQX96Krw+lps/j9hVEpDH+h//aB62gWC7gcSYdAb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S4lTDAAAA3AAAAA8AAAAAAAAAAAAA&#10;AAAAoQIAAGRycy9kb3ducmV2LnhtbFBLBQYAAAAABAAEAPkAAACRAwAAAAA=&#10;" strokeweight="1pt">
              <v:stroke endarrow="block"/>
            </v:shape>
            <v:shape id="AutoShape 289" o:spid="_x0000_s1262" type="#_x0000_t32" style="position:absolute;left:5022;top:6880;width:43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5Hz8QAAADcAAAADwAAAGRycy9kb3ducmV2LnhtbESPQWvCQBSE74X+h+UVequbGLCSuooV&#10;bL2qwfMj+5pNm327zW5N/PeuIPQ4zMw3zGI12k6cqQ+tYwX5JANBXDvdcqOgOm5f5iBCRNbYOSYF&#10;FwqwWj4+LLDUbuA9nQ+xEQnCoUQFJkZfShlqQxbDxHni5H253mJMsm+k7nFIcNvJaZbNpMWW04JB&#10;TxtD9c/hzyrwVeHy9e/lc1sfja+G/PRefH8o9fw0rt9ARBrjf/je3mkFxfwVbmfSEZ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HkfPxAAAANwAAAAPAAAAAAAAAAAA&#10;AAAAAKECAABkcnMvZG93bnJldi54bWxQSwUGAAAAAAQABAD5AAAAkgMAAAAA&#10;" strokeweight="1pt">
              <v:stroke endarrow="block"/>
            </v:shape>
            <v:shape id="AutoShape 290" o:spid="_x0000_s1263" type="#_x0000_t32" style="position:absolute;left:8291;top:3569;width:6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HTvcAAAADcAAAADwAAAGRycy9kb3ducmV2LnhtbERPz2vCMBS+D/wfwhO8zbQrDKlG0YFz&#10;12nx/GieTbV5iU1m63+/HAY7fny/V5vRduJBfWgdK8jnGQji2umWGwXVaf+6ABEissbOMSl4UoDN&#10;evKywlK7gb/pcYyNSCEcSlRgYvSllKE2ZDHMnSdO3MX1FmOCfSN1j0MKt518y7J3abHl1GDQ04eh&#10;+nb8sQp8Vbh8e38e9vXJ+GrIz7vi+qnUbDpulyAijfFf/Of+0gqKRVqbzqQjI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CB073AAAAA3AAAAA8AAAAAAAAAAAAAAAAA&#10;oQIAAGRycy9kb3ducmV2LnhtbFBLBQYAAAAABAAEAPkAAACOAwAAAAA=&#10;" strokeweight="1pt">
              <v:stroke endarrow="block"/>
            </v:shape>
            <v:shape id="AutoShape 291" o:spid="_x0000_s1264" type="#_x0000_t32" style="position:absolute;left:8291;top:3569;width:697;height:99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12JsQAAADcAAAADwAAAGRycy9kb3ducmV2LnhtbESPQWvCQBSE70L/w/KE3nSTBoqmrmIL&#10;tr1WQ8+P7DMbzb7dZrcm/vtuQfA4zMw3zGoz2k5cqA+tYwX5PANBXDvdcqOgOuxmCxAhImvsHJOC&#10;KwXYrB8mKyy1G/iLLvvYiAThUKICE6MvpQy1IYth7jxx8o6utxiT7BupexwS3HbyKcuepcWW04JB&#10;T2+G6vP+1yrwVeHy7c/1Y1cfjK+G/Pu1OL0r9Tgdty8gIo3xHr61P7WCYrGE/zPp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YmxAAAANwAAAAPAAAAAAAAAAAA&#10;AAAAAKECAABkcnMvZG93bnJldi54bWxQSwUGAAAAAAQABAD5AAAAkgMAAAAA&#10;" strokeweight="1pt">
              <v:stroke endarrow="block"/>
            </v:shape>
            <v:shape id="AutoShape 292" o:spid="_x0000_s1265" type="#_x0000_t32" style="position:absolute;left:8291;top:4605;width:697;height: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5JZsEAAADcAAAADwAAAGRycy9kb3ducmV2LnhtbERPz0/CMBS+m/g/NM/Em3RzCYFJIWiC&#10;coUtnl/WxzpcX+ta2fjv7YGE45fv92oz2V5caAidYwX5LANB3DjdcaugrnYvCxAhImvsHZOCKwXY&#10;rB8fVlhqN/KBLsfYihTCoUQFJkZfShkaQxbDzHnixJ3cYDEmOLRSDzimcNvL1yybS4sdpwaDnj4M&#10;NT/HP6vA14XLt7/Xr11TGV+P+fd7cf5U6vlp2r6BiDTFu/jm3msFxTLNT2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LklmwQAAANwAAAAPAAAAAAAAAAAAAAAA&#10;AKECAABkcnMvZG93bnJldi54bWxQSwUGAAAAAAQABAD5AAAAjwMAAAAA&#10;" strokeweight="1pt">
              <v:stroke endarrow="block"/>
            </v:shape>
            <v:shape id="AutoShape 293" o:spid="_x0000_s1266" type="#_x0000_t32" style="position:absolute;left:8291;top:4579;width:711;height:11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Ls/cMAAADcAAAADwAAAGRycy9kb3ducmV2LnhtbESPQWvCQBSE74X+h+UVvNVNDBRNXcUK&#10;1l6rwfMj+5qNZt9us1sT/323UPA4zMw3zHI92k5cqQ+tYwX5NANBXDvdcqOgOu6e5yBCRNbYOSYF&#10;NwqwXj0+LLHUbuBPuh5iIxKEQ4kKTIy+lDLUhiyGqfPEyftyvcWYZN9I3eOQ4LaTsyx7kRZbTgsG&#10;PW0N1ZfDj1Xgq8Llm+/bflcfja+G/PRWnN+VmjyNm1cQkcZ4D/+3P7SCYpHD35l0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i7P3DAAAA3AAAAA8AAAAAAAAAAAAA&#10;AAAAoQIAAGRycy9kb3ducmV2LnhtbFBLBQYAAAAABAAEAPkAAACRAwAAAAA=&#10;" strokeweight="1pt">
              <v:stroke endarrow="block"/>
            </v:shape>
            <v:shape id="AutoShape 294" o:spid="_x0000_s1267" type="#_x0000_t32" style="position:absolute;left:8291;top:5796;width:7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yisQAAADcAAAADwAAAGRycy9kb3ducmV2LnhtbESPQWvCQBSE74X+h+UJvdVNDEhNXcUK&#10;tr1WQ8+P7DMbzb5ds1sT/31XKPQ4zMw3zHI92k5cqQ+tYwX5NANBXDvdcqOgOuyeX0CEiKyxc0wK&#10;bhRgvXp8WGKp3cBfdN3HRiQIhxIVmBh9KWWoDVkMU+eJk3d0vcWYZN9I3eOQ4LaTsyybS4stpwWD&#10;nraG6vP+xyrwVeHyzeX2sasPxldD/v1WnN6VepqMm1cQkcb4H/5rf2oFxWIG9zPpCM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sHKKxAAAANwAAAAPAAAAAAAAAAAA&#10;AAAAAKECAABkcnMvZG93bnJldi54bWxQSwUGAAAAAAQABAD5AAAAkgMAAAAA&#10;" strokeweight="1pt">
              <v:stroke endarrow="block"/>
            </v:shape>
            <v:shape id="AutoShape 295" o:spid="_x0000_s1268" type="#_x0000_t32" style="position:absolute;left:8293;top:5768;width:695;height:11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XEcMAAADcAAAADwAAAGRycy9kb3ducmV2LnhtbESPQWvCQBSE74X+h+UVvNVNDBRNXcUK&#10;1l6rwfMj+5qNZt9us1sT/323UPA4zMw3zHI92k5cqQ+tYwX5NANBXDvdcqOgOu6e5yBCRNbYOSYF&#10;NwqwXj0+LLHUbuBPuh5iIxKEQ4kKTIy+lDLUhiyGqfPEyftyvcWYZN9I3eOQ4LaTsyx7kRZbTgsG&#10;PW0N1ZfDj1Xgq8Llm+/bflcfja+G/PRWnN+VmjyNm1cQkcZ4D/+3P7SCYlHA35l0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81xHDAAAA3AAAAA8AAAAAAAAAAAAA&#10;AAAAoQIAAGRycy9kb3ducmV2LnhtbFBLBQYAAAAABAAEAPkAAACRAwAAAAA=&#10;" strokeweight="1pt">
              <v:stroke endarrow="block"/>
            </v:shape>
          </v:group>
        </w:pict>
      </w:r>
    </w:p>
    <w:p w:rsidR="00EE7863" w:rsidRPr="00BF17C8" w:rsidRDefault="00EE7863" w:rsidP="00FF4921">
      <w:pPr>
        <w:widowControl w:val="0"/>
        <w:spacing w:line="312" w:lineRule="auto"/>
        <w:jc w:val="both"/>
        <w:rPr>
          <w:sz w:val="28"/>
          <w:szCs w:val="28"/>
          <w:lang w:val="uk-UA"/>
        </w:rPr>
      </w:pPr>
    </w:p>
    <w:p w:rsidR="00EE7863" w:rsidRPr="00BF17C8" w:rsidRDefault="00EE7863" w:rsidP="00FF4921">
      <w:pPr>
        <w:widowControl w:val="0"/>
        <w:spacing w:line="312" w:lineRule="auto"/>
        <w:jc w:val="both"/>
        <w:rPr>
          <w:sz w:val="28"/>
          <w:szCs w:val="28"/>
          <w:lang w:val="uk-UA"/>
        </w:rPr>
      </w:pPr>
    </w:p>
    <w:p w:rsidR="00EE7863" w:rsidRPr="00BF17C8" w:rsidRDefault="006C1E82" w:rsidP="00FF4921">
      <w:pPr>
        <w:widowControl w:val="0"/>
        <w:spacing w:line="312" w:lineRule="auto"/>
        <w:jc w:val="both"/>
        <w:rPr>
          <w:sz w:val="28"/>
          <w:szCs w:val="28"/>
          <w:lang w:val="uk-UA"/>
        </w:rPr>
      </w:pPr>
      <w:r>
        <w:rPr>
          <w:noProof/>
        </w:rPr>
        <w:pict>
          <v:shape id="Прямая со стрелкой 373" o:spid="_x0000_s1269" type="#_x0000_t32" style="position:absolute;left:0;text-align:left;margin-left:574.65pt;margin-top:8.55pt;width:0;height:13.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">
            <v:stroke endarrow="block"/>
          </v:shape>
        </w:pict>
      </w:r>
    </w:p>
    <w:p w:rsidR="00EE7863" w:rsidRPr="00BF17C8" w:rsidRDefault="00EE7863" w:rsidP="00FF4921">
      <w:pPr>
        <w:widowControl w:val="0"/>
        <w:spacing w:line="312" w:lineRule="auto"/>
        <w:jc w:val="both"/>
        <w:rPr>
          <w:sz w:val="28"/>
          <w:szCs w:val="28"/>
          <w:lang w:val="uk-UA"/>
        </w:rPr>
      </w:pPr>
    </w:p>
    <w:p w:rsidR="00EE7863" w:rsidRPr="00BF17C8" w:rsidRDefault="00EE7863" w:rsidP="00FF4921">
      <w:pPr>
        <w:widowControl w:val="0"/>
        <w:spacing w:line="312" w:lineRule="auto"/>
        <w:jc w:val="both"/>
        <w:rPr>
          <w:sz w:val="28"/>
          <w:szCs w:val="28"/>
          <w:lang w:val="uk-UA"/>
        </w:rPr>
      </w:pPr>
    </w:p>
    <w:p w:rsidR="00EE7863" w:rsidRPr="00BF17C8" w:rsidRDefault="006C1E82" w:rsidP="00FF4921">
      <w:pPr>
        <w:widowControl w:val="0"/>
        <w:spacing w:line="312" w:lineRule="auto"/>
        <w:jc w:val="both"/>
        <w:rPr>
          <w:sz w:val="28"/>
          <w:szCs w:val="28"/>
          <w:lang w:val="uk-UA"/>
        </w:rPr>
      </w:pPr>
      <w:r>
        <w:rPr>
          <w:noProof/>
        </w:rPr>
        <w:pict>
          <v:shape id="Прямая со стрелкой 372" o:spid="_x0000_s1270" type="#_x0000_t32" style="position:absolute;left:0;text-align:left;margin-left:578.25pt;margin-top:13.55pt;width:.6pt;height:10.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">
            <v:stroke endarrow="block"/>
          </v:shape>
        </w:pict>
      </w:r>
    </w:p>
    <w:p w:rsidR="00EE7863" w:rsidRPr="00BF17C8" w:rsidRDefault="00EE7863" w:rsidP="00FF4921">
      <w:pPr>
        <w:widowControl w:val="0"/>
        <w:spacing w:line="312" w:lineRule="auto"/>
        <w:jc w:val="both"/>
        <w:rPr>
          <w:sz w:val="28"/>
          <w:szCs w:val="28"/>
          <w:lang w:val="uk-UA"/>
        </w:rPr>
      </w:pPr>
    </w:p>
    <w:p w:rsidR="00EE7863" w:rsidRPr="00BF17C8" w:rsidRDefault="006C1E82" w:rsidP="00FF4921">
      <w:pPr>
        <w:widowControl w:val="0"/>
        <w:spacing w:line="312" w:lineRule="auto"/>
        <w:jc w:val="both"/>
        <w:rPr>
          <w:sz w:val="28"/>
          <w:szCs w:val="28"/>
          <w:lang w:val="uk-UA"/>
        </w:rPr>
      </w:pPr>
      <w:r>
        <w:rPr>
          <w:noProof/>
        </w:rPr>
        <w:pict>
          <v:shape id="Прямая со стрелкой 371" o:spid="_x0000_s1271" type="#_x0000_t32" style="position:absolute;left:0;text-align:left;margin-left:578.25pt;margin-top:18.35pt;width:0;height:10.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">
            <v:stroke endarrow="block"/>
          </v:shape>
        </w:pict>
      </w:r>
    </w:p>
    <w:p w:rsidR="00EE7863" w:rsidRPr="00BF17C8" w:rsidRDefault="00EE7863" w:rsidP="00FF4921">
      <w:pPr>
        <w:widowControl w:val="0"/>
        <w:spacing w:line="312" w:lineRule="auto"/>
        <w:jc w:val="both"/>
        <w:rPr>
          <w:sz w:val="28"/>
          <w:szCs w:val="28"/>
          <w:lang w:val="uk-UA"/>
        </w:rPr>
      </w:pPr>
    </w:p>
    <w:p w:rsidR="00EE7863" w:rsidRPr="00BF17C8" w:rsidRDefault="00EE7863" w:rsidP="00FF4921">
      <w:pPr>
        <w:widowControl w:val="0"/>
        <w:spacing w:line="312" w:lineRule="auto"/>
        <w:jc w:val="both"/>
        <w:rPr>
          <w:sz w:val="28"/>
          <w:szCs w:val="28"/>
          <w:lang w:val="uk-UA"/>
        </w:rPr>
      </w:pPr>
    </w:p>
    <w:p w:rsidR="00EE7863" w:rsidRPr="00BF17C8" w:rsidRDefault="00EE7863" w:rsidP="00FF4921">
      <w:pPr>
        <w:widowControl w:val="0"/>
        <w:spacing w:line="312" w:lineRule="auto"/>
        <w:jc w:val="both"/>
        <w:rPr>
          <w:sz w:val="28"/>
          <w:szCs w:val="28"/>
          <w:lang w:val="uk-UA"/>
        </w:rPr>
      </w:pPr>
    </w:p>
    <w:p w:rsidR="00EE7863" w:rsidRPr="00BF17C8" w:rsidRDefault="00EE7863" w:rsidP="00FF4921">
      <w:pPr>
        <w:widowControl w:val="0"/>
        <w:spacing w:line="312" w:lineRule="auto"/>
        <w:jc w:val="center"/>
        <w:rPr>
          <w:sz w:val="28"/>
          <w:szCs w:val="28"/>
          <w:lang w:val="uk-UA"/>
        </w:rPr>
      </w:pPr>
      <w:r w:rsidRPr="00BF17C8">
        <w:rPr>
          <w:sz w:val="28"/>
          <w:szCs w:val="28"/>
          <w:lang w:val="uk-UA"/>
        </w:rPr>
        <w:t>Рис. 2. Система економічної безпеки підприємства</w:t>
      </w:r>
    </w:p>
    <w:p w:rsidR="00EE7863" w:rsidRPr="00BF17C8" w:rsidRDefault="00EE7863" w:rsidP="00FF4921">
      <w:pPr>
        <w:widowControl w:val="0"/>
        <w:spacing w:line="312" w:lineRule="auto"/>
        <w:ind w:firstLine="709"/>
        <w:jc w:val="both"/>
        <w:rPr>
          <w:sz w:val="28"/>
          <w:szCs w:val="28"/>
          <w:lang w:val="uk-UA"/>
        </w:rPr>
      </w:pPr>
    </w:p>
    <w:p w:rsidR="00EE7863" w:rsidRPr="00BF17C8" w:rsidRDefault="00EE7863" w:rsidP="00BF17C8">
      <w:pPr>
        <w:widowControl w:val="0"/>
        <w:ind w:firstLine="709"/>
        <w:jc w:val="both"/>
        <w:rPr>
          <w:sz w:val="28"/>
          <w:szCs w:val="28"/>
          <w:lang w:val="uk-UA"/>
        </w:rPr>
      </w:pPr>
      <w:r w:rsidRPr="00BF17C8">
        <w:rPr>
          <w:sz w:val="28"/>
          <w:szCs w:val="28"/>
          <w:lang w:val="uk-UA"/>
        </w:rPr>
        <w:t xml:space="preserve">Для того, щоб підприємство почало подальший розвиток необхідно крім коштів на функціонування виділити кошти на поточне забезпечення його економічної безпеки. Як тільки починаються процеси розвитку, небезпека постійно наростає у зв’язку зі стрімкішим рухом та розхитуванням системи. Підприємство розвивається, у результаті чого отримує більший прибуток, але необхідно й більш значні кошти на розширене відтворення та забезпечення належного рівня економічної безпеки. Такі обставини обумовлені ще й тим, що в процесі свого розвитку підприємство займе ринкову нішу, або її частину підприємств-конкурентів, що уже є значною небезпекою. </w:t>
      </w:r>
    </w:p>
    <w:p w:rsidR="00EE7863" w:rsidRPr="00BF17C8" w:rsidRDefault="00EE7863" w:rsidP="00BF17C8">
      <w:pPr>
        <w:widowControl w:val="0"/>
        <w:ind w:firstLine="709"/>
        <w:jc w:val="both"/>
        <w:rPr>
          <w:sz w:val="28"/>
          <w:szCs w:val="28"/>
          <w:lang w:val="uk-UA"/>
        </w:rPr>
      </w:pPr>
      <w:r w:rsidRPr="00BF17C8">
        <w:rPr>
          <w:sz w:val="28"/>
          <w:szCs w:val="28"/>
          <w:lang w:val="uk-UA"/>
        </w:rPr>
        <w:t>Якщо ж підприємство здатне крім коштів на функціонування та забезпечення поточного рівня економічної безпеки виділити кошти ще й на потенційне забезпечення економічної безпеки, то це вважається найвищим рівнем забезпеченості економічної безпеки та дозволить йому не лише безпечно розвиватись, а й формувати здатності забезпечення його економічної безпеки в майбутньому.</w:t>
      </w:r>
    </w:p>
    <w:p w:rsidR="00EE7863" w:rsidRPr="00BF17C8" w:rsidRDefault="00EE7863" w:rsidP="00BF17C8">
      <w:pPr>
        <w:widowControl w:val="0"/>
        <w:ind w:firstLine="709"/>
        <w:jc w:val="both"/>
        <w:rPr>
          <w:sz w:val="28"/>
          <w:szCs w:val="28"/>
          <w:lang w:val="uk-UA"/>
        </w:rPr>
      </w:pPr>
      <w:r w:rsidRPr="00BF17C8">
        <w:rPr>
          <w:sz w:val="28"/>
          <w:szCs w:val="28"/>
          <w:lang w:val="uk-UA"/>
        </w:rPr>
        <w:t>Для всіх цих рівнів забезпечення економічної безпеки кожне підприємство здійснює структурування та комбінування елементів системи економічної безпеки індивідуально. При чому не на всіх підприємствах є всі виділені елементи системи економічної безпеки.</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Перманентна інтенсифікація факторів, що загрожують економічній безпеці підприємства й обумовлюють його депресивний розвиток, порушує питання про створення системи моніторингу економічної безпеки підприємства з метою завчасного попередження небезпеки, що загрожує, і вживання необхідних заходів захисту й протидії.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Основні етапи постійного моніторингу рівня економічної безпеки </w:t>
      </w:r>
      <w:r w:rsidRPr="00BF17C8">
        <w:rPr>
          <w:sz w:val="28"/>
          <w:szCs w:val="28"/>
          <w:lang w:val="uk-UA"/>
        </w:rPr>
        <w:lastRenderedPageBreak/>
        <w:t xml:space="preserve">підприємства повинні бути такими: </w:t>
      </w:r>
    </w:p>
    <w:p w:rsidR="00EE7863" w:rsidRPr="00BF17C8" w:rsidRDefault="00EE7863" w:rsidP="00E17034">
      <w:pPr>
        <w:pStyle w:val="a7"/>
        <w:widowControl w:val="0"/>
        <w:numPr>
          <w:ilvl w:val="0"/>
          <w:numId w:val="90"/>
        </w:numPr>
        <w:jc w:val="both"/>
        <w:rPr>
          <w:sz w:val="28"/>
          <w:szCs w:val="28"/>
          <w:lang w:val="uk-UA"/>
        </w:rPr>
      </w:pPr>
      <w:r w:rsidRPr="00BF17C8">
        <w:rPr>
          <w:sz w:val="28"/>
          <w:szCs w:val="28"/>
          <w:lang w:val="uk-UA"/>
        </w:rPr>
        <w:t xml:space="preserve">діагностика допустимих меж відхилень у процесах функціонування та розвитку підприємства; </w:t>
      </w:r>
    </w:p>
    <w:p w:rsidR="00EE7863" w:rsidRPr="00BF17C8" w:rsidRDefault="00EE7863" w:rsidP="00E17034">
      <w:pPr>
        <w:pStyle w:val="a7"/>
        <w:widowControl w:val="0"/>
        <w:numPr>
          <w:ilvl w:val="0"/>
          <w:numId w:val="90"/>
        </w:numPr>
        <w:jc w:val="both"/>
        <w:rPr>
          <w:sz w:val="28"/>
          <w:szCs w:val="28"/>
          <w:lang w:val="uk-UA"/>
        </w:rPr>
      </w:pPr>
      <w:r w:rsidRPr="00BF17C8">
        <w:rPr>
          <w:sz w:val="28"/>
          <w:szCs w:val="28"/>
          <w:lang w:val="uk-UA"/>
        </w:rPr>
        <w:t xml:space="preserve">виявлення деструктивних тенденцій і процесів, які призводять до зниження рівня економічної безпеки підприємства; </w:t>
      </w:r>
    </w:p>
    <w:p w:rsidR="00EE7863" w:rsidRPr="00BF17C8" w:rsidRDefault="00EE7863" w:rsidP="00E17034">
      <w:pPr>
        <w:pStyle w:val="a7"/>
        <w:widowControl w:val="0"/>
        <w:numPr>
          <w:ilvl w:val="0"/>
          <w:numId w:val="90"/>
        </w:numPr>
        <w:jc w:val="both"/>
        <w:rPr>
          <w:sz w:val="28"/>
          <w:szCs w:val="28"/>
          <w:lang w:val="uk-UA"/>
        </w:rPr>
      </w:pPr>
      <w:r w:rsidRPr="00BF17C8">
        <w:rPr>
          <w:sz w:val="28"/>
          <w:szCs w:val="28"/>
          <w:lang w:val="uk-UA"/>
        </w:rPr>
        <w:t>визначення причин, джерел, характеру, інтенсивності впливу загрозливих факторів на процеси функціонування та розвитку підприємства;</w:t>
      </w:r>
    </w:p>
    <w:p w:rsidR="00EE7863" w:rsidRPr="00BF17C8" w:rsidRDefault="00EE7863" w:rsidP="00E17034">
      <w:pPr>
        <w:pStyle w:val="a7"/>
        <w:widowControl w:val="0"/>
        <w:numPr>
          <w:ilvl w:val="0"/>
          <w:numId w:val="90"/>
        </w:numPr>
        <w:jc w:val="both"/>
        <w:rPr>
          <w:sz w:val="28"/>
          <w:szCs w:val="28"/>
          <w:lang w:val="uk-UA"/>
        </w:rPr>
      </w:pPr>
      <w:r w:rsidRPr="00BF17C8">
        <w:rPr>
          <w:sz w:val="28"/>
          <w:szCs w:val="28"/>
          <w:lang w:val="uk-UA"/>
        </w:rPr>
        <w:t xml:space="preserve">прогнозування наслідків дії загрозливих факторів як на процеси функціонування, так і на процеси розвитку підприємства; </w:t>
      </w:r>
    </w:p>
    <w:p w:rsidR="00EE7863" w:rsidRPr="00BF17C8" w:rsidRDefault="00EE7863" w:rsidP="00E17034">
      <w:pPr>
        <w:pStyle w:val="a7"/>
        <w:widowControl w:val="0"/>
        <w:numPr>
          <w:ilvl w:val="0"/>
          <w:numId w:val="90"/>
        </w:numPr>
        <w:jc w:val="both"/>
        <w:rPr>
          <w:sz w:val="28"/>
          <w:szCs w:val="28"/>
          <w:lang w:val="uk-UA"/>
        </w:rPr>
      </w:pPr>
      <w:r w:rsidRPr="00BF17C8">
        <w:rPr>
          <w:sz w:val="28"/>
          <w:szCs w:val="28"/>
          <w:lang w:val="uk-UA"/>
        </w:rPr>
        <w:t xml:space="preserve">системно-аналітичне вивчення сформованої ситуації й тенденцій її розвитку.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Моніторинг економічної безпеки підприємства повинен бути результатом взаємодії всіх зацікавлених служб підприємства. При здійсненні моніторингу повинен діяти принцип безперервності спостереження за станом об'єкта моніторингу з урахуванням фактичного стану й тенденцій розвитку його потенціалу, а також загального розвитку економіки, політичної обстановки й дії інших загальносистемних факторів. </w:t>
      </w:r>
    </w:p>
    <w:p w:rsidR="00EE7863" w:rsidRPr="00BF17C8" w:rsidRDefault="00EE7863" w:rsidP="00BF17C8">
      <w:pPr>
        <w:widowControl w:val="0"/>
        <w:ind w:firstLine="709"/>
        <w:jc w:val="both"/>
        <w:rPr>
          <w:sz w:val="28"/>
          <w:szCs w:val="28"/>
          <w:lang w:val="uk-UA"/>
        </w:rPr>
      </w:pPr>
      <w:r w:rsidRPr="00BF17C8">
        <w:rPr>
          <w:sz w:val="28"/>
          <w:szCs w:val="28"/>
          <w:lang w:val="uk-UA"/>
        </w:rPr>
        <w:t>Для постійного проведення моніторингу економічної безпеки підприємства необхідне відповідне методичне, організаційне, інформаційне та технічне забезпечення.</w:t>
      </w:r>
    </w:p>
    <w:bookmarkEnd w:id="24"/>
    <w:bookmarkEnd w:id="25"/>
    <w:bookmarkEnd w:id="26"/>
    <w:bookmarkEnd w:id="27"/>
    <w:bookmarkEnd w:id="28"/>
    <w:bookmarkEnd w:id="29"/>
    <w:bookmarkEnd w:id="30"/>
    <w:bookmarkEnd w:id="31"/>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 xml:space="preserve">В умовах посттрансформаційних змін економіки підвищеної динамічності організаційні питання забезпечення та підтримання належного рівня економічної безпеки підприємства набувають особливого значення. На підприємствах може бути створено управління (департамент, служба, відділ) економічної безпеки, діяльністю якої управляє її керівник, який, в свою чергу, підпорядковується директору підприємства. Це особлива умова, щоб не було проміжних ланок управління та не порушувалась при передачі цими ланками конфіденційність інформації. </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Головні функції, які виконує служба економічної безпеки підприємства:</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1)</w:t>
      </w:r>
      <w:r>
        <w:rPr>
          <w:color w:val="000000"/>
          <w:sz w:val="14"/>
          <w:szCs w:val="14"/>
          <w:lang w:val="uk-UA"/>
        </w:rPr>
        <w:t xml:space="preserve">    </w:t>
      </w:r>
      <w:r w:rsidRPr="00BF17C8">
        <w:rPr>
          <w:color w:val="000000"/>
          <w:sz w:val="28"/>
          <w:szCs w:val="28"/>
          <w:lang w:val="uk-UA"/>
        </w:rPr>
        <w:t>охорона виробничо-господарської діяльності та захист відомостей, що є комерційною таємницею підприємства;</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2)</w:t>
      </w:r>
      <w:r>
        <w:rPr>
          <w:color w:val="000000"/>
          <w:sz w:val="14"/>
          <w:szCs w:val="14"/>
          <w:lang w:val="uk-UA"/>
        </w:rPr>
        <w:t xml:space="preserve">    </w:t>
      </w:r>
      <w:r w:rsidRPr="00BF17C8">
        <w:rPr>
          <w:color w:val="000000"/>
          <w:sz w:val="28"/>
          <w:szCs w:val="28"/>
          <w:lang w:val="uk-UA"/>
        </w:rPr>
        <w:t>організація роботи з правового та інженерно-технічного захисту комерційних таємниць підприємства;</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3)</w:t>
      </w:r>
      <w:r>
        <w:rPr>
          <w:color w:val="000000"/>
          <w:sz w:val="14"/>
          <w:szCs w:val="14"/>
          <w:lang w:val="uk-UA"/>
        </w:rPr>
        <w:t xml:space="preserve">    </w:t>
      </w:r>
      <w:r w:rsidRPr="00BF17C8">
        <w:rPr>
          <w:color w:val="000000"/>
          <w:sz w:val="28"/>
          <w:szCs w:val="28"/>
          <w:lang w:val="uk-UA"/>
        </w:rPr>
        <w:t>запобігання необґрунтованому допуску й доступу до відомостей, які становлять комерційну таємницю;</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4)</w:t>
      </w:r>
      <w:r>
        <w:rPr>
          <w:color w:val="000000"/>
          <w:sz w:val="14"/>
          <w:szCs w:val="14"/>
          <w:lang w:val="uk-UA"/>
        </w:rPr>
        <w:t xml:space="preserve">    </w:t>
      </w:r>
      <w:r w:rsidRPr="00BF17C8">
        <w:rPr>
          <w:color w:val="000000"/>
          <w:sz w:val="28"/>
          <w:szCs w:val="28"/>
          <w:lang w:val="uk-UA"/>
        </w:rPr>
        <w:t>організація спеціального діловодства, яке унеможливлює одержання відомостей, віднесених до комерційної таємниці;</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5)</w:t>
      </w:r>
      <w:r>
        <w:rPr>
          <w:color w:val="000000"/>
          <w:sz w:val="14"/>
          <w:szCs w:val="14"/>
          <w:lang w:val="uk-UA"/>
        </w:rPr>
        <w:t xml:space="preserve">    </w:t>
      </w:r>
      <w:r w:rsidRPr="00BF17C8">
        <w:rPr>
          <w:color w:val="000000"/>
          <w:sz w:val="28"/>
          <w:szCs w:val="28"/>
          <w:lang w:val="uk-UA"/>
        </w:rPr>
        <w:t>виявлення та локалізація можливих каналів витоку конфіденційної інформації в процесі діяльності та екстремальних ситуацій;</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6)</w:t>
      </w:r>
      <w:r>
        <w:rPr>
          <w:color w:val="000000"/>
          <w:sz w:val="14"/>
          <w:szCs w:val="14"/>
          <w:lang w:val="uk-UA"/>
        </w:rPr>
        <w:t xml:space="preserve">    </w:t>
      </w:r>
      <w:r w:rsidRPr="00BF17C8">
        <w:rPr>
          <w:color w:val="000000"/>
          <w:sz w:val="28"/>
          <w:szCs w:val="28"/>
          <w:lang w:val="uk-UA"/>
        </w:rPr>
        <w:t>створення і організація такого режиму безпеки всіх видів діяльності, які б виключали зустрічі, переговори й наради в рамках ділового співробітництва підприємств з іншими партнерами;</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7)</w:t>
      </w:r>
      <w:r>
        <w:rPr>
          <w:color w:val="000000"/>
          <w:sz w:val="14"/>
          <w:szCs w:val="14"/>
          <w:lang w:val="uk-UA"/>
        </w:rPr>
        <w:t xml:space="preserve">    </w:t>
      </w:r>
      <w:r w:rsidRPr="00BF17C8">
        <w:rPr>
          <w:color w:val="000000"/>
          <w:sz w:val="28"/>
          <w:szCs w:val="28"/>
          <w:lang w:val="uk-UA"/>
        </w:rPr>
        <w:t xml:space="preserve">забезпечення охорони приміщень, устаткування, офісів, продукції та </w:t>
      </w:r>
      <w:r w:rsidRPr="00BF17C8">
        <w:rPr>
          <w:color w:val="000000"/>
          <w:sz w:val="28"/>
          <w:szCs w:val="28"/>
          <w:lang w:val="uk-UA"/>
        </w:rPr>
        <w:lastRenderedPageBreak/>
        <w:t>технічних засобів, необхідних для виробничої або іншої діяльності;</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8)</w:t>
      </w:r>
      <w:r>
        <w:rPr>
          <w:color w:val="000000"/>
          <w:sz w:val="14"/>
          <w:szCs w:val="14"/>
          <w:lang w:val="uk-UA"/>
        </w:rPr>
        <w:t xml:space="preserve">    </w:t>
      </w:r>
      <w:r w:rsidRPr="00BF17C8">
        <w:rPr>
          <w:color w:val="000000"/>
          <w:sz w:val="28"/>
          <w:szCs w:val="28"/>
          <w:lang w:val="uk-UA"/>
        </w:rPr>
        <w:t>організація особистої безпеки керівництва та провідних менеджерів і спеціалістів підприємства;</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9)</w:t>
      </w:r>
      <w:r>
        <w:rPr>
          <w:color w:val="000000"/>
          <w:sz w:val="14"/>
          <w:szCs w:val="14"/>
          <w:lang w:val="uk-UA"/>
        </w:rPr>
        <w:t xml:space="preserve">    </w:t>
      </w:r>
      <w:r w:rsidRPr="00BF17C8">
        <w:rPr>
          <w:color w:val="000000"/>
          <w:sz w:val="28"/>
          <w:szCs w:val="28"/>
          <w:lang w:val="uk-UA"/>
        </w:rPr>
        <w:t>оцінювання маркетингових ситуацій та неправомірних дій конкурентів і зловмисників.</w:t>
      </w:r>
    </w:p>
    <w:p w:rsidR="00EE7863" w:rsidRPr="00BF17C8" w:rsidRDefault="00EE7863" w:rsidP="00BF17C8">
      <w:pPr>
        <w:widowControl w:val="0"/>
        <w:ind w:firstLine="709"/>
        <w:jc w:val="both"/>
        <w:rPr>
          <w:color w:val="000000"/>
          <w:sz w:val="28"/>
          <w:szCs w:val="28"/>
          <w:lang w:val="uk-UA"/>
        </w:rPr>
      </w:pPr>
      <w:r w:rsidRPr="00BF17C8">
        <w:rPr>
          <w:color w:val="000000"/>
          <w:sz w:val="28"/>
          <w:szCs w:val="28"/>
          <w:lang w:val="uk-UA"/>
        </w:rPr>
        <w:t>Перелік конкретних завдань і функцій визначається залежно від виду об'єкта, його структури, специфіки його діяльності і може мати й інші функції та завдання. Для кожного об'єкта охорони вони визначаються окремо.</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 xml:space="preserve">Іншим сценарієм організації роботи щодо забезпечення економічної безпеки на підприємстві буде створення робочої групи спеціалістів, які крім своїх основних функцій займаються забезпеченням економічної безпеки підприємства. Такий організаційний сценарій може бути регламентований внутрішніми документами. </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Частіше за все підприємства роблять акцент лише на силовій складовій економічної безпеки, що значно обмежує підприємство в забезпеченні зниження небезпек.</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У нормативних документах, які визначають організацію діяльності служби безпеки підприємств, виокремлюються конкретні об'єкти, що підлягають захисту від потенційних загроз і протиправних посягань.</w:t>
      </w:r>
      <w:r w:rsidRPr="00BF17C8">
        <w:rPr>
          <w:color w:val="000000"/>
          <w:sz w:val="28"/>
          <w:lang w:val="uk-UA"/>
        </w:rPr>
        <w:t> </w:t>
      </w:r>
      <w:r w:rsidRPr="00BF17C8">
        <w:rPr>
          <w:color w:val="000000"/>
          <w:sz w:val="28"/>
          <w:szCs w:val="28"/>
          <w:lang w:val="uk-UA"/>
        </w:rPr>
        <w:t>Основні об'єкти безпеки:</w:t>
      </w:r>
    </w:p>
    <w:p w:rsidR="00EE7863" w:rsidRPr="00BF17C8" w:rsidRDefault="00EE7863" w:rsidP="00E17034">
      <w:pPr>
        <w:widowControl w:val="0"/>
        <w:numPr>
          <w:ilvl w:val="0"/>
          <w:numId w:val="83"/>
        </w:numPr>
        <w:ind w:left="0" w:firstLine="709"/>
        <w:jc w:val="both"/>
        <w:rPr>
          <w:color w:val="000000"/>
          <w:sz w:val="20"/>
          <w:szCs w:val="20"/>
          <w:lang w:val="uk-UA"/>
        </w:rPr>
      </w:pPr>
      <w:r w:rsidRPr="00BF17C8">
        <w:rPr>
          <w:color w:val="000000"/>
          <w:sz w:val="28"/>
          <w:szCs w:val="28"/>
          <w:lang w:val="uk-UA"/>
        </w:rPr>
        <w:t>персонал – керівні працівники, персонал, який володіє інформацією, яка є комерційною таємницею;</w:t>
      </w:r>
    </w:p>
    <w:p w:rsidR="00EE7863" w:rsidRPr="00BF17C8" w:rsidRDefault="00EE7863" w:rsidP="00E17034">
      <w:pPr>
        <w:widowControl w:val="0"/>
        <w:numPr>
          <w:ilvl w:val="0"/>
          <w:numId w:val="83"/>
        </w:numPr>
        <w:ind w:left="0" w:firstLine="709"/>
        <w:jc w:val="both"/>
        <w:rPr>
          <w:color w:val="000000"/>
          <w:sz w:val="20"/>
          <w:szCs w:val="20"/>
          <w:lang w:val="uk-UA"/>
        </w:rPr>
      </w:pPr>
      <w:r w:rsidRPr="00BF17C8">
        <w:rPr>
          <w:color w:val="000000"/>
          <w:sz w:val="28"/>
          <w:szCs w:val="28"/>
          <w:lang w:val="uk-UA"/>
        </w:rPr>
        <w:t>матеріальні цінності та фінансові кошти (будівлі, споруди, устаткування, транспорт, валюта, коштовні речі, фінансові документи);</w:t>
      </w:r>
    </w:p>
    <w:p w:rsidR="00EE7863" w:rsidRPr="00BF17C8" w:rsidRDefault="00EE7863" w:rsidP="00E17034">
      <w:pPr>
        <w:widowControl w:val="0"/>
        <w:numPr>
          <w:ilvl w:val="0"/>
          <w:numId w:val="83"/>
        </w:numPr>
        <w:ind w:left="0" w:firstLine="709"/>
        <w:jc w:val="both"/>
        <w:rPr>
          <w:color w:val="000000"/>
          <w:sz w:val="20"/>
          <w:szCs w:val="20"/>
          <w:lang w:val="uk-UA"/>
        </w:rPr>
      </w:pPr>
      <w:r w:rsidRPr="00BF17C8">
        <w:rPr>
          <w:color w:val="000000"/>
          <w:sz w:val="28"/>
          <w:szCs w:val="28"/>
          <w:lang w:val="uk-UA"/>
        </w:rPr>
        <w:t>інформаційні ресурси з обмеженим доступом;</w:t>
      </w:r>
    </w:p>
    <w:p w:rsidR="00EE7863" w:rsidRPr="00BF17C8" w:rsidRDefault="00EE7863" w:rsidP="00E17034">
      <w:pPr>
        <w:widowControl w:val="0"/>
        <w:numPr>
          <w:ilvl w:val="0"/>
          <w:numId w:val="83"/>
        </w:numPr>
        <w:ind w:left="0" w:firstLine="709"/>
        <w:jc w:val="both"/>
        <w:rPr>
          <w:color w:val="000000"/>
          <w:sz w:val="20"/>
          <w:szCs w:val="20"/>
          <w:lang w:val="uk-UA"/>
        </w:rPr>
      </w:pPr>
      <w:r w:rsidRPr="00BF17C8">
        <w:rPr>
          <w:color w:val="000000"/>
          <w:sz w:val="28"/>
          <w:szCs w:val="28"/>
          <w:lang w:val="uk-UA"/>
        </w:rPr>
        <w:t>засоби та системи комп'ютеризації діяльності підприємства (організації);</w:t>
      </w:r>
    </w:p>
    <w:p w:rsidR="00EE7863" w:rsidRPr="00BF17C8" w:rsidRDefault="00EE7863" w:rsidP="00E17034">
      <w:pPr>
        <w:widowControl w:val="0"/>
        <w:numPr>
          <w:ilvl w:val="0"/>
          <w:numId w:val="83"/>
        </w:numPr>
        <w:ind w:left="0" w:firstLine="709"/>
        <w:jc w:val="both"/>
        <w:rPr>
          <w:color w:val="000000"/>
          <w:sz w:val="20"/>
          <w:szCs w:val="20"/>
          <w:lang w:val="uk-UA"/>
        </w:rPr>
      </w:pPr>
      <w:r w:rsidRPr="00BF17C8">
        <w:rPr>
          <w:color w:val="000000"/>
          <w:sz w:val="28"/>
          <w:szCs w:val="28"/>
          <w:lang w:val="uk-UA"/>
        </w:rPr>
        <w:t>технічні засоби та системи охорони й захисту матеріальних та інформаційних ресурсів.</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Залежно від специфіки підприємства можуть бути й інші об'єкти охорони і захисту.</w:t>
      </w:r>
    </w:p>
    <w:p w:rsidR="00EE7863" w:rsidRPr="00BF17C8" w:rsidRDefault="00EE7863" w:rsidP="00BF17C8">
      <w:pPr>
        <w:widowControl w:val="0"/>
        <w:ind w:firstLine="709"/>
        <w:jc w:val="both"/>
        <w:rPr>
          <w:color w:val="000000"/>
          <w:sz w:val="20"/>
          <w:szCs w:val="20"/>
          <w:lang w:val="uk-UA"/>
        </w:rPr>
      </w:pPr>
      <w:r w:rsidRPr="00BF17C8">
        <w:rPr>
          <w:color w:val="000000"/>
          <w:sz w:val="28"/>
          <w:szCs w:val="28"/>
          <w:lang w:val="uk-UA"/>
        </w:rPr>
        <w:t>Служба безпеки підприємства постійно має бути готовою до подолання кризової ситуації, що може постати у зв'язку із зіткненням інтересів бізнесу та злочинного світу.</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 xml:space="preserve">Найчастіше основні питання забезпечення економічної безпеки на вітчизняних підприємствах виконуються автоматично без змін в організаційній структурі та не реграментуються документально. Якщо підприємство функціонує, то уже найнижчий рівень економічної безпеки досягнуто. Питання економічної безпеки розпочинаються при створенні підприємства. Якщо продумано вид діяльності та запропоновано покупцям таку продукцію або послуги, які користуються хоч найменшим попитом – це означає, що підприємство уже подбало про свою економічну безпеку. Рівень економічної безпеки підприємства знаходиться в особливо вразливому стані, коли на ньому проходять процеси активного розвитку, так як система значно </w:t>
      </w:r>
      <w:r w:rsidRPr="00BF17C8">
        <w:rPr>
          <w:sz w:val="28"/>
          <w:szCs w:val="28"/>
          <w:lang w:val="uk-UA"/>
        </w:rPr>
        <w:lastRenderedPageBreak/>
        <w:t>розхитується та може потрапити або на найвищий рівень її забезпечення, або він значно знизиться. Таке потенційне зниження може бути викликане рейдерським захопленням підприємства, його поглинанням, перехопленням клієнтів конкурентами і т. д.</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 xml:space="preserve">Оскільки питання економічної безпеки підприємства </w:t>
      </w:r>
      <w:r w:rsidRPr="00BF17C8">
        <w:rPr>
          <w:spacing w:val="-2"/>
          <w:sz w:val="28"/>
          <w:szCs w:val="28"/>
          <w:lang w:val="uk-UA"/>
        </w:rPr>
        <w:t>на відміну від економічної безпеки комерційного банку не мають</w:t>
      </w:r>
      <w:r w:rsidRPr="00BF17C8">
        <w:rPr>
          <w:sz w:val="28"/>
          <w:szCs w:val="28"/>
          <w:lang w:val="uk-UA"/>
        </w:rPr>
        <w:t xml:space="preserve"> </w:t>
      </w:r>
      <w:r w:rsidRPr="00BF17C8">
        <w:rPr>
          <w:spacing w:val="2"/>
          <w:sz w:val="28"/>
          <w:szCs w:val="28"/>
          <w:lang w:val="uk-UA"/>
        </w:rPr>
        <w:t>суворої регламентації, тому виконуються за ініціативою різних управлін</w:t>
      </w:r>
      <w:r w:rsidRPr="00BF17C8">
        <w:rPr>
          <w:spacing w:val="2"/>
          <w:sz w:val="28"/>
          <w:szCs w:val="28"/>
          <w:lang w:val="uk-UA"/>
        </w:rPr>
        <w:softHyphen/>
      </w:r>
      <w:r w:rsidRPr="00BF17C8">
        <w:rPr>
          <w:sz w:val="28"/>
          <w:szCs w:val="28"/>
          <w:lang w:val="uk-UA"/>
        </w:rPr>
        <w:t>ських структур, виходячи з накопиченого аналітичного досвіду роботи управлінського персоналу та інтуїтивного досвіду економічного самозбереження. Коли система економічної безпеки підприємства саморозвивається та функціонує автоматично, то необхідно виділити частину функцій забезпечення економічної безпеки в роботі кожного основного відділу підприємства.</w:t>
      </w:r>
    </w:p>
    <w:p w:rsidR="00EE7863" w:rsidRPr="00BF17C8" w:rsidRDefault="00EE7863" w:rsidP="00E17034">
      <w:pPr>
        <w:pStyle w:val="a8"/>
        <w:widowControl w:val="0"/>
        <w:spacing w:after="0"/>
        <w:ind w:firstLine="709"/>
        <w:jc w:val="both"/>
        <w:rPr>
          <w:sz w:val="28"/>
          <w:szCs w:val="28"/>
          <w:lang w:val="uk-UA"/>
        </w:rPr>
      </w:pPr>
      <w:r w:rsidRPr="00BF17C8">
        <w:rPr>
          <w:sz w:val="28"/>
          <w:szCs w:val="28"/>
          <w:lang w:val="uk-UA"/>
        </w:rPr>
        <w:t>Організаційні форми економічної безпеки підпри</w:t>
      </w:r>
      <w:r w:rsidRPr="00BF17C8">
        <w:rPr>
          <w:sz w:val="28"/>
          <w:szCs w:val="28"/>
          <w:lang w:val="uk-UA"/>
        </w:rPr>
        <w:softHyphen/>
        <w:t>є</w:t>
      </w:r>
      <w:r>
        <w:rPr>
          <w:sz w:val="28"/>
          <w:szCs w:val="28"/>
          <w:lang w:val="uk-UA"/>
        </w:rPr>
        <w:t>м</w:t>
      </w:r>
      <w:r>
        <w:rPr>
          <w:sz w:val="28"/>
          <w:szCs w:val="28"/>
          <w:lang w:val="uk-UA"/>
        </w:rPr>
        <w:softHyphen/>
        <w:t>ства визначаю</w:t>
      </w:r>
      <w:r w:rsidRPr="00BF17C8">
        <w:rPr>
          <w:sz w:val="28"/>
          <w:szCs w:val="28"/>
          <w:lang w:val="uk-UA"/>
        </w:rPr>
        <w:t>ться складом апарату і технічним рівнем управління безпекою. Удосконалення методів аналітичної та силової роботи щодо забезпечення економічної безпеки підприємства вимагає розвит</w:t>
      </w:r>
      <w:r w:rsidRPr="00BF17C8">
        <w:rPr>
          <w:sz w:val="28"/>
          <w:szCs w:val="28"/>
          <w:lang w:val="uk-UA"/>
        </w:rPr>
        <w:softHyphen/>
        <w:t>ку аналітичних функцій всіх служб підприємств.</w:t>
      </w:r>
    </w:p>
    <w:p w:rsidR="00EE7863" w:rsidRPr="00BF17C8" w:rsidRDefault="00EE7863" w:rsidP="00BF17C8">
      <w:pPr>
        <w:pStyle w:val="a8"/>
        <w:widowControl w:val="0"/>
        <w:spacing w:after="0"/>
        <w:ind w:firstLine="709"/>
        <w:jc w:val="both"/>
        <w:rPr>
          <w:sz w:val="28"/>
          <w:szCs w:val="28"/>
          <w:lang w:val="uk-UA"/>
        </w:rPr>
      </w:pPr>
      <w:r w:rsidRPr="00BF17C8">
        <w:rPr>
          <w:spacing w:val="-2"/>
          <w:sz w:val="28"/>
          <w:szCs w:val="28"/>
          <w:lang w:val="uk-UA"/>
        </w:rPr>
        <w:t>Питання економічної безпеки входять в обов'язок не тільки працівників еко</w:t>
      </w:r>
      <w:r w:rsidRPr="00BF17C8">
        <w:rPr>
          <w:sz w:val="28"/>
          <w:szCs w:val="28"/>
          <w:lang w:val="uk-UA"/>
        </w:rPr>
        <w:softHyphen/>
      </w:r>
      <w:r w:rsidRPr="00BF17C8">
        <w:rPr>
          <w:spacing w:val="-2"/>
          <w:sz w:val="28"/>
          <w:szCs w:val="28"/>
          <w:lang w:val="uk-UA"/>
        </w:rPr>
        <w:t>номічних служб, а й технічних відділів (головного механіка, енерге</w:t>
      </w:r>
      <w:r w:rsidRPr="00BF17C8">
        <w:rPr>
          <w:spacing w:val="-2"/>
          <w:sz w:val="28"/>
          <w:szCs w:val="28"/>
          <w:lang w:val="uk-UA"/>
        </w:rPr>
        <w:softHyphen/>
        <w:t>ти</w:t>
      </w:r>
      <w:r w:rsidRPr="00BF17C8">
        <w:rPr>
          <w:sz w:val="28"/>
          <w:szCs w:val="28"/>
          <w:lang w:val="uk-UA"/>
        </w:rPr>
        <w:softHyphen/>
        <w:t>ка, технолога та ін.). Економічні служби підприємства планують госпо</w:t>
      </w:r>
      <w:r w:rsidRPr="00BF17C8">
        <w:rPr>
          <w:sz w:val="28"/>
          <w:szCs w:val="28"/>
          <w:lang w:val="uk-UA"/>
        </w:rPr>
        <w:softHyphen/>
      </w:r>
      <w:r w:rsidRPr="00BF17C8">
        <w:rPr>
          <w:spacing w:val="-2"/>
          <w:sz w:val="28"/>
          <w:szCs w:val="28"/>
          <w:lang w:val="uk-UA"/>
        </w:rPr>
        <w:t>дарську діяльність, здійснюють постачання і реалізацію продукції, орга</w:t>
      </w:r>
      <w:r w:rsidRPr="00BF17C8">
        <w:rPr>
          <w:sz w:val="28"/>
          <w:szCs w:val="28"/>
          <w:lang w:val="uk-UA"/>
        </w:rPr>
        <w:softHyphen/>
      </w:r>
      <w:r w:rsidRPr="00BF17C8">
        <w:rPr>
          <w:spacing w:val="4"/>
          <w:sz w:val="28"/>
          <w:szCs w:val="28"/>
          <w:lang w:val="uk-UA"/>
        </w:rPr>
        <w:t xml:space="preserve">нізовують працю, фінансову роботу, облік і контроль господарської </w:t>
      </w:r>
      <w:r w:rsidRPr="00BF17C8">
        <w:rPr>
          <w:sz w:val="28"/>
          <w:szCs w:val="28"/>
          <w:lang w:val="uk-UA"/>
        </w:rPr>
        <w:t>діяльності.</w:t>
      </w:r>
    </w:p>
    <w:p w:rsidR="00EE7863" w:rsidRPr="00BF17C8" w:rsidRDefault="00EE7863" w:rsidP="00BF17C8">
      <w:pPr>
        <w:pStyle w:val="a8"/>
        <w:widowControl w:val="0"/>
        <w:spacing w:after="0"/>
        <w:ind w:firstLine="709"/>
        <w:jc w:val="both"/>
        <w:rPr>
          <w:sz w:val="28"/>
          <w:szCs w:val="28"/>
          <w:lang w:val="uk-UA"/>
        </w:rPr>
      </w:pPr>
      <w:r w:rsidRPr="00BF17C8">
        <w:rPr>
          <w:spacing w:val="-2"/>
          <w:sz w:val="28"/>
          <w:szCs w:val="28"/>
          <w:lang w:val="uk-UA"/>
        </w:rPr>
        <w:t>Найбільш комплексно досліджувати поставлену проблему і знай</w:t>
      </w:r>
      <w:r w:rsidRPr="00BF17C8">
        <w:rPr>
          <w:spacing w:val="-2"/>
          <w:sz w:val="28"/>
          <w:szCs w:val="28"/>
          <w:lang w:val="uk-UA"/>
        </w:rPr>
        <w:softHyphen/>
        <w:t>ти</w:t>
      </w:r>
      <w:r w:rsidRPr="00BF17C8">
        <w:rPr>
          <w:sz w:val="28"/>
          <w:szCs w:val="28"/>
          <w:lang w:val="uk-UA"/>
        </w:rPr>
        <w:t xml:space="preserve"> найбільш оптимальний варіант її рішення можливо тільки при за</w:t>
      </w:r>
      <w:r w:rsidRPr="00BF17C8">
        <w:rPr>
          <w:sz w:val="28"/>
          <w:szCs w:val="28"/>
          <w:lang w:val="uk-UA"/>
        </w:rPr>
        <w:softHyphen/>
        <w:t>галь</w:t>
      </w:r>
      <w:r w:rsidRPr="00BF17C8">
        <w:rPr>
          <w:sz w:val="28"/>
          <w:szCs w:val="28"/>
          <w:lang w:val="uk-UA"/>
        </w:rPr>
        <w:softHyphen/>
      </w:r>
      <w:r w:rsidRPr="00BF17C8">
        <w:rPr>
          <w:spacing w:val="-2"/>
          <w:sz w:val="28"/>
          <w:szCs w:val="28"/>
          <w:lang w:val="uk-UA"/>
        </w:rPr>
        <w:t>них зусиллях спільної роботи економістів, техніків, технологів, керівн</w:t>
      </w:r>
      <w:r w:rsidRPr="00BF17C8">
        <w:rPr>
          <w:sz w:val="28"/>
          <w:szCs w:val="28"/>
          <w:lang w:val="uk-UA"/>
        </w:rPr>
        <w:t>и</w:t>
      </w:r>
      <w:r w:rsidRPr="00BF17C8">
        <w:rPr>
          <w:sz w:val="28"/>
          <w:szCs w:val="28"/>
          <w:lang w:val="uk-UA"/>
        </w:rPr>
        <w:softHyphen/>
        <w:t>ків різних виробничих служб, що володіють різноманітними знаннями стосовно досліджуваного питання.</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Внутрішній аналіз економічної безпеки підприємств здійсню</w:t>
      </w:r>
      <w:r w:rsidRPr="00BF17C8">
        <w:rPr>
          <w:sz w:val="28"/>
          <w:szCs w:val="28"/>
          <w:lang w:val="uk-UA"/>
        </w:rPr>
        <w:softHyphen/>
        <w:t>ється працівниками підприємств, а зовнішній – маркетинговими службами та службами економічної розвідки підприємства. Аналітичні відділи підприємства повинні здійснювати як зовнішній, так і внутрішній аналіз його економічної безпеки в комплексі.</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У цей час значна увага приділяється такому напряму в сфері забезпечення економічної безпеки, як економічна розвідка (або конкурентна розвідка, ділова розвідка, бізнес-розвідка), що займається збором і обробкою інформації з відкритих джерел, причому з абсолютно легальних позицій.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Один з фахівців у цій області, Баяндін Н. І. визначає конкурентну розвідку таким чином: «Конкурентною розвідкою називається діяльність недержавної організації по добуванню відомостей про наявні й потенційні погрози її існуванню й інтересам за умови дотримання існуючих правових норм».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До основних завдань конкурентної розвідки, яка здійснюється в інтересах забезпечення економічної безпеки підприємства, можна віднести: оцінку потенційних клієнтів і партнерів; пошук ринкових ніш; вивчення конкурентів; підбір кадрів; систематизація інформаційних ресурсів, що є в </w:t>
      </w:r>
      <w:r w:rsidRPr="00BF17C8">
        <w:rPr>
          <w:sz w:val="28"/>
          <w:szCs w:val="28"/>
          <w:lang w:val="uk-UA"/>
        </w:rPr>
        <w:lastRenderedPageBreak/>
        <w:t xml:space="preserve">наявності і пошук нових. </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Діями фінансових, банків</w:t>
      </w:r>
      <w:r w:rsidRPr="00BF17C8">
        <w:rPr>
          <w:sz w:val="28"/>
          <w:szCs w:val="28"/>
          <w:lang w:val="uk-UA"/>
        </w:rPr>
        <w:softHyphen/>
        <w:t>ських, статистичних і міністерських органів, клієнтів, бізнес-партнерів, конкурентів надається об’єктивна оцінка правильності обраної стратегії забезпечення економічної безпеки підприємства. Якщо зовнішні структури виявляють ініціативу співпрацювати з підприємством, це означає, що воно забезпечує достатній рівень економічної безпеки (рис. 2).</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Планово-економічний відділ (відділ економічного аналізу, аналітичний відділ) здійснює скла</w:t>
      </w:r>
      <w:r w:rsidRPr="00BF17C8">
        <w:rPr>
          <w:sz w:val="28"/>
          <w:szCs w:val="28"/>
          <w:lang w:val="uk-UA"/>
        </w:rPr>
        <w:softHyphen/>
        <w:t>дання плану аналітичної роботи щодо економічної безпеки і контроль за його виконанням, мето</w:t>
      </w:r>
      <w:r w:rsidRPr="00BF17C8">
        <w:rPr>
          <w:sz w:val="28"/>
          <w:szCs w:val="28"/>
          <w:lang w:val="uk-UA"/>
        </w:rPr>
        <w:softHyphen/>
        <w:t>дичне забезпечення внутрішнього та зовнішнього аналізу економічної безпеки, займається організацією й узагальнен</w:t>
      </w:r>
      <w:r w:rsidRPr="00BF17C8">
        <w:rPr>
          <w:sz w:val="28"/>
          <w:szCs w:val="28"/>
          <w:lang w:val="uk-UA"/>
        </w:rPr>
        <w:softHyphen/>
        <w:t>ням результатів комплексного аналізу безпеки підприємства і його підрозділів, проводить дослідження можливостей потенційного забезпечення економічної безпеки в майбутньому, розробляє заходи щодо ефективної витра</w:t>
      </w:r>
      <w:r w:rsidRPr="00BF17C8">
        <w:rPr>
          <w:sz w:val="28"/>
          <w:szCs w:val="28"/>
          <w:lang w:val="uk-UA"/>
        </w:rPr>
        <w:softHyphen/>
        <w:t>ти ресурсів на поточне та потенційне забезпечення економічної безпеки.</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Виробничий відділ аналізує випуск продукції основними цехами в натуральному вираженні, виконання плану випуску продукції за обся</w:t>
      </w:r>
      <w:r w:rsidRPr="00BF17C8">
        <w:rPr>
          <w:sz w:val="28"/>
          <w:szCs w:val="28"/>
          <w:lang w:val="uk-UA"/>
        </w:rPr>
        <w:softHyphen/>
        <w:t>гом та асортиментом, ритмічність виробництва, підвищення якості про</w:t>
      </w:r>
      <w:r w:rsidRPr="00BF17C8">
        <w:rPr>
          <w:sz w:val="28"/>
          <w:szCs w:val="28"/>
          <w:lang w:val="uk-UA"/>
        </w:rPr>
        <w:softHyphen/>
      </w:r>
      <w:r w:rsidRPr="00BF17C8">
        <w:rPr>
          <w:spacing w:val="-2"/>
          <w:sz w:val="28"/>
          <w:szCs w:val="28"/>
          <w:lang w:val="uk-UA"/>
        </w:rPr>
        <w:t>дукції, упровадження нової техніки і технологій, комплексної механіза</w:t>
      </w:r>
      <w:r w:rsidRPr="00BF17C8">
        <w:rPr>
          <w:spacing w:val="-2"/>
          <w:sz w:val="28"/>
          <w:szCs w:val="28"/>
          <w:lang w:val="uk-UA"/>
        </w:rPr>
        <w:softHyphen/>
        <w:t>ці</w:t>
      </w:r>
      <w:r w:rsidRPr="00BF17C8">
        <w:rPr>
          <w:sz w:val="28"/>
          <w:szCs w:val="28"/>
          <w:lang w:val="uk-UA"/>
        </w:rPr>
        <w:t xml:space="preserve">ї </w:t>
      </w:r>
      <w:r w:rsidRPr="00BF17C8">
        <w:rPr>
          <w:spacing w:val="4"/>
          <w:sz w:val="28"/>
          <w:szCs w:val="28"/>
          <w:lang w:val="uk-UA"/>
        </w:rPr>
        <w:t>й автоматизації виробництва, роботу устаткування, витрати мате</w:t>
      </w:r>
      <w:r w:rsidRPr="00BF17C8">
        <w:rPr>
          <w:spacing w:val="4"/>
          <w:sz w:val="28"/>
          <w:szCs w:val="28"/>
          <w:lang w:val="uk-UA"/>
        </w:rPr>
        <w:softHyphen/>
        <w:t xml:space="preserve">ріальних ресурсів, тривалість технологічного циклу, комплексність </w:t>
      </w:r>
      <w:r w:rsidRPr="00BF17C8">
        <w:rPr>
          <w:sz w:val="28"/>
          <w:szCs w:val="28"/>
          <w:lang w:val="uk-UA"/>
        </w:rPr>
        <w:t xml:space="preserve">випуску продукції, розробляє заходи щодо скорочення трудомісткості виготовлення продукції, вирішує питання технічної й організаційної підготовки виробництва тощо. </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У розрізі економічної безпеки підприємства виробничий відділ повинен інтегрувати аналіз виробництва та маркетинговий аналіз, щоб дослідити доцільність випуску продукції в намічених розмірах та не допустити затоварювання готовою продукцією.</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Технічні відділи головного механіка й енергетика аналізують безпечність стану експлуатації машин і устаткування, виконання планів-графіків ремонту і модерніза</w:t>
      </w:r>
      <w:r w:rsidRPr="00BF17C8">
        <w:rPr>
          <w:sz w:val="28"/>
          <w:szCs w:val="28"/>
          <w:lang w:val="uk-UA"/>
        </w:rPr>
        <w:softHyphen/>
        <w:t>ції устаткування, якість і собівартість ремонтів, повноту використання устаткування і виробничих потужностей, раціональність споживання енергоресурсів. Підвищення рівня економічної безпеки підприємства такі відділи можуть забезпечити при наданні конкретних рекомендацій щодо впровадження енергозберігаючих технологій та нових більш ощадних технологічних процесів.</w:t>
      </w:r>
    </w:p>
    <w:p w:rsidR="00EE7863" w:rsidRPr="00BF17C8" w:rsidRDefault="00EE7863" w:rsidP="00BF17C8">
      <w:pPr>
        <w:pStyle w:val="a8"/>
        <w:widowControl w:val="0"/>
        <w:spacing w:after="0"/>
        <w:ind w:firstLine="709"/>
        <w:jc w:val="both"/>
        <w:rPr>
          <w:sz w:val="28"/>
          <w:szCs w:val="28"/>
          <w:lang w:val="uk-UA"/>
        </w:rPr>
      </w:pPr>
      <w:r w:rsidRPr="00BF17C8">
        <w:rPr>
          <w:spacing w:val="-2"/>
          <w:sz w:val="28"/>
          <w:szCs w:val="28"/>
          <w:lang w:val="uk-UA"/>
        </w:rPr>
        <w:t>Відділ технічного контролю аналізує екологічну, токсичну або продовольчу безпечність сировини і готової про</w:t>
      </w:r>
      <w:r w:rsidRPr="00BF17C8">
        <w:rPr>
          <w:sz w:val="28"/>
          <w:szCs w:val="28"/>
          <w:lang w:val="uk-UA"/>
        </w:rPr>
        <w:softHyphen/>
        <w:t>дукції, брак і пов'язані з ним утрати, рекламації покупців. Відділ забезпечить підвищення рівня економічної безпеки підприємства у випадку розробки комплексу заходів щодо зменшення браку, підвищення якості продукції, дотри</w:t>
      </w:r>
      <w:r w:rsidRPr="00BF17C8">
        <w:rPr>
          <w:sz w:val="28"/>
          <w:szCs w:val="28"/>
          <w:lang w:val="uk-UA"/>
        </w:rPr>
        <w:softHyphen/>
        <w:t xml:space="preserve">мання технологічної дисципліни. </w:t>
      </w:r>
    </w:p>
    <w:p w:rsidR="00EE7863" w:rsidRPr="00BF17C8" w:rsidRDefault="00EE7863" w:rsidP="00103A20">
      <w:pPr>
        <w:ind w:firstLine="567"/>
        <w:jc w:val="both"/>
        <w:rPr>
          <w:color w:val="FF0000"/>
          <w:sz w:val="28"/>
          <w:szCs w:val="28"/>
          <w:lang w:val="uk-UA"/>
        </w:rPr>
      </w:pPr>
    </w:p>
    <w:p w:rsidR="00EE7863" w:rsidRPr="00BF17C8" w:rsidRDefault="006C1E82" w:rsidP="00FF4921">
      <w:pPr>
        <w:jc w:val="both"/>
        <w:rPr>
          <w:color w:val="FF0000"/>
          <w:sz w:val="28"/>
          <w:szCs w:val="28"/>
          <w:lang w:val="uk-UA"/>
        </w:rPr>
      </w:pPr>
      <w:r>
        <w:rPr>
          <w:noProof/>
        </w:rPr>
        <w:lastRenderedPageBreak/>
        <w:pict>
          <v:shape id="Рисунок 394" o:spid="_x0000_i1041" type="#_x0000_t75" style="width:466.5pt;height:282.75pt;visibility:visible">
            <v:imagedata r:id="rId14" o:title=""/>
          </v:shape>
        </w:pict>
      </w:r>
    </w:p>
    <w:p w:rsidR="00EE7863" w:rsidRPr="00BF17C8" w:rsidRDefault="00EE7863" w:rsidP="00BF17C8">
      <w:pPr>
        <w:pStyle w:val="a8"/>
        <w:widowControl w:val="0"/>
        <w:spacing w:after="0"/>
        <w:ind w:firstLine="709"/>
        <w:jc w:val="center"/>
        <w:rPr>
          <w:sz w:val="28"/>
          <w:szCs w:val="28"/>
          <w:lang w:val="uk-UA"/>
        </w:rPr>
      </w:pPr>
      <w:r w:rsidRPr="00BF17C8">
        <w:rPr>
          <w:sz w:val="28"/>
          <w:szCs w:val="28"/>
          <w:lang w:val="uk-UA"/>
        </w:rPr>
        <w:t>Рис. 3. Організаційна структура щодо забезпечення економічної безпеки підприємства</w:t>
      </w:r>
    </w:p>
    <w:p w:rsidR="00EE7863" w:rsidRPr="00BF17C8" w:rsidRDefault="00EE7863" w:rsidP="00103A20">
      <w:pPr>
        <w:ind w:firstLine="567"/>
        <w:jc w:val="both"/>
        <w:rPr>
          <w:color w:val="FF0000"/>
          <w:sz w:val="28"/>
          <w:szCs w:val="28"/>
          <w:lang w:val="uk-UA"/>
        </w:rPr>
      </w:pP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 xml:space="preserve">Відділ постачання контролює своєчасність і якість матеріально-технічного забезпечення виробництва, виконання плану постачань за </w:t>
      </w:r>
      <w:r w:rsidRPr="00BF17C8">
        <w:rPr>
          <w:spacing w:val="-6"/>
          <w:sz w:val="28"/>
          <w:szCs w:val="28"/>
          <w:lang w:val="uk-UA"/>
        </w:rPr>
        <w:t>обсягом, номенклатурою, термінами, якістю, станом і збереженістю скла</w:t>
      </w:r>
      <w:r w:rsidRPr="00BF17C8">
        <w:rPr>
          <w:spacing w:val="-4"/>
          <w:sz w:val="28"/>
          <w:szCs w:val="28"/>
          <w:lang w:val="uk-UA"/>
        </w:rPr>
        <w:t>д</w:t>
      </w:r>
      <w:r w:rsidRPr="00BF17C8">
        <w:rPr>
          <w:sz w:val="28"/>
          <w:szCs w:val="28"/>
          <w:lang w:val="uk-UA"/>
        </w:rPr>
        <w:softHyphen/>
        <w:t>ських запасів, дотримання норм відпустки матеріалів, транспортно-заготівельні витрати, фактичну вартість матеріальних ресурсів, що здобуваються. Такий контроль є непрямим контролем надійності контрагентів, тобто інтерфейсної складової економічної безпеки підприємства.</w:t>
      </w:r>
    </w:p>
    <w:p w:rsidR="00EE7863" w:rsidRPr="00BF17C8" w:rsidRDefault="00EE7863" w:rsidP="00BF17C8">
      <w:pPr>
        <w:pStyle w:val="a8"/>
        <w:widowControl w:val="0"/>
        <w:spacing w:after="0"/>
        <w:ind w:firstLine="709"/>
        <w:jc w:val="both"/>
        <w:rPr>
          <w:sz w:val="28"/>
          <w:szCs w:val="28"/>
          <w:lang w:val="uk-UA"/>
        </w:rPr>
      </w:pPr>
      <w:r w:rsidRPr="00BF17C8">
        <w:rPr>
          <w:spacing w:val="2"/>
          <w:sz w:val="28"/>
          <w:szCs w:val="28"/>
          <w:lang w:val="uk-UA"/>
        </w:rPr>
        <w:t xml:space="preserve">Відділ збуту аналізує виконання договірних зобов'язань і планів </w:t>
      </w:r>
      <w:r w:rsidRPr="00BF17C8">
        <w:rPr>
          <w:sz w:val="28"/>
          <w:szCs w:val="28"/>
          <w:lang w:val="uk-UA"/>
        </w:rPr>
        <w:t>постачань продукції споживачам за обсягом, якістю, термінами, но</w:t>
      </w:r>
      <w:r w:rsidRPr="00BF17C8">
        <w:rPr>
          <w:sz w:val="28"/>
          <w:szCs w:val="28"/>
          <w:lang w:val="uk-UA"/>
        </w:rPr>
        <w:softHyphen/>
        <w:t>менклатурою, аналізує виконання плану реалізації продукції і витрат на неї, контролює дотримання норм складських запасів і збереженість готової продукції, вивчає ринок збуту і раціональність господарських зв'язків. При цьому економічна безпека підприємства прямо пропорційно залежить від своєчасності розрахунків за відвантажену продукції. Несвоєчасність розрахунків призводить до підвищення ризиків утрати частини реальної вартості продукції через інтенсифікацію інфляційних процесів.</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 xml:space="preserve">Відділ праці і заробітної плати аналізує рівень організації праці, </w:t>
      </w:r>
      <w:r w:rsidRPr="00BF17C8">
        <w:rPr>
          <w:spacing w:val="2"/>
          <w:sz w:val="28"/>
          <w:szCs w:val="28"/>
          <w:lang w:val="uk-UA"/>
        </w:rPr>
        <w:t>чисельність персоналу за всіма категоріями і професіями підприєм</w:t>
      </w:r>
      <w:r w:rsidRPr="00BF17C8">
        <w:rPr>
          <w:spacing w:val="2"/>
          <w:sz w:val="28"/>
          <w:szCs w:val="28"/>
          <w:lang w:val="uk-UA"/>
        </w:rPr>
        <w:softHyphen/>
      </w:r>
      <w:r w:rsidRPr="00BF17C8">
        <w:rPr>
          <w:sz w:val="28"/>
          <w:szCs w:val="28"/>
          <w:lang w:val="uk-UA"/>
        </w:rPr>
        <w:t xml:space="preserve">ства і його структурних підрозділів, рівень використання робочого часу, витрати фонду заробітної плати, аналізує ефективність форм і систем оплати і стимулювання праці, рівень продуктивності праці. Від рівня матеріального та морального стимулювання працівників залежить рівень економічної безпеки підприємства. При зниженні такого рівня працівник може продати конфіденційну інформацію конкурентам, розкрити комерційну таємницю, </w:t>
      </w:r>
      <w:r w:rsidRPr="00BF17C8">
        <w:rPr>
          <w:sz w:val="28"/>
          <w:szCs w:val="28"/>
          <w:lang w:val="uk-UA"/>
        </w:rPr>
        <w:lastRenderedPageBreak/>
        <w:t xml:space="preserve">працівник не зацікавлений в підвищенні обсягів реалізації продукції. </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Бухгалтерія та фінансовий відділ аналізує виконання кошторисів загально</w:t>
      </w:r>
      <w:r w:rsidRPr="00BF17C8">
        <w:rPr>
          <w:sz w:val="28"/>
          <w:szCs w:val="28"/>
          <w:lang w:val="uk-UA"/>
        </w:rPr>
        <w:softHyphen/>
        <w:t>ви</w:t>
      </w:r>
      <w:r w:rsidRPr="00BF17C8">
        <w:rPr>
          <w:sz w:val="28"/>
          <w:szCs w:val="28"/>
          <w:lang w:val="uk-UA"/>
        </w:rPr>
        <w:softHyphen/>
      </w:r>
      <w:r w:rsidRPr="00BF17C8">
        <w:rPr>
          <w:spacing w:val="-2"/>
          <w:sz w:val="28"/>
          <w:szCs w:val="28"/>
          <w:lang w:val="uk-UA"/>
        </w:rPr>
        <w:t>робничих, адміністративних витрат та витрат на збут, кошторису витрат</w:t>
      </w:r>
      <w:r w:rsidRPr="00BF17C8">
        <w:rPr>
          <w:sz w:val="28"/>
          <w:szCs w:val="28"/>
          <w:lang w:val="uk-UA"/>
        </w:rPr>
        <w:t xml:space="preserve"> на виробництво, собівартість реалізованої продукції, виконання плану прибутку і його використання, проводить аналіз бухгалтерського ба</w:t>
      </w:r>
      <w:r w:rsidRPr="00BF17C8">
        <w:rPr>
          <w:sz w:val="28"/>
          <w:szCs w:val="28"/>
          <w:lang w:val="uk-UA"/>
        </w:rPr>
        <w:softHyphen/>
        <w:t>лансу, фінансового стану, витрати оборотних коштів і спеціальних фондів, контролює фінансовий стан і платоспроможність підприємства. Зовнішні контрагенти оцінюють рівень економічної безпеки підприємства, в першу чергу, своїми діями. Основною передумовою надання такої непрямої оцінки є фінансова звітність підприємства, яку розробляє бухгалтерія. Важливість роботи цього відділу важко переоцінити, зважаючи на те, що від нього залежить імідж, репутація підприємства, високий рівень яких можна досягнути лише при забезпеченні належного рівня економічної безпеки підприємства.</w:t>
      </w:r>
    </w:p>
    <w:p w:rsidR="00EE7863" w:rsidRPr="00BF17C8" w:rsidRDefault="00EE7863" w:rsidP="00BF17C8">
      <w:pPr>
        <w:pStyle w:val="a8"/>
        <w:widowControl w:val="0"/>
        <w:spacing w:after="0"/>
        <w:ind w:firstLine="709"/>
        <w:jc w:val="both"/>
        <w:rPr>
          <w:sz w:val="28"/>
          <w:szCs w:val="28"/>
          <w:lang w:val="uk-UA"/>
        </w:rPr>
      </w:pPr>
      <w:r w:rsidRPr="00BF17C8">
        <w:rPr>
          <w:sz w:val="28"/>
          <w:szCs w:val="28"/>
          <w:lang w:val="uk-UA"/>
        </w:rPr>
        <w:t>Загроза зниження рівня економічної безпеки підприємства, викликана зовнішнім активним втручанням в його роботу, проявляється у такому:</w:t>
      </w:r>
    </w:p>
    <w:p w:rsidR="00EE7863" w:rsidRPr="00BF17C8" w:rsidRDefault="00EE7863" w:rsidP="00E17034">
      <w:pPr>
        <w:pStyle w:val="a8"/>
        <w:widowControl w:val="0"/>
        <w:numPr>
          <w:ilvl w:val="0"/>
          <w:numId w:val="91"/>
        </w:numPr>
        <w:spacing w:after="0"/>
        <w:jc w:val="both"/>
        <w:rPr>
          <w:sz w:val="28"/>
          <w:szCs w:val="28"/>
          <w:lang w:val="uk-UA"/>
        </w:rPr>
      </w:pPr>
      <w:r w:rsidRPr="00BF17C8">
        <w:rPr>
          <w:sz w:val="28"/>
          <w:szCs w:val="28"/>
          <w:lang w:val="uk-UA"/>
        </w:rPr>
        <w:t>конкуренти можуть захопити частку ринку, яка належить підприємству з причин модернізації продукції, зниження ціни, упровадження енергоощадних технологій, зниження транспортних витрат конкурентами;</w:t>
      </w:r>
    </w:p>
    <w:p w:rsidR="00EE7863" w:rsidRPr="00BF17C8" w:rsidRDefault="00EE7863" w:rsidP="00E17034">
      <w:pPr>
        <w:pStyle w:val="a8"/>
        <w:widowControl w:val="0"/>
        <w:numPr>
          <w:ilvl w:val="0"/>
          <w:numId w:val="91"/>
        </w:numPr>
        <w:spacing w:after="0"/>
        <w:jc w:val="both"/>
        <w:rPr>
          <w:sz w:val="28"/>
          <w:szCs w:val="28"/>
          <w:lang w:val="uk-UA"/>
        </w:rPr>
      </w:pPr>
      <w:r w:rsidRPr="00BF17C8">
        <w:rPr>
          <w:sz w:val="28"/>
          <w:szCs w:val="28"/>
          <w:lang w:val="uk-UA"/>
        </w:rPr>
        <w:t>клієнти можуть відмовитись розрахуватись за відвантажену продукції з причин відсутності коштів, браку продукції;</w:t>
      </w:r>
    </w:p>
    <w:p w:rsidR="00EE7863" w:rsidRPr="00BF17C8" w:rsidRDefault="00EE7863" w:rsidP="00E17034">
      <w:pPr>
        <w:pStyle w:val="a8"/>
        <w:widowControl w:val="0"/>
        <w:numPr>
          <w:ilvl w:val="0"/>
          <w:numId w:val="91"/>
        </w:numPr>
        <w:spacing w:after="0"/>
        <w:jc w:val="both"/>
        <w:rPr>
          <w:sz w:val="28"/>
          <w:szCs w:val="28"/>
          <w:lang w:val="uk-UA"/>
        </w:rPr>
      </w:pPr>
      <w:r w:rsidRPr="00BF17C8">
        <w:rPr>
          <w:sz w:val="28"/>
          <w:szCs w:val="28"/>
          <w:lang w:val="uk-UA"/>
        </w:rPr>
        <w:t>фінансові установи можуть відмовитись надавати кредити підприємству з причин зниження рівня його фінансової репутації, розголошення працівниками підприємства конфіденційної інформації;</w:t>
      </w:r>
    </w:p>
    <w:p w:rsidR="00EE7863" w:rsidRPr="00BF17C8" w:rsidRDefault="00EE7863" w:rsidP="00E17034">
      <w:pPr>
        <w:pStyle w:val="a8"/>
        <w:widowControl w:val="0"/>
        <w:numPr>
          <w:ilvl w:val="0"/>
          <w:numId w:val="91"/>
        </w:numPr>
        <w:spacing w:after="0"/>
        <w:jc w:val="both"/>
        <w:rPr>
          <w:sz w:val="28"/>
          <w:szCs w:val="28"/>
          <w:lang w:val="uk-UA"/>
        </w:rPr>
      </w:pPr>
      <w:r w:rsidRPr="00BF17C8">
        <w:rPr>
          <w:sz w:val="28"/>
          <w:szCs w:val="28"/>
          <w:lang w:val="uk-UA"/>
        </w:rPr>
        <w:t>міністерства можуть не надати фінансової допомоги підприємству або не надати державне замовлення на продукцію підприємства;</w:t>
      </w:r>
    </w:p>
    <w:p w:rsidR="00EE7863" w:rsidRPr="00BF17C8" w:rsidRDefault="00EE7863" w:rsidP="00E17034">
      <w:pPr>
        <w:pStyle w:val="a8"/>
        <w:widowControl w:val="0"/>
        <w:numPr>
          <w:ilvl w:val="0"/>
          <w:numId w:val="91"/>
        </w:numPr>
        <w:spacing w:after="0"/>
        <w:jc w:val="both"/>
        <w:rPr>
          <w:sz w:val="28"/>
          <w:szCs w:val="28"/>
          <w:lang w:val="uk-UA"/>
        </w:rPr>
      </w:pPr>
      <w:r w:rsidRPr="00BF17C8">
        <w:rPr>
          <w:sz w:val="28"/>
          <w:szCs w:val="28"/>
          <w:lang w:val="uk-UA"/>
        </w:rPr>
        <w:t>бізнес-партнери можуть розкрити фінансову таємницю підприємства конкурентам, несвоєчасно здійснити поставки своєї продукції, здійснити підробку важливих документів, займатись шантажем, здійснити рейдерське захоплення підприємства у випадку відчуття ними зниження рівня економічної безпеки підприємства;</w:t>
      </w:r>
    </w:p>
    <w:p w:rsidR="00EE7863" w:rsidRPr="00BF17C8" w:rsidRDefault="00EE7863" w:rsidP="00E17034">
      <w:pPr>
        <w:pStyle w:val="a8"/>
        <w:widowControl w:val="0"/>
        <w:numPr>
          <w:ilvl w:val="0"/>
          <w:numId w:val="91"/>
        </w:numPr>
        <w:spacing w:after="0"/>
        <w:jc w:val="both"/>
        <w:rPr>
          <w:sz w:val="28"/>
          <w:szCs w:val="28"/>
          <w:lang w:val="uk-UA"/>
        </w:rPr>
      </w:pPr>
      <w:r w:rsidRPr="00BF17C8">
        <w:rPr>
          <w:sz w:val="28"/>
          <w:szCs w:val="28"/>
          <w:lang w:val="uk-UA"/>
        </w:rPr>
        <w:t>органи місцевого самоврядування можуть прийняти рішення щодо закриття підприємства з причин не виплати місцевих податків, архітектурної невідповідності місцезнаходження та загального вигляду будівлі підприємства, порушення екологічної обстановки в регіоні;</w:t>
      </w:r>
    </w:p>
    <w:p w:rsidR="00EE7863" w:rsidRPr="00BF17C8" w:rsidRDefault="00EE7863" w:rsidP="00E17034">
      <w:pPr>
        <w:pStyle w:val="a8"/>
        <w:widowControl w:val="0"/>
        <w:numPr>
          <w:ilvl w:val="0"/>
          <w:numId w:val="91"/>
        </w:numPr>
        <w:spacing w:after="0"/>
        <w:jc w:val="both"/>
        <w:rPr>
          <w:sz w:val="28"/>
          <w:szCs w:val="28"/>
          <w:lang w:val="uk-UA"/>
        </w:rPr>
      </w:pPr>
      <w:r w:rsidRPr="00BF17C8">
        <w:rPr>
          <w:sz w:val="28"/>
          <w:szCs w:val="28"/>
          <w:lang w:val="uk-UA"/>
        </w:rPr>
        <w:t>зовнішні силові структури можуть здійснити силовий напад на підприємство або на окремих його працівників.</w:t>
      </w:r>
    </w:p>
    <w:p w:rsidR="00EE7863" w:rsidRPr="00BF17C8" w:rsidRDefault="00EE7863" w:rsidP="00BF17C8">
      <w:pPr>
        <w:ind w:firstLine="709"/>
        <w:jc w:val="both"/>
        <w:rPr>
          <w:color w:val="FF0000"/>
          <w:sz w:val="28"/>
          <w:szCs w:val="28"/>
          <w:lang w:val="uk-UA"/>
        </w:rPr>
      </w:pPr>
      <w:r w:rsidRPr="00BF17C8">
        <w:rPr>
          <w:sz w:val="28"/>
          <w:szCs w:val="28"/>
          <w:lang w:val="uk-UA"/>
        </w:rPr>
        <w:t xml:space="preserve">Комплексність забезпечення економічної безпеки підприємства та постійне зростання її рівня, недопущення неправомірного втручання </w:t>
      </w:r>
      <w:r w:rsidRPr="00BF17C8">
        <w:rPr>
          <w:sz w:val="28"/>
          <w:szCs w:val="28"/>
          <w:lang w:val="uk-UA"/>
        </w:rPr>
        <w:lastRenderedPageBreak/>
        <w:t>зовнішніх структур у роботу підприємства можливі лише за умови спільної інтегрованої, злагодженої, оперативної роботи всіх підрозділів підприємства.</w:t>
      </w:r>
    </w:p>
    <w:p w:rsidR="00EE7863" w:rsidRPr="00BF17C8" w:rsidRDefault="00EE7863" w:rsidP="00BF17C8">
      <w:pPr>
        <w:widowControl w:val="0"/>
        <w:ind w:firstLine="709"/>
        <w:jc w:val="both"/>
        <w:rPr>
          <w:b/>
          <w:sz w:val="28"/>
          <w:szCs w:val="28"/>
          <w:lang w:val="uk-UA"/>
        </w:rPr>
      </w:pPr>
      <w:r w:rsidRPr="00BF17C8">
        <w:rPr>
          <w:b/>
          <w:sz w:val="28"/>
          <w:szCs w:val="28"/>
          <w:lang w:val="uk-UA"/>
        </w:rPr>
        <w:t>3. Комплекс методичних підходів щодо оцінювання економічної безпеки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На сучасному етапі розвитку концепції економічної безпеки значна увага приділяється методикам її оцінювання на національному рівні, але на рівні підприємства не вироблено єдиного комплексного методичного підходу до оцінки та аналізу. </w:t>
      </w:r>
    </w:p>
    <w:p w:rsidR="00EE7863" w:rsidRPr="00BF17C8" w:rsidRDefault="00EE7863" w:rsidP="00BF17C8">
      <w:pPr>
        <w:widowControl w:val="0"/>
        <w:ind w:firstLine="709"/>
        <w:jc w:val="both"/>
        <w:rPr>
          <w:rStyle w:val="af6"/>
          <w:i w:val="0"/>
          <w:lang w:val="uk-UA"/>
        </w:rPr>
      </w:pPr>
      <w:r w:rsidRPr="00BF17C8">
        <w:rPr>
          <w:rStyle w:val="af6"/>
          <w:i w:val="0"/>
          <w:sz w:val="28"/>
          <w:szCs w:val="28"/>
          <w:lang w:val="uk-UA"/>
        </w:rPr>
        <w:t>Для визначення кількісного рівня економічної безпеки підприємства вик</w:t>
      </w:r>
      <w:r>
        <w:rPr>
          <w:rStyle w:val="af6"/>
          <w:i w:val="0"/>
          <w:sz w:val="28"/>
          <w:szCs w:val="28"/>
          <w:lang w:val="uk-UA"/>
        </w:rPr>
        <w:t>ористовується декілька підходів</w:t>
      </w:r>
      <w:r w:rsidRPr="00BF17C8">
        <w:rPr>
          <w:rStyle w:val="af6"/>
          <w:i w:val="0"/>
          <w:sz w:val="28"/>
          <w:szCs w:val="28"/>
          <w:lang w:val="uk-UA"/>
        </w:rPr>
        <w:t xml:space="preserve">: індикаторний (пороговий), ресурсно-функціональний, програмно-цільовий (комплексний), підхід на основі теорії економічних ризиків. </w:t>
      </w:r>
    </w:p>
    <w:p w:rsidR="00EE7863" w:rsidRPr="00BF17C8" w:rsidRDefault="00EE7863" w:rsidP="00BF17C8">
      <w:pPr>
        <w:widowControl w:val="0"/>
        <w:ind w:firstLine="709"/>
        <w:jc w:val="both"/>
        <w:rPr>
          <w:rStyle w:val="af6"/>
          <w:i w:val="0"/>
          <w:sz w:val="28"/>
          <w:szCs w:val="28"/>
          <w:lang w:val="uk-UA"/>
        </w:rPr>
      </w:pPr>
      <w:r w:rsidRPr="00BF17C8">
        <w:rPr>
          <w:rStyle w:val="af6"/>
          <w:b/>
          <w:i w:val="0"/>
          <w:sz w:val="28"/>
          <w:szCs w:val="28"/>
          <w:lang w:val="uk-UA"/>
        </w:rPr>
        <w:t>Індикаторний підхід</w:t>
      </w:r>
      <w:r w:rsidRPr="00BF17C8">
        <w:rPr>
          <w:rStyle w:val="af6"/>
          <w:i w:val="0"/>
          <w:sz w:val="28"/>
          <w:szCs w:val="28"/>
          <w:lang w:val="uk-UA"/>
        </w:rPr>
        <w:t xml:space="preserve"> полягає у встановленні рівня економічної безпеки в результаті порівняння фактичних показників діяльності підприємства з індикаторами, що виступають пороговими значеннями цих показників і відповідають певному рівню безпеки. Деякі автори такий підхід називають пороговим. Такий підхід дозволяє визначитись з категоріями: безпечно або небезпечно; кризовий, критичний, передкризовий нормальний стан економічної безпеки підприємства. Основним недоліком такого підходу є те, що при неточному визначенні значень індикаторів неправильно буде визначений рівень економічної безпеки. </w:t>
      </w:r>
    </w:p>
    <w:p w:rsidR="00EE7863" w:rsidRPr="00BF17C8" w:rsidRDefault="00EE7863" w:rsidP="00BF17C8">
      <w:pPr>
        <w:widowControl w:val="0"/>
        <w:ind w:firstLine="709"/>
        <w:jc w:val="both"/>
        <w:rPr>
          <w:rStyle w:val="af6"/>
          <w:i w:val="0"/>
          <w:sz w:val="28"/>
          <w:szCs w:val="28"/>
          <w:lang w:val="uk-UA"/>
        </w:rPr>
      </w:pPr>
      <w:r w:rsidRPr="00BF17C8">
        <w:rPr>
          <w:rStyle w:val="af6"/>
          <w:b/>
          <w:i w:val="0"/>
          <w:sz w:val="28"/>
          <w:szCs w:val="28"/>
          <w:lang w:val="uk-UA"/>
        </w:rPr>
        <w:t>Ресурсно-функціональний підхід</w:t>
      </w:r>
      <w:r w:rsidRPr="00BF17C8">
        <w:rPr>
          <w:rStyle w:val="af6"/>
          <w:i w:val="0"/>
          <w:sz w:val="28"/>
          <w:szCs w:val="28"/>
          <w:lang w:val="uk-UA"/>
        </w:rPr>
        <w:t xml:space="preserve"> передбачає визначення рівня економічної безпеки за допомогою оцінювання ефективності використання ресурсів підприємства. Підприємство розробляє комплекс заходів щодо захисту від загроз і за кожним напрямом оцінюється економічний ефект. При застосуванні цього підходу оцінювання рівня економічної безпеки підприємства ототожнюється із аналізом стану його фінансово-господарської діяльності. Частіше за все розраховуються значення за функціональними складовими. Зважаючи на це рівень економічної безпеки за таким підходом можна визначити лише порівнюючи з такими ж рівнями за декілька періодів, тобто в динаміці. </w:t>
      </w:r>
    </w:p>
    <w:p w:rsidR="00EE7863" w:rsidRPr="00BF17C8" w:rsidRDefault="00EE7863" w:rsidP="00BF17C8">
      <w:pPr>
        <w:widowControl w:val="0"/>
        <w:ind w:firstLine="709"/>
        <w:jc w:val="both"/>
        <w:rPr>
          <w:rStyle w:val="af6"/>
          <w:i w:val="0"/>
          <w:sz w:val="28"/>
          <w:szCs w:val="28"/>
          <w:lang w:val="uk-UA"/>
        </w:rPr>
      </w:pPr>
      <w:r w:rsidRPr="00BF17C8">
        <w:rPr>
          <w:rStyle w:val="af6"/>
          <w:b/>
          <w:i w:val="0"/>
          <w:sz w:val="28"/>
          <w:szCs w:val="28"/>
          <w:lang w:val="uk-UA"/>
        </w:rPr>
        <w:t>Програмно-цільовий</w:t>
      </w:r>
      <w:r w:rsidRPr="00BF17C8">
        <w:rPr>
          <w:rStyle w:val="af6"/>
          <w:i w:val="0"/>
          <w:sz w:val="28"/>
          <w:szCs w:val="28"/>
          <w:lang w:val="uk-UA"/>
        </w:rPr>
        <w:t xml:space="preserve"> підхід базується на інтегруванні показників, які визначають рівень економічної безпеки підприємства. Інколи такий підхід називають комплексним. Значну увагу при використанні цього підходу необхідно приділити відбору показників та визначенню методів їх інтегрування. Також складності виникають при встановленні коефіцієнтів значущості на основі методів експертних оцінок.</w:t>
      </w:r>
    </w:p>
    <w:p w:rsidR="00EE7863" w:rsidRPr="00BF17C8" w:rsidRDefault="00EE7863" w:rsidP="00BF17C8">
      <w:pPr>
        <w:widowControl w:val="0"/>
        <w:ind w:firstLine="709"/>
        <w:jc w:val="both"/>
        <w:rPr>
          <w:rStyle w:val="af6"/>
          <w:i w:val="0"/>
          <w:sz w:val="28"/>
          <w:szCs w:val="28"/>
          <w:lang w:val="uk-UA"/>
        </w:rPr>
      </w:pPr>
      <w:r w:rsidRPr="00BF17C8">
        <w:rPr>
          <w:rStyle w:val="af6"/>
          <w:i w:val="0"/>
          <w:sz w:val="28"/>
          <w:szCs w:val="28"/>
          <w:lang w:val="uk-UA"/>
        </w:rPr>
        <w:t xml:space="preserve">Сутність підходу на основі </w:t>
      </w:r>
      <w:r w:rsidRPr="00BF17C8">
        <w:rPr>
          <w:rStyle w:val="af6"/>
          <w:b/>
          <w:i w:val="0"/>
          <w:sz w:val="28"/>
          <w:szCs w:val="28"/>
          <w:lang w:val="uk-UA"/>
        </w:rPr>
        <w:t>теорії економічних ризиків</w:t>
      </w:r>
      <w:r w:rsidRPr="00BF17C8">
        <w:rPr>
          <w:rStyle w:val="af6"/>
          <w:i w:val="0"/>
          <w:sz w:val="28"/>
          <w:szCs w:val="28"/>
          <w:lang w:val="uk-UA"/>
        </w:rPr>
        <w:t xml:space="preserve"> полягає у визначенні різних загроз підприємству та розраховується збиток. Збиток порівнюється з величиною прибутку, доходу та майна. Такий підхід є дещо вужчим, ніж інші підходи. </w:t>
      </w:r>
    </w:p>
    <w:p w:rsidR="00EE7863" w:rsidRPr="00BF17C8" w:rsidRDefault="00EE7863" w:rsidP="00BF17C8">
      <w:pPr>
        <w:widowControl w:val="0"/>
        <w:ind w:firstLine="709"/>
        <w:jc w:val="both"/>
        <w:rPr>
          <w:rStyle w:val="af6"/>
          <w:i w:val="0"/>
          <w:sz w:val="28"/>
          <w:szCs w:val="28"/>
          <w:lang w:val="uk-UA"/>
        </w:rPr>
      </w:pPr>
      <w:r w:rsidRPr="00BF17C8">
        <w:rPr>
          <w:rStyle w:val="af6"/>
          <w:i w:val="0"/>
          <w:sz w:val="28"/>
          <w:szCs w:val="28"/>
          <w:lang w:val="uk-UA"/>
        </w:rPr>
        <w:t xml:space="preserve">У площині того або іншого підходу необхідно розглянути методики оцінки рівня економічної безпеки підприємства.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У наукових працях Шлемка В. Т. пропонується проводити узагальнюючу оцінку економічної безпеки підприємства на підставі </w:t>
      </w:r>
      <w:r w:rsidRPr="00BF17C8">
        <w:rPr>
          <w:sz w:val="28"/>
          <w:szCs w:val="28"/>
          <w:lang w:val="uk-UA"/>
        </w:rPr>
        <w:lastRenderedPageBreak/>
        <w:t>зіставлення значень індикаторів – граничних (тобто критичних і нормальних) та фактичних. У якості індикаторів рівня ЕБП можуть виступати значення показників, які нормуються на основі фактичних і нормативних значень:</w:t>
      </w:r>
    </w:p>
    <w:p w:rsidR="00EE7863" w:rsidRPr="00BF17C8" w:rsidRDefault="00EE7863" w:rsidP="00BF17C8">
      <w:pPr>
        <w:widowControl w:val="0"/>
        <w:ind w:left="1418" w:firstLine="709"/>
        <w:rPr>
          <w:sz w:val="28"/>
          <w:szCs w:val="28"/>
          <w:lang w:val="uk-UA"/>
        </w:rPr>
      </w:pPr>
      <w:r w:rsidRPr="00BF17C8">
        <w:rPr>
          <w:position w:val="-34"/>
          <w:lang w:val="uk-UA"/>
        </w:rPr>
        <w:object w:dxaOrig="1380" w:dyaOrig="840">
          <v:shape id="_x0000_i1042" type="#_x0000_t75" style="width:103.5pt;height:43.5pt" o:ole="" filled="t">
            <v:fill color2="black"/>
            <v:imagedata r:id="rId15" o:title=""/>
          </v:shape>
          <o:OLEObject Type="Embed" ProgID="Equation.3" ShapeID="_x0000_i1042" DrawAspect="Content" ObjectID="_1502555846" r:id="rId16"/>
        </w:object>
      </w:r>
      <w:r w:rsidRPr="00BF17C8">
        <w:rPr>
          <w:lang w:val="uk-UA"/>
        </w:rPr>
        <w:t>,</w:t>
      </w:r>
      <w:r w:rsidRPr="00BF17C8">
        <w:rPr>
          <w:lang w:val="uk-UA"/>
        </w:rPr>
        <w:tab/>
      </w:r>
      <w:r w:rsidRPr="00BF17C8">
        <w:rPr>
          <w:lang w:val="uk-UA"/>
        </w:rPr>
        <w:tab/>
      </w:r>
      <w:r w:rsidRPr="00BF17C8">
        <w:rPr>
          <w:lang w:val="uk-UA"/>
        </w:rPr>
        <w:tab/>
      </w:r>
      <w:r w:rsidRPr="00BF17C8">
        <w:rPr>
          <w:lang w:val="uk-UA"/>
        </w:rPr>
        <w:tab/>
      </w:r>
      <w:r w:rsidRPr="00BF17C8">
        <w:rPr>
          <w:sz w:val="28"/>
          <w:szCs w:val="28"/>
          <w:lang w:val="uk-UA"/>
        </w:rPr>
        <w:t>(</w:t>
      </w:r>
      <w:r>
        <w:rPr>
          <w:sz w:val="28"/>
          <w:szCs w:val="28"/>
          <w:lang w:val="uk-UA"/>
        </w:rPr>
        <w:t>1</w:t>
      </w:r>
      <w:r w:rsidRPr="00BF17C8">
        <w:rPr>
          <w:sz w:val="28"/>
          <w:szCs w:val="28"/>
          <w:lang w:val="uk-UA"/>
        </w:rPr>
        <w:t>)</w:t>
      </w:r>
    </w:p>
    <w:p w:rsidR="00EE7863" w:rsidRPr="00BF17C8" w:rsidRDefault="00EE7863" w:rsidP="00BF17C8">
      <w:pPr>
        <w:widowControl w:val="0"/>
        <w:ind w:left="3539" w:firstLine="709"/>
        <w:jc w:val="center"/>
        <w:rPr>
          <w:sz w:val="28"/>
          <w:szCs w:val="28"/>
          <w:lang w:val="uk-UA"/>
        </w:rPr>
      </w:pP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position w:val="-16"/>
          <w:lang w:val="uk-UA"/>
        </w:rPr>
        <w:object w:dxaOrig="540" w:dyaOrig="420">
          <v:shape id="_x0000_i1043" type="#_x0000_t75" style="width:27pt;height:20.25pt" o:ole="" filled="t">
            <v:fill color2="black"/>
            <v:imagedata r:id="rId17" o:title=""/>
          </v:shape>
          <o:OLEObject Type="Embed" ProgID="Equation.3" ShapeID="_x0000_i1043" DrawAspect="Content" ObjectID="_1502555847" r:id="rId18"/>
        </w:object>
      </w:r>
      <w:r w:rsidRPr="00BF17C8">
        <w:rPr>
          <w:i/>
          <w:iCs/>
          <w:sz w:val="28"/>
          <w:szCs w:val="28"/>
          <w:lang w:val="uk-UA"/>
        </w:rPr>
        <w:t xml:space="preserve">, </w:t>
      </w:r>
      <w:r w:rsidRPr="00BF17C8">
        <w:rPr>
          <w:position w:val="-12"/>
          <w:lang w:val="uk-UA"/>
        </w:rPr>
        <w:object w:dxaOrig="460" w:dyaOrig="380">
          <v:shape id="_x0000_i1044" type="#_x0000_t75" style="width:23.25pt;height:19.5pt" o:ole="" filled="t">
            <v:fill color2="black"/>
            <v:imagedata r:id="rId19" o:title=""/>
          </v:shape>
          <o:OLEObject Type="Embed" ProgID="Equation.3" ShapeID="_x0000_i1044" DrawAspect="Content" ObjectID="_1502555848" r:id="rId20"/>
        </w:object>
      </w:r>
      <w:r w:rsidRPr="00BF17C8">
        <w:rPr>
          <w:i/>
          <w:iCs/>
          <w:sz w:val="28"/>
          <w:szCs w:val="28"/>
          <w:lang w:val="uk-UA"/>
        </w:rPr>
        <w:t xml:space="preserve"> </w:t>
      </w:r>
      <w:r w:rsidRPr="00BF17C8">
        <w:rPr>
          <w:sz w:val="28"/>
          <w:szCs w:val="28"/>
          <w:lang w:val="uk-UA"/>
        </w:rPr>
        <w:t>– відповідно фактичні та нормативні значення досліджуваного показника;</w:t>
      </w:r>
    </w:p>
    <w:p w:rsidR="00EE7863" w:rsidRPr="00BF17C8" w:rsidRDefault="00EE7863" w:rsidP="00BF17C8">
      <w:pPr>
        <w:widowControl w:val="0"/>
        <w:ind w:firstLine="709"/>
        <w:jc w:val="both"/>
        <w:rPr>
          <w:sz w:val="28"/>
          <w:szCs w:val="28"/>
          <w:lang w:val="uk-UA"/>
        </w:rPr>
      </w:pPr>
      <w:r w:rsidRPr="00BF17C8">
        <w:rPr>
          <w:position w:val="-6"/>
          <w:lang w:val="uk-UA"/>
        </w:rPr>
        <w:object w:dxaOrig="200" w:dyaOrig="279">
          <v:shape id="_x0000_i1045" type="#_x0000_t75" style="width:10.5pt;height:14.25pt" o:ole="">
            <v:imagedata r:id="rId21" o:title=""/>
          </v:shape>
          <o:OLEObject Type="Embed" ProgID="Equation.3" ShapeID="_x0000_i1045" DrawAspect="Content" ObjectID="_1502555849" r:id="rId22"/>
        </w:object>
      </w:r>
      <w:r w:rsidRPr="00BF17C8">
        <w:rPr>
          <w:i/>
          <w:iCs/>
          <w:sz w:val="28"/>
          <w:szCs w:val="28"/>
          <w:lang w:val="uk-UA"/>
        </w:rPr>
        <w:t xml:space="preserve"> </w:t>
      </w:r>
      <w:r w:rsidRPr="00BF17C8">
        <w:rPr>
          <w:sz w:val="28"/>
          <w:szCs w:val="28"/>
          <w:lang w:val="uk-UA"/>
        </w:rPr>
        <w:t>– показник ступеня (для показників типу «мінімум» дорівнює 1, для показників ступеня «максимум» дорівнює 1).</w:t>
      </w:r>
    </w:p>
    <w:p w:rsidR="00EE7863" w:rsidRPr="00BF17C8" w:rsidRDefault="00EE7863" w:rsidP="00BF17C8">
      <w:pPr>
        <w:widowControl w:val="0"/>
        <w:ind w:firstLine="709"/>
        <w:jc w:val="both"/>
        <w:rPr>
          <w:sz w:val="28"/>
          <w:szCs w:val="28"/>
          <w:lang w:val="uk-UA"/>
        </w:rPr>
      </w:pPr>
      <w:r w:rsidRPr="00BF17C8">
        <w:rPr>
          <w:sz w:val="28"/>
          <w:szCs w:val="28"/>
          <w:lang w:val="uk-UA"/>
        </w:rPr>
        <w:t>При цьому показники, що відповідають максимальному значенню найкращих показників, називаються стимуляторами, а показники, що відповідають мінімальному значенню, – дестимуляторами. У якості нормативних показників можуть виступати показники підприємств, які розташовано в певному промисловому регіоні, показники кращих підприємств галузі, показники кращих підприємств країни та показники аналогічних успішних підприємств, потужності яких розташовано за кордоном.</w:t>
      </w:r>
    </w:p>
    <w:p w:rsidR="00EE7863" w:rsidRPr="00BF17C8" w:rsidRDefault="00EE7863" w:rsidP="00BF17C8">
      <w:pPr>
        <w:widowControl w:val="0"/>
        <w:ind w:firstLine="709"/>
        <w:jc w:val="both"/>
        <w:rPr>
          <w:sz w:val="28"/>
          <w:szCs w:val="28"/>
          <w:lang w:val="uk-UA"/>
        </w:rPr>
      </w:pPr>
      <w:r w:rsidRPr="00BF17C8">
        <w:rPr>
          <w:sz w:val="28"/>
          <w:szCs w:val="28"/>
          <w:lang w:val="uk-UA"/>
        </w:rPr>
        <w:t>Оцінка рівня економічної безпеки проводиться графічним методом, що дозволяє виділити зону нормального рівня безпеки, зону критичного рівня та передкризову зону. Критичні значення вихідних показників визначаються виходячи з умови мінімально припустимого рівня безпеки, подолання якого означало б перехід підприємства в економічно небезпечну зону. Відповідно до фактичних значень показників і величини їхнього відхилення від граничних значень стан підприємства відносно економічної безпеки Шлемко В. Т. характеризує як:</w:t>
      </w:r>
    </w:p>
    <w:p w:rsidR="00EE7863" w:rsidRPr="00312738" w:rsidRDefault="00EE7863" w:rsidP="00E17034">
      <w:pPr>
        <w:pStyle w:val="a7"/>
        <w:widowControl w:val="0"/>
        <w:numPr>
          <w:ilvl w:val="0"/>
          <w:numId w:val="92"/>
        </w:numPr>
        <w:jc w:val="both"/>
        <w:rPr>
          <w:sz w:val="28"/>
          <w:szCs w:val="28"/>
          <w:lang w:val="uk-UA"/>
        </w:rPr>
      </w:pPr>
      <w:r w:rsidRPr="00312738">
        <w:rPr>
          <w:sz w:val="28"/>
          <w:szCs w:val="28"/>
          <w:lang w:val="uk-UA"/>
        </w:rPr>
        <w:t>нормальний, коли індикатори економічної безпеки підприємства знаходяться у межах граничних значень;</w:t>
      </w:r>
    </w:p>
    <w:p w:rsidR="00EE7863" w:rsidRPr="00312738" w:rsidRDefault="00EE7863" w:rsidP="00E17034">
      <w:pPr>
        <w:pStyle w:val="a7"/>
        <w:widowControl w:val="0"/>
        <w:numPr>
          <w:ilvl w:val="0"/>
          <w:numId w:val="92"/>
        </w:numPr>
        <w:jc w:val="both"/>
        <w:rPr>
          <w:sz w:val="28"/>
          <w:szCs w:val="28"/>
          <w:lang w:val="uk-UA"/>
        </w:rPr>
      </w:pPr>
      <w:r w:rsidRPr="00312738">
        <w:rPr>
          <w:sz w:val="28"/>
          <w:szCs w:val="28"/>
          <w:lang w:val="uk-UA"/>
        </w:rPr>
        <w:t>передкризовий, коли перевищуються граничні значення хоча б одного з індикаторів;</w:t>
      </w:r>
    </w:p>
    <w:p w:rsidR="00EE7863" w:rsidRPr="00312738" w:rsidRDefault="00EE7863" w:rsidP="00E17034">
      <w:pPr>
        <w:pStyle w:val="a7"/>
        <w:widowControl w:val="0"/>
        <w:numPr>
          <w:ilvl w:val="0"/>
          <w:numId w:val="92"/>
        </w:numPr>
        <w:jc w:val="both"/>
        <w:rPr>
          <w:sz w:val="28"/>
          <w:szCs w:val="28"/>
          <w:lang w:val="uk-UA"/>
        </w:rPr>
      </w:pPr>
      <w:r w:rsidRPr="00312738">
        <w:rPr>
          <w:sz w:val="28"/>
          <w:szCs w:val="28"/>
          <w:lang w:val="uk-UA"/>
        </w:rPr>
        <w:t>кризовий, коли граничні значення більшості основних індикаторів перевищуються;</w:t>
      </w:r>
    </w:p>
    <w:p w:rsidR="00EE7863" w:rsidRPr="00312738" w:rsidRDefault="00EE7863" w:rsidP="00E17034">
      <w:pPr>
        <w:pStyle w:val="a7"/>
        <w:widowControl w:val="0"/>
        <w:numPr>
          <w:ilvl w:val="0"/>
          <w:numId w:val="92"/>
        </w:numPr>
        <w:jc w:val="both"/>
        <w:rPr>
          <w:sz w:val="28"/>
          <w:szCs w:val="28"/>
          <w:lang w:val="uk-UA"/>
        </w:rPr>
      </w:pPr>
      <w:r w:rsidRPr="00312738">
        <w:rPr>
          <w:sz w:val="28"/>
          <w:szCs w:val="28"/>
          <w:lang w:val="uk-UA"/>
        </w:rPr>
        <w:t>критичний, коли перевищуються граничні значення всіх показників – як основних, так і другорядних.</w:t>
      </w:r>
    </w:p>
    <w:p w:rsidR="00EE7863" w:rsidRPr="00BF17C8" w:rsidRDefault="00EE7863" w:rsidP="00BF17C8">
      <w:pPr>
        <w:widowControl w:val="0"/>
        <w:ind w:firstLine="709"/>
        <w:jc w:val="both"/>
        <w:rPr>
          <w:sz w:val="28"/>
          <w:szCs w:val="28"/>
          <w:lang w:val="uk-UA"/>
        </w:rPr>
      </w:pPr>
      <w:r w:rsidRPr="00BF17C8">
        <w:rPr>
          <w:sz w:val="28"/>
          <w:szCs w:val="28"/>
          <w:lang w:val="uk-UA"/>
        </w:rPr>
        <w:t>Основною перевагою розглянутого методичного підходу є безумовно графічна інтерпретація результатів оцінки та розділення показників на групи стимуляторів та дестимуляторів. Слабкими місяцями підходу до оцінки економічної безпеки підприємства автори вважають необґрунтованість вибору вихідної системи показників та діапазонів нормативних значень. Тому при неправильному визначенні нормативних значень рівень економічної безпеки також буде визначено неправильно, а це призведе до нераціональних управлінських рішень в сфері його економічної безпеки, такі наслідки можуть виявитись небезпечними для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До найбільш аргументованих та науково-обґрунтованих можна </w:t>
      </w:r>
      <w:r w:rsidRPr="00BF17C8">
        <w:rPr>
          <w:sz w:val="28"/>
          <w:szCs w:val="28"/>
          <w:lang w:val="uk-UA"/>
        </w:rPr>
        <w:lastRenderedPageBreak/>
        <w:t>віднести розробку Козаченко Г. В. та Пономарьова В. П.. У працях цих вчених-економістів запропоновано використовувати співвідношення величини брутто-інвестицій підприємства та величини інвестиційних ресурсів, необхідних для підтримки умов, що забезпечують економічну безпеку:</w:t>
      </w:r>
    </w:p>
    <w:p w:rsidR="00EE7863" w:rsidRPr="00BF17C8" w:rsidRDefault="00EE7863" w:rsidP="00BF17C8">
      <w:pPr>
        <w:widowControl w:val="0"/>
        <w:ind w:firstLine="709"/>
        <w:jc w:val="both"/>
        <w:rPr>
          <w:sz w:val="28"/>
          <w:szCs w:val="28"/>
          <w:lang w:val="uk-UA"/>
        </w:rPr>
      </w:pPr>
    </w:p>
    <w:p w:rsidR="00EE7863" w:rsidRPr="00BF17C8" w:rsidRDefault="00EE7863" w:rsidP="00BF17C8">
      <w:pPr>
        <w:widowControl w:val="0"/>
        <w:ind w:left="1843" w:firstLine="709"/>
        <w:rPr>
          <w:sz w:val="28"/>
          <w:szCs w:val="28"/>
          <w:lang w:val="uk-UA"/>
        </w:rPr>
      </w:pPr>
      <w:r w:rsidRPr="00BF17C8">
        <w:rPr>
          <w:position w:val="-44"/>
          <w:lang w:val="uk-UA"/>
        </w:rPr>
        <w:object w:dxaOrig="1660" w:dyaOrig="980">
          <v:shape id="_x0000_i1046" type="#_x0000_t75" style="width:135pt;height:50.25pt" o:ole="" filled="t">
            <v:fill color2="black"/>
            <v:imagedata r:id="rId23" o:title=""/>
          </v:shape>
          <o:OLEObject Type="Embed" ProgID="Equation.3" ShapeID="_x0000_i1046" DrawAspect="Content" ObjectID="_1502555850" r:id="rId24"/>
        </w:object>
      </w:r>
      <w:r w:rsidRPr="00BF17C8">
        <w:rPr>
          <w:lang w:val="uk-UA"/>
        </w:rPr>
        <w:tab/>
      </w:r>
      <w:r w:rsidRPr="00BF17C8">
        <w:rPr>
          <w:sz w:val="28"/>
          <w:szCs w:val="28"/>
          <w:lang w:val="uk-UA"/>
        </w:rPr>
        <w:t>,</w:t>
      </w:r>
      <w:r w:rsidRPr="00BF17C8">
        <w:rPr>
          <w:lang w:val="uk-UA"/>
        </w:rPr>
        <w:tab/>
      </w:r>
      <w:r w:rsidRPr="00BF17C8">
        <w:rPr>
          <w:lang w:val="uk-UA"/>
        </w:rPr>
        <w:tab/>
      </w:r>
      <w:r w:rsidRPr="00BF17C8">
        <w:rPr>
          <w:lang w:val="uk-UA"/>
        </w:rPr>
        <w:tab/>
        <w:t xml:space="preserve">        </w:t>
      </w:r>
      <w:r w:rsidRPr="00BF17C8">
        <w:rPr>
          <w:sz w:val="28"/>
          <w:szCs w:val="28"/>
          <w:lang w:val="uk-UA"/>
        </w:rPr>
        <w:t>(</w:t>
      </w:r>
      <w:r>
        <w:rPr>
          <w:sz w:val="28"/>
          <w:szCs w:val="28"/>
          <w:lang w:val="uk-UA"/>
        </w:rPr>
        <w:t>2</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position w:val="-4"/>
          <w:lang w:val="uk-UA"/>
        </w:rPr>
        <w:object w:dxaOrig="440" w:dyaOrig="400">
          <v:shape id="_x0000_i1047" type="#_x0000_t75" style="width:22.5pt;height:20.25pt" o:ole="" filled="t">
            <v:fill color2="black"/>
            <v:imagedata r:id="rId25" o:title=""/>
          </v:shape>
          <o:OLEObject Type="Embed" ProgID="Equation.3" ShapeID="_x0000_i1047" DrawAspect="Content" ObjectID="_1502555851" r:id="rId26"/>
        </w:object>
      </w:r>
      <w:r w:rsidRPr="00BF17C8">
        <w:rPr>
          <w:i/>
          <w:iCs/>
          <w:sz w:val="28"/>
          <w:szCs w:val="28"/>
          <w:lang w:val="uk-UA"/>
        </w:rPr>
        <w:t xml:space="preserve"> </w:t>
      </w:r>
      <w:r w:rsidRPr="00BF17C8">
        <w:rPr>
          <w:sz w:val="28"/>
          <w:szCs w:val="28"/>
          <w:lang w:val="uk-UA"/>
        </w:rPr>
        <w:t>– брутто-інвестиції підприємства в році t, грош. од.;</w:t>
      </w:r>
    </w:p>
    <w:p w:rsidR="00EE7863" w:rsidRPr="00BF17C8" w:rsidRDefault="00EE7863" w:rsidP="00BF17C8">
      <w:pPr>
        <w:widowControl w:val="0"/>
        <w:ind w:firstLine="709"/>
        <w:jc w:val="both"/>
        <w:rPr>
          <w:sz w:val="28"/>
          <w:szCs w:val="28"/>
          <w:lang w:val="uk-UA"/>
        </w:rPr>
      </w:pPr>
      <w:r w:rsidRPr="00BF17C8">
        <w:rPr>
          <w:position w:val="-16"/>
          <w:lang w:val="uk-UA"/>
        </w:rPr>
        <w:object w:dxaOrig="660" w:dyaOrig="520">
          <v:shape id="_x0000_i1048" type="#_x0000_t75" style="width:33.75pt;height:24.75pt" o:ole="" filled="t">
            <v:fill color2="black"/>
            <v:imagedata r:id="rId27" o:title=""/>
          </v:shape>
          <o:OLEObject Type="Embed" ProgID="Equation.3" ShapeID="_x0000_i1048" DrawAspect="Content" ObjectID="_1502555852" r:id="rId28"/>
        </w:object>
      </w:r>
      <w:r w:rsidRPr="00BF17C8">
        <w:rPr>
          <w:i/>
          <w:iCs/>
          <w:sz w:val="28"/>
          <w:szCs w:val="28"/>
          <w:lang w:val="uk-UA"/>
        </w:rPr>
        <w:t xml:space="preserve"> </w:t>
      </w:r>
      <w:r w:rsidRPr="00BF17C8">
        <w:rPr>
          <w:sz w:val="28"/>
          <w:szCs w:val="28"/>
          <w:lang w:val="uk-UA"/>
        </w:rPr>
        <w:t>– інвестиції підприємства в році t, необхідні для забезпечення його економічної безпеки, грош. од.</w:t>
      </w:r>
    </w:p>
    <w:p w:rsidR="00EE7863" w:rsidRPr="00BF17C8" w:rsidRDefault="00EE7863" w:rsidP="00BF17C8">
      <w:pPr>
        <w:widowControl w:val="0"/>
        <w:ind w:firstLine="709"/>
        <w:jc w:val="both"/>
        <w:rPr>
          <w:sz w:val="28"/>
          <w:szCs w:val="28"/>
          <w:lang w:val="uk-UA"/>
        </w:rPr>
      </w:pPr>
      <w:r w:rsidRPr="00BF17C8">
        <w:rPr>
          <w:sz w:val="28"/>
          <w:szCs w:val="28"/>
          <w:lang w:val="uk-UA"/>
        </w:rPr>
        <w:t>Чим ближче величина співвідношення до одиниці, тим вище рівень економічної безпеки. Пропонується виділити такі рівні економічної безпеки підприємства: до 0,05 – підтримуючий; 0,06-0,1 – мінімальний; 0,11-0,19 – дуже низький; 0,2-0,29 – низький; 0,3-0,49 – середній; 0,5-07 – високий; вище за 0,7 – дуже високий. Така детальна градація рівнів підтверджує комплексність наукової праці вчених.</w:t>
      </w:r>
    </w:p>
    <w:p w:rsidR="00EE7863" w:rsidRPr="00BF17C8" w:rsidRDefault="00EE7863" w:rsidP="00BF17C8">
      <w:pPr>
        <w:widowControl w:val="0"/>
        <w:ind w:firstLine="709"/>
        <w:jc w:val="both"/>
        <w:rPr>
          <w:sz w:val="28"/>
          <w:szCs w:val="28"/>
          <w:lang w:val="uk-UA"/>
        </w:rPr>
      </w:pPr>
      <w:r w:rsidRPr="00BF17C8">
        <w:rPr>
          <w:sz w:val="28"/>
          <w:szCs w:val="28"/>
          <w:lang w:val="uk-UA"/>
        </w:rPr>
        <w:t>Основною проблемою при проведенні оцінки рівня економічної безпеки підприємства за допомогою цієї методики є визначення рівня інвестицій, необхідних для забезпечення економічної безпеки. Акцент зроблено на проведенні аналізу конкурентних переваг підприємства, але доцільно було б більш детально дослідити внутрішні фактори економічної безпеки.</w:t>
      </w:r>
    </w:p>
    <w:p w:rsidR="00EE7863" w:rsidRPr="00BF17C8" w:rsidRDefault="00EE7863" w:rsidP="00BF17C8">
      <w:pPr>
        <w:widowControl w:val="0"/>
        <w:ind w:firstLine="709"/>
        <w:jc w:val="both"/>
        <w:rPr>
          <w:sz w:val="28"/>
          <w:szCs w:val="28"/>
          <w:lang w:val="uk-UA"/>
        </w:rPr>
      </w:pPr>
      <w:r>
        <w:rPr>
          <w:sz w:val="28"/>
          <w:szCs w:val="28"/>
          <w:lang w:val="uk-UA"/>
        </w:rPr>
        <w:t>У</w:t>
      </w:r>
      <w:r w:rsidRPr="00BF17C8">
        <w:rPr>
          <w:sz w:val="28"/>
          <w:szCs w:val="28"/>
          <w:lang w:val="uk-UA"/>
        </w:rPr>
        <w:t xml:space="preserve"> роботі Покропивного С. Ф. [55] пропонується методика оцінки рівня економічної безпеки підприємства за допомогою інтегрального показника, що визначається за формулою:</w:t>
      </w:r>
    </w:p>
    <w:p w:rsidR="00EE7863" w:rsidRPr="00BF17C8" w:rsidRDefault="00EE7863" w:rsidP="00BF17C8">
      <w:pPr>
        <w:widowControl w:val="0"/>
        <w:ind w:firstLine="709"/>
        <w:jc w:val="both"/>
        <w:rPr>
          <w:sz w:val="28"/>
          <w:szCs w:val="28"/>
          <w:lang w:val="uk-UA"/>
        </w:rPr>
      </w:pPr>
    </w:p>
    <w:p w:rsidR="00EE7863" w:rsidRPr="00BF17C8" w:rsidRDefault="00EE7863" w:rsidP="00312738">
      <w:pPr>
        <w:widowControl w:val="0"/>
        <w:ind w:firstLine="709"/>
        <w:jc w:val="center"/>
        <w:rPr>
          <w:sz w:val="28"/>
          <w:szCs w:val="28"/>
          <w:lang w:val="uk-UA"/>
        </w:rPr>
      </w:pPr>
      <w:r w:rsidRPr="00BF17C8">
        <w:rPr>
          <w:position w:val="-38"/>
          <w:lang w:val="uk-UA"/>
        </w:rPr>
        <w:object w:dxaOrig="2020" w:dyaOrig="900">
          <v:shape id="_x0000_i1049" type="#_x0000_t75" style="width:152.25pt;height:44.25pt" o:ole="" filled="t">
            <v:fill color2="black"/>
            <v:imagedata r:id="rId29" o:title=""/>
          </v:shape>
          <o:OLEObject Type="Embed" ProgID="Equation.3" ShapeID="_x0000_i1049" DrawAspect="Content" ObjectID="_1502555853" r:id="rId30"/>
        </w:object>
      </w:r>
      <w:r w:rsidRPr="00BF17C8">
        <w:rPr>
          <w:sz w:val="28"/>
          <w:szCs w:val="28"/>
          <w:lang w:val="uk-UA"/>
        </w:rPr>
        <w:t xml:space="preserve"> ,                                        </w:t>
      </w:r>
      <w:r>
        <w:rPr>
          <w:sz w:val="28"/>
          <w:szCs w:val="28"/>
          <w:lang w:val="uk-UA"/>
        </w:rPr>
        <w:t xml:space="preserve">      </w:t>
      </w:r>
      <w:r w:rsidRPr="00BF17C8">
        <w:rPr>
          <w:sz w:val="28"/>
          <w:szCs w:val="28"/>
          <w:lang w:val="uk-UA"/>
        </w:rPr>
        <w:t xml:space="preserve"> (3)</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position w:val="-12"/>
          <w:lang w:val="uk-UA"/>
        </w:rPr>
        <w:object w:dxaOrig="300" w:dyaOrig="380">
          <v:shape id="_x0000_i1050" type="#_x0000_t75" style="width:15pt;height:18.75pt" o:ole="" filled="t">
            <v:fill color2="black"/>
            <v:imagedata r:id="rId31" o:title=""/>
          </v:shape>
          <o:OLEObject Type="Embed" ProgID="Equation.3" ShapeID="_x0000_i1050" DrawAspect="Content" ObjectID="_1502555854" r:id="rId32"/>
        </w:object>
      </w:r>
      <w:r w:rsidRPr="00BF17C8">
        <w:rPr>
          <w:i/>
          <w:iCs/>
          <w:sz w:val="28"/>
          <w:szCs w:val="28"/>
          <w:lang w:val="uk-UA"/>
        </w:rPr>
        <w:t xml:space="preserve"> </w:t>
      </w:r>
      <w:r w:rsidRPr="00BF17C8">
        <w:rPr>
          <w:sz w:val="28"/>
          <w:szCs w:val="28"/>
          <w:lang w:val="uk-UA"/>
        </w:rPr>
        <w:t>– коефіцієнт, що відображає значущість функціональної складової економічної безпеки;</w:t>
      </w:r>
    </w:p>
    <w:p w:rsidR="00EE7863" w:rsidRPr="00BF17C8" w:rsidRDefault="00EE7863" w:rsidP="00BF17C8">
      <w:pPr>
        <w:widowControl w:val="0"/>
        <w:ind w:firstLine="709"/>
        <w:jc w:val="both"/>
        <w:rPr>
          <w:sz w:val="28"/>
          <w:szCs w:val="28"/>
          <w:lang w:val="uk-UA"/>
        </w:rPr>
      </w:pPr>
      <w:r w:rsidRPr="00BF17C8">
        <w:rPr>
          <w:position w:val="-12"/>
          <w:lang w:val="uk-UA"/>
        </w:rPr>
        <w:object w:dxaOrig="300" w:dyaOrig="380">
          <v:shape id="_x0000_i1051" type="#_x0000_t75" style="width:15pt;height:18.75pt" o:ole="" filled="t">
            <v:fill color2="black"/>
            <v:imagedata r:id="rId33" o:title=""/>
          </v:shape>
          <o:OLEObject Type="Embed" ProgID="Equation.3" ShapeID="_x0000_i1051" DrawAspect="Content" ObjectID="_1502555855" r:id="rId34"/>
        </w:object>
      </w:r>
      <w:r w:rsidRPr="00BF17C8">
        <w:rPr>
          <w:i/>
          <w:iCs/>
          <w:sz w:val="28"/>
          <w:szCs w:val="28"/>
          <w:lang w:val="uk-UA"/>
        </w:rPr>
        <w:t xml:space="preserve"> </w:t>
      </w:r>
      <w:r w:rsidRPr="00BF17C8">
        <w:rPr>
          <w:sz w:val="28"/>
          <w:szCs w:val="28"/>
          <w:lang w:val="uk-UA"/>
        </w:rPr>
        <w:t xml:space="preserve">– величина часткового критерію за </w:t>
      </w:r>
      <w:r w:rsidRPr="00BF17C8">
        <w:rPr>
          <w:i/>
          <w:iCs/>
          <w:sz w:val="28"/>
          <w:szCs w:val="28"/>
          <w:lang w:val="uk-UA"/>
        </w:rPr>
        <w:t>i</w:t>
      </w:r>
      <w:r w:rsidRPr="00BF17C8">
        <w:rPr>
          <w:sz w:val="28"/>
          <w:szCs w:val="28"/>
          <w:lang w:val="uk-UA"/>
        </w:rPr>
        <w:t>-тою функціональною складовою;</w:t>
      </w:r>
    </w:p>
    <w:p w:rsidR="00EE7863" w:rsidRPr="00BF17C8" w:rsidRDefault="00EE7863" w:rsidP="00BF17C8">
      <w:pPr>
        <w:widowControl w:val="0"/>
        <w:ind w:firstLine="709"/>
        <w:jc w:val="both"/>
        <w:rPr>
          <w:sz w:val="28"/>
          <w:szCs w:val="28"/>
          <w:lang w:val="uk-UA"/>
        </w:rPr>
      </w:pPr>
      <w:r w:rsidRPr="00BF17C8">
        <w:rPr>
          <w:i/>
          <w:iCs/>
          <w:sz w:val="28"/>
          <w:szCs w:val="28"/>
          <w:lang w:val="uk-UA"/>
        </w:rPr>
        <w:t xml:space="preserve">n </w:t>
      </w:r>
      <w:r w:rsidRPr="00BF17C8">
        <w:rPr>
          <w:sz w:val="28"/>
          <w:szCs w:val="28"/>
          <w:lang w:val="uk-UA"/>
        </w:rPr>
        <w:t>– кількість функціональних складників економічної безпеки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Значення окремих функціональних критеріїв визначаються на основі співвідношення можливої величини збитку підприємства і суми витрат на реалізацію заходів, пов'язаних з його попередженням:</w:t>
      </w:r>
    </w:p>
    <w:p w:rsidR="00EE7863" w:rsidRPr="00BF17C8" w:rsidRDefault="00EE7863" w:rsidP="00BF17C8">
      <w:pPr>
        <w:widowControl w:val="0"/>
        <w:ind w:firstLine="709"/>
        <w:jc w:val="both"/>
        <w:rPr>
          <w:sz w:val="28"/>
          <w:szCs w:val="28"/>
          <w:lang w:val="uk-UA"/>
        </w:rPr>
      </w:pPr>
    </w:p>
    <w:p w:rsidR="00EE7863" w:rsidRPr="00BF17C8" w:rsidRDefault="00EE7863" w:rsidP="00BF17C8">
      <w:pPr>
        <w:widowControl w:val="0"/>
        <w:ind w:left="2831" w:firstLine="709"/>
        <w:jc w:val="right"/>
        <w:rPr>
          <w:sz w:val="28"/>
          <w:szCs w:val="28"/>
          <w:lang w:val="uk-UA"/>
        </w:rPr>
      </w:pPr>
      <w:r w:rsidRPr="00BF17C8">
        <w:rPr>
          <w:position w:val="-34"/>
          <w:lang w:val="uk-UA"/>
        </w:rPr>
        <w:object w:dxaOrig="1040" w:dyaOrig="780">
          <v:shape id="_x0000_i1052" type="#_x0000_t75" style="width:60pt;height:39pt" o:ole="" filled="t">
            <v:fill color2="black"/>
            <v:imagedata r:id="rId35" o:title=""/>
          </v:shape>
          <o:OLEObject Type="Embed" ProgID="Equation.3" ShapeID="_x0000_i1052" DrawAspect="Content" ObjectID="_1502555856" r:id="rId36"/>
        </w:object>
      </w:r>
      <w:r w:rsidRPr="00BF17C8">
        <w:rPr>
          <w:lang w:val="uk-UA"/>
        </w:rPr>
        <w:tab/>
      </w:r>
      <w:r w:rsidRPr="00BF17C8">
        <w:rPr>
          <w:lang w:val="uk-UA"/>
        </w:rPr>
        <w:tab/>
      </w:r>
      <w:r w:rsidRPr="00BF17C8">
        <w:rPr>
          <w:lang w:val="uk-UA"/>
        </w:rPr>
        <w:tab/>
      </w:r>
      <w:r w:rsidRPr="00BF17C8">
        <w:rPr>
          <w:lang w:val="uk-UA"/>
        </w:rPr>
        <w:tab/>
      </w:r>
      <w:r w:rsidRPr="00BF17C8">
        <w:rPr>
          <w:lang w:val="uk-UA"/>
        </w:rPr>
        <w:tab/>
      </w:r>
      <w:r w:rsidRPr="00BF17C8">
        <w:rPr>
          <w:lang w:val="uk-UA"/>
        </w:rPr>
        <w:tab/>
      </w:r>
      <w:r w:rsidRPr="00BF17C8">
        <w:rPr>
          <w:sz w:val="28"/>
          <w:szCs w:val="28"/>
          <w:lang w:val="uk-UA"/>
        </w:rPr>
        <w:t>(</w:t>
      </w:r>
      <w:r>
        <w:rPr>
          <w:sz w:val="28"/>
          <w:szCs w:val="28"/>
          <w:lang w:val="uk-UA"/>
        </w:rPr>
        <w:t>4</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lastRenderedPageBreak/>
        <w:t xml:space="preserve">де </w:t>
      </w:r>
      <w:r w:rsidRPr="00BF17C8">
        <w:rPr>
          <w:position w:val="-7"/>
          <w:lang w:val="uk-UA"/>
        </w:rPr>
        <w:object w:dxaOrig="440" w:dyaOrig="380">
          <v:shape id="_x0000_i1053" type="#_x0000_t75" style="width:22.5pt;height:19.5pt" o:ole="" filled="t">
            <v:fill color2="black"/>
            <v:imagedata r:id="rId37" o:title=""/>
          </v:shape>
          <o:OLEObject Type="Embed" ProgID="Equation.3" ShapeID="_x0000_i1053" DrawAspect="Content" ObjectID="_1502555857" r:id="rId38"/>
        </w:object>
      </w:r>
      <w:r w:rsidRPr="00BF17C8">
        <w:rPr>
          <w:i/>
          <w:iCs/>
          <w:sz w:val="28"/>
          <w:szCs w:val="28"/>
          <w:lang w:val="uk-UA"/>
        </w:rPr>
        <w:t xml:space="preserve"> </w:t>
      </w:r>
      <w:r w:rsidRPr="00BF17C8">
        <w:rPr>
          <w:sz w:val="28"/>
          <w:szCs w:val="28"/>
          <w:lang w:val="uk-UA"/>
        </w:rPr>
        <w:t xml:space="preserve">– сукупний збиток за </w:t>
      </w:r>
      <w:r w:rsidRPr="00BF17C8">
        <w:rPr>
          <w:i/>
          <w:iCs/>
          <w:sz w:val="28"/>
          <w:szCs w:val="28"/>
          <w:lang w:val="uk-UA"/>
        </w:rPr>
        <w:t>і</w:t>
      </w:r>
      <w:r w:rsidRPr="00BF17C8">
        <w:rPr>
          <w:sz w:val="28"/>
          <w:szCs w:val="28"/>
          <w:lang w:val="uk-UA"/>
        </w:rPr>
        <w:t>-тим функціональним складником економічної безпеки, грн;</w:t>
      </w:r>
    </w:p>
    <w:p w:rsidR="00EE7863" w:rsidRPr="00BF17C8" w:rsidRDefault="00EE7863" w:rsidP="00BF17C8">
      <w:pPr>
        <w:widowControl w:val="0"/>
        <w:ind w:firstLine="709"/>
        <w:jc w:val="both"/>
        <w:rPr>
          <w:sz w:val="28"/>
          <w:szCs w:val="28"/>
          <w:lang w:val="uk-UA"/>
        </w:rPr>
      </w:pPr>
      <w:r w:rsidRPr="00BF17C8">
        <w:rPr>
          <w:position w:val="-7"/>
          <w:lang w:val="uk-UA"/>
        </w:rPr>
        <w:object w:dxaOrig="260" w:dyaOrig="380">
          <v:shape id="_x0000_i1054" type="#_x0000_t75" style="width:12.75pt;height:19.5pt" o:ole="" filled="t">
            <v:fill color2="black"/>
            <v:imagedata r:id="rId39" o:title=""/>
          </v:shape>
          <o:OLEObject Type="Embed" ProgID="Equation.3" ShapeID="_x0000_i1054" DrawAspect="Content" ObjectID="_1502555858" r:id="rId40"/>
        </w:object>
      </w:r>
      <w:r w:rsidRPr="00BF17C8">
        <w:rPr>
          <w:i/>
          <w:iCs/>
          <w:sz w:val="28"/>
          <w:szCs w:val="28"/>
          <w:lang w:val="uk-UA"/>
        </w:rPr>
        <w:t xml:space="preserve"> </w:t>
      </w:r>
      <w:r w:rsidRPr="00BF17C8">
        <w:rPr>
          <w:sz w:val="28"/>
          <w:szCs w:val="28"/>
          <w:lang w:val="uk-UA"/>
        </w:rPr>
        <w:t>– сумарні витрати на реалізацію заходів щодо попередження збитку за і-тим функціональним складником економічної безпеки, грн.</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Запропонований методичний підхід до оцінки економічної безпеки підприємства є досить логічним та науково-обґрунтованим, але він не вільний від недоліків. До таких недоліків можна віднести: складність оцінювання, яка пов’язана з частою відсутністю кількісних оцінок збитку, пов'язаного із впливом загроз, а також величини витрат, необхідних для їхнього усунення; не враховано галузеві особливості; функціональні складові не розподілено за рівнями значущості.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 Ковальов та І. Плетнікова для оцінки рівня економічної безпеки підприємства використовується така функціональна залежність: </w:t>
      </w:r>
    </w:p>
    <w:p w:rsidR="00EE7863" w:rsidRPr="00BF17C8" w:rsidRDefault="00EE7863" w:rsidP="00BF17C8">
      <w:pPr>
        <w:widowControl w:val="0"/>
        <w:ind w:firstLine="709"/>
        <w:jc w:val="both"/>
        <w:rPr>
          <w:sz w:val="28"/>
          <w:szCs w:val="28"/>
          <w:lang w:val="uk-UA"/>
        </w:rPr>
      </w:pPr>
    </w:p>
    <w:p w:rsidR="00EE7863" w:rsidRPr="00BF17C8" w:rsidRDefault="00EE7863" w:rsidP="00BF17C8">
      <w:pPr>
        <w:widowControl w:val="0"/>
        <w:ind w:left="426" w:firstLine="709"/>
        <w:jc w:val="right"/>
        <w:rPr>
          <w:sz w:val="28"/>
          <w:szCs w:val="28"/>
          <w:lang w:val="uk-UA"/>
        </w:rPr>
      </w:pPr>
      <w:r w:rsidRPr="00BF17C8">
        <w:rPr>
          <w:position w:val="-12"/>
          <w:lang w:val="uk-UA"/>
        </w:rPr>
        <w:object w:dxaOrig="4780" w:dyaOrig="380">
          <v:shape id="_x0000_i1055" type="#_x0000_t75" style="width:231.75pt;height:19.5pt" o:ole="" filled="t">
            <v:fill color2="black"/>
            <v:imagedata r:id="rId41" o:title=""/>
          </v:shape>
          <o:OLEObject Type="Embed" ProgID="Equation.3" ShapeID="_x0000_i1055" DrawAspect="Content" ObjectID="_1502555859" r:id="rId42"/>
        </w:object>
      </w:r>
      <w:r w:rsidRPr="00BF17C8">
        <w:rPr>
          <w:lang w:val="uk-UA"/>
        </w:rPr>
        <w:tab/>
      </w:r>
      <w:r w:rsidRPr="00BF17C8">
        <w:rPr>
          <w:lang w:val="uk-UA"/>
        </w:rPr>
        <w:tab/>
      </w:r>
      <w:r w:rsidRPr="00BF17C8">
        <w:rPr>
          <w:lang w:val="uk-UA"/>
        </w:rPr>
        <w:tab/>
      </w:r>
      <w:r w:rsidRPr="00BF17C8">
        <w:rPr>
          <w:sz w:val="28"/>
          <w:szCs w:val="28"/>
          <w:lang w:val="uk-UA"/>
        </w:rPr>
        <w:t>(</w:t>
      </w:r>
      <w:r>
        <w:rPr>
          <w:sz w:val="28"/>
          <w:szCs w:val="28"/>
          <w:lang w:val="uk-UA"/>
        </w:rPr>
        <w:t>5</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position w:val="-12"/>
          <w:lang w:val="uk-UA"/>
        </w:rPr>
        <w:object w:dxaOrig="1359" w:dyaOrig="380">
          <v:shape id="_x0000_i1056" type="#_x0000_t75" style="width:107.25pt;height:19.5pt" o:ole="" filled="t">
            <v:fill color2="black"/>
            <v:imagedata r:id="rId43" o:title=""/>
          </v:shape>
          <o:OLEObject Type="Embed" ProgID="Equation.3" ShapeID="_x0000_i1056" DrawAspect="Content" ObjectID="_1502555860" r:id="rId44"/>
        </w:object>
      </w:r>
      <w:r w:rsidRPr="00BF17C8">
        <w:rPr>
          <w:sz w:val="28"/>
          <w:szCs w:val="28"/>
          <w:lang w:val="uk-UA"/>
        </w:rPr>
        <w:t xml:space="preserve"> – коефіцієнти значущість кожного показника;</w:t>
      </w:r>
    </w:p>
    <w:p w:rsidR="00EE7863" w:rsidRPr="00BF17C8" w:rsidRDefault="00EE7863" w:rsidP="00BF17C8">
      <w:pPr>
        <w:widowControl w:val="0"/>
        <w:ind w:firstLine="709"/>
        <w:jc w:val="both"/>
        <w:rPr>
          <w:sz w:val="28"/>
          <w:szCs w:val="28"/>
          <w:lang w:val="uk-UA"/>
        </w:rPr>
      </w:pPr>
      <w:r w:rsidRPr="00BF17C8">
        <w:rPr>
          <w:position w:val="-12"/>
          <w:lang w:val="uk-UA"/>
        </w:rPr>
        <w:object w:dxaOrig="2380" w:dyaOrig="380">
          <v:shape id="_x0000_i1057" type="#_x0000_t75" style="width:138pt;height:19.5pt" o:ole="" filled="t">
            <v:fill color2="black"/>
            <v:imagedata r:id="rId45" o:title=""/>
          </v:shape>
          <o:OLEObject Type="Embed" ProgID="Equation.3" ShapeID="_x0000_i1057" DrawAspect="Content" ObjectID="_1502555861" r:id="rId46"/>
        </w:object>
      </w:r>
      <w:r w:rsidRPr="00BF17C8">
        <w:rPr>
          <w:sz w:val="28"/>
          <w:szCs w:val="28"/>
          <w:lang w:val="uk-UA"/>
        </w:rPr>
        <w:t xml:space="preserve"> – локальні функції залежності рівня економічної безпеки від відповідних показників діяльності підприємств;</w:t>
      </w:r>
    </w:p>
    <w:p w:rsidR="00EE7863" w:rsidRPr="00BF17C8" w:rsidRDefault="00EE7863" w:rsidP="00BF17C8">
      <w:pPr>
        <w:widowControl w:val="0"/>
        <w:ind w:firstLine="709"/>
        <w:jc w:val="both"/>
        <w:rPr>
          <w:sz w:val="28"/>
          <w:szCs w:val="28"/>
          <w:lang w:val="uk-UA"/>
        </w:rPr>
      </w:pPr>
      <w:r w:rsidRPr="00BF17C8">
        <w:rPr>
          <w:position w:val="-12"/>
          <w:lang w:val="uk-UA"/>
        </w:rPr>
        <w:object w:dxaOrig="1460" w:dyaOrig="380">
          <v:shape id="_x0000_i1058" type="#_x0000_t75" style="width:114.75pt;height:19.5pt" o:ole="" filled="t">
            <v:fill color2="black"/>
            <v:imagedata r:id="rId47" o:title=""/>
          </v:shape>
          <o:OLEObject Type="Embed" ProgID="Equation.3" ShapeID="_x0000_i1058" DrawAspect="Content" ObjectID="_1502555862" r:id="rId48"/>
        </w:object>
      </w:r>
      <w:r w:rsidRPr="00BF17C8">
        <w:rPr>
          <w:i/>
          <w:iCs/>
          <w:sz w:val="28"/>
          <w:szCs w:val="28"/>
          <w:lang w:val="uk-UA"/>
        </w:rPr>
        <w:t xml:space="preserve"> </w:t>
      </w:r>
      <w:r w:rsidRPr="00BF17C8">
        <w:rPr>
          <w:sz w:val="28"/>
          <w:szCs w:val="28"/>
          <w:lang w:val="uk-UA"/>
        </w:rPr>
        <w:t>– вихідні показники, які характеризують економічну безпеку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Основним недоліками цього методичного підходу, на думку авторів, є: невизначеність    відносно    формування    системи    </w:t>
      </w:r>
      <w:r>
        <w:rPr>
          <w:sz w:val="28"/>
          <w:szCs w:val="28"/>
          <w:lang w:val="uk-UA"/>
        </w:rPr>
        <w:t>показників; нерозумі</w:t>
      </w:r>
      <w:r w:rsidRPr="00BF17C8">
        <w:rPr>
          <w:sz w:val="28"/>
          <w:szCs w:val="28"/>
          <w:lang w:val="uk-UA"/>
        </w:rPr>
        <w:t>лість, як саме визначати коефіцієнти значущості; необґрунтованість вибору форми локальних функцій.</w:t>
      </w:r>
    </w:p>
    <w:p w:rsidR="00EE7863" w:rsidRPr="00BF17C8" w:rsidRDefault="00EE7863" w:rsidP="00BF17C8">
      <w:pPr>
        <w:widowControl w:val="0"/>
        <w:ind w:firstLine="709"/>
        <w:jc w:val="both"/>
        <w:rPr>
          <w:sz w:val="28"/>
          <w:szCs w:val="28"/>
          <w:lang w:val="uk-UA"/>
        </w:rPr>
      </w:pPr>
      <w:r w:rsidRPr="00BF17C8">
        <w:rPr>
          <w:sz w:val="28"/>
          <w:szCs w:val="28"/>
          <w:lang w:val="uk-UA"/>
        </w:rPr>
        <w:t>С. Ілляшенко пропонує проводити оцінку економічної безпеки підприємства на основі синтезу таких функціональних складових, як: фінансова, ринкова, інтерфейсна, інтелектуальна.</w:t>
      </w:r>
    </w:p>
    <w:p w:rsidR="00EE7863" w:rsidRPr="00BF17C8" w:rsidRDefault="00EE7863" w:rsidP="00BF17C8">
      <w:pPr>
        <w:widowControl w:val="0"/>
        <w:ind w:firstLine="709"/>
        <w:jc w:val="both"/>
        <w:rPr>
          <w:sz w:val="28"/>
          <w:szCs w:val="28"/>
          <w:lang w:val="uk-UA"/>
        </w:rPr>
      </w:pPr>
      <w:r w:rsidRPr="00BF17C8">
        <w:rPr>
          <w:sz w:val="28"/>
          <w:szCs w:val="28"/>
          <w:lang w:val="uk-UA"/>
        </w:rPr>
        <w:t>Фінансову складову пропонується досліджувати на основі оцінки та аналізу аналізу його фінансової стійкості, тобто визначення ступеня достатності власних чи позичених оборотних засобів для виконання виробничо-збутової діяльності.</w:t>
      </w:r>
    </w:p>
    <w:p w:rsidR="00EE7863" w:rsidRPr="00BF17C8" w:rsidRDefault="00EE7863" w:rsidP="00BF17C8">
      <w:pPr>
        <w:pStyle w:val="a5"/>
        <w:spacing w:line="240" w:lineRule="auto"/>
      </w:pPr>
      <w:r w:rsidRPr="00BF17C8">
        <w:t>Для повного відображення різних видів джерел у формуванні запасів і витрат використовуються такі показники.</w:t>
      </w:r>
    </w:p>
    <w:p w:rsidR="00EE7863" w:rsidRPr="00BF17C8" w:rsidRDefault="00EE7863" w:rsidP="00BF17C8">
      <w:pPr>
        <w:pStyle w:val="a5"/>
        <w:spacing w:line="240" w:lineRule="auto"/>
        <w:rPr>
          <w:szCs w:val="24"/>
        </w:rPr>
      </w:pPr>
      <w:r w:rsidRPr="00BF17C8">
        <w:t>1. Наявність власних оборотних коштів визначається за формулою:</w:t>
      </w:r>
    </w:p>
    <w:p w:rsidR="00EE7863" w:rsidRPr="00BF17C8" w:rsidRDefault="00EE7863" w:rsidP="00BF17C8">
      <w:pPr>
        <w:pStyle w:val="a5"/>
        <w:spacing w:line="240" w:lineRule="auto"/>
      </w:pPr>
    </w:p>
    <w:p w:rsidR="00EE7863" w:rsidRPr="00BF17C8" w:rsidRDefault="00EE7863" w:rsidP="00312738">
      <w:pPr>
        <w:pStyle w:val="a5"/>
        <w:spacing w:line="240" w:lineRule="auto"/>
        <w:jc w:val="center"/>
      </w:pPr>
      <w:r w:rsidRPr="00BF17C8">
        <w:rPr>
          <w:position w:val="-26"/>
          <w:szCs w:val="24"/>
        </w:rPr>
        <w:object w:dxaOrig="1660" w:dyaOrig="520">
          <v:shape id="_x0000_i1059" type="#_x0000_t75" style="width:77.25pt;height:24pt" o:ole="" filled="t">
            <v:fill color2="black"/>
            <v:imagedata r:id="rId49" o:title=""/>
          </v:shape>
          <o:OLEObject Type="Embed" ProgID="Equation.3" ShapeID="_x0000_i1059" DrawAspect="Content" ObjectID="_1502555863" r:id="rId50"/>
        </w:object>
      </w:r>
      <w:r w:rsidRPr="00BF17C8">
        <w:t>,                                                                                    (</w:t>
      </w:r>
      <w:r>
        <w:t>5</w:t>
      </w:r>
      <w:r w:rsidRPr="00BF17C8">
        <w:t>)</w:t>
      </w:r>
    </w:p>
    <w:p w:rsidR="00EE7863" w:rsidRPr="00BF17C8" w:rsidRDefault="00EE7863" w:rsidP="00BF17C8">
      <w:pPr>
        <w:pStyle w:val="a5"/>
        <w:spacing w:line="240" w:lineRule="auto"/>
      </w:pPr>
      <w:r w:rsidRPr="00BF17C8">
        <w:t xml:space="preserve">де </w:t>
      </w:r>
      <w:r w:rsidRPr="00BF17C8">
        <w:rPr>
          <w:position w:val="-16"/>
          <w:szCs w:val="24"/>
        </w:rPr>
        <w:object w:dxaOrig="420" w:dyaOrig="420">
          <v:shape id="_x0000_i1060" type="#_x0000_t75" style="width:21pt;height:20.25pt" o:ole="">
            <v:imagedata r:id="rId51" o:title=""/>
          </v:shape>
          <o:OLEObject Type="Embed" ProgID="Equation.3" ShapeID="_x0000_i1060" DrawAspect="Content" ObjectID="_1502555864" r:id="rId52"/>
        </w:object>
      </w:r>
      <w:r w:rsidRPr="00BF17C8">
        <w:t xml:space="preserve"> – власний капітал;</w:t>
      </w:r>
    </w:p>
    <w:p w:rsidR="00EE7863" w:rsidRPr="00BF17C8" w:rsidRDefault="00EE7863" w:rsidP="00BF17C8">
      <w:pPr>
        <w:pStyle w:val="a5"/>
        <w:spacing w:line="240" w:lineRule="auto"/>
      </w:pPr>
      <w:r w:rsidRPr="00BF17C8">
        <w:rPr>
          <w:position w:val="-12"/>
          <w:szCs w:val="24"/>
        </w:rPr>
        <w:object w:dxaOrig="320" w:dyaOrig="380">
          <v:shape id="_x0000_i1061" type="#_x0000_t75" style="width:15.75pt;height:19.5pt" o:ole="" filled="t">
            <v:fill color2="black"/>
            <v:imagedata r:id="rId53" o:title=""/>
          </v:shape>
          <o:OLEObject Type="Embed" ProgID="Equation.3" ShapeID="_x0000_i1061" DrawAspect="Content" ObjectID="_1502555865" r:id="rId54"/>
        </w:object>
      </w:r>
      <w:r w:rsidRPr="00BF17C8">
        <w:t xml:space="preserve"> – необоротні активи.</w:t>
      </w:r>
    </w:p>
    <w:p w:rsidR="00EE7863" w:rsidRPr="00BF17C8" w:rsidRDefault="00EE7863" w:rsidP="00BF17C8">
      <w:pPr>
        <w:pStyle w:val="a5"/>
        <w:spacing w:line="240" w:lineRule="auto"/>
      </w:pPr>
      <w:r w:rsidRPr="00BF17C8">
        <w:t>2. Наявність власних оборотних коштів і довгострокових позикових джерел для формування запасів і витрат розраховується за формулою:</w:t>
      </w:r>
    </w:p>
    <w:p w:rsidR="00EE7863" w:rsidRPr="00BF17C8" w:rsidRDefault="00EE7863" w:rsidP="00BF17C8">
      <w:pPr>
        <w:pStyle w:val="a5"/>
        <w:spacing w:line="240" w:lineRule="auto"/>
        <w:jc w:val="right"/>
      </w:pPr>
      <w:r w:rsidRPr="00BF17C8">
        <w:t xml:space="preserve">    </w:t>
      </w:r>
      <w:r w:rsidRPr="00BF17C8">
        <w:rPr>
          <w:position w:val="-18"/>
          <w:szCs w:val="24"/>
        </w:rPr>
        <w:object w:dxaOrig="1660" w:dyaOrig="440">
          <v:shape id="_x0000_i1062" type="#_x0000_t75" style="width:125.25pt;height:26.25pt" o:ole="" filled="t">
            <v:fill color2="black"/>
            <v:imagedata r:id="rId55" o:title=""/>
          </v:shape>
          <o:OLEObject Type="Embed" ProgID="Equation.3" ShapeID="_x0000_i1062" DrawAspect="Content" ObjectID="_1502555866" r:id="rId56"/>
        </w:object>
      </w:r>
      <w:r w:rsidRPr="00BF17C8">
        <w:t xml:space="preserve">                                                                        (</w:t>
      </w:r>
      <w:r>
        <w:t>6</w:t>
      </w:r>
      <w:r w:rsidRPr="00BF17C8">
        <w:t>)</w:t>
      </w:r>
    </w:p>
    <w:p w:rsidR="00EE7863" w:rsidRPr="00BF17C8" w:rsidRDefault="00EE7863" w:rsidP="00BF17C8">
      <w:pPr>
        <w:pStyle w:val="a5"/>
        <w:spacing w:line="240" w:lineRule="auto"/>
      </w:pPr>
      <w:r w:rsidRPr="00BF17C8">
        <w:t xml:space="preserve">де </w:t>
      </w:r>
      <w:r w:rsidRPr="00BF17C8">
        <w:rPr>
          <w:position w:val="-12"/>
          <w:szCs w:val="24"/>
        </w:rPr>
        <w:object w:dxaOrig="440" w:dyaOrig="380">
          <v:shape id="_x0000_i1063" type="#_x0000_t75" style="width:22.5pt;height:19.5pt" o:ole="" filled="t">
            <v:fill color2="black"/>
            <v:imagedata r:id="rId57" o:title=""/>
          </v:shape>
          <o:OLEObject Type="Embed" ProgID="Equation.3" ShapeID="_x0000_i1063" DrawAspect="Content" ObjectID="_1502555867" r:id="rId58"/>
        </w:object>
      </w:r>
      <w:r w:rsidRPr="00BF17C8">
        <w:t xml:space="preserve"> – довгострокові зобов’язання.</w:t>
      </w:r>
    </w:p>
    <w:p w:rsidR="00EE7863" w:rsidRPr="00BF17C8" w:rsidRDefault="00EE7863" w:rsidP="00BF17C8">
      <w:pPr>
        <w:pStyle w:val="a5"/>
        <w:spacing w:line="240" w:lineRule="auto"/>
      </w:pPr>
      <w:r w:rsidRPr="00BF17C8">
        <w:lastRenderedPageBreak/>
        <w:t>3. Загальна величина основних джерел коштів для формування запасів і витрат визначається таким чином:</w:t>
      </w:r>
    </w:p>
    <w:p w:rsidR="00EE7863" w:rsidRPr="00BF17C8" w:rsidRDefault="00EE7863" w:rsidP="00BF17C8">
      <w:pPr>
        <w:pStyle w:val="a5"/>
        <w:spacing w:line="240" w:lineRule="auto"/>
        <w:jc w:val="right"/>
      </w:pPr>
      <w:r w:rsidRPr="00BF17C8">
        <w:t xml:space="preserve">        </w:t>
      </w:r>
      <w:r w:rsidRPr="00BF17C8">
        <w:rPr>
          <w:position w:val="-24"/>
          <w:szCs w:val="24"/>
        </w:rPr>
        <w:object w:dxaOrig="1860" w:dyaOrig="499">
          <v:shape id="_x0000_i1064" type="#_x0000_t75" style="width:101.25pt;height:27.75pt" o:ole="" filled="t">
            <v:fill color2="black"/>
            <v:imagedata r:id="rId59" o:title=""/>
          </v:shape>
          <o:OLEObject Type="Embed" ProgID="Equation.3" ShapeID="_x0000_i1064" DrawAspect="Content" ObjectID="_1502555868" r:id="rId60"/>
        </w:object>
      </w:r>
      <w:r w:rsidRPr="00BF17C8">
        <w:t xml:space="preserve">                                                                        (</w:t>
      </w:r>
      <w:r>
        <w:t>7</w:t>
      </w:r>
      <w:r w:rsidRPr="00BF17C8">
        <w:t>)</w:t>
      </w:r>
    </w:p>
    <w:p w:rsidR="00EE7863" w:rsidRPr="00BF17C8" w:rsidRDefault="00EE7863" w:rsidP="00BF17C8">
      <w:pPr>
        <w:pStyle w:val="a5"/>
        <w:spacing w:line="240" w:lineRule="auto"/>
      </w:pPr>
      <w:r w:rsidRPr="00BF17C8">
        <w:t xml:space="preserve">де </w:t>
      </w:r>
      <w:r w:rsidRPr="00BF17C8">
        <w:rPr>
          <w:position w:val="-12"/>
          <w:szCs w:val="24"/>
        </w:rPr>
        <w:object w:dxaOrig="320" w:dyaOrig="380">
          <v:shape id="_x0000_i1065" type="#_x0000_t75" style="width:15.75pt;height:19.5pt" o:ole="" filled="t">
            <v:fill color2="black"/>
            <v:imagedata r:id="rId61" o:title=""/>
          </v:shape>
          <o:OLEObject Type="Embed" ProgID="Equation.3" ShapeID="_x0000_i1065" DrawAspect="Content" ObjectID="_1502555869" r:id="rId62"/>
        </w:object>
      </w:r>
      <w:r w:rsidRPr="00BF17C8">
        <w:t xml:space="preserve"> – короткострокові кредити банків (рядок 500 балансу).</w:t>
      </w:r>
    </w:p>
    <w:p w:rsidR="00EE7863" w:rsidRPr="00BF17C8" w:rsidRDefault="00EE7863" w:rsidP="00BF17C8">
      <w:pPr>
        <w:pStyle w:val="a5"/>
        <w:spacing w:line="240" w:lineRule="auto"/>
      </w:pPr>
      <w:r w:rsidRPr="00BF17C8">
        <w:t>На основі цих трьох показників, що характеризують наявність джерел, які формують запаси й витрати для виробничої діяльності, розраховуються величини, що дають оцінку розміру джерел для покриття запасів і витрат.</w:t>
      </w:r>
    </w:p>
    <w:p w:rsidR="00EE7863" w:rsidRPr="00BF17C8" w:rsidRDefault="00EE7863" w:rsidP="00BF17C8">
      <w:pPr>
        <w:pStyle w:val="a5"/>
        <w:spacing w:line="240" w:lineRule="auto"/>
      </w:pPr>
      <w:r w:rsidRPr="00BF17C8">
        <w:t>1. Надлишок чи недолік власних оборотних коштів:</w:t>
      </w:r>
    </w:p>
    <w:p w:rsidR="00EE7863" w:rsidRPr="00BF17C8" w:rsidRDefault="00EE7863" w:rsidP="00312738">
      <w:pPr>
        <w:pStyle w:val="a5"/>
        <w:spacing w:line="240" w:lineRule="auto"/>
        <w:jc w:val="center"/>
      </w:pPr>
      <w:r w:rsidRPr="00BF17C8">
        <w:rPr>
          <w:position w:val="-18"/>
          <w:szCs w:val="24"/>
        </w:rPr>
        <w:object w:dxaOrig="1660" w:dyaOrig="440">
          <v:shape id="_x0000_i1066" type="#_x0000_t75" style="width:117pt;height:24.75pt" o:ole="" filled="t">
            <v:fill color2="black"/>
            <v:imagedata r:id="rId63" o:title=""/>
          </v:shape>
          <o:OLEObject Type="Embed" ProgID="Equation.3" ShapeID="_x0000_i1066" DrawAspect="Content" ObjectID="_1502555870" r:id="rId64"/>
        </w:object>
      </w:r>
      <w:r w:rsidRPr="00BF17C8">
        <w:t xml:space="preserve">                                                                         (</w:t>
      </w:r>
      <w:r>
        <w:t>8</w:t>
      </w:r>
      <w:r w:rsidRPr="00BF17C8">
        <w:t>)</w:t>
      </w:r>
    </w:p>
    <w:p w:rsidR="00EE7863" w:rsidRPr="00BF17C8" w:rsidRDefault="00EE7863" w:rsidP="00BF17C8">
      <w:pPr>
        <w:pStyle w:val="a5"/>
        <w:spacing w:line="240" w:lineRule="auto"/>
      </w:pPr>
      <w:r w:rsidRPr="00BF17C8">
        <w:t xml:space="preserve">де </w:t>
      </w:r>
      <w:r w:rsidRPr="00BF17C8">
        <w:rPr>
          <w:position w:val="1"/>
          <w:szCs w:val="24"/>
        </w:rPr>
        <w:object w:dxaOrig="240" w:dyaOrig="260">
          <v:shape id="_x0000_i1067" type="#_x0000_t75" style="width:12pt;height:12.75pt" o:ole="" filled="t">
            <v:fill color2="black"/>
            <v:imagedata r:id="rId65" o:title=""/>
          </v:shape>
          <o:OLEObject Type="Embed" ProgID="Equation.3" ShapeID="_x0000_i1067" DrawAspect="Content" ObjectID="_1502555871" r:id="rId66"/>
        </w:object>
      </w:r>
      <w:r w:rsidRPr="00BF17C8">
        <w:t xml:space="preserve"> – величина запасів (сума рядків з 100 до 140 балансу).</w:t>
      </w:r>
    </w:p>
    <w:p w:rsidR="00EE7863" w:rsidRPr="00BF17C8" w:rsidRDefault="00EE7863" w:rsidP="00BF17C8">
      <w:pPr>
        <w:pStyle w:val="a5"/>
        <w:spacing w:line="240" w:lineRule="auto"/>
      </w:pPr>
      <w:r w:rsidRPr="00BF17C8">
        <w:t>2. Надлишок чи недолік    власних    оборотних і довгострокових    пози-</w:t>
      </w:r>
    </w:p>
    <w:p w:rsidR="00EE7863" w:rsidRPr="00BF17C8" w:rsidRDefault="00EE7863" w:rsidP="00BF17C8">
      <w:pPr>
        <w:pStyle w:val="a5"/>
        <w:spacing w:line="240" w:lineRule="auto"/>
      </w:pPr>
      <w:r w:rsidRPr="00BF17C8">
        <w:t>кових джерел формування запасів і витрат:</w:t>
      </w:r>
    </w:p>
    <w:p w:rsidR="00EE7863" w:rsidRPr="00BF17C8" w:rsidRDefault="00EE7863" w:rsidP="00312738">
      <w:pPr>
        <w:pStyle w:val="a5"/>
        <w:spacing w:line="240" w:lineRule="auto"/>
        <w:jc w:val="center"/>
      </w:pPr>
      <w:r w:rsidRPr="00BF17C8">
        <w:rPr>
          <w:position w:val="-18"/>
          <w:szCs w:val="24"/>
        </w:rPr>
        <w:object w:dxaOrig="1700" w:dyaOrig="440">
          <v:shape id="_x0000_i1068" type="#_x0000_t75" style="width:102.75pt;height:24pt" o:ole="" filled="t">
            <v:fill color2="black"/>
            <v:imagedata r:id="rId67" o:title=""/>
          </v:shape>
          <o:OLEObject Type="Embed" ProgID="Equation.3" ShapeID="_x0000_i1068" DrawAspect="Content" ObjectID="_1502555872" r:id="rId68"/>
        </w:object>
      </w:r>
      <w:r w:rsidRPr="00BF17C8">
        <w:rPr>
          <w:szCs w:val="24"/>
        </w:rPr>
        <w:t>.</w:t>
      </w:r>
      <w:r w:rsidRPr="00BF17C8">
        <w:t xml:space="preserve">                                                                         (</w:t>
      </w:r>
      <w:r>
        <w:t>9</w:t>
      </w:r>
      <w:r w:rsidRPr="00BF17C8">
        <w:t>)</w:t>
      </w:r>
    </w:p>
    <w:p w:rsidR="00EE7863" w:rsidRPr="00BF17C8" w:rsidRDefault="00EE7863" w:rsidP="00BF17C8">
      <w:pPr>
        <w:pStyle w:val="a5"/>
        <w:spacing w:line="240" w:lineRule="auto"/>
      </w:pPr>
      <w:r w:rsidRPr="00BF17C8">
        <w:t>3. Надлишок чи недолік загальної величини основних джерел для формування запасів і витрат визначається за формулою:</w:t>
      </w:r>
    </w:p>
    <w:p w:rsidR="00EE7863" w:rsidRPr="00BF17C8" w:rsidRDefault="00EE7863" w:rsidP="00312738">
      <w:pPr>
        <w:pStyle w:val="a5"/>
        <w:spacing w:line="240" w:lineRule="auto"/>
        <w:jc w:val="center"/>
      </w:pPr>
      <w:r w:rsidRPr="00BF17C8">
        <w:rPr>
          <w:position w:val="-24"/>
          <w:szCs w:val="24"/>
        </w:rPr>
        <w:object w:dxaOrig="2040" w:dyaOrig="499">
          <v:shape id="_x0000_i1069" type="#_x0000_t75" style="width:115.5pt;height:26.25pt" o:ole="" filled="t">
            <v:fill color2="black"/>
            <v:imagedata r:id="rId69" o:title=""/>
          </v:shape>
          <o:OLEObject Type="Embed" ProgID="Equation.3" ShapeID="_x0000_i1069" DrawAspect="Content" ObjectID="_1502555873" r:id="rId70"/>
        </w:object>
      </w:r>
      <w:r w:rsidRPr="00BF17C8">
        <w:rPr>
          <w:szCs w:val="24"/>
        </w:rPr>
        <w:t>.</w:t>
      </w:r>
      <w:r w:rsidRPr="00BF17C8">
        <w:t xml:space="preserve">                                                                        (</w:t>
      </w:r>
      <w:r>
        <w:t>10</w:t>
      </w:r>
      <w:r w:rsidRPr="00BF17C8">
        <w:t>)</w:t>
      </w:r>
    </w:p>
    <w:p w:rsidR="00EE7863" w:rsidRPr="00BF17C8" w:rsidRDefault="00EE7863" w:rsidP="00BF17C8">
      <w:pPr>
        <w:pStyle w:val="a5"/>
        <w:spacing w:line="240" w:lineRule="auto"/>
      </w:pPr>
      <w:r w:rsidRPr="00BF17C8">
        <w:t xml:space="preserve">При визначенні типу фінансової стабільності    варто    </w:t>
      </w:r>
      <w:r>
        <w:t>використовува</w:t>
      </w:r>
      <w:r w:rsidRPr="00BF17C8">
        <w:t>ти показник:</w:t>
      </w:r>
    </w:p>
    <w:p w:rsidR="00EE7863" w:rsidRPr="00BF17C8" w:rsidRDefault="00EE7863" w:rsidP="00312738">
      <w:pPr>
        <w:pStyle w:val="a5"/>
        <w:spacing w:line="240" w:lineRule="auto"/>
        <w:jc w:val="center"/>
      </w:pPr>
      <w:r w:rsidRPr="00BF17C8">
        <w:rPr>
          <w:position w:val="-12"/>
          <w:szCs w:val="24"/>
        </w:rPr>
        <w:object w:dxaOrig="3220" w:dyaOrig="380">
          <v:shape id="_x0000_i1070" type="#_x0000_t75" style="width:168.75pt;height:18.75pt" o:ole="" filled="t">
            <v:fill color2="black"/>
            <v:imagedata r:id="rId71" o:title=""/>
          </v:shape>
          <o:OLEObject Type="Embed" ProgID="Equation.3" ShapeID="_x0000_i1070" DrawAspect="Content" ObjectID="_1502555874" r:id="rId72"/>
        </w:object>
      </w:r>
      <w:r w:rsidRPr="00BF17C8">
        <w:t xml:space="preserve">                                                                (</w:t>
      </w:r>
      <w:r>
        <w:t>11</w:t>
      </w:r>
      <w:r w:rsidRPr="00BF17C8">
        <w:t>)</w:t>
      </w:r>
    </w:p>
    <w:p w:rsidR="00EE7863" w:rsidRPr="00BF17C8" w:rsidRDefault="00EE7863" w:rsidP="00BF17C8">
      <w:pPr>
        <w:pStyle w:val="a5"/>
        <w:spacing w:line="240" w:lineRule="auto"/>
      </w:pPr>
      <w:r w:rsidRPr="00BF17C8">
        <w:t xml:space="preserve">де </w:t>
      </w:r>
      <w:r w:rsidRPr="00BF17C8">
        <w:rPr>
          <w:position w:val="-12"/>
          <w:szCs w:val="24"/>
        </w:rPr>
        <w:object w:dxaOrig="1140" w:dyaOrig="380">
          <v:shape id="_x0000_i1071" type="#_x0000_t75" style="width:57pt;height:19.5pt" o:ole="" filled="t">
            <v:fill color2="black"/>
            <v:imagedata r:id="rId73" o:title=""/>
          </v:shape>
          <o:OLEObject Type="Embed" ProgID="Equation.3" ShapeID="_x0000_i1071" DrawAspect="Content" ObjectID="_1502555875" r:id="rId74"/>
        </w:object>
      </w:r>
      <w:r w:rsidRPr="00BF17C8">
        <w:t xml:space="preserve">; </w:t>
      </w:r>
    </w:p>
    <w:p w:rsidR="00EE7863" w:rsidRPr="00BF17C8" w:rsidRDefault="00EE7863" w:rsidP="00BF17C8">
      <w:pPr>
        <w:pStyle w:val="a5"/>
        <w:spacing w:line="240" w:lineRule="auto"/>
      </w:pPr>
      <w:r w:rsidRPr="00BF17C8">
        <w:rPr>
          <w:position w:val="-12"/>
          <w:szCs w:val="24"/>
        </w:rPr>
        <w:object w:dxaOrig="1260" w:dyaOrig="380">
          <v:shape id="_x0000_i1072" type="#_x0000_t75" style="width:63.75pt;height:19.5pt" o:ole="" filled="t">
            <v:fill color2="black"/>
            <v:imagedata r:id="rId75" o:title=""/>
          </v:shape>
          <o:OLEObject Type="Embed" ProgID="Equation.3" ShapeID="_x0000_i1072" DrawAspect="Content" ObjectID="_1502555876" r:id="rId76"/>
        </w:object>
      </w:r>
      <w:r w:rsidRPr="00BF17C8">
        <w:t>;</w:t>
      </w:r>
    </w:p>
    <w:p w:rsidR="00EE7863" w:rsidRPr="00BF17C8" w:rsidRDefault="00EE7863" w:rsidP="00BF17C8">
      <w:pPr>
        <w:pStyle w:val="a5"/>
        <w:spacing w:line="240" w:lineRule="auto"/>
      </w:pPr>
      <w:r w:rsidRPr="00BF17C8">
        <w:rPr>
          <w:position w:val="-18"/>
          <w:szCs w:val="24"/>
        </w:rPr>
        <w:object w:dxaOrig="1359" w:dyaOrig="440">
          <v:shape id="_x0000_i1073" type="#_x0000_t75" style="width:68.25pt;height:22.5pt" o:ole="" filled="t">
            <v:fill color2="black"/>
            <v:imagedata r:id="rId77" o:title=""/>
          </v:shape>
          <o:OLEObject Type="Embed" ProgID="Equation.3" ShapeID="_x0000_i1073" DrawAspect="Content" ObjectID="_1502555877" r:id="rId78"/>
        </w:object>
      </w:r>
      <w:r w:rsidRPr="00BF17C8">
        <w:t>.</w:t>
      </w:r>
    </w:p>
    <w:p w:rsidR="00EE7863" w:rsidRPr="00BF17C8" w:rsidRDefault="00EE7863" w:rsidP="00BF17C8">
      <w:pPr>
        <w:pStyle w:val="a5"/>
        <w:spacing w:line="240" w:lineRule="auto"/>
      </w:pPr>
      <w:r w:rsidRPr="00BF17C8">
        <w:t xml:space="preserve">Функція </w:t>
      </w:r>
      <w:r w:rsidRPr="00BF17C8">
        <w:rPr>
          <w:i/>
        </w:rPr>
        <w:t>S(x)</w:t>
      </w:r>
      <w:r w:rsidRPr="00BF17C8">
        <w:t xml:space="preserve"> визначається таким чином:</w:t>
      </w:r>
    </w:p>
    <w:p w:rsidR="00EE7863" w:rsidRPr="00BF17C8" w:rsidRDefault="00EE7863" w:rsidP="00BF17C8">
      <w:pPr>
        <w:pStyle w:val="a5"/>
        <w:spacing w:line="240" w:lineRule="auto"/>
      </w:pPr>
      <w:r w:rsidRPr="00BF17C8">
        <w:t xml:space="preserve">На функцію </w:t>
      </w:r>
      <w:r w:rsidRPr="00BF17C8">
        <w:rPr>
          <w:position w:val="-10"/>
          <w:szCs w:val="24"/>
        </w:rPr>
        <w:object w:dxaOrig="600" w:dyaOrig="360">
          <v:shape id="_x0000_i1074" type="#_x0000_t75" style="width:30pt;height:18pt" o:ole="" filled="t">
            <v:fill color2="black"/>
            <v:imagedata r:id="rId79" o:title=""/>
          </v:shape>
          <o:OLEObject Type="Embed" ProgID="Equation.3" ShapeID="_x0000_i1074" DrawAspect="Content" ObjectID="_1502555878" r:id="rId80"/>
        </w:object>
      </w:r>
      <w:r w:rsidRPr="00BF17C8">
        <w:rPr>
          <w:szCs w:val="24"/>
        </w:rPr>
        <w:t xml:space="preserve"> </w:t>
      </w:r>
      <w:r w:rsidRPr="00BF17C8">
        <w:t>накладаються деякі обмеження. Перше обмеження визначається за формулою:</w:t>
      </w:r>
    </w:p>
    <w:p w:rsidR="00EE7863" w:rsidRPr="00BF17C8" w:rsidRDefault="00EE7863" w:rsidP="00312738">
      <w:pPr>
        <w:pStyle w:val="a5"/>
        <w:spacing w:line="240" w:lineRule="auto"/>
        <w:jc w:val="center"/>
      </w:pPr>
      <w:r w:rsidRPr="00BF17C8">
        <w:rPr>
          <w:position w:val="-10"/>
          <w:szCs w:val="24"/>
        </w:rPr>
        <w:object w:dxaOrig="2260" w:dyaOrig="360">
          <v:shape id="_x0000_i1075" type="#_x0000_t75" style="width:113.25pt;height:18pt" o:ole="" filled="t">
            <v:fill color2="black"/>
            <v:imagedata r:id="rId81" o:title=""/>
          </v:shape>
          <o:OLEObject Type="Embed" ProgID="Equation.3" ShapeID="_x0000_i1075" DrawAspect="Content" ObjectID="_1502555879" r:id="rId82"/>
        </w:object>
      </w:r>
      <w:r w:rsidRPr="00BF17C8">
        <w:rPr>
          <w:szCs w:val="24"/>
        </w:rPr>
        <w:t>.</w:t>
      </w:r>
      <w:r w:rsidRPr="00BF17C8">
        <w:t xml:space="preserve">                                                                             (</w:t>
      </w:r>
      <w:r>
        <w:t>12</w:t>
      </w:r>
      <w:r w:rsidRPr="00BF17C8">
        <w:t>)</w:t>
      </w:r>
    </w:p>
    <w:p w:rsidR="00EE7863" w:rsidRPr="00BF17C8" w:rsidRDefault="00EE7863" w:rsidP="00BF17C8">
      <w:pPr>
        <w:pStyle w:val="a5"/>
        <w:spacing w:line="240" w:lineRule="auto"/>
      </w:pPr>
      <w:r w:rsidRPr="00BF17C8">
        <w:t xml:space="preserve">Друге обмеження визначається за такою формулою: </w:t>
      </w:r>
    </w:p>
    <w:p w:rsidR="00EE7863" w:rsidRPr="00BF17C8" w:rsidRDefault="00EE7863" w:rsidP="00312738">
      <w:pPr>
        <w:pStyle w:val="a5"/>
        <w:spacing w:line="240" w:lineRule="auto"/>
        <w:jc w:val="center"/>
      </w:pPr>
      <w:r w:rsidRPr="00BF17C8">
        <w:rPr>
          <w:position w:val="-10"/>
          <w:szCs w:val="24"/>
        </w:rPr>
        <w:object w:dxaOrig="2280" w:dyaOrig="360">
          <v:shape id="_x0000_i1076" type="#_x0000_t75" style="width:129pt;height:18pt" o:ole="" filled="t">
            <v:fill color2="black"/>
            <v:imagedata r:id="rId83" o:title=""/>
          </v:shape>
          <o:OLEObject Type="Embed" ProgID="Equation.3" ShapeID="_x0000_i1076" DrawAspect="Content" ObjectID="_1502555880" r:id="rId84"/>
        </w:object>
      </w:r>
      <w:r w:rsidRPr="00BF17C8">
        <w:rPr>
          <w:szCs w:val="24"/>
        </w:rPr>
        <w:t>.</w:t>
      </w:r>
      <w:r w:rsidRPr="00BF17C8">
        <w:t xml:space="preserve">                                                                (</w:t>
      </w:r>
      <w:r>
        <w:t>13</w:t>
      </w:r>
      <w:r w:rsidRPr="00BF17C8">
        <w:t>)</w:t>
      </w:r>
    </w:p>
    <w:p w:rsidR="00EE7863" w:rsidRPr="00BF17C8" w:rsidRDefault="00EE7863" w:rsidP="00BF17C8">
      <w:pPr>
        <w:pStyle w:val="a5"/>
        <w:spacing w:line="240" w:lineRule="auto"/>
      </w:pPr>
      <w:r w:rsidRPr="00BF17C8">
        <w:t>Аналіз фінансової стійкості підприємства можн</w:t>
      </w:r>
      <w:r>
        <w:t>а виконувати за формою табл. 1</w:t>
      </w:r>
      <w:r w:rsidRPr="00BF17C8">
        <w:t xml:space="preserve"> і надати докладну характеристику отримано</w:t>
      </w:r>
      <w:r>
        <w:t>му типу фінансової стійкості</w:t>
      </w:r>
      <w:r w:rsidRPr="00BF17C8">
        <w:t>.</w:t>
      </w:r>
    </w:p>
    <w:p w:rsidR="00EE7863" w:rsidRPr="00BF17C8" w:rsidRDefault="00EE7863" w:rsidP="00BF17C8">
      <w:pPr>
        <w:widowControl w:val="0"/>
        <w:ind w:firstLine="709"/>
        <w:jc w:val="both"/>
        <w:rPr>
          <w:sz w:val="28"/>
          <w:szCs w:val="28"/>
          <w:lang w:val="uk-UA"/>
        </w:rPr>
      </w:pPr>
      <w:r w:rsidRPr="00BF17C8">
        <w:rPr>
          <w:sz w:val="28"/>
          <w:szCs w:val="28"/>
          <w:lang w:val="uk-UA"/>
        </w:rPr>
        <w:t>Аналіз ринкової складової економічної безпеки в цій методиці пропонується визначати на основі оцінки ступеня відповідності внутрішніх можливостей розвитку підприємства зовнішнім факторам, що складаються у ринковому середовищі. Аналогічно з методиками SWOT-аналізу фактори зовнішнього середовища поділяють на можливості та загрози, а внутрішнього – на сильні та слабкі сторони діяльності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Вплив кожного з факторів на ринкову безпеку підприємства має бути оцінений експертами за допомогою коефіцієнтів впевненості за шкалою від - 1 до +1. Значення коефіцієнтів висловлюють ступінь впевненості експертів у </w:t>
      </w:r>
      <w:r w:rsidRPr="00BF17C8">
        <w:rPr>
          <w:sz w:val="28"/>
          <w:szCs w:val="28"/>
          <w:lang w:val="uk-UA"/>
        </w:rPr>
        <w:lastRenderedPageBreak/>
        <w:t xml:space="preserve">тому, що вплив окремого фактора збільшує або зменшує ринкову безпеку підприємства. У якості експертів можуть виступати керівники та провідні фахівці підприємства зокрема, ті, які займаються маркетинговими дослідженнями. </w:t>
      </w:r>
    </w:p>
    <w:p w:rsidR="00EE7863" w:rsidRPr="00BF17C8" w:rsidRDefault="00EE7863" w:rsidP="00BF17C8">
      <w:pPr>
        <w:pStyle w:val="a5"/>
        <w:spacing w:line="240" w:lineRule="auto"/>
      </w:pPr>
    </w:p>
    <w:p w:rsidR="00EE7863" w:rsidRPr="00BF17C8" w:rsidRDefault="00EE7863" w:rsidP="00BF17C8">
      <w:pPr>
        <w:pStyle w:val="a5"/>
        <w:spacing w:line="240" w:lineRule="auto"/>
      </w:pPr>
    </w:p>
    <w:p w:rsidR="00EE7863" w:rsidRPr="00BF17C8" w:rsidRDefault="00EE7863" w:rsidP="00BF17C8">
      <w:pPr>
        <w:pStyle w:val="a5"/>
        <w:spacing w:line="240" w:lineRule="auto"/>
        <w:jc w:val="right"/>
      </w:pPr>
      <w:r w:rsidRPr="00BF17C8">
        <w:t xml:space="preserve">Таблиця </w:t>
      </w:r>
      <w:r>
        <w:t>1</w:t>
      </w:r>
    </w:p>
    <w:p w:rsidR="00EE7863" w:rsidRPr="00312738" w:rsidRDefault="00EE7863" w:rsidP="00BF17C8">
      <w:pPr>
        <w:pStyle w:val="a5"/>
        <w:spacing w:line="240" w:lineRule="auto"/>
        <w:jc w:val="center"/>
      </w:pPr>
      <w:r w:rsidRPr="00312738">
        <w:t>Визначення типів фінансової стійкості підприємства</w:t>
      </w: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392"/>
        <w:gridCol w:w="1827"/>
        <w:gridCol w:w="2552"/>
        <w:gridCol w:w="2850"/>
      </w:tblGrid>
      <w:tr w:rsidR="00EE7863" w:rsidRPr="00BF17C8" w:rsidTr="00BF17C8">
        <w:trPr>
          <w:trHeight w:val="1286"/>
        </w:trPr>
        <w:tc>
          <w:tcPr>
            <w:tcW w:w="2392" w:type="dxa"/>
            <w:vAlign w:val="center"/>
          </w:tcPr>
          <w:p w:rsidR="00EE7863" w:rsidRPr="00BF17C8" w:rsidRDefault="00EE7863" w:rsidP="00612D69">
            <w:pPr>
              <w:pStyle w:val="a5"/>
              <w:snapToGrid w:val="0"/>
              <w:spacing w:line="240" w:lineRule="auto"/>
              <w:ind w:hanging="93"/>
              <w:jc w:val="center"/>
              <w:rPr>
                <w:sz w:val="24"/>
              </w:rPr>
            </w:pPr>
            <w:r w:rsidRPr="00BF17C8">
              <w:rPr>
                <w:sz w:val="24"/>
              </w:rPr>
              <w:t>Тип фінансової стійкості</w:t>
            </w:r>
          </w:p>
        </w:tc>
        <w:tc>
          <w:tcPr>
            <w:tcW w:w="1827" w:type="dxa"/>
            <w:vAlign w:val="center"/>
          </w:tcPr>
          <w:p w:rsidR="00EE7863" w:rsidRPr="00BF17C8" w:rsidRDefault="00EE7863" w:rsidP="00612D69">
            <w:pPr>
              <w:pStyle w:val="a5"/>
              <w:snapToGrid w:val="0"/>
              <w:spacing w:line="240" w:lineRule="auto"/>
              <w:ind w:hanging="93"/>
              <w:jc w:val="center"/>
              <w:rPr>
                <w:sz w:val="24"/>
              </w:rPr>
            </w:pPr>
            <w:r w:rsidRPr="00BF17C8">
              <w:rPr>
                <w:sz w:val="24"/>
              </w:rPr>
              <w:t>Тривимірний показник</w:t>
            </w:r>
          </w:p>
        </w:tc>
        <w:tc>
          <w:tcPr>
            <w:tcW w:w="2552" w:type="dxa"/>
            <w:vAlign w:val="center"/>
          </w:tcPr>
          <w:p w:rsidR="00EE7863" w:rsidRPr="00BF17C8" w:rsidRDefault="00EE7863" w:rsidP="00612D69">
            <w:pPr>
              <w:pStyle w:val="a5"/>
              <w:snapToGrid w:val="0"/>
              <w:spacing w:line="240" w:lineRule="auto"/>
              <w:ind w:hanging="93"/>
              <w:jc w:val="center"/>
              <w:rPr>
                <w:sz w:val="24"/>
              </w:rPr>
            </w:pPr>
            <w:r w:rsidRPr="00BF17C8">
              <w:rPr>
                <w:sz w:val="24"/>
              </w:rPr>
              <w:t>Джерела, які використовуються для покриття витрат</w:t>
            </w:r>
          </w:p>
        </w:tc>
        <w:tc>
          <w:tcPr>
            <w:tcW w:w="2850" w:type="dxa"/>
            <w:vAlign w:val="center"/>
          </w:tcPr>
          <w:p w:rsidR="00EE7863" w:rsidRPr="00BF17C8" w:rsidRDefault="00EE7863" w:rsidP="00612D69">
            <w:pPr>
              <w:pStyle w:val="a5"/>
              <w:snapToGrid w:val="0"/>
              <w:spacing w:line="240" w:lineRule="auto"/>
              <w:ind w:hanging="93"/>
              <w:jc w:val="center"/>
              <w:rPr>
                <w:sz w:val="24"/>
              </w:rPr>
            </w:pPr>
            <w:r w:rsidRPr="00BF17C8">
              <w:rPr>
                <w:sz w:val="24"/>
              </w:rPr>
              <w:t>Коротка характеристика</w:t>
            </w:r>
          </w:p>
        </w:tc>
      </w:tr>
      <w:tr w:rsidR="00EE7863" w:rsidRPr="00BF17C8" w:rsidTr="00BF17C8">
        <w:tc>
          <w:tcPr>
            <w:tcW w:w="2392" w:type="dxa"/>
            <w:vAlign w:val="center"/>
          </w:tcPr>
          <w:p w:rsidR="00EE7863" w:rsidRPr="00BF17C8" w:rsidRDefault="00EE7863" w:rsidP="00312738">
            <w:pPr>
              <w:pStyle w:val="a5"/>
              <w:snapToGrid w:val="0"/>
              <w:spacing w:line="240" w:lineRule="auto"/>
              <w:ind w:hanging="93"/>
              <w:jc w:val="center"/>
              <w:rPr>
                <w:sz w:val="24"/>
              </w:rPr>
            </w:pPr>
            <w:r w:rsidRPr="00BF17C8">
              <w:rPr>
                <w:sz w:val="24"/>
              </w:rPr>
              <w:t>Абсолютна фінансова стійкість</w:t>
            </w:r>
          </w:p>
        </w:tc>
        <w:tc>
          <w:tcPr>
            <w:tcW w:w="1827" w:type="dxa"/>
            <w:vAlign w:val="center"/>
          </w:tcPr>
          <w:p w:rsidR="00EE7863" w:rsidRPr="00BF17C8" w:rsidRDefault="00EE7863" w:rsidP="00312738">
            <w:pPr>
              <w:pStyle w:val="a5"/>
              <w:snapToGrid w:val="0"/>
              <w:spacing w:line="240" w:lineRule="auto"/>
              <w:ind w:hanging="93"/>
              <w:jc w:val="center"/>
              <w:rPr>
                <w:sz w:val="24"/>
              </w:rPr>
            </w:pPr>
            <w:r w:rsidRPr="00BF17C8">
              <w:rPr>
                <w:position w:val="-2"/>
                <w:szCs w:val="24"/>
              </w:rPr>
              <w:object w:dxaOrig="774" w:dyaOrig="320">
                <v:shape id="_x0000_i1077" type="#_x0000_t75" style="width:57.75pt;height:15.75pt" o:ole="" filled="t">
                  <v:fill color2="black"/>
                  <v:imagedata r:id="rId85" o:title=""/>
                </v:shape>
                <o:OLEObject Type="Embed" ProgID="Equation.3" ShapeID="_x0000_i1077" DrawAspect="Content" ObjectID="_1502555881" r:id="rId86"/>
              </w:object>
            </w:r>
          </w:p>
        </w:tc>
        <w:tc>
          <w:tcPr>
            <w:tcW w:w="2552" w:type="dxa"/>
            <w:vAlign w:val="center"/>
          </w:tcPr>
          <w:p w:rsidR="00EE7863" w:rsidRPr="00BF17C8" w:rsidRDefault="00EE7863" w:rsidP="00312738">
            <w:pPr>
              <w:pStyle w:val="a5"/>
              <w:snapToGrid w:val="0"/>
              <w:spacing w:line="240" w:lineRule="auto"/>
              <w:ind w:hanging="93"/>
              <w:jc w:val="center"/>
              <w:rPr>
                <w:sz w:val="24"/>
              </w:rPr>
            </w:pPr>
            <w:r w:rsidRPr="00BF17C8">
              <w:rPr>
                <w:sz w:val="24"/>
              </w:rPr>
              <w:t>Власні оборотні кошти</w:t>
            </w:r>
          </w:p>
        </w:tc>
        <w:tc>
          <w:tcPr>
            <w:tcW w:w="2850" w:type="dxa"/>
            <w:vAlign w:val="center"/>
          </w:tcPr>
          <w:p w:rsidR="00EE7863" w:rsidRPr="00BF17C8" w:rsidRDefault="00EE7863" w:rsidP="00312738">
            <w:pPr>
              <w:pStyle w:val="a5"/>
              <w:snapToGrid w:val="0"/>
              <w:spacing w:line="240" w:lineRule="auto"/>
              <w:ind w:hanging="93"/>
              <w:jc w:val="center"/>
              <w:rPr>
                <w:sz w:val="24"/>
              </w:rPr>
            </w:pPr>
            <w:r w:rsidRPr="00BF17C8">
              <w:rPr>
                <w:sz w:val="24"/>
              </w:rPr>
              <w:t>Висока платоспроможність</w:t>
            </w:r>
          </w:p>
        </w:tc>
      </w:tr>
      <w:tr w:rsidR="00EE7863" w:rsidRPr="00BF17C8" w:rsidTr="00BF17C8">
        <w:tc>
          <w:tcPr>
            <w:tcW w:w="2392" w:type="dxa"/>
            <w:vAlign w:val="center"/>
          </w:tcPr>
          <w:p w:rsidR="00EE7863" w:rsidRPr="00BF17C8" w:rsidRDefault="00EE7863" w:rsidP="00312738">
            <w:pPr>
              <w:pStyle w:val="a5"/>
              <w:snapToGrid w:val="0"/>
              <w:spacing w:line="240" w:lineRule="auto"/>
              <w:ind w:hanging="93"/>
              <w:jc w:val="center"/>
              <w:rPr>
                <w:sz w:val="24"/>
              </w:rPr>
            </w:pPr>
            <w:r w:rsidRPr="00BF17C8">
              <w:rPr>
                <w:sz w:val="24"/>
              </w:rPr>
              <w:t>Нормальна фінансова стійкість</w:t>
            </w:r>
          </w:p>
        </w:tc>
        <w:tc>
          <w:tcPr>
            <w:tcW w:w="1827" w:type="dxa"/>
            <w:vAlign w:val="center"/>
          </w:tcPr>
          <w:p w:rsidR="00EE7863" w:rsidRPr="00BF17C8" w:rsidRDefault="00EE7863" w:rsidP="00312738">
            <w:pPr>
              <w:widowControl w:val="0"/>
              <w:snapToGrid w:val="0"/>
              <w:ind w:hanging="93"/>
              <w:jc w:val="center"/>
              <w:rPr>
                <w:lang w:val="uk-UA"/>
              </w:rPr>
            </w:pPr>
            <w:r w:rsidRPr="00BF17C8">
              <w:rPr>
                <w:position w:val="-4"/>
                <w:lang w:val="uk-UA"/>
              </w:rPr>
              <w:object w:dxaOrig="774" w:dyaOrig="320">
                <v:shape id="_x0000_i1078" type="#_x0000_t75" style="width:59.25pt;height:15.75pt" o:ole="" filled="t">
                  <v:fill color2="black"/>
                  <v:imagedata r:id="rId87" o:title=""/>
                </v:shape>
                <o:OLEObject Type="Embed" ProgID="Equation.3" ShapeID="_x0000_i1078" DrawAspect="Content" ObjectID="_1502555882" r:id="rId88"/>
              </w:object>
            </w:r>
          </w:p>
        </w:tc>
        <w:tc>
          <w:tcPr>
            <w:tcW w:w="2552" w:type="dxa"/>
            <w:vAlign w:val="center"/>
          </w:tcPr>
          <w:p w:rsidR="00EE7863" w:rsidRPr="00BF17C8" w:rsidRDefault="00EE7863" w:rsidP="00312738">
            <w:pPr>
              <w:pStyle w:val="a5"/>
              <w:snapToGrid w:val="0"/>
              <w:spacing w:line="240" w:lineRule="auto"/>
              <w:ind w:hanging="93"/>
              <w:jc w:val="center"/>
              <w:rPr>
                <w:sz w:val="24"/>
              </w:rPr>
            </w:pPr>
            <w:r w:rsidRPr="00BF17C8">
              <w:rPr>
                <w:sz w:val="24"/>
              </w:rPr>
              <w:t>Власні оборотні кошти й довгострокові кредити</w:t>
            </w:r>
          </w:p>
        </w:tc>
        <w:tc>
          <w:tcPr>
            <w:tcW w:w="2850" w:type="dxa"/>
            <w:vAlign w:val="center"/>
          </w:tcPr>
          <w:p w:rsidR="00EE7863" w:rsidRPr="00BF17C8" w:rsidRDefault="00EE7863" w:rsidP="00312738">
            <w:pPr>
              <w:pStyle w:val="a5"/>
              <w:snapToGrid w:val="0"/>
              <w:spacing w:line="240" w:lineRule="auto"/>
              <w:ind w:hanging="93"/>
              <w:jc w:val="center"/>
              <w:rPr>
                <w:sz w:val="24"/>
              </w:rPr>
            </w:pPr>
            <w:r w:rsidRPr="00BF17C8">
              <w:rPr>
                <w:sz w:val="24"/>
              </w:rPr>
              <w:t>Нормальна платоспроможність; ефективне використання позикових коштів; висока прибутковість виробничої діяльності</w:t>
            </w:r>
          </w:p>
        </w:tc>
      </w:tr>
      <w:tr w:rsidR="00EE7863" w:rsidRPr="00BF17C8" w:rsidTr="00BF17C8">
        <w:tc>
          <w:tcPr>
            <w:tcW w:w="2392" w:type="dxa"/>
            <w:vAlign w:val="center"/>
          </w:tcPr>
          <w:p w:rsidR="00EE7863" w:rsidRPr="00BF17C8" w:rsidRDefault="00EE7863" w:rsidP="00312738">
            <w:pPr>
              <w:pStyle w:val="a5"/>
              <w:snapToGrid w:val="0"/>
              <w:spacing w:line="240" w:lineRule="auto"/>
              <w:ind w:hanging="93"/>
              <w:jc w:val="center"/>
              <w:rPr>
                <w:sz w:val="24"/>
              </w:rPr>
            </w:pPr>
            <w:r w:rsidRPr="00BF17C8">
              <w:rPr>
                <w:sz w:val="24"/>
              </w:rPr>
              <w:t>Нестійкий фінансовий стан</w:t>
            </w:r>
          </w:p>
        </w:tc>
        <w:tc>
          <w:tcPr>
            <w:tcW w:w="1827" w:type="dxa"/>
            <w:vAlign w:val="center"/>
          </w:tcPr>
          <w:p w:rsidR="00EE7863" w:rsidRPr="00BF17C8" w:rsidRDefault="00EE7863" w:rsidP="00312738">
            <w:pPr>
              <w:widowControl w:val="0"/>
              <w:snapToGrid w:val="0"/>
              <w:ind w:hanging="93"/>
              <w:jc w:val="center"/>
              <w:rPr>
                <w:lang w:val="uk-UA"/>
              </w:rPr>
            </w:pPr>
            <w:r w:rsidRPr="00BF17C8">
              <w:rPr>
                <w:position w:val="-4"/>
                <w:lang w:val="uk-UA"/>
              </w:rPr>
              <w:object w:dxaOrig="774" w:dyaOrig="320">
                <v:shape id="_x0000_i1079" type="#_x0000_t75" style="width:61.5pt;height:15.75pt" o:ole="" filled="t">
                  <v:fill color2="black"/>
                  <v:imagedata r:id="rId89" o:title=""/>
                </v:shape>
                <o:OLEObject Type="Embed" ProgID="Equation.3" ShapeID="_x0000_i1079" DrawAspect="Content" ObjectID="_1502555883" r:id="rId90"/>
              </w:object>
            </w:r>
          </w:p>
        </w:tc>
        <w:tc>
          <w:tcPr>
            <w:tcW w:w="2552" w:type="dxa"/>
            <w:vAlign w:val="center"/>
          </w:tcPr>
          <w:p w:rsidR="00EE7863" w:rsidRPr="00BF17C8" w:rsidRDefault="00EE7863" w:rsidP="00312738">
            <w:pPr>
              <w:pStyle w:val="a5"/>
              <w:snapToGrid w:val="0"/>
              <w:spacing w:line="240" w:lineRule="auto"/>
              <w:ind w:hanging="93"/>
              <w:jc w:val="center"/>
              <w:rPr>
                <w:sz w:val="24"/>
              </w:rPr>
            </w:pPr>
            <w:r w:rsidRPr="00BF17C8">
              <w:rPr>
                <w:sz w:val="24"/>
              </w:rPr>
              <w:t>Власні оборотні кошти, довгострокові та короткострокові кредити</w:t>
            </w:r>
          </w:p>
        </w:tc>
        <w:tc>
          <w:tcPr>
            <w:tcW w:w="2850" w:type="dxa"/>
            <w:vAlign w:val="center"/>
          </w:tcPr>
          <w:p w:rsidR="00EE7863" w:rsidRPr="00BF17C8" w:rsidRDefault="00EE7863" w:rsidP="00312738">
            <w:pPr>
              <w:pStyle w:val="a5"/>
              <w:snapToGrid w:val="0"/>
              <w:spacing w:line="240" w:lineRule="auto"/>
              <w:ind w:hanging="93"/>
              <w:jc w:val="center"/>
              <w:rPr>
                <w:sz w:val="24"/>
              </w:rPr>
            </w:pPr>
            <w:r w:rsidRPr="00BF17C8">
              <w:rPr>
                <w:sz w:val="24"/>
              </w:rPr>
              <w:t>Порушення платоспроможності; необхідність залучення додаткових джерел; можливість поліпшення ситуації</w:t>
            </w:r>
          </w:p>
        </w:tc>
      </w:tr>
      <w:tr w:rsidR="00EE7863" w:rsidRPr="00BF17C8" w:rsidTr="00BF17C8">
        <w:tc>
          <w:tcPr>
            <w:tcW w:w="2392" w:type="dxa"/>
            <w:vAlign w:val="center"/>
          </w:tcPr>
          <w:p w:rsidR="00EE7863" w:rsidRPr="00BF17C8" w:rsidRDefault="00EE7863" w:rsidP="00312738">
            <w:pPr>
              <w:pStyle w:val="a5"/>
              <w:snapToGrid w:val="0"/>
              <w:spacing w:line="240" w:lineRule="auto"/>
              <w:ind w:hanging="93"/>
              <w:jc w:val="center"/>
              <w:rPr>
                <w:sz w:val="24"/>
              </w:rPr>
            </w:pPr>
            <w:r w:rsidRPr="00BF17C8">
              <w:rPr>
                <w:sz w:val="24"/>
              </w:rPr>
              <w:t>Кризовий фінансовий стан</w:t>
            </w:r>
          </w:p>
        </w:tc>
        <w:tc>
          <w:tcPr>
            <w:tcW w:w="1827" w:type="dxa"/>
            <w:vAlign w:val="center"/>
          </w:tcPr>
          <w:p w:rsidR="00EE7863" w:rsidRPr="00BF17C8" w:rsidRDefault="00EE7863" w:rsidP="00312738">
            <w:pPr>
              <w:widowControl w:val="0"/>
              <w:snapToGrid w:val="0"/>
              <w:ind w:hanging="93"/>
              <w:jc w:val="center"/>
              <w:rPr>
                <w:lang w:val="uk-UA"/>
              </w:rPr>
            </w:pPr>
            <w:r w:rsidRPr="00BF17C8">
              <w:rPr>
                <w:position w:val="-4"/>
                <w:lang w:val="uk-UA"/>
              </w:rPr>
              <w:object w:dxaOrig="774" w:dyaOrig="320">
                <v:shape id="_x0000_i1080" type="#_x0000_t75" style="width:64.5pt;height:15.75pt" o:ole="" filled="t">
                  <v:fill color2="black"/>
                  <v:imagedata r:id="rId91" o:title=""/>
                </v:shape>
                <o:OLEObject Type="Embed" ProgID="Equation.3" ShapeID="_x0000_i1080" DrawAspect="Content" ObjectID="_1502555884" r:id="rId92"/>
              </w:object>
            </w:r>
          </w:p>
        </w:tc>
        <w:tc>
          <w:tcPr>
            <w:tcW w:w="2552" w:type="dxa"/>
            <w:vAlign w:val="center"/>
          </w:tcPr>
          <w:p w:rsidR="00EE7863" w:rsidRPr="00BF17C8" w:rsidRDefault="00EE7863" w:rsidP="00312738">
            <w:pPr>
              <w:pStyle w:val="a5"/>
              <w:snapToGrid w:val="0"/>
              <w:spacing w:line="240" w:lineRule="auto"/>
              <w:ind w:hanging="93"/>
              <w:jc w:val="center"/>
              <w:rPr>
                <w:sz w:val="24"/>
              </w:rPr>
            </w:pPr>
            <w:r w:rsidRPr="00BF17C8">
              <w:t>–</w:t>
            </w:r>
          </w:p>
        </w:tc>
        <w:tc>
          <w:tcPr>
            <w:tcW w:w="2850" w:type="dxa"/>
            <w:vAlign w:val="center"/>
          </w:tcPr>
          <w:p w:rsidR="00EE7863" w:rsidRPr="00BF17C8" w:rsidRDefault="00EE7863" w:rsidP="00312738">
            <w:pPr>
              <w:pStyle w:val="a5"/>
              <w:snapToGrid w:val="0"/>
              <w:spacing w:line="240" w:lineRule="auto"/>
              <w:ind w:hanging="93"/>
              <w:jc w:val="center"/>
              <w:rPr>
                <w:sz w:val="24"/>
              </w:rPr>
            </w:pPr>
            <w:r w:rsidRPr="00BF17C8">
              <w:rPr>
                <w:sz w:val="24"/>
              </w:rPr>
              <w:t>Неплатоспроможність підприємства; грань банкрутства</w:t>
            </w:r>
          </w:p>
        </w:tc>
      </w:tr>
    </w:tbl>
    <w:p w:rsidR="00EE7863" w:rsidRPr="00BF17C8" w:rsidRDefault="00EE7863" w:rsidP="00BF17C8">
      <w:pPr>
        <w:pStyle w:val="a5"/>
        <w:spacing w:line="240" w:lineRule="auto"/>
      </w:pPr>
    </w:p>
    <w:p w:rsidR="00EE7863" w:rsidRPr="00BF17C8" w:rsidRDefault="00EE7863" w:rsidP="00BF17C8">
      <w:pPr>
        <w:widowControl w:val="0"/>
        <w:ind w:firstLine="709"/>
        <w:jc w:val="both"/>
        <w:rPr>
          <w:sz w:val="28"/>
          <w:szCs w:val="28"/>
          <w:lang w:val="uk-UA"/>
        </w:rPr>
      </w:pPr>
      <w:r>
        <w:rPr>
          <w:sz w:val="28"/>
          <w:szCs w:val="28"/>
          <w:lang w:val="uk-UA"/>
        </w:rPr>
        <w:t>Г</w:t>
      </w:r>
      <w:r w:rsidRPr="00BF17C8">
        <w:rPr>
          <w:sz w:val="28"/>
          <w:szCs w:val="28"/>
          <w:lang w:val="uk-UA"/>
        </w:rPr>
        <w:t>радаці</w:t>
      </w:r>
      <w:r>
        <w:rPr>
          <w:sz w:val="28"/>
          <w:szCs w:val="28"/>
          <w:lang w:val="uk-UA"/>
        </w:rPr>
        <w:t>я</w:t>
      </w:r>
      <w:r w:rsidRPr="00BF17C8">
        <w:rPr>
          <w:sz w:val="28"/>
          <w:szCs w:val="28"/>
          <w:lang w:val="uk-UA"/>
        </w:rPr>
        <w:t xml:space="preserve"> рівнів ринкової безпеки: значення інтегрального показника менше – 0,8 засвідчує кризовий стан; від -0,8 до -0,6 – критичний; від -0,6 до -0,3 передкризовий; від -0,3 до 0,3 – ситуація невизначеності; від 0,3 до 0,6 – нестійкий стан ринкової безпеки підприємства; від 0,6 до 0,8 – нормальний рівень ринкової безпеки; більше 0,8 – абсолютна ринкова безпека.</w:t>
      </w:r>
    </w:p>
    <w:p w:rsidR="00EE7863" w:rsidRPr="00BF17C8" w:rsidRDefault="00EE7863" w:rsidP="00BF17C8">
      <w:pPr>
        <w:pStyle w:val="af0"/>
        <w:widowControl w:val="0"/>
        <w:ind w:firstLine="709"/>
        <w:jc w:val="both"/>
        <w:rPr>
          <w:sz w:val="28"/>
          <w:szCs w:val="28"/>
          <w:lang w:val="uk-UA"/>
        </w:rPr>
      </w:pPr>
      <w:r w:rsidRPr="00BF17C8">
        <w:rPr>
          <w:sz w:val="28"/>
          <w:szCs w:val="28"/>
          <w:lang w:val="uk-UA"/>
        </w:rPr>
        <w:t>Рівень інтерфейсної складової тобто надійності контрагентів підприємства за методикою Ілляшенко С. Н. також оцінюють експертним методом. Оцінка надійності економічних контрагентів підприємства, таких як постачальники, торгові та збутові посередники, інвестори, споживачі, проводиться за допомогою комплексу критеріїв, таких як імідж, досвід роботи, фінансовий стан, обов’язковість виконання контрактів, тенденції розвитку, економічний потенціал тощо. Оцінки можна проставляти за допомогою цифрових відміток (наприклад «1»). Усі виставлені оцінки після проведення комплексного аналізу всіх контрагентів потрібно перерахувати у відносні кількісні величини. Ця операція проводиться за формулою:</w:t>
      </w:r>
    </w:p>
    <w:p w:rsidR="00EE7863" w:rsidRPr="00BF17C8" w:rsidRDefault="00EE7863" w:rsidP="00612D69">
      <w:pPr>
        <w:widowControl w:val="0"/>
        <w:ind w:left="2831" w:firstLine="709"/>
        <w:jc w:val="center"/>
        <w:rPr>
          <w:sz w:val="28"/>
          <w:szCs w:val="28"/>
          <w:lang w:val="uk-UA"/>
        </w:rPr>
      </w:pPr>
      <w:r w:rsidRPr="00BF17C8">
        <w:rPr>
          <w:position w:val="-34"/>
          <w:lang w:val="uk-UA"/>
        </w:rPr>
        <w:object w:dxaOrig="1400" w:dyaOrig="780">
          <v:shape id="_x0000_i1081" type="#_x0000_t75" style="width:96.75pt;height:39pt" o:ole="" filled="t">
            <v:fill color2="black"/>
            <v:imagedata r:id="rId93" o:title=""/>
          </v:shape>
          <o:OLEObject Type="Embed" ProgID="Equation.3" ShapeID="_x0000_i1081" DrawAspect="Content" ObjectID="_1502555885" r:id="rId94"/>
        </w:object>
      </w:r>
      <w:r w:rsidRPr="00BF17C8">
        <w:rPr>
          <w:lang w:val="uk-UA"/>
        </w:rPr>
        <w:tab/>
      </w:r>
      <w:r w:rsidRPr="00BF17C8">
        <w:rPr>
          <w:sz w:val="28"/>
          <w:szCs w:val="28"/>
          <w:lang w:val="uk-UA"/>
        </w:rPr>
        <w:t>,</w:t>
      </w:r>
      <w:r w:rsidRPr="00BF17C8">
        <w:rPr>
          <w:lang w:val="uk-UA"/>
        </w:rPr>
        <w:tab/>
      </w:r>
      <w:r w:rsidRPr="00BF17C8">
        <w:rPr>
          <w:lang w:val="uk-UA"/>
        </w:rPr>
        <w:tab/>
      </w:r>
      <w:r w:rsidRPr="00BF17C8">
        <w:rPr>
          <w:lang w:val="uk-UA"/>
        </w:rPr>
        <w:tab/>
      </w:r>
      <w:r w:rsidRPr="00BF17C8">
        <w:rPr>
          <w:lang w:val="uk-UA"/>
        </w:rPr>
        <w:tab/>
      </w:r>
      <w:r w:rsidRPr="00BF17C8">
        <w:rPr>
          <w:sz w:val="28"/>
          <w:szCs w:val="28"/>
          <w:lang w:val="uk-UA"/>
        </w:rPr>
        <w:t>(</w:t>
      </w:r>
      <w:r>
        <w:rPr>
          <w:sz w:val="28"/>
          <w:szCs w:val="28"/>
          <w:lang w:val="uk-UA"/>
        </w:rPr>
        <w:t>14</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position w:val="-8"/>
          <w:lang w:val="uk-UA"/>
        </w:rPr>
        <w:object w:dxaOrig="340" w:dyaOrig="400">
          <v:shape id="_x0000_i1082" type="#_x0000_t75" style="width:16.5pt;height:19.5pt" o:ole="" filled="t">
            <v:fill color2="black"/>
            <v:imagedata r:id="rId95" o:title=""/>
          </v:shape>
          <o:OLEObject Type="Embed" ProgID="Equation.3" ShapeID="_x0000_i1082" DrawAspect="Content" ObjectID="_1502555886" r:id="rId96"/>
        </w:object>
      </w:r>
      <w:r w:rsidRPr="00BF17C8">
        <w:rPr>
          <w:i/>
          <w:iCs/>
          <w:sz w:val="28"/>
          <w:szCs w:val="28"/>
          <w:lang w:val="uk-UA"/>
        </w:rPr>
        <w:t xml:space="preserve"> </w:t>
      </w:r>
      <w:r w:rsidRPr="00BF17C8">
        <w:rPr>
          <w:sz w:val="28"/>
          <w:szCs w:val="28"/>
          <w:lang w:val="uk-UA"/>
        </w:rPr>
        <w:t xml:space="preserve">– відносна оцінка </w:t>
      </w:r>
      <w:r w:rsidRPr="00BF17C8">
        <w:rPr>
          <w:i/>
          <w:iCs/>
          <w:sz w:val="28"/>
          <w:szCs w:val="28"/>
          <w:lang w:val="uk-UA"/>
        </w:rPr>
        <w:t>j</w:t>
      </w:r>
      <w:r w:rsidRPr="00BF17C8">
        <w:rPr>
          <w:sz w:val="28"/>
          <w:szCs w:val="28"/>
          <w:lang w:val="uk-UA"/>
        </w:rPr>
        <w:t xml:space="preserve">-oгo контрагента по </w:t>
      </w:r>
      <w:r w:rsidRPr="00BF17C8">
        <w:rPr>
          <w:i/>
          <w:iCs/>
          <w:sz w:val="28"/>
          <w:szCs w:val="28"/>
          <w:lang w:val="uk-UA"/>
        </w:rPr>
        <w:t>і-</w:t>
      </w:r>
      <w:r w:rsidRPr="00BF17C8">
        <w:rPr>
          <w:sz w:val="28"/>
          <w:szCs w:val="28"/>
          <w:lang w:val="uk-UA"/>
        </w:rPr>
        <w:t>ому критерію;</w:t>
      </w:r>
    </w:p>
    <w:p w:rsidR="00EE7863" w:rsidRPr="00BF17C8" w:rsidRDefault="00EE7863" w:rsidP="00BF17C8">
      <w:pPr>
        <w:widowControl w:val="0"/>
        <w:ind w:firstLine="709"/>
        <w:jc w:val="both"/>
        <w:rPr>
          <w:sz w:val="28"/>
          <w:szCs w:val="28"/>
          <w:lang w:val="uk-UA"/>
        </w:rPr>
      </w:pPr>
      <w:r w:rsidRPr="00BF17C8">
        <w:rPr>
          <w:position w:val="-7"/>
          <w:lang w:val="uk-UA"/>
        </w:rPr>
        <w:object w:dxaOrig="300" w:dyaOrig="380">
          <v:shape id="_x0000_i1083" type="#_x0000_t75" style="width:15pt;height:19.5pt" o:ole="" filled="t">
            <v:fill color2="black"/>
            <v:imagedata r:id="rId97" o:title=""/>
          </v:shape>
          <o:OLEObject Type="Embed" ProgID="Equation.3" ShapeID="_x0000_i1083" DrawAspect="Content" ObjectID="_1502555887" r:id="rId98"/>
        </w:object>
      </w:r>
      <w:r w:rsidRPr="00BF17C8">
        <w:rPr>
          <w:i/>
          <w:iCs/>
          <w:sz w:val="28"/>
          <w:szCs w:val="28"/>
          <w:lang w:val="uk-UA"/>
        </w:rPr>
        <w:t xml:space="preserve"> </w:t>
      </w:r>
      <w:r w:rsidRPr="00BF17C8">
        <w:rPr>
          <w:sz w:val="28"/>
          <w:szCs w:val="28"/>
          <w:lang w:val="uk-UA"/>
        </w:rPr>
        <w:t xml:space="preserve">– бальна оцінка </w:t>
      </w:r>
      <w:r w:rsidRPr="00BF17C8">
        <w:rPr>
          <w:i/>
          <w:iCs/>
          <w:sz w:val="28"/>
          <w:szCs w:val="28"/>
          <w:lang w:val="uk-UA"/>
        </w:rPr>
        <w:t>j</w:t>
      </w:r>
      <w:r w:rsidRPr="00BF17C8">
        <w:rPr>
          <w:sz w:val="28"/>
          <w:szCs w:val="28"/>
          <w:lang w:val="uk-UA"/>
        </w:rPr>
        <w:t xml:space="preserve">-oгo контрагента по </w:t>
      </w:r>
      <w:r w:rsidRPr="00BF17C8">
        <w:rPr>
          <w:i/>
          <w:iCs/>
          <w:sz w:val="28"/>
          <w:szCs w:val="28"/>
          <w:lang w:val="uk-UA"/>
        </w:rPr>
        <w:t>і-</w:t>
      </w:r>
      <w:r w:rsidRPr="00BF17C8">
        <w:rPr>
          <w:sz w:val="28"/>
          <w:szCs w:val="28"/>
          <w:lang w:val="uk-UA"/>
        </w:rPr>
        <w:t>ому критерію;</w:t>
      </w:r>
    </w:p>
    <w:p w:rsidR="00EE7863" w:rsidRPr="00BF17C8" w:rsidRDefault="00EE7863" w:rsidP="00BF17C8">
      <w:pPr>
        <w:widowControl w:val="0"/>
        <w:ind w:firstLine="709"/>
        <w:jc w:val="both"/>
        <w:rPr>
          <w:sz w:val="28"/>
          <w:szCs w:val="28"/>
          <w:lang w:val="uk-UA"/>
        </w:rPr>
      </w:pPr>
      <w:r w:rsidRPr="00BF17C8">
        <w:rPr>
          <w:position w:val="-7"/>
          <w:lang w:val="uk-UA"/>
        </w:rPr>
        <w:object w:dxaOrig="520" w:dyaOrig="380">
          <v:shape id="_x0000_i1084" type="#_x0000_t75" style="width:26.25pt;height:19.5pt" o:ole="" filled="t">
            <v:fill color2="black"/>
            <v:imagedata r:id="rId99" o:title=""/>
          </v:shape>
          <o:OLEObject Type="Embed" ProgID="Equation.3" ShapeID="_x0000_i1084" DrawAspect="Content" ObjectID="_1502555888" r:id="rId100"/>
        </w:object>
      </w:r>
      <w:r w:rsidRPr="00BF17C8">
        <w:rPr>
          <w:sz w:val="28"/>
          <w:szCs w:val="28"/>
          <w:lang w:val="uk-UA"/>
        </w:rPr>
        <w:t xml:space="preserve"> – максимально можлива оцінка;</w:t>
      </w:r>
    </w:p>
    <w:p w:rsidR="00EE7863" w:rsidRPr="00BF17C8" w:rsidRDefault="00EE7863" w:rsidP="00BF17C8">
      <w:pPr>
        <w:widowControl w:val="0"/>
        <w:ind w:firstLine="709"/>
        <w:jc w:val="both"/>
        <w:rPr>
          <w:sz w:val="28"/>
          <w:szCs w:val="28"/>
          <w:lang w:val="uk-UA"/>
        </w:rPr>
      </w:pPr>
      <w:r w:rsidRPr="00BF17C8">
        <w:rPr>
          <w:i/>
          <w:iCs/>
          <w:sz w:val="28"/>
          <w:szCs w:val="28"/>
          <w:lang w:val="uk-UA"/>
        </w:rPr>
        <w:t xml:space="preserve">j </w:t>
      </w:r>
      <w:r w:rsidRPr="00BF17C8">
        <w:rPr>
          <w:sz w:val="28"/>
          <w:szCs w:val="28"/>
          <w:lang w:val="uk-UA"/>
        </w:rPr>
        <w:t>– кількість контрагентів підприємства;</w:t>
      </w:r>
    </w:p>
    <w:p w:rsidR="00EE7863" w:rsidRPr="00BF17C8" w:rsidRDefault="00EE7863" w:rsidP="00BF17C8">
      <w:pPr>
        <w:widowControl w:val="0"/>
        <w:ind w:firstLine="709"/>
        <w:jc w:val="both"/>
        <w:rPr>
          <w:sz w:val="28"/>
          <w:szCs w:val="28"/>
          <w:lang w:val="uk-UA"/>
        </w:rPr>
      </w:pPr>
      <w:r w:rsidRPr="00BF17C8">
        <w:rPr>
          <w:i/>
          <w:iCs/>
          <w:sz w:val="28"/>
          <w:szCs w:val="28"/>
          <w:lang w:val="uk-UA"/>
        </w:rPr>
        <w:t xml:space="preserve">і </w:t>
      </w:r>
      <w:r w:rsidRPr="00BF17C8">
        <w:rPr>
          <w:sz w:val="28"/>
          <w:szCs w:val="28"/>
          <w:lang w:val="uk-UA"/>
        </w:rPr>
        <w:t>– кількість оціночних критеріїв оцінки надійності контрагентів.</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Сукупну оцінку надійності </w:t>
      </w:r>
      <w:r w:rsidRPr="00BF17C8">
        <w:rPr>
          <w:i/>
          <w:iCs/>
          <w:sz w:val="28"/>
          <w:szCs w:val="28"/>
          <w:lang w:val="uk-UA"/>
        </w:rPr>
        <w:t>j</w:t>
      </w:r>
      <w:r w:rsidRPr="00BF17C8">
        <w:rPr>
          <w:sz w:val="28"/>
          <w:szCs w:val="28"/>
          <w:lang w:val="uk-UA"/>
        </w:rPr>
        <w:t>-oгo контрагента виконують за формулою:</w:t>
      </w:r>
    </w:p>
    <w:p w:rsidR="00EE7863" w:rsidRPr="00BF17C8" w:rsidRDefault="00EE7863" w:rsidP="00BF17C8">
      <w:pPr>
        <w:widowControl w:val="0"/>
        <w:ind w:left="2831" w:firstLine="709"/>
        <w:jc w:val="right"/>
        <w:rPr>
          <w:sz w:val="28"/>
          <w:szCs w:val="28"/>
          <w:lang w:val="uk-UA"/>
        </w:rPr>
      </w:pPr>
      <w:r w:rsidRPr="00BF17C8">
        <w:rPr>
          <w:position w:val="-36"/>
          <w:lang w:val="uk-UA"/>
        </w:rPr>
        <w:object w:dxaOrig="1880" w:dyaOrig="820">
          <v:shape id="_x0000_i1085" type="#_x0000_t75" style="width:102.75pt;height:41.25pt" o:ole="" filled="t">
            <v:fill color2="black"/>
            <v:imagedata r:id="rId101" o:title=""/>
          </v:shape>
          <o:OLEObject Type="Embed" ProgID="Equation.3" ShapeID="_x0000_i1085" DrawAspect="Content" ObjectID="_1502555889" r:id="rId102"/>
        </w:object>
      </w:r>
      <w:r w:rsidRPr="00BF17C8">
        <w:rPr>
          <w:lang w:val="uk-UA"/>
        </w:rPr>
        <w:tab/>
      </w:r>
      <w:r w:rsidRPr="00BF17C8">
        <w:rPr>
          <w:sz w:val="28"/>
          <w:szCs w:val="28"/>
          <w:lang w:val="uk-UA"/>
        </w:rPr>
        <w:t>,</w:t>
      </w:r>
      <w:r w:rsidRPr="00BF17C8">
        <w:rPr>
          <w:lang w:val="uk-UA"/>
        </w:rPr>
        <w:tab/>
      </w:r>
      <w:r w:rsidRPr="00BF17C8">
        <w:rPr>
          <w:lang w:val="uk-UA"/>
        </w:rPr>
        <w:tab/>
      </w:r>
      <w:r w:rsidRPr="00BF17C8">
        <w:rPr>
          <w:lang w:val="uk-UA"/>
        </w:rPr>
        <w:tab/>
      </w:r>
      <w:r w:rsidRPr="00BF17C8">
        <w:rPr>
          <w:lang w:val="uk-UA"/>
        </w:rPr>
        <w:tab/>
      </w:r>
      <w:r w:rsidRPr="00BF17C8">
        <w:rPr>
          <w:sz w:val="28"/>
          <w:szCs w:val="28"/>
          <w:lang w:val="uk-UA"/>
        </w:rPr>
        <w:t>(</w:t>
      </w:r>
      <w:r>
        <w:rPr>
          <w:sz w:val="28"/>
          <w:szCs w:val="28"/>
          <w:lang w:val="uk-UA"/>
        </w:rPr>
        <w:t>15</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position w:val="-16"/>
          <w:lang w:val="uk-UA"/>
        </w:rPr>
        <w:object w:dxaOrig="360" w:dyaOrig="420">
          <v:shape id="_x0000_i1086" type="#_x0000_t75" style="width:18pt;height:20.25pt" o:ole="" filled="t">
            <v:fill color2="black"/>
            <v:imagedata r:id="rId103" o:title=""/>
          </v:shape>
          <o:OLEObject Type="Embed" ProgID="Equation.3" ShapeID="_x0000_i1086" DrawAspect="Content" ObjectID="_1502555890" r:id="rId104"/>
        </w:object>
      </w:r>
      <w:r w:rsidRPr="00BF17C8">
        <w:rPr>
          <w:i/>
          <w:iCs/>
          <w:sz w:val="28"/>
          <w:szCs w:val="28"/>
          <w:lang w:val="uk-UA"/>
        </w:rPr>
        <w:t xml:space="preserve"> </w:t>
      </w:r>
      <w:r w:rsidRPr="00BF17C8">
        <w:rPr>
          <w:sz w:val="28"/>
          <w:szCs w:val="28"/>
          <w:lang w:val="uk-UA"/>
        </w:rPr>
        <w:t xml:space="preserve">— значущість </w:t>
      </w:r>
      <w:r w:rsidRPr="00BF17C8">
        <w:rPr>
          <w:i/>
          <w:iCs/>
          <w:sz w:val="28"/>
          <w:szCs w:val="28"/>
          <w:lang w:val="uk-UA"/>
        </w:rPr>
        <w:t>і</w:t>
      </w:r>
      <w:r w:rsidRPr="00BF17C8">
        <w:rPr>
          <w:sz w:val="28"/>
          <w:szCs w:val="28"/>
          <w:lang w:val="uk-UA"/>
        </w:rPr>
        <w:t xml:space="preserve">-ого критерію для оцінки </w:t>
      </w:r>
      <w:r w:rsidRPr="00BF17C8">
        <w:rPr>
          <w:i/>
          <w:iCs/>
          <w:sz w:val="28"/>
          <w:szCs w:val="28"/>
          <w:lang w:val="uk-UA"/>
        </w:rPr>
        <w:t>j</w:t>
      </w:r>
      <w:r w:rsidRPr="00BF17C8">
        <w:rPr>
          <w:sz w:val="28"/>
          <w:szCs w:val="28"/>
          <w:lang w:val="uk-UA"/>
        </w:rPr>
        <w:t>-oro контрагента.</w:t>
      </w:r>
    </w:p>
    <w:p w:rsidR="00EE7863" w:rsidRPr="00BF17C8" w:rsidRDefault="00EE7863" w:rsidP="00BF17C8">
      <w:pPr>
        <w:widowControl w:val="0"/>
        <w:ind w:firstLine="709"/>
        <w:jc w:val="both"/>
        <w:rPr>
          <w:sz w:val="28"/>
          <w:szCs w:val="28"/>
          <w:lang w:val="uk-UA"/>
        </w:rPr>
      </w:pPr>
      <w:r w:rsidRPr="00BF17C8">
        <w:rPr>
          <w:sz w:val="28"/>
          <w:szCs w:val="28"/>
          <w:lang w:val="uk-UA"/>
        </w:rPr>
        <w:t>Комплексну оцінку надійності всіх контрагентів підприємства (</w:t>
      </w:r>
      <w:r w:rsidRPr="00BF17C8">
        <w:rPr>
          <w:i/>
          <w:iCs/>
          <w:sz w:val="28"/>
          <w:szCs w:val="28"/>
          <w:lang w:val="uk-UA"/>
        </w:rPr>
        <w:t>Нзаг</w:t>
      </w:r>
      <w:r w:rsidRPr="00BF17C8">
        <w:rPr>
          <w:sz w:val="28"/>
          <w:szCs w:val="28"/>
          <w:lang w:val="uk-UA"/>
        </w:rPr>
        <w:t xml:space="preserve">) можна розраховувати як середньоарифметичну або середньозважену між </w:t>
      </w:r>
      <w:r w:rsidRPr="00BF17C8">
        <w:rPr>
          <w:i/>
          <w:iCs/>
          <w:sz w:val="28"/>
          <w:szCs w:val="28"/>
          <w:lang w:val="uk-UA"/>
        </w:rPr>
        <w:t>Hj</w:t>
      </w:r>
      <w:r w:rsidRPr="00BF17C8">
        <w:rPr>
          <w:sz w:val="28"/>
          <w:szCs w:val="28"/>
          <w:lang w:val="uk-UA"/>
        </w:rPr>
        <w:t>. Залежно від її значення можна виділити такі рівні інтерфейсної безпеки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а) абсолютна безпека (</w:t>
      </w:r>
      <w:r w:rsidRPr="00BF17C8">
        <w:rPr>
          <w:i/>
          <w:iCs/>
          <w:sz w:val="28"/>
          <w:szCs w:val="28"/>
          <w:lang w:val="uk-UA"/>
        </w:rPr>
        <w:t xml:space="preserve">Нзаг </w:t>
      </w:r>
      <w:r w:rsidRPr="00BF17C8">
        <w:rPr>
          <w:sz w:val="28"/>
          <w:szCs w:val="28"/>
          <w:lang w:val="uk-UA"/>
        </w:rPr>
        <w:t>= 1);</w:t>
      </w:r>
    </w:p>
    <w:p w:rsidR="00EE7863" w:rsidRPr="00BF17C8" w:rsidRDefault="00EE7863" w:rsidP="00BF17C8">
      <w:pPr>
        <w:widowControl w:val="0"/>
        <w:ind w:firstLine="709"/>
        <w:jc w:val="both"/>
        <w:rPr>
          <w:sz w:val="28"/>
          <w:szCs w:val="28"/>
          <w:lang w:val="uk-UA"/>
        </w:rPr>
      </w:pPr>
      <w:r w:rsidRPr="00BF17C8">
        <w:rPr>
          <w:sz w:val="28"/>
          <w:szCs w:val="28"/>
          <w:lang w:val="uk-UA"/>
        </w:rPr>
        <w:t>б) нормальна безпека (0,75 ≤ Нзаг &lt; 1);</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в) нестабільне положення (0,50 ≤ Нзаг </w:t>
      </w:r>
      <w:r w:rsidRPr="00BF17C8">
        <w:rPr>
          <w:i/>
          <w:iCs/>
          <w:sz w:val="28"/>
          <w:szCs w:val="28"/>
          <w:lang w:val="uk-UA"/>
        </w:rPr>
        <w:t xml:space="preserve">&lt; </w:t>
      </w:r>
      <w:r w:rsidRPr="00BF17C8">
        <w:rPr>
          <w:sz w:val="28"/>
          <w:szCs w:val="28"/>
          <w:lang w:val="uk-UA"/>
        </w:rPr>
        <w:t>0,75);</w:t>
      </w:r>
    </w:p>
    <w:p w:rsidR="00EE7863" w:rsidRPr="00BF17C8" w:rsidRDefault="00EE7863" w:rsidP="00BF17C8">
      <w:pPr>
        <w:widowControl w:val="0"/>
        <w:ind w:firstLine="709"/>
        <w:jc w:val="both"/>
        <w:rPr>
          <w:sz w:val="28"/>
          <w:szCs w:val="28"/>
          <w:lang w:val="uk-UA"/>
        </w:rPr>
      </w:pPr>
      <w:r w:rsidRPr="00BF17C8">
        <w:rPr>
          <w:sz w:val="28"/>
          <w:szCs w:val="28"/>
          <w:lang w:val="uk-UA"/>
        </w:rPr>
        <w:t>г) критичний стан (0,25 ≤ Нзаг &lt; 0,50);</w:t>
      </w:r>
    </w:p>
    <w:p w:rsidR="00EE7863" w:rsidRPr="00BF17C8" w:rsidRDefault="00EE7863" w:rsidP="00BF17C8">
      <w:pPr>
        <w:widowControl w:val="0"/>
        <w:ind w:firstLine="709"/>
        <w:jc w:val="both"/>
        <w:rPr>
          <w:sz w:val="28"/>
          <w:szCs w:val="28"/>
          <w:lang w:val="uk-UA"/>
        </w:rPr>
      </w:pPr>
      <w:r w:rsidRPr="00BF17C8">
        <w:rPr>
          <w:sz w:val="28"/>
          <w:szCs w:val="28"/>
          <w:lang w:val="uk-UA"/>
        </w:rPr>
        <w:t>ґ) кризовий стан (0,00 ≤ Нзаг &lt; 0,25)</w:t>
      </w:r>
    </w:p>
    <w:p w:rsidR="00EE7863" w:rsidRPr="00BF17C8" w:rsidRDefault="00EE7863" w:rsidP="00BF17C8">
      <w:pPr>
        <w:widowControl w:val="0"/>
        <w:ind w:firstLine="709"/>
        <w:jc w:val="both"/>
        <w:rPr>
          <w:sz w:val="28"/>
          <w:szCs w:val="28"/>
          <w:lang w:val="uk-UA"/>
        </w:rPr>
      </w:pPr>
      <w:r w:rsidRPr="00BF17C8">
        <w:rPr>
          <w:sz w:val="28"/>
          <w:szCs w:val="28"/>
          <w:lang w:val="uk-UA"/>
        </w:rPr>
        <w:t>Рівень інтелектуальної безпеки підприємства можна розрахувати за допомогою таких коефіцієнтів:</w:t>
      </w:r>
    </w:p>
    <w:p w:rsidR="00EE7863" w:rsidRPr="00612D69" w:rsidRDefault="00EE7863" w:rsidP="00E17034">
      <w:pPr>
        <w:pStyle w:val="a7"/>
        <w:widowControl w:val="0"/>
        <w:numPr>
          <w:ilvl w:val="0"/>
          <w:numId w:val="93"/>
        </w:numPr>
        <w:jc w:val="both"/>
        <w:rPr>
          <w:sz w:val="28"/>
          <w:szCs w:val="28"/>
          <w:lang w:val="uk-UA"/>
        </w:rPr>
      </w:pPr>
      <w:r w:rsidRPr="00612D69">
        <w:rPr>
          <w:sz w:val="28"/>
          <w:szCs w:val="28"/>
          <w:lang w:val="uk-UA"/>
        </w:rPr>
        <w:t>плинність робітників високої кваліфікації розраховується як відношення кількості робітників, яких було звільнено або які звільнились за власним бажанням до загальної кількості робітників певної кваліфікації;</w:t>
      </w:r>
    </w:p>
    <w:p w:rsidR="00EE7863" w:rsidRPr="00612D69" w:rsidRDefault="00EE7863" w:rsidP="00E17034">
      <w:pPr>
        <w:pStyle w:val="a7"/>
        <w:widowControl w:val="0"/>
        <w:numPr>
          <w:ilvl w:val="0"/>
          <w:numId w:val="93"/>
        </w:numPr>
        <w:jc w:val="both"/>
        <w:rPr>
          <w:sz w:val="28"/>
          <w:szCs w:val="28"/>
          <w:lang w:val="uk-UA"/>
        </w:rPr>
      </w:pPr>
      <w:r w:rsidRPr="00612D69">
        <w:rPr>
          <w:sz w:val="28"/>
          <w:szCs w:val="28"/>
          <w:lang w:val="uk-UA"/>
        </w:rPr>
        <w:t>питома вага інженерно-технічних та наукових робітників розраховується як відношення їх кількості до загальної кількості робітників;</w:t>
      </w:r>
    </w:p>
    <w:p w:rsidR="00EE7863" w:rsidRPr="00612D69" w:rsidRDefault="00EE7863" w:rsidP="00E17034">
      <w:pPr>
        <w:pStyle w:val="a7"/>
        <w:widowControl w:val="0"/>
        <w:numPr>
          <w:ilvl w:val="0"/>
          <w:numId w:val="93"/>
        </w:numPr>
        <w:jc w:val="both"/>
        <w:rPr>
          <w:sz w:val="28"/>
          <w:szCs w:val="28"/>
          <w:lang w:val="uk-UA"/>
        </w:rPr>
      </w:pPr>
      <w:r w:rsidRPr="00612D69">
        <w:rPr>
          <w:sz w:val="28"/>
          <w:szCs w:val="28"/>
          <w:lang w:val="uk-UA"/>
        </w:rPr>
        <w:t>показник винахідницької (раціоналізаторської) активності визначається як відношення кількості винаходів (раціональних пропозицій, ноу-хау тощо) до кількості робітників або саме до кількості інженерно-технічних робітників;</w:t>
      </w:r>
    </w:p>
    <w:p w:rsidR="00EE7863" w:rsidRPr="00612D69" w:rsidRDefault="00EE7863" w:rsidP="00E17034">
      <w:pPr>
        <w:pStyle w:val="a7"/>
        <w:widowControl w:val="0"/>
        <w:numPr>
          <w:ilvl w:val="0"/>
          <w:numId w:val="93"/>
        </w:numPr>
        <w:jc w:val="both"/>
        <w:rPr>
          <w:sz w:val="28"/>
          <w:szCs w:val="28"/>
          <w:lang w:val="uk-UA"/>
        </w:rPr>
      </w:pPr>
      <w:r w:rsidRPr="00612D69">
        <w:rPr>
          <w:sz w:val="28"/>
          <w:szCs w:val="28"/>
          <w:lang w:val="uk-UA"/>
        </w:rPr>
        <w:t>показник освітнього рівня можна розрахувати як відношення кількості осіб, що мають вищу освіту (або спеціальну освіту) відповідно до профілю діяльності підприємства до загальної кількості працівників.</w:t>
      </w:r>
    </w:p>
    <w:p w:rsidR="00EE7863" w:rsidRPr="00BF17C8" w:rsidRDefault="00EE7863" w:rsidP="00BF17C8">
      <w:pPr>
        <w:widowControl w:val="0"/>
        <w:ind w:firstLine="709"/>
        <w:jc w:val="both"/>
        <w:rPr>
          <w:sz w:val="28"/>
          <w:szCs w:val="28"/>
          <w:lang w:val="uk-UA"/>
        </w:rPr>
      </w:pPr>
      <w:r w:rsidRPr="00BF17C8">
        <w:rPr>
          <w:sz w:val="28"/>
          <w:szCs w:val="28"/>
          <w:lang w:val="uk-UA"/>
        </w:rPr>
        <w:t>Після розрахунку значення всіх показників зводяться до інтегрального показника за формулою:</w:t>
      </w:r>
    </w:p>
    <w:p w:rsidR="00EE7863" w:rsidRPr="00BF17C8" w:rsidRDefault="00EE7863" w:rsidP="00BF17C8">
      <w:pPr>
        <w:widowControl w:val="0"/>
        <w:ind w:left="2123" w:firstLine="709"/>
        <w:jc w:val="right"/>
        <w:rPr>
          <w:sz w:val="28"/>
          <w:szCs w:val="28"/>
          <w:lang w:val="uk-UA"/>
        </w:rPr>
      </w:pPr>
      <w:r w:rsidRPr="00BF17C8">
        <w:rPr>
          <w:position w:val="-32"/>
          <w:lang w:val="uk-UA"/>
        </w:rPr>
        <w:object w:dxaOrig="2120" w:dyaOrig="780">
          <v:shape id="_x0000_i1087" type="#_x0000_t75" style="width:130.5pt;height:39pt" o:ole="" filled="t">
            <v:fill color2="black"/>
            <v:imagedata r:id="rId105" o:title=""/>
          </v:shape>
          <o:OLEObject Type="Embed" ProgID="Equation.3" ShapeID="_x0000_i1087" DrawAspect="Content" ObjectID="_1502555891" r:id="rId106"/>
        </w:object>
      </w:r>
      <w:r w:rsidRPr="00BF17C8">
        <w:rPr>
          <w:lang w:val="uk-UA"/>
        </w:rPr>
        <w:tab/>
      </w:r>
      <w:r w:rsidRPr="00BF17C8">
        <w:rPr>
          <w:sz w:val="28"/>
          <w:szCs w:val="28"/>
          <w:lang w:val="uk-UA"/>
        </w:rPr>
        <w:t>,</w:t>
      </w:r>
      <w:r w:rsidRPr="00BF17C8">
        <w:rPr>
          <w:lang w:val="uk-UA"/>
        </w:rPr>
        <w:tab/>
      </w:r>
      <w:r w:rsidRPr="00BF17C8">
        <w:rPr>
          <w:lang w:val="uk-UA"/>
        </w:rPr>
        <w:tab/>
      </w:r>
      <w:r w:rsidRPr="00BF17C8">
        <w:rPr>
          <w:lang w:val="uk-UA"/>
        </w:rPr>
        <w:tab/>
      </w:r>
      <w:r w:rsidRPr="00BF17C8">
        <w:rPr>
          <w:lang w:val="uk-UA"/>
        </w:rPr>
        <w:tab/>
      </w:r>
      <w:r w:rsidRPr="00BF17C8">
        <w:rPr>
          <w:sz w:val="28"/>
          <w:szCs w:val="28"/>
          <w:lang w:val="uk-UA"/>
        </w:rPr>
        <w:t>(</w:t>
      </w:r>
      <w:r>
        <w:rPr>
          <w:sz w:val="28"/>
          <w:szCs w:val="28"/>
          <w:lang w:val="uk-UA"/>
        </w:rPr>
        <w:t>16</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i/>
          <w:iCs/>
          <w:sz w:val="28"/>
          <w:szCs w:val="28"/>
          <w:lang w:val="uk-UA"/>
        </w:rPr>
        <w:t xml:space="preserve">n </w:t>
      </w:r>
      <w:r w:rsidRPr="00BF17C8">
        <w:rPr>
          <w:sz w:val="28"/>
          <w:szCs w:val="28"/>
          <w:lang w:val="uk-UA"/>
        </w:rPr>
        <w:t>– кількість показників;</w:t>
      </w:r>
    </w:p>
    <w:p w:rsidR="00EE7863" w:rsidRPr="00BF17C8" w:rsidRDefault="00EE7863" w:rsidP="00BF17C8">
      <w:pPr>
        <w:widowControl w:val="0"/>
        <w:ind w:firstLine="709"/>
        <w:jc w:val="both"/>
        <w:rPr>
          <w:sz w:val="28"/>
          <w:szCs w:val="28"/>
          <w:lang w:val="uk-UA"/>
        </w:rPr>
      </w:pPr>
      <w:r w:rsidRPr="00BF17C8">
        <w:rPr>
          <w:position w:val="-12"/>
          <w:lang w:val="uk-UA"/>
        </w:rPr>
        <w:object w:dxaOrig="320" w:dyaOrig="380">
          <v:shape id="_x0000_i1088" type="#_x0000_t75" style="width:15.75pt;height:19.5pt" o:ole="" filled="t">
            <v:fill color2="black"/>
            <v:imagedata r:id="rId107" o:title=""/>
          </v:shape>
          <o:OLEObject Type="Embed" ProgID="Equation.3" ShapeID="_x0000_i1088" DrawAspect="Content" ObjectID="_1502555892" r:id="rId108"/>
        </w:object>
      </w:r>
      <w:r w:rsidRPr="00BF17C8">
        <w:rPr>
          <w:i/>
          <w:iCs/>
          <w:sz w:val="28"/>
          <w:szCs w:val="28"/>
          <w:lang w:val="uk-UA"/>
        </w:rPr>
        <w:t xml:space="preserve"> </w:t>
      </w:r>
      <w:r w:rsidRPr="00BF17C8">
        <w:rPr>
          <w:sz w:val="28"/>
          <w:szCs w:val="28"/>
          <w:lang w:val="uk-UA"/>
        </w:rPr>
        <w:t xml:space="preserve">– питома вага </w:t>
      </w:r>
      <w:r w:rsidRPr="00BF17C8">
        <w:rPr>
          <w:i/>
          <w:iCs/>
          <w:sz w:val="28"/>
          <w:szCs w:val="28"/>
          <w:lang w:val="uk-UA"/>
        </w:rPr>
        <w:t>і</w:t>
      </w:r>
      <w:r w:rsidRPr="00BF17C8">
        <w:rPr>
          <w:sz w:val="28"/>
          <w:szCs w:val="28"/>
          <w:lang w:val="uk-UA"/>
        </w:rPr>
        <w:t>-ого показника;</w:t>
      </w:r>
    </w:p>
    <w:p w:rsidR="00EE7863" w:rsidRPr="00BF17C8" w:rsidRDefault="00EE7863" w:rsidP="00BF17C8">
      <w:pPr>
        <w:widowControl w:val="0"/>
        <w:ind w:firstLine="709"/>
        <w:jc w:val="both"/>
        <w:rPr>
          <w:sz w:val="28"/>
          <w:szCs w:val="28"/>
          <w:lang w:val="uk-UA"/>
        </w:rPr>
      </w:pPr>
      <w:r w:rsidRPr="00BF17C8">
        <w:rPr>
          <w:position w:val="-12"/>
          <w:lang w:val="uk-UA"/>
        </w:rPr>
        <w:object w:dxaOrig="300" w:dyaOrig="380">
          <v:shape id="_x0000_i1089" type="#_x0000_t75" style="width:15pt;height:19.5pt" o:ole="" filled="t">
            <v:fill color2="black"/>
            <v:imagedata r:id="rId109" o:title=""/>
          </v:shape>
          <o:OLEObject Type="Embed" ProgID="Equation.3" ShapeID="_x0000_i1089" DrawAspect="Content" ObjectID="_1502555893" r:id="rId110"/>
        </w:object>
      </w:r>
      <w:r w:rsidRPr="00BF17C8">
        <w:rPr>
          <w:i/>
          <w:iCs/>
          <w:sz w:val="28"/>
          <w:szCs w:val="28"/>
          <w:lang w:val="uk-UA"/>
        </w:rPr>
        <w:t xml:space="preserve"> </w:t>
      </w:r>
      <w:r w:rsidRPr="00BF17C8">
        <w:rPr>
          <w:sz w:val="28"/>
          <w:szCs w:val="28"/>
          <w:lang w:val="uk-UA"/>
        </w:rPr>
        <w:t xml:space="preserve">– відносна оцінка </w:t>
      </w:r>
      <w:r w:rsidRPr="00BF17C8">
        <w:rPr>
          <w:i/>
          <w:iCs/>
          <w:sz w:val="28"/>
          <w:szCs w:val="28"/>
          <w:lang w:val="uk-UA"/>
        </w:rPr>
        <w:t>і</w:t>
      </w:r>
      <w:r w:rsidRPr="00BF17C8">
        <w:rPr>
          <w:sz w:val="28"/>
          <w:szCs w:val="28"/>
          <w:lang w:val="uk-UA"/>
        </w:rPr>
        <w:t>-ого показника, яка розраховується як відношення фактичного значення показника до його максимального значення, якщо показник є стимулятором та як обернена величина для показника-дестимулятора.</w:t>
      </w:r>
    </w:p>
    <w:p w:rsidR="00EE7863" w:rsidRPr="00BF17C8" w:rsidRDefault="00EE7863" w:rsidP="00BF17C8">
      <w:pPr>
        <w:widowControl w:val="0"/>
        <w:ind w:firstLine="709"/>
        <w:jc w:val="both"/>
        <w:rPr>
          <w:sz w:val="28"/>
          <w:szCs w:val="28"/>
          <w:lang w:val="uk-UA"/>
        </w:rPr>
      </w:pPr>
      <w:r w:rsidRPr="00BF17C8">
        <w:rPr>
          <w:sz w:val="28"/>
          <w:szCs w:val="28"/>
          <w:lang w:val="uk-UA"/>
        </w:rPr>
        <w:t>При розрахунку рівня інтелектуальної безпеки підприємства враховується середнє значення показників за декілька років (або для кількох розглянутих підприємств). Висновок про рівень економічної інтелектуальної безпеки можна зробити лише в динамічному аспекті, так як така складова не формується за один рік на підприємстві. Частіше всього порівняння показників здійснюють з середнім значенням, якщо вище середнього, то рівень високий, якщо нижче – низький рівень економічної інтелектуальної безпеки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За такою ж формулою, яка дозволяє врахувати розмежування показників стимуляторів та дестимуляторів, розраховується:</w:t>
      </w:r>
    </w:p>
    <w:p w:rsidR="00EE7863" w:rsidRPr="00612D69" w:rsidRDefault="00EE7863" w:rsidP="00E17034">
      <w:pPr>
        <w:pStyle w:val="a7"/>
        <w:widowControl w:val="0"/>
        <w:numPr>
          <w:ilvl w:val="0"/>
          <w:numId w:val="94"/>
        </w:numPr>
        <w:ind w:left="0" w:firstLine="567"/>
        <w:jc w:val="both"/>
        <w:rPr>
          <w:sz w:val="28"/>
          <w:szCs w:val="28"/>
          <w:lang w:val="uk-UA"/>
        </w:rPr>
      </w:pPr>
      <w:r w:rsidRPr="00612D69">
        <w:rPr>
          <w:sz w:val="28"/>
          <w:szCs w:val="28"/>
          <w:lang w:val="uk-UA"/>
        </w:rPr>
        <w:t xml:space="preserve">рівень кадрової складової, при цьому авторами використовуються такі показники, як: коефіцієнти загальної плинності кадрів по підприємству, визначення середнього віку працюючих на підприємстві, загального кваліфікаційного рівня, суміщення посад та виконуваних обов’язків; </w:t>
      </w:r>
    </w:p>
    <w:p w:rsidR="00EE7863" w:rsidRPr="00612D69" w:rsidRDefault="00EE7863" w:rsidP="00E17034">
      <w:pPr>
        <w:pStyle w:val="a7"/>
        <w:widowControl w:val="0"/>
        <w:numPr>
          <w:ilvl w:val="0"/>
          <w:numId w:val="94"/>
        </w:numPr>
        <w:ind w:left="0" w:firstLine="567"/>
        <w:jc w:val="both"/>
        <w:rPr>
          <w:sz w:val="28"/>
          <w:szCs w:val="28"/>
          <w:lang w:val="uk-UA"/>
        </w:rPr>
      </w:pPr>
      <w:r w:rsidRPr="00612D69">
        <w:rPr>
          <w:sz w:val="28"/>
          <w:szCs w:val="28"/>
          <w:lang w:val="uk-UA"/>
        </w:rPr>
        <w:t xml:space="preserve">рівень технологічної безпеки – рівень прогресивності технологій, рівень прогресивності продукції, рівень технологічного потенціалу; </w:t>
      </w:r>
    </w:p>
    <w:p w:rsidR="00EE7863" w:rsidRPr="00612D69" w:rsidRDefault="00EE7863" w:rsidP="00E17034">
      <w:pPr>
        <w:pStyle w:val="a7"/>
        <w:widowControl w:val="0"/>
        <w:numPr>
          <w:ilvl w:val="0"/>
          <w:numId w:val="94"/>
        </w:numPr>
        <w:ind w:left="0" w:firstLine="567"/>
        <w:jc w:val="both"/>
        <w:rPr>
          <w:sz w:val="28"/>
          <w:szCs w:val="28"/>
          <w:lang w:val="uk-UA"/>
        </w:rPr>
      </w:pPr>
      <w:r w:rsidRPr="00612D69">
        <w:rPr>
          <w:sz w:val="28"/>
          <w:szCs w:val="28"/>
          <w:lang w:val="uk-UA"/>
        </w:rPr>
        <w:t xml:space="preserve">визначення правової безпеки передбачає включення показників: співвідношення втрат підприємства внаслідок порушення правових норм та загального розміру втрат, яким юридична служба змогла запобігти; </w:t>
      </w:r>
    </w:p>
    <w:p w:rsidR="00EE7863" w:rsidRPr="00612D69" w:rsidRDefault="00EE7863" w:rsidP="00E17034">
      <w:pPr>
        <w:pStyle w:val="a7"/>
        <w:widowControl w:val="0"/>
        <w:numPr>
          <w:ilvl w:val="0"/>
          <w:numId w:val="94"/>
        </w:numPr>
        <w:ind w:left="0" w:firstLine="567"/>
        <w:jc w:val="both"/>
        <w:rPr>
          <w:sz w:val="28"/>
          <w:szCs w:val="28"/>
          <w:lang w:val="uk-UA"/>
        </w:rPr>
      </w:pPr>
      <w:r w:rsidRPr="00612D69">
        <w:rPr>
          <w:sz w:val="28"/>
          <w:szCs w:val="28"/>
          <w:lang w:val="uk-UA"/>
        </w:rPr>
        <w:t xml:space="preserve">рівень екологічної безпеки – рівень викидів в атмосферу, ґрунти; </w:t>
      </w:r>
    </w:p>
    <w:p w:rsidR="00EE7863" w:rsidRPr="00612D69" w:rsidRDefault="00EE7863" w:rsidP="00E17034">
      <w:pPr>
        <w:pStyle w:val="a7"/>
        <w:widowControl w:val="0"/>
        <w:numPr>
          <w:ilvl w:val="0"/>
          <w:numId w:val="94"/>
        </w:numPr>
        <w:ind w:left="0" w:firstLine="567"/>
        <w:jc w:val="both"/>
        <w:rPr>
          <w:sz w:val="28"/>
          <w:szCs w:val="28"/>
          <w:lang w:val="uk-UA"/>
        </w:rPr>
      </w:pPr>
      <w:r w:rsidRPr="00612D69">
        <w:rPr>
          <w:sz w:val="28"/>
          <w:szCs w:val="28"/>
          <w:lang w:val="uk-UA"/>
        </w:rPr>
        <w:t xml:space="preserve">інформаційної безпеки – коефіцієнт повноти інформації, коефіцієнт точності інформації, коефіцієнт протирічності інформації; </w:t>
      </w:r>
    </w:p>
    <w:p w:rsidR="00EE7863" w:rsidRPr="00612D69" w:rsidRDefault="00EE7863" w:rsidP="00E17034">
      <w:pPr>
        <w:pStyle w:val="a7"/>
        <w:widowControl w:val="0"/>
        <w:numPr>
          <w:ilvl w:val="0"/>
          <w:numId w:val="94"/>
        </w:numPr>
        <w:ind w:left="0" w:firstLine="567"/>
        <w:jc w:val="both"/>
        <w:rPr>
          <w:sz w:val="28"/>
          <w:szCs w:val="28"/>
          <w:lang w:val="uk-UA"/>
        </w:rPr>
      </w:pPr>
      <w:r w:rsidRPr="00612D69">
        <w:rPr>
          <w:sz w:val="28"/>
          <w:szCs w:val="28"/>
          <w:lang w:val="uk-UA"/>
        </w:rPr>
        <w:t>силової безпеки – аналіз імовірності загроз підприємству, тобто фізичного та морального впливу на окремих осіб, особливо керівництво та провідних спеціалістів, несанкціонований доступ на територію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Загальний рівень економічної безпеки, на думку Ілляшенко С. Н., розраховується як інтегральний показник, який повинен враховувати вагові коефіцієнти, що розраховуються за допомогою евристичних методів. </w:t>
      </w:r>
    </w:p>
    <w:p w:rsidR="00EE7863" w:rsidRPr="00BF17C8" w:rsidRDefault="00EE7863" w:rsidP="00BF17C8">
      <w:pPr>
        <w:widowControl w:val="0"/>
        <w:ind w:firstLine="709"/>
        <w:jc w:val="both"/>
        <w:rPr>
          <w:sz w:val="28"/>
          <w:szCs w:val="28"/>
          <w:lang w:val="uk-UA"/>
        </w:rPr>
      </w:pPr>
      <w:r w:rsidRPr="00BF17C8">
        <w:rPr>
          <w:sz w:val="28"/>
          <w:szCs w:val="28"/>
          <w:lang w:val="uk-UA"/>
        </w:rPr>
        <w:t>Досліджений методичний підхід до оцінки рівня економічної безпеки підприємства, безумовно, є досить деталізованим та комплексним. Основними перевагами цього підходу є детальний розгляд автором показників, на основі яких доцільно розраховувати рівень економічної безпеки підприємства; врахування показників стимуляторів та дестимуляторів; комплексний розгляд функціональних складових економічної безпеки. Для удосконалення цього методичного підходу доцільно було б при проведенні оцінки фінансової складової включити показники ділової активності, ліквідності та рентабельності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Багато авторів надають можливість вітчизняним підприємствам оцінювати рівень економічної безпеки підприємства за допомогою експрес-</w:t>
      </w:r>
      <w:r w:rsidRPr="00BF17C8">
        <w:rPr>
          <w:sz w:val="28"/>
          <w:szCs w:val="28"/>
          <w:lang w:val="uk-UA"/>
        </w:rPr>
        <w:lastRenderedPageBreak/>
        <w:t>методик, що є доволі швидко та зручно, але на думку авторів недоцільно обмежуватись лише експрес-методиками, а перевірити отримані результати за допомогою деталізованих методик, тому що експрес-методики можуть надавати не зовсім точні оцінки. Однією з таких експрес-методик оцінки рівня економічної безпеки підприємства є методика авторів Ткаченко А. М. та Резнікова О. Л.. Сутність методики полягає у тому, що визначення рівня економічної безпеки підприємства опирається на сектори: виробництво, збут, фінанси та відносин праці. Фактичні значення показників, які включено до цих секторів порівнюються з нормативними значеннями та на цій основі визначається рівень економічної безпеки підприємства. Якщо показники, в основному, нижче порогових значень, то рівень економічної безпеки низький, якщо вище – то високий. Основним недоліком наведеної методики є необґрунтованість вибору саме таких секторів, тому що більшість економічних явищ можна визначити за такими секторами, не зрозуміло, як автори виділили саме категорію економічної безпеки підприємства.</w:t>
      </w:r>
    </w:p>
    <w:p w:rsidR="00EE7863" w:rsidRPr="00BF17C8" w:rsidRDefault="00EE7863" w:rsidP="00BF17C8">
      <w:pPr>
        <w:widowControl w:val="0"/>
        <w:ind w:firstLine="709"/>
        <w:jc w:val="both"/>
        <w:rPr>
          <w:sz w:val="28"/>
          <w:szCs w:val="28"/>
          <w:lang w:val="uk-UA"/>
        </w:rPr>
      </w:pPr>
      <w:r w:rsidRPr="00BF17C8">
        <w:rPr>
          <w:sz w:val="28"/>
          <w:szCs w:val="28"/>
          <w:lang w:val="uk-UA"/>
        </w:rPr>
        <w:t>Для експрес-оцінки рівня економічної безпеки Ф. Євдокімов, О. Мізіна та О. Бородіна пропонують використовувати бальні оцінки. В основі визначення рівня безпеки лежать граничні значення показників та їх рейтинг.</w:t>
      </w:r>
    </w:p>
    <w:p w:rsidR="00EE7863" w:rsidRPr="00BF17C8" w:rsidRDefault="00EE7863" w:rsidP="00BF17C8">
      <w:pPr>
        <w:widowControl w:val="0"/>
        <w:ind w:firstLine="709"/>
        <w:jc w:val="both"/>
        <w:rPr>
          <w:sz w:val="28"/>
          <w:szCs w:val="28"/>
          <w:lang w:val="uk-UA"/>
        </w:rPr>
      </w:pPr>
      <w:r w:rsidRPr="00BF17C8">
        <w:rPr>
          <w:sz w:val="28"/>
          <w:szCs w:val="28"/>
          <w:lang w:val="uk-UA"/>
        </w:rPr>
        <w:t>Якщо значення показника є вищим від нормативного, йому присвоюють перший клас; нижче від нормативного, але вище за критичне – другий; нижче від критичного – третій. Для одержання узагальненої оцінки рівня безпеки може бути використаний весь перелік показників чи відібрані ті з них, які становлять найбільший інтерес для дослідження. Рейтинг показника визначається залежно від мети дослідження і важливості показника для обраного напряму дослідження:</w:t>
      </w:r>
    </w:p>
    <w:p w:rsidR="00EE7863" w:rsidRPr="00BF17C8" w:rsidRDefault="00EE7863" w:rsidP="00BF17C8">
      <w:pPr>
        <w:widowControl w:val="0"/>
        <w:ind w:left="2831" w:firstLine="709"/>
        <w:jc w:val="right"/>
        <w:rPr>
          <w:sz w:val="28"/>
          <w:szCs w:val="28"/>
          <w:lang w:val="uk-UA"/>
        </w:rPr>
      </w:pPr>
      <w:r w:rsidRPr="00BF17C8">
        <w:rPr>
          <w:position w:val="-32"/>
          <w:lang w:val="uk-UA"/>
        </w:rPr>
        <w:object w:dxaOrig="1520" w:dyaOrig="780">
          <v:shape id="_x0000_i1090" type="#_x0000_t75" style="width:92.25pt;height:39pt" o:ole="" filled="t">
            <v:fill color2="black"/>
            <v:imagedata r:id="rId111" o:title=""/>
          </v:shape>
          <o:OLEObject Type="Embed" ProgID="Equation.3" ShapeID="_x0000_i1090" DrawAspect="Content" ObjectID="_1502555894" r:id="rId112"/>
        </w:object>
      </w:r>
      <w:r w:rsidRPr="00BF17C8">
        <w:rPr>
          <w:sz w:val="28"/>
          <w:szCs w:val="28"/>
          <w:lang w:val="uk-UA"/>
        </w:rPr>
        <w:t>,</w:t>
      </w:r>
      <w:r w:rsidRPr="00BF17C8">
        <w:rPr>
          <w:lang w:val="uk-UA"/>
        </w:rPr>
        <w:tab/>
      </w:r>
      <w:r w:rsidRPr="00BF17C8">
        <w:rPr>
          <w:lang w:val="uk-UA"/>
        </w:rPr>
        <w:tab/>
      </w:r>
      <w:r w:rsidRPr="00BF17C8">
        <w:rPr>
          <w:lang w:val="uk-UA"/>
        </w:rPr>
        <w:tab/>
      </w:r>
      <w:r w:rsidRPr="00BF17C8">
        <w:rPr>
          <w:lang w:val="uk-UA"/>
        </w:rPr>
        <w:tab/>
      </w:r>
      <w:r w:rsidRPr="00BF17C8">
        <w:rPr>
          <w:lang w:val="uk-UA"/>
        </w:rPr>
        <w:tab/>
      </w:r>
      <w:r w:rsidRPr="00BF17C8">
        <w:rPr>
          <w:sz w:val="28"/>
          <w:szCs w:val="28"/>
          <w:lang w:val="uk-UA"/>
        </w:rPr>
        <w:t>(</w:t>
      </w:r>
      <w:r>
        <w:rPr>
          <w:sz w:val="28"/>
          <w:szCs w:val="28"/>
          <w:lang w:val="uk-UA"/>
        </w:rPr>
        <w:t>17</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i/>
          <w:iCs/>
          <w:sz w:val="28"/>
          <w:szCs w:val="28"/>
          <w:lang w:val="uk-UA"/>
        </w:rPr>
        <w:t xml:space="preserve">Б </w:t>
      </w:r>
      <w:r w:rsidRPr="00BF17C8">
        <w:rPr>
          <w:sz w:val="28"/>
          <w:szCs w:val="28"/>
          <w:lang w:val="uk-UA"/>
        </w:rPr>
        <w:t>– сума балів;</w:t>
      </w:r>
    </w:p>
    <w:p w:rsidR="00EE7863" w:rsidRPr="00BF17C8" w:rsidRDefault="00EE7863" w:rsidP="00BF17C8">
      <w:pPr>
        <w:widowControl w:val="0"/>
        <w:ind w:firstLine="709"/>
        <w:jc w:val="both"/>
        <w:rPr>
          <w:sz w:val="28"/>
          <w:szCs w:val="28"/>
          <w:lang w:val="uk-UA"/>
        </w:rPr>
      </w:pPr>
      <w:r w:rsidRPr="00BF17C8">
        <w:rPr>
          <w:position w:val="-7"/>
          <w:lang w:val="uk-UA"/>
        </w:rPr>
        <w:object w:dxaOrig="300" w:dyaOrig="380">
          <v:shape id="_x0000_i1091" type="#_x0000_t75" style="width:15pt;height:19.5pt" o:ole="" filled="t">
            <v:fill color2="black"/>
            <v:imagedata r:id="rId113" o:title=""/>
          </v:shape>
          <o:OLEObject Type="Embed" ProgID="Equation.3" ShapeID="_x0000_i1091" DrawAspect="Content" ObjectID="_1502555895" r:id="rId114"/>
        </w:object>
      </w:r>
      <w:r w:rsidRPr="00BF17C8">
        <w:rPr>
          <w:i/>
          <w:iCs/>
          <w:sz w:val="28"/>
          <w:szCs w:val="28"/>
          <w:lang w:val="uk-UA"/>
        </w:rPr>
        <w:t xml:space="preserve"> </w:t>
      </w:r>
      <w:r w:rsidRPr="00BF17C8">
        <w:rPr>
          <w:sz w:val="28"/>
          <w:szCs w:val="28"/>
          <w:lang w:val="uk-UA"/>
        </w:rPr>
        <w:t xml:space="preserve">– рейтинг </w:t>
      </w:r>
      <w:r w:rsidRPr="00BF17C8">
        <w:rPr>
          <w:i/>
          <w:iCs/>
          <w:sz w:val="28"/>
          <w:szCs w:val="28"/>
          <w:lang w:val="uk-UA"/>
        </w:rPr>
        <w:t>і</w:t>
      </w:r>
      <w:r w:rsidRPr="00BF17C8">
        <w:rPr>
          <w:sz w:val="28"/>
          <w:szCs w:val="28"/>
          <w:lang w:val="uk-UA"/>
        </w:rPr>
        <w:t xml:space="preserve">-го показника, </w:t>
      </w:r>
    </w:p>
    <w:p w:rsidR="00EE7863" w:rsidRPr="00BF17C8" w:rsidRDefault="00EE7863" w:rsidP="00BF17C8">
      <w:pPr>
        <w:widowControl w:val="0"/>
        <w:ind w:firstLine="709"/>
        <w:jc w:val="both"/>
        <w:rPr>
          <w:sz w:val="28"/>
          <w:szCs w:val="28"/>
          <w:lang w:val="uk-UA"/>
        </w:rPr>
      </w:pPr>
      <w:r w:rsidRPr="00BF17C8">
        <w:rPr>
          <w:position w:val="-7"/>
          <w:lang w:val="uk-UA"/>
        </w:rPr>
        <w:object w:dxaOrig="340" w:dyaOrig="380">
          <v:shape id="_x0000_i1092" type="#_x0000_t75" style="width:16.5pt;height:19.5pt" o:ole="" filled="t">
            <v:fill color2="black"/>
            <v:imagedata r:id="rId115" o:title=""/>
          </v:shape>
          <o:OLEObject Type="Embed" ProgID="Equation.3" ShapeID="_x0000_i1092" DrawAspect="Content" ObjectID="_1502555896" r:id="rId116"/>
        </w:object>
      </w:r>
      <w:r w:rsidRPr="00BF17C8">
        <w:rPr>
          <w:i/>
          <w:iCs/>
          <w:sz w:val="28"/>
          <w:szCs w:val="28"/>
          <w:lang w:val="uk-UA"/>
        </w:rPr>
        <w:t xml:space="preserve"> </w:t>
      </w:r>
      <w:r w:rsidRPr="00BF17C8">
        <w:rPr>
          <w:sz w:val="28"/>
          <w:szCs w:val="28"/>
          <w:lang w:val="uk-UA"/>
        </w:rPr>
        <w:t xml:space="preserve">– клас </w:t>
      </w:r>
      <w:r w:rsidRPr="00BF17C8">
        <w:rPr>
          <w:i/>
          <w:iCs/>
          <w:sz w:val="28"/>
          <w:szCs w:val="28"/>
          <w:lang w:val="uk-UA"/>
        </w:rPr>
        <w:t>і</w:t>
      </w:r>
      <w:r w:rsidRPr="00BF17C8">
        <w:rPr>
          <w:sz w:val="28"/>
          <w:szCs w:val="28"/>
          <w:lang w:val="uk-UA"/>
        </w:rPr>
        <w:t>-го показника.</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Пропонуючи аналогічний метод оцінювання рівня економічної безпеки підприємництва, Т. Гладченко вважає за потрібне долучити необхідність диференціації таких розрахунків з урахуванням галузевої специфіки, форми власності підприємств, тривалості життєвого циклу їх функціонування та розмірів. </w:t>
      </w:r>
    </w:p>
    <w:p w:rsidR="00EE7863" w:rsidRPr="00BF17C8" w:rsidRDefault="00EE7863" w:rsidP="00BF17C8">
      <w:pPr>
        <w:widowControl w:val="0"/>
        <w:ind w:firstLine="709"/>
        <w:jc w:val="both"/>
        <w:rPr>
          <w:sz w:val="28"/>
          <w:szCs w:val="28"/>
          <w:lang w:val="uk-UA"/>
        </w:rPr>
      </w:pPr>
      <w:r w:rsidRPr="00BF17C8">
        <w:rPr>
          <w:sz w:val="28"/>
          <w:szCs w:val="28"/>
          <w:lang w:val="uk-UA"/>
        </w:rPr>
        <w:t>На думку Васильців Т. Г. крім цих показників необхідно враховувати регіональну, субрегіональну та територіальну специфіку, оскільки різними є умови функціонування підприємств та рівень сформованості економіко-правового поля їх діяльності.</w:t>
      </w:r>
    </w:p>
    <w:p w:rsidR="00EE7863" w:rsidRPr="00BF17C8" w:rsidRDefault="00EE7863" w:rsidP="00BF17C8">
      <w:pPr>
        <w:widowControl w:val="0"/>
        <w:ind w:firstLine="709"/>
        <w:jc w:val="both"/>
        <w:rPr>
          <w:sz w:val="28"/>
          <w:szCs w:val="28"/>
          <w:lang w:val="uk-UA"/>
        </w:rPr>
      </w:pPr>
      <w:r w:rsidRPr="00BF17C8">
        <w:rPr>
          <w:sz w:val="28"/>
          <w:szCs w:val="28"/>
          <w:lang w:val="uk-UA"/>
        </w:rPr>
        <w:t>У рамках підходу на основі теорії економічних ризиків проводиться оцінка ймовірності банкрутства підприємства.</w:t>
      </w:r>
    </w:p>
    <w:p w:rsidR="00EE7863" w:rsidRPr="00BF17C8" w:rsidRDefault="00EE7863" w:rsidP="00BF17C8">
      <w:pPr>
        <w:pStyle w:val="a5"/>
        <w:spacing w:line="240" w:lineRule="auto"/>
      </w:pPr>
      <w:r w:rsidRPr="00BF17C8">
        <w:t>При виявленні передумов зниження інтегрального показника фінансової складової економічної безпеки підприємства першочерговим завданням є проведення аналізу ймовірності банкрутства досліджувано -</w:t>
      </w:r>
    </w:p>
    <w:p w:rsidR="00EE7863" w:rsidRPr="00BF17C8" w:rsidRDefault="00EE7863" w:rsidP="00BF17C8">
      <w:pPr>
        <w:pStyle w:val="a5"/>
        <w:spacing w:line="240" w:lineRule="auto"/>
      </w:pPr>
      <w:r w:rsidRPr="00BF17C8">
        <w:lastRenderedPageBreak/>
        <w:t>го підприємства за декількома альтернативними методиками. Методики проведення аналізу ймовірності банкрутства розглянуто нижче.</w:t>
      </w:r>
    </w:p>
    <w:p w:rsidR="00EE7863" w:rsidRPr="00BF17C8" w:rsidRDefault="00EE7863" w:rsidP="00BF17C8">
      <w:pPr>
        <w:pStyle w:val="a5"/>
        <w:spacing w:line="240" w:lineRule="auto"/>
      </w:pPr>
      <w:r w:rsidRPr="00BF17C8">
        <w:t xml:space="preserve">«Класичною» методикою є модель Альтмана (Z-рахунок Альтмана). Цей метод запропонований в 1968 р. відомим західним економістом </w:t>
      </w:r>
      <w:r w:rsidRPr="00BF17C8">
        <w:rPr>
          <w:rStyle w:val="unknown"/>
        </w:rPr>
        <w:t>Альтманом</w:t>
      </w:r>
      <w:r w:rsidRPr="00BF17C8">
        <w:t xml:space="preserve"> (Edward I. Altman). Індекс кредитоспроможності побудований за допомогою апарата мультиплікативного </w:t>
      </w:r>
      <w:r w:rsidRPr="00BF17C8">
        <w:rPr>
          <w:rStyle w:val="unknown"/>
        </w:rPr>
        <w:t>дискримінантного</w:t>
      </w:r>
      <w:r w:rsidRPr="00BF17C8">
        <w:t xml:space="preserve"> аналізу (Multiple-discriminant analysis – MDA) і дозволяє в </w:t>
      </w:r>
      <w:r w:rsidRPr="00BF17C8">
        <w:rPr>
          <w:rStyle w:val="variant"/>
        </w:rPr>
        <w:t>першому</w:t>
      </w:r>
      <w:r w:rsidRPr="00BF17C8">
        <w:t xml:space="preserve"> </w:t>
      </w:r>
      <w:r w:rsidRPr="00BF17C8">
        <w:rPr>
          <w:rStyle w:val="variant"/>
        </w:rPr>
        <w:t>наближенні</w:t>
      </w:r>
      <w:r w:rsidRPr="00BF17C8">
        <w:t xml:space="preserve"> розділити господарюючі суб'єкти на потенційних банкрутів і небанкрутів.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Коефіцієнт </w:t>
      </w:r>
      <w:r w:rsidRPr="00BF17C8">
        <w:rPr>
          <w:rStyle w:val="unknown"/>
          <w:sz w:val="28"/>
          <w:szCs w:val="28"/>
          <w:lang w:val="uk-UA"/>
        </w:rPr>
        <w:t>Альтмана</w:t>
      </w:r>
      <w:r w:rsidRPr="00BF17C8">
        <w:rPr>
          <w:sz w:val="28"/>
          <w:szCs w:val="28"/>
          <w:lang w:val="uk-UA"/>
        </w:rPr>
        <w:t xml:space="preserve"> становить </w:t>
      </w:r>
      <w:r w:rsidRPr="00BF17C8">
        <w:rPr>
          <w:rStyle w:val="unknown"/>
          <w:sz w:val="28"/>
          <w:szCs w:val="28"/>
          <w:lang w:val="uk-UA"/>
        </w:rPr>
        <w:t>п'ятифакторну</w:t>
      </w:r>
      <w:r w:rsidRPr="00BF17C8">
        <w:rPr>
          <w:sz w:val="28"/>
          <w:szCs w:val="28"/>
          <w:lang w:val="uk-UA"/>
        </w:rPr>
        <w:t xml:space="preserve"> модель, побудовану по даних успішно </w:t>
      </w:r>
      <w:r w:rsidRPr="00BF17C8">
        <w:rPr>
          <w:rStyle w:val="variant"/>
          <w:sz w:val="28"/>
          <w:szCs w:val="28"/>
          <w:lang w:val="uk-UA"/>
        </w:rPr>
        <w:t>діючих</w:t>
      </w:r>
      <w:r w:rsidRPr="00BF17C8">
        <w:rPr>
          <w:sz w:val="28"/>
          <w:szCs w:val="28"/>
          <w:lang w:val="uk-UA"/>
        </w:rPr>
        <w:t xml:space="preserve"> і збанкрутілих промислових підприємств США. Підсумковий коефіцієнт ймовірності банкрутства Z розраховується за допомогою </w:t>
      </w:r>
      <w:r w:rsidRPr="00BF17C8">
        <w:rPr>
          <w:rStyle w:val="variant"/>
          <w:sz w:val="28"/>
          <w:szCs w:val="28"/>
          <w:lang w:val="uk-UA"/>
        </w:rPr>
        <w:t>п'яти</w:t>
      </w:r>
      <w:r w:rsidRPr="00BF17C8">
        <w:rPr>
          <w:sz w:val="28"/>
          <w:szCs w:val="28"/>
          <w:lang w:val="uk-UA"/>
        </w:rPr>
        <w:t xml:space="preserve"> показників, </w:t>
      </w:r>
      <w:r w:rsidRPr="00BF17C8">
        <w:rPr>
          <w:rStyle w:val="variant"/>
          <w:sz w:val="28"/>
          <w:szCs w:val="28"/>
          <w:lang w:val="uk-UA"/>
        </w:rPr>
        <w:t>кожний</w:t>
      </w:r>
      <w:r w:rsidRPr="00BF17C8">
        <w:rPr>
          <w:sz w:val="28"/>
          <w:szCs w:val="28"/>
          <w:lang w:val="uk-UA"/>
        </w:rPr>
        <w:t xml:space="preserve"> з яких був наділений </w:t>
      </w:r>
      <w:r w:rsidRPr="00BF17C8">
        <w:rPr>
          <w:rStyle w:val="variant"/>
          <w:sz w:val="28"/>
          <w:szCs w:val="28"/>
          <w:lang w:val="uk-UA"/>
        </w:rPr>
        <w:t>певною</w:t>
      </w:r>
      <w:r w:rsidRPr="00BF17C8">
        <w:rPr>
          <w:sz w:val="28"/>
          <w:szCs w:val="28"/>
          <w:lang w:val="uk-UA"/>
        </w:rPr>
        <w:t xml:space="preserve"> питомою вагою, установленою на основі побудови регресійних моделей за допомогою статистичних методів:</w:t>
      </w:r>
    </w:p>
    <w:p w:rsidR="00EE7863" w:rsidRPr="00BF17C8" w:rsidRDefault="00EE7863" w:rsidP="001725E8">
      <w:pPr>
        <w:widowControl w:val="0"/>
        <w:ind w:firstLine="709"/>
        <w:jc w:val="center"/>
        <w:rPr>
          <w:sz w:val="28"/>
          <w:szCs w:val="28"/>
          <w:lang w:val="uk-UA"/>
        </w:rPr>
      </w:pPr>
      <w:r w:rsidRPr="00BF17C8">
        <w:rPr>
          <w:position w:val="-12"/>
          <w:lang w:val="uk-UA"/>
        </w:rPr>
        <w:object w:dxaOrig="6780" w:dyaOrig="480">
          <v:shape id="_x0000_i1093" type="#_x0000_t75" style="width:301.5pt;height:24pt" o:ole="" filled="t">
            <v:fill color2="black"/>
            <v:imagedata r:id="rId117" o:title=""/>
          </v:shape>
          <o:OLEObject Type="Embed" ProgID="Equation.3" ShapeID="_x0000_i1093" DrawAspect="Content" ObjectID="_1502555897" r:id="rId118"/>
        </w:object>
      </w:r>
      <w:r w:rsidRPr="00BF17C8">
        <w:rPr>
          <w:sz w:val="28"/>
          <w:szCs w:val="28"/>
          <w:lang w:val="uk-UA"/>
        </w:rPr>
        <w:t xml:space="preserve">     (</w:t>
      </w:r>
      <w:r>
        <w:rPr>
          <w:sz w:val="28"/>
          <w:szCs w:val="28"/>
          <w:lang w:val="uk-UA"/>
        </w:rPr>
        <w:t>18</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де</w:t>
      </w:r>
      <w:r w:rsidRPr="00BF17C8">
        <w:rPr>
          <w:i/>
          <w:sz w:val="28"/>
          <w:szCs w:val="28"/>
          <w:lang w:val="uk-UA"/>
        </w:rPr>
        <w:t xml:space="preserve"> </w:t>
      </w:r>
      <w:r w:rsidRPr="00BF17C8">
        <w:rPr>
          <w:position w:val="-12"/>
          <w:lang w:val="uk-UA"/>
        </w:rPr>
        <w:object w:dxaOrig="320" w:dyaOrig="380">
          <v:shape id="_x0000_i1094" type="#_x0000_t75" style="width:15.75pt;height:18.75pt" o:ole="" filled="t">
            <v:fill color2="black"/>
            <v:imagedata r:id="rId119" o:title=""/>
          </v:shape>
          <o:OLEObject Type="Embed" ProgID="Equation.3" ShapeID="_x0000_i1094" DrawAspect="Content" ObjectID="_1502555898" r:id="rId120"/>
        </w:object>
      </w:r>
      <w:r w:rsidRPr="00BF17C8">
        <w:rPr>
          <w:sz w:val="28"/>
          <w:szCs w:val="28"/>
          <w:lang w:val="uk-UA"/>
        </w:rPr>
        <w:t xml:space="preserve"> – </w:t>
      </w:r>
      <w:r w:rsidRPr="00BF17C8">
        <w:rPr>
          <w:rStyle w:val="variant"/>
          <w:sz w:val="28"/>
          <w:szCs w:val="28"/>
          <w:lang w:val="uk-UA"/>
        </w:rPr>
        <w:t>частка</w:t>
      </w:r>
      <w:r w:rsidRPr="00BF17C8">
        <w:rPr>
          <w:sz w:val="28"/>
          <w:szCs w:val="28"/>
          <w:lang w:val="uk-UA"/>
        </w:rPr>
        <w:t xml:space="preserve"> власного обігового капіталу у загальній величині активів підприємства;</w:t>
      </w:r>
    </w:p>
    <w:p w:rsidR="00EE7863" w:rsidRPr="00BF17C8" w:rsidRDefault="00EE7863" w:rsidP="00BF17C8">
      <w:pPr>
        <w:widowControl w:val="0"/>
        <w:ind w:firstLine="709"/>
        <w:jc w:val="both"/>
        <w:rPr>
          <w:sz w:val="28"/>
          <w:szCs w:val="28"/>
          <w:lang w:val="uk-UA"/>
        </w:rPr>
      </w:pPr>
      <w:r w:rsidRPr="00BF17C8">
        <w:rPr>
          <w:position w:val="-12"/>
          <w:lang w:val="uk-UA"/>
        </w:rPr>
        <w:object w:dxaOrig="380" w:dyaOrig="380">
          <v:shape id="_x0000_i1095" type="#_x0000_t75" style="width:19.5pt;height:18.75pt" o:ole="" filled="t">
            <v:fill color2="black"/>
            <v:imagedata r:id="rId121" o:title=""/>
          </v:shape>
          <o:OLEObject Type="Embed" ProgID="Equation.3" ShapeID="_x0000_i1095" DrawAspect="Content" ObjectID="_1502555899" r:id="rId122"/>
        </w:object>
      </w:r>
      <w:r w:rsidRPr="00BF17C8">
        <w:rPr>
          <w:sz w:val="28"/>
          <w:szCs w:val="28"/>
          <w:lang w:val="uk-UA"/>
        </w:rPr>
        <w:t xml:space="preserve"> – </w:t>
      </w:r>
      <w:r w:rsidRPr="00BF17C8">
        <w:rPr>
          <w:rStyle w:val="variant"/>
          <w:sz w:val="28"/>
          <w:szCs w:val="28"/>
          <w:lang w:val="uk-UA"/>
        </w:rPr>
        <w:t>відношення</w:t>
      </w:r>
      <w:r w:rsidRPr="00BF17C8">
        <w:rPr>
          <w:sz w:val="28"/>
          <w:szCs w:val="28"/>
          <w:lang w:val="uk-UA"/>
        </w:rPr>
        <w:t xml:space="preserve"> нерозподіленого прибутку до активів;</w:t>
      </w:r>
    </w:p>
    <w:p w:rsidR="00EE7863" w:rsidRPr="00BF17C8" w:rsidRDefault="00EE7863" w:rsidP="00BF17C8">
      <w:pPr>
        <w:widowControl w:val="0"/>
        <w:ind w:firstLine="709"/>
        <w:jc w:val="both"/>
        <w:rPr>
          <w:sz w:val="28"/>
          <w:szCs w:val="28"/>
          <w:lang w:val="uk-UA"/>
        </w:rPr>
      </w:pPr>
      <w:r w:rsidRPr="00BF17C8">
        <w:rPr>
          <w:position w:val="-12"/>
          <w:lang w:val="uk-UA"/>
        </w:rPr>
        <w:object w:dxaOrig="380" w:dyaOrig="380">
          <v:shape id="_x0000_i1096" type="#_x0000_t75" style="width:19.5pt;height:18.75pt" o:ole="" filled="t">
            <v:fill color2="black"/>
            <v:imagedata r:id="rId123" o:title=""/>
          </v:shape>
          <o:OLEObject Type="Embed" ProgID="Equation.3" ShapeID="_x0000_i1096" DrawAspect="Content" ObjectID="_1502555900" r:id="rId124"/>
        </w:object>
      </w:r>
      <w:r w:rsidRPr="00BF17C8">
        <w:rPr>
          <w:sz w:val="28"/>
          <w:szCs w:val="28"/>
          <w:lang w:val="uk-UA"/>
        </w:rPr>
        <w:t xml:space="preserve"> – відношення прибутку до сплати відсотків до загальної величини активів;</w:t>
      </w:r>
    </w:p>
    <w:p w:rsidR="00EE7863" w:rsidRPr="00BF17C8" w:rsidRDefault="00EE7863" w:rsidP="00BF17C8">
      <w:pPr>
        <w:widowControl w:val="0"/>
        <w:ind w:firstLine="709"/>
        <w:jc w:val="both"/>
        <w:rPr>
          <w:sz w:val="28"/>
          <w:szCs w:val="28"/>
          <w:lang w:val="uk-UA"/>
        </w:rPr>
      </w:pPr>
      <w:r w:rsidRPr="00BF17C8">
        <w:rPr>
          <w:position w:val="-12"/>
          <w:lang w:val="uk-UA"/>
        </w:rPr>
        <w:object w:dxaOrig="380" w:dyaOrig="380">
          <v:shape id="_x0000_i1097" type="#_x0000_t75" style="width:19.5pt;height:18.75pt" o:ole="" filled="t">
            <v:fill color2="black"/>
            <v:imagedata r:id="rId125" o:title=""/>
          </v:shape>
          <o:OLEObject Type="Embed" ProgID="Equation.3" ShapeID="_x0000_i1097" DrawAspect="Content" ObjectID="_1502555901" r:id="rId126"/>
        </w:object>
      </w:r>
      <w:r w:rsidRPr="00BF17C8">
        <w:rPr>
          <w:sz w:val="28"/>
          <w:szCs w:val="28"/>
          <w:lang w:val="uk-UA"/>
        </w:rPr>
        <w:t xml:space="preserve"> – відношення ринкової вартості акціонерного капіталу до величини позикового капіталу;</w:t>
      </w:r>
    </w:p>
    <w:p w:rsidR="00EE7863" w:rsidRPr="00BF17C8" w:rsidRDefault="00EE7863" w:rsidP="00BF17C8">
      <w:pPr>
        <w:widowControl w:val="0"/>
        <w:ind w:firstLine="709"/>
        <w:jc w:val="both"/>
        <w:rPr>
          <w:sz w:val="28"/>
          <w:szCs w:val="28"/>
          <w:lang w:val="uk-UA"/>
        </w:rPr>
      </w:pPr>
      <w:r w:rsidRPr="00BF17C8">
        <w:rPr>
          <w:position w:val="-12"/>
          <w:lang w:val="uk-UA"/>
        </w:rPr>
        <w:object w:dxaOrig="380" w:dyaOrig="380">
          <v:shape id="_x0000_i1098" type="#_x0000_t75" style="width:19.5pt;height:18.75pt" o:ole="" filled="t">
            <v:fill color2="black"/>
            <v:imagedata r:id="rId127" o:title=""/>
          </v:shape>
          <o:OLEObject Type="Embed" ProgID="Equation.3" ShapeID="_x0000_i1098" DrawAspect="Content" ObjectID="_1502555902" r:id="rId128"/>
        </w:object>
      </w:r>
      <w:r w:rsidRPr="00BF17C8">
        <w:rPr>
          <w:sz w:val="28"/>
          <w:szCs w:val="28"/>
          <w:lang w:val="uk-UA"/>
        </w:rPr>
        <w:t xml:space="preserve"> – відношення виручки від реалізації продукції до загальної величини активів.</w:t>
      </w:r>
    </w:p>
    <w:p w:rsidR="00EE7863" w:rsidRPr="00BF17C8" w:rsidRDefault="00EE7863" w:rsidP="00BF17C8">
      <w:pPr>
        <w:widowControl w:val="0"/>
        <w:ind w:firstLine="709"/>
        <w:jc w:val="both"/>
        <w:rPr>
          <w:sz w:val="28"/>
          <w:szCs w:val="28"/>
          <w:lang w:val="uk-UA"/>
        </w:rPr>
      </w:pPr>
      <w:r w:rsidRPr="00BF17C8">
        <w:rPr>
          <w:sz w:val="28"/>
          <w:szCs w:val="28"/>
          <w:lang w:val="uk-UA"/>
        </w:rPr>
        <w:t>Результати розрахунків на основі моделі Альтмана показали, в яких випадках збільшується ступінь ймовірності банкрутства підприємств (табл. </w:t>
      </w:r>
      <w:r>
        <w:rPr>
          <w:sz w:val="28"/>
          <w:szCs w:val="28"/>
          <w:lang w:val="uk-UA"/>
        </w:rPr>
        <w:t>2</w:t>
      </w:r>
      <w:r w:rsidRPr="00BF17C8">
        <w:rPr>
          <w:sz w:val="28"/>
          <w:szCs w:val="28"/>
          <w:lang w:val="uk-UA"/>
        </w:rPr>
        <w:t xml:space="preserve">). </w:t>
      </w:r>
    </w:p>
    <w:p w:rsidR="00EE7863" w:rsidRPr="00BF17C8" w:rsidRDefault="00EE7863" w:rsidP="00BF17C8">
      <w:pPr>
        <w:widowControl w:val="0"/>
        <w:ind w:firstLine="709"/>
        <w:jc w:val="right"/>
        <w:rPr>
          <w:sz w:val="28"/>
          <w:szCs w:val="28"/>
          <w:lang w:val="uk-UA"/>
        </w:rPr>
      </w:pPr>
      <w:r w:rsidRPr="00BF17C8">
        <w:rPr>
          <w:sz w:val="28"/>
          <w:szCs w:val="28"/>
          <w:lang w:val="uk-UA"/>
        </w:rPr>
        <w:t xml:space="preserve">Таблиця </w:t>
      </w:r>
      <w:r>
        <w:rPr>
          <w:sz w:val="28"/>
          <w:szCs w:val="28"/>
          <w:lang w:val="uk-UA"/>
        </w:rPr>
        <w:t>2</w:t>
      </w:r>
    </w:p>
    <w:p w:rsidR="00EE7863" w:rsidRPr="00BF17C8" w:rsidRDefault="00EE7863" w:rsidP="00BF17C8">
      <w:pPr>
        <w:widowControl w:val="0"/>
        <w:ind w:firstLine="709"/>
        <w:jc w:val="center"/>
        <w:rPr>
          <w:b/>
          <w:sz w:val="28"/>
          <w:szCs w:val="28"/>
          <w:lang w:val="uk-UA"/>
        </w:rPr>
      </w:pPr>
      <w:r w:rsidRPr="00BF17C8">
        <w:rPr>
          <w:b/>
          <w:sz w:val="28"/>
          <w:szCs w:val="28"/>
          <w:lang w:val="uk-UA"/>
        </w:rPr>
        <w:t>Ступінь ймовірності банкрутства на основі моделі Альтмана</w:t>
      </w:r>
    </w:p>
    <w:tbl>
      <w:tblPr>
        <w:tblW w:w="981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4395"/>
        <w:gridCol w:w="5420"/>
      </w:tblGrid>
      <w:tr w:rsidR="00EE7863" w:rsidRPr="00BF17C8" w:rsidTr="00BF17C8">
        <w:trPr>
          <w:trHeight w:val="503"/>
        </w:trPr>
        <w:tc>
          <w:tcPr>
            <w:tcW w:w="4395" w:type="dxa"/>
            <w:vAlign w:val="center"/>
          </w:tcPr>
          <w:p w:rsidR="00EE7863" w:rsidRPr="00BF17C8" w:rsidRDefault="00EE7863" w:rsidP="00BF17C8">
            <w:pPr>
              <w:pStyle w:val="a5"/>
              <w:snapToGrid w:val="0"/>
              <w:spacing w:line="240" w:lineRule="auto"/>
              <w:jc w:val="center"/>
              <w:rPr>
                <w:sz w:val="24"/>
              </w:rPr>
            </w:pPr>
            <w:r w:rsidRPr="00BF17C8">
              <w:rPr>
                <w:sz w:val="24"/>
              </w:rPr>
              <w:t>Значення z-рахунку</w:t>
            </w:r>
          </w:p>
        </w:tc>
        <w:tc>
          <w:tcPr>
            <w:tcW w:w="5420" w:type="dxa"/>
            <w:vAlign w:val="center"/>
          </w:tcPr>
          <w:p w:rsidR="00EE7863" w:rsidRPr="00BF17C8" w:rsidRDefault="00EE7863" w:rsidP="00BF17C8">
            <w:pPr>
              <w:pStyle w:val="a5"/>
              <w:snapToGrid w:val="0"/>
              <w:spacing w:line="240" w:lineRule="auto"/>
              <w:jc w:val="center"/>
              <w:rPr>
                <w:sz w:val="24"/>
              </w:rPr>
            </w:pPr>
            <w:r w:rsidRPr="00BF17C8">
              <w:rPr>
                <w:sz w:val="24"/>
              </w:rPr>
              <w:t>Ймовірність банкрутства</w:t>
            </w:r>
          </w:p>
        </w:tc>
      </w:tr>
      <w:tr w:rsidR="00EE7863" w:rsidRPr="00BF17C8" w:rsidTr="00BF17C8">
        <w:tc>
          <w:tcPr>
            <w:tcW w:w="4395" w:type="dxa"/>
            <w:vAlign w:val="center"/>
          </w:tcPr>
          <w:p w:rsidR="00EE7863" w:rsidRPr="00BF17C8" w:rsidRDefault="00EE7863" w:rsidP="00BF17C8">
            <w:pPr>
              <w:pStyle w:val="a5"/>
              <w:snapToGrid w:val="0"/>
              <w:spacing w:line="240" w:lineRule="auto"/>
              <w:jc w:val="center"/>
              <w:rPr>
                <w:sz w:val="24"/>
              </w:rPr>
            </w:pPr>
            <w:r w:rsidRPr="00BF17C8">
              <w:rPr>
                <w:sz w:val="24"/>
              </w:rPr>
              <w:t>1,8 і менше</w:t>
            </w:r>
          </w:p>
        </w:tc>
        <w:tc>
          <w:tcPr>
            <w:tcW w:w="5420" w:type="dxa"/>
            <w:vAlign w:val="center"/>
          </w:tcPr>
          <w:p w:rsidR="00EE7863" w:rsidRPr="00BF17C8" w:rsidRDefault="00EE7863" w:rsidP="00BF17C8">
            <w:pPr>
              <w:pStyle w:val="a5"/>
              <w:snapToGrid w:val="0"/>
              <w:spacing w:line="240" w:lineRule="auto"/>
              <w:jc w:val="center"/>
              <w:rPr>
                <w:sz w:val="24"/>
              </w:rPr>
            </w:pPr>
            <w:r w:rsidRPr="00BF17C8">
              <w:rPr>
                <w:sz w:val="24"/>
              </w:rPr>
              <w:t>Дуже висока</w:t>
            </w:r>
          </w:p>
        </w:tc>
      </w:tr>
      <w:tr w:rsidR="00EE7863" w:rsidRPr="00BF17C8" w:rsidTr="00BF17C8">
        <w:tc>
          <w:tcPr>
            <w:tcW w:w="4395" w:type="dxa"/>
            <w:vAlign w:val="center"/>
          </w:tcPr>
          <w:p w:rsidR="00EE7863" w:rsidRPr="00BF17C8" w:rsidRDefault="00EE7863" w:rsidP="00BF17C8">
            <w:pPr>
              <w:pStyle w:val="a5"/>
              <w:snapToGrid w:val="0"/>
              <w:spacing w:line="240" w:lineRule="auto"/>
              <w:jc w:val="center"/>
              <w:rPr>
                <w:sz w:val="24"/>
              </w:rPr>
            </w:pPr>
            <w:r w:rsidRPr="00BF17C8">
              <w:rPr>
                <w:sz w:val="24"/>
              </w:rPr>
              <w:t>Від 1,8 до 2,7</w:t>
            </w:r>
          </w:p>
        </w:tc>
        <w:tc>
          <w:tcPr>
            <w:tcW w:w="5420" w:type="dxa"/>
            <w:vAlign w:val="center"/>
          </w:tcPr>
          <w:p w:rsidR="00EE7863" w:rsidRPr="00BF17C8" w:rsidRDefault="00EE7863" w:rsidP="00BF17C8">
            <w:pPr>
              <w:pStyle w:val="a5"/>
              <w:snapToGrid w:val="0"/>
              <w:spacing w:line="240" w:lineRule="auto"/>
              <w:jc w:val="center"/>
              <w:rPr>
                <w:sz w:val="24"/>
              </w:rPr>
            </w:pPr>
            <w:r w:rsidRPr="00BF17C8">
              <w:rPr>
                <w:sz w:val="24"/>
              </w:rPr>
              <w:t>Висока</w:t>
            </w:r>
          </w:p>
        </w:tc>
      </w:tr>
      <w:tr w:rsidR="00EE7863" w:rsidRPr="00BF17C8" w:rsidTr="00BF17C8">
        <w:tc>
          <w:tcPr>
            <w:tcW w:w="4395" w:type="dxa"/>
            <w:vAlign w:val="center"/>
          </w:tcPr>
          <w:p w:rsidR="00EE7863" w:rsidRPr="00BF17C8" w:rsidRDefault="00EE7863" w:rsidP="00BF17C8">
            <w:pPr>
              <w:pStyle w:val="a5"/>
              <w:snapToGrid w:val="0"/>
              <w:spacing w:line="240" w:lineRule="auto"/>
              <w:jc w:val="center"/>
              <w:rPr>
                <w:sz w:val="24"/>
              </w:rPr>
            </w:pPr>
            <w:r w:rsidRPr="00BF17C8">
              <w:rPr>
                <w:sz w:val="24"/>
              </w:rPr>
              <w:t>Від 2,71 до 2,9</w:t>
            </w:r>
          </w:p>
        </w:tc>
        <w:tc>
          <w:tcPr>
            <w:tcW w:w="5420" w:type="dxa"/>
            <w:vAlign w:val="center"/>
          </w:tcPr>
          <w:p w:rsidR="00EE7863" w:rsidRPr="00BF17C8" w:rsidRDefault="00EE7863" w:rsidP="00BF17C8">
            <w:pPr>
              <w:pStyle w:val="a5"/>
              <w:snapToGrid w:val="0"/>
              <w:spacing w:line="240" w:lineRule="auto"/>
              <w:jc w:val="center"/>
              <w:rPr>
                <w:sz w:val="24"/>
              </w:rPr>
            </w:pPr>
            <w:r w:rsidRPr="00BF17C8">
              <w:rPr>
                <w:sz w:val="24"/>
              </w:rPr>
              <w:t>Існує можливість</w:t>
            </w:r>
          </w:p>
        </w:tc>
      </w:tr>
      <w:tr w:rsidR="00EE7863" w:rsidRPr="00BF17C8" w:rsidTr="00BF17C8">
        <w:tc>
          <w:tcPr>
            <w:tcW w:w="4395" w:type="dxa"/>
            <w:vAlign w:val="center"/>
          </w:tcPr>
          <w:p w:rsidR="00EE7863" w:rsidRPr="00BF17C8" w:rsidRDefault="00EE7863" w:rsidP="00BF17C8">
            <w:pPr>
              <w:pStyle w:val="a5"/>
              <w:snapToGrid w:val="0"/>
              <w:spacing w:line="240" w:lineRule="auto"/>
              <w:jc w:val="center"/>
              <w:rPr>
                <w:sz w:val="24"/>
              </w:rPr>
            </w:pPr>
            <w:r w:rsidRPr="00BF17C8">
              <w:rPr>
                <w:sz w:val="24"/>
              </w:rPr>
              <w:t>3,0 і вище</w:t>
            </w:r>
          </w:p>
        </w:tc>
        <w:tc>
          <w:tcPr>
            <w:tcW w:w="5420" w:type="dxa"/>
            <w:vAlign w:val="center"/>
          </w:tcPr>
          <w:p w:rsidR="00EE7863" w:rsidRPr="00BF17C8" w:rsidRDefault="00EE7863" w:rsidP="00BF17C8">
            <w:pPr>
              <w:pStyle w:val="a5"/>
              <w:snapToGrid w:val="0"/>
              <w:spacing w:line="240" w:lineRule="auto"/>
              <w:jc w:val="center"/>
              <w:rPr>
                <w:sz w:val="24"/>
              </w:rPr>
            </w:pPr>
            <w:r w:rsidRPr="00BF17C8">
              <w:rPr>
                <w:sz w:val="24"/>
              </w:rPr>
              <w:t>Дуже низька</w:t>
            </w:r>
          </w:p>
        </w:tc>
      </w:tr>
    </w:tbl>
    <w:p w:rsidR="00EE7863" w:rsidRPr="00BF17C8" w:rsidRDefault="00EE7863" w:rsidP="00BF17C8">
      <w:pPr>
        <w:pStyle w:val="Style1"/>
        <w:ind w:firstLine="709"/>
        <w:jc w:val="both"/>
        <w:rPr>
          <w:sz w:val="28"/>
          <w:szCs w:val="28"/>
          <w:lang w:val="uk-UA"/>
        </w:rPr>
      </w:pPr>
      <w:r w:rsidRPr="00BF17C8">
        <w:rPr>
          <w:sz w:val="28"/>
          <w:szCs w:val="28"/>
          <w:lang w:val="uk-UA"/>
        </w:rPr>
        <w:t xml:space="preserve">Метод Альтмана застосовується, насамперед, </w:t>
      </w:r>
      <w:r w:rsidRPr="00BF17C8">
        <w:rPr>
          <w:iCs/>
          <w:sz w:val="28"/>
          <w:szCs w:val="28"/>
          <w:lang w:val="uk-UA"/>
        </w:rPr>
        <w:t xml:space="preserve">для </w:t>
      </w:r>
      <w:r w:rsidRPr="00BF17C8">
        <w:rPr>
          <w:sz w:val="28"/>
          <w:szCs w:val="28"/>
          <w:lang w:val="uk-UA"/>
        </w:rPr>
        <w:t>великих акціонерних компаній, яких в Україні небагато. Тому для вітчизняних підприємств існує інший підхід до прогнозування можливого банкрутства.</w:t>
      </w:r>
    </w:p>
    <w:p w:rsidR="00EE7863" w:rsidRPr="00BF17C8" w:rsidRDefault="00EE7863" w:rsidP="00BF17C8">
      <w:pPr>
        <w:pStyle w:val="Style1"/>
        <w:ind w:firstLine="709"/>
        <w:jc w:val="both"/>
        <w:rPr>
          <w:sz w:val="28"/>
          <w:szCs w:val="28"/>
          <w:lang w:val="uk-UA"/>
        </w:rPr>
      </w:pPr>
      <w:r w:rsidRPr="00BF17C8">
        <w:rPr>
          <w:sz w:val="28"/>
          <w:szCs w:val="28"/>
          <w:lang w:val="uk-UA"/>
        </w:rPr>
        <w:t xml:space="preserve">Показниками для оцінки задовільності структури балансу є: </w:t>
      </w:r>
    </w:p>
    <w:p w:rsidR="00EE7863" w:rsidRPr="00BF17C8" w:rsidRDefault="00EE7863" w:rsidP="00BF17C8">
      <w:pPr>
        <w:pStyle w:val="Style1"/>
        <w:ind w:firstLine="709"/>
        <w:jc w:val="both"/>
        <w:rPr>
          <w:sz w:val="28"/>
          <w:szCs w:val="28"/>
          <w:lang w:val="uk-UA"/>
        </w:rPr>
      </w:pPr>
      <w:r w:rsidRPr="00BF17C8">
        <w:rPr>
          <w:sz w:val="28"/>
          <w:szCs w:val="28"/>
          <w:lang w:val="uk-UA"/>
        </w:rPr>
        <w:t>коефіцієнт поточної ліквідності (покриття);</w:t>
      </w:r>
    </w:p>
    <w:p w:rsidR="00EE7863" w:rsidRPr="00BF17C8" w:rsidRDefault="00EE7863" w:rsidP="00BF17C8">
      <w:pPr>
        <w:pStyle w:val="Style1"/>
        <w:ind w:firstLine="709"/>
        <w:jc w:val="both"/>
        <w:rPr>
          <w:sz w:val="28"/>
          <w:szCs w:val="28"/>
          <w:lang w:val="uk-UA"/>
        </w:rPr>
      </w:pPr>
      <w:r w:rsidRPr="00BF17C8">
        <w:rPr>
          <w:sz w:val="28"/>
          <w:szCs w:val="28"/>
          <w:lang w:val="uk-UA"/>
        </w:rPr>
        <w:t xml:space="preserve">коефіцієнт забезпеченості власними оборотними коштами; </w:t>
      </w:r>
    </w:p>
    <w:p w:rsidR="00EE7863" w:rsidRPr="00BF17C8" w:rsidRDefault="00EE7863" w:rsidP="00BF17C8">
      <w:pPr>
        <w:pStyle w:val="Style1"/>
        <w:ind w:firstLine="709"/>
        <w:jc w:val="both"/>
        <w:rPr>
          <w:sz w:val="28"/>
          <w:szCs w:val="28"/>
          <w:lang w:val="uk-UA"/>
        </w:rPr>
      </w:pPr>
      <w:r w:rsidRPr="00BF17C8">
        <w:rPr>
          <w:sz w:val="28"/>
          <w:szCs w:val="28"/>
          <w:lang w:val="uk-UA"/>
        </w:rPr>
        <w:t>коефіцієнт відновлення (втрати) платоспроможності.</w:t>
      </w:r>
    </w:p>
    <w:p w:rsidR="00EE7863" w:rsidRPr="00BF17C8" w:rsidRDefault="00EE7863" w:rsidP="00BF17C8">
      <w:pPr>
        <w:pStyle w:val="Style1"/>
        <w:ind w:firstLine="709"/>
        <w:jc w:val="both"/>
        <w:rPr>
          <w:sz w:val="28"/>
          <w:szCs w:val="28"/>
          <w:lang w:val="uk-UA"/>
        </w:rPr>
      </w:pPr>
      <w:r w:rsidRPr="00BF17C8">
        <w:rPr>
          <w:sz w:val="28"/>
          <w:szCs w:val="28"/>
          <w:lang w:val="uk-UA"/>
        </w:rPr>
        <w:t>Вказані показники розраховуються за даними балансу за такими формулами:</w:t>
      </w:r>
    </w:p>
    <w:p w:rsidR="00EE7863" w:rsidRPr="00BF17C8" w:rsidRDefault="00EE7863" w:rsidP="00BF17C8">
      <w:pPr>
        <w:pStyle w:val="a5"/>
        <w:spacing w:line="240" w:lineRule="auto"/>
        <w:rPr>
          <w:szCs w:val="24"/>
        </w:rPr>
      </w:pPr>
      <w:r w:rsidRPr="00BF17C8">
        <w:lastRenderedPageBreak/>
        <w:t>Показник поточної ліквідності розраховується за формулою:</w:t>
      </w:r>
    </w:p>
    <w:p w:rsidR="00EE7863" w:rsidRPr="00BF17C8" w:rsidRDefault="00EE7863" w:rsidP="00BF17C8">
      <w:pPr>
        <w:pStyle w:val="a5"/>
        <w:spacing w:line="240" w:lineRule="auto"/>
        <w:jc w:val="center"/>
        <w:rPr>
          <w:szCs w:val="22"/>
        </w:rPr>
      </w:pPr>
      <w:r w:rsidRPr="00BF17C8">
        <w:rPr>
          <w:position w:val="-32"/>
          <w:szCs w:val="24"/>
        </w:rPr>
        <w:object w:dxaOrig="7699" w:dyaOrig="760">
          <v:shape id="_x0000_i1099" type="#_x0000_t75" style="width:393pt;height:37.5pt" o:ole="" filled="t">
            <v:fill color2="black"/>
            <v:imagedata r:id="rId129" o:title=""/>
          </v:shape>
          <o:OLEObject Type="Embed" ProgID="Equation.3" ShapeID="_x0000_i1099" DrawAspect="Content" ObjectID="_1502555903" r:id="rId130"/>
        </w:object>
      </w:r>
      <w:r w:rsidRPr="00BF17C8">
        <w:rPr>
          <w:szCs w:val="24"/>
        </w:rPr>
        <w:t>.</w:t>
      </w:r>
      <w:r w:rsidRPr="00BF17C8">
        <w:rPr>
          <w:szCs w:val="22"/>
        </w:rPr>
        <w:t>(</w:t>
      </w:r>
      <w:r>
        <w:rPr>
          <w:szCs w:val="22"/>
        </w:rPr>
        <w:t>19</w:t>
      </w:r>
      <w:r w:rsidRPr="00BF17C8">
        <w:rPr>
          <w:szCs w:val="22"/>
        </w:rPr>
        <w:t>)</w:t>
      </w:r>
    </w:p>
    <w:p w:rsidR="00EE7863" w:rsidRPr="00BF17C8" w:rsidRDefault="00EE7863" w:rsidP="00BF17C8">
      <w:pPr>
        <w:pStyle w:val="a5"/>
        <w:spacing w:line="240" w:lineRule="auto"/>
      </w:pPr>
      <w:r w:rsidRPr="00BF17C8">
        <w:t>Коефіцієнт забезпеченості власними оборотними коштами визначається за формулою:</w:t>
      </w:r>
    </w:p>
    <w:p w:rsidR="00EE7863" w:rsidRPr="00BF17C8" w:rsidRDefault="006C1E82" w:rsidP="00BF17C8">
      <w:pPr>
        <w:widowControl w:val="0"/>
        <w:ind w:firstLine="709"/>
        <w:rPr>
          <w:lang w:val="uk-UA"/>
        </w:rPr>
      </w:pPr>
      <w:r>
        <w:rPr>
          <w:noProof/>
        </w:rPr>
        <w:object w:dxaOrig="5837" w:dyaOrig="2198">
          <v:shape id="_x0000_s1272" type="#_x0000_t75" style="position:absolute;left:0;text-align:left;margin-left:191.7pt;margin-top:16.2pt;width:120pt;height:31.35pt;z-index:251657216;mso-wrap-distance-left:9.05pt;mso-wrap-distance-right:9.05pt" filled="t">
            <v:fill color2="black"/>
            <v:imagedata r:id="rId131" o:title=""/>
            <w10:wrap type="square" side="right"/>
          </v:shape>
          <o:OLEObject Type="Embed" ProgID="Equation.3" ShapeID="_x0000_s1272" DrawAspect="Content" ObjectID="_1502555948" r:id="rId132"/>
        </w:object>
      </w:r>
    </w:p>
    <w:p w:rsidR="00EE7863" w:rsidRPr="00BF17C8" w:rsidRDefault="00EE7863" w:rsidP="00BF17C8">
      <w:pPr>
        <w:pStyle w:val="a5"/>
        <w:spacing w:line="240" w:lineRule="auto"/>
      </w:pPr>
      <w:r w:rsidRPr="00BF17C8">
        <w:t>,                                                             (</w:t>
      </w:r>
      <w:r>
        <w:t>20</w:t>
      </w:r>
      <w:r w:rsidRPr="00BF17C8">
        <w:t>)</w:t>
      </w:r>
    </w:p>
    <w:p w:rsidR="00EE7863" w:rsidRPr="00BF17C8" w:rsidRDefault="00EE7863" w:rsidP="00BF17C8">
      <w:pPr>
        <w:pStyle w:val="a5"/>
        <w:spacing w:line="240" w:lineRule="auto"/>
      </w:pPr>
    </w:p>
    <w:p w:rsidR="00EE7863" w:rsidRPr="00BF17C8" w:rsidRDefault="00EE7863" w:rsidP="00BF17C8">
      <w:pPr>
        <w:pStyle w:val="a5"/>
        <w:spacing w:line="240" w:lineRule="auto"/>
      </w:pPr>
      <w:r w:rsidRPr="00BF17C8">
        <w:t xml:space="preserve">де </w:t>
      </w:r>
      <w:r w:rsidRPr="00BF17C8">
        <w:rPr>
          <w:position w:val="-12"/>
          <w:szCs w:val="24"/>
        </w:rPr>
        <w:object w:dxaOrig="859" w:dyaOrig="380">
          <v:shape id="_x0000_i1101" type="#_x0000_t75" style="width:42.75pt;height:18.75pt" o:ole="" filled="t">
            <v:fill color2="black"/>
            <v:imagedata r:id="rId133" o:title=""/>
          </v:shape>
          <o:OLEObject Type="Embed" ProgID="Equation.3" ShapeID="_x0000_i1101" DrawAspect="Content" ObjectID="_1502555904" r:id="rId134"/>
        </w:object>
      </w:r>
      <w:r w:rsidRPr="00BF17C8">
        <w:t xml:space="preserve"> – це відповідно підсумки першого та другого розділів пасиву балансу;</w:t>
      </w:r>
    </w:p>
    <w:p w:rsidR="00EE7863" w:rsidRPr="00BF17C8" w:rsidRDefault="00EE7863" w:rsidP="00BF17C8">
      <w:pPr>
        <w:pStyle w:val="a5"/>
        <w:spacing w:line="240" w:lineRule="auto"/>
      </w:pPr>
      <w:r w:rsidRPr="00BF17C8">
        <w:rPr>
          <w:position w:val="-18"/>
          <w:szCs w:val="24"/>
        </w:rPr>
        <w:object w:dxaOrig="1400" w:dyaOrig="440">
          <v:shape id="_x0000_i1102" type="#_x0000_t75" style="width:74.25pt;height:22.5pt" o:ole="" filled="t">
            <v:fill color2="black"/>
            <v:imagedata r:id="rId135" o:title=""/>
          </v:shape>
          <o:OLEObject Type="Embed" ProgID="Equation.3" ShapeID="_x0000_i1102" DrawAspect="Content" ObjectID="_1502555905" r:id="rId136"/>
        </w:object>
      </w:r>
      <w:r w:rsidRPr="00BF17C8">
        <w:t>– це відповідно підсумки першого, другого та третього розділів активу балансу.</w:t>
      </w:r>
    </w:p>
    <w:p w:rsidR="00EE7863" w:rsidRPr="00BF17C8" w:rsidRDefault="00EE7863" w:rsidP="00BF17C8">
      <w:pPr>
        <w:pStyle w:val="a5"/>
        <w:spacing w:line="240" w:lineRule="auto"/>
      </w:pPr>
      <w:r w:rsidRPr="00BF17C8">
        <w:t>Коефіцієнт відновлення (втрати) платоспроможності визначається таким чином:</w:t>
      </w:r>
    </w:p>
    <w:p w:rsidR="00EE7863" w:rsidRPr="00BF17C8" w:rsidRDefault="006C1E82" w:rsidP="00BF17C8">
      <w:pPr>
        <w:pStyle w:val="a5"/>
        <w:spacing w:line="240" w:lineRule="auto"/>
      </w:pPr>
      <w:r>
        <w:rPr>
          <w:noProof/>
          <w:lang w:val="ru-RU"/>
        </w:rPr>
        <w:object w:dxaOrig="5837" w:dyaOrig="2198">
          <v:shape id="_x0000_s1273" type="#_x0000_t75" style="position:absolute;left:0;text-align:left;margin-left:122.1pt;margin-top:13.5pt;width:211.55pt;height:44.9pt;z-index:251658240;mso-wrap-distance-left:9.05pt;mso-wrap-distance-right:9.05pt" filled="t">
            <v:fill color2="black"/>
            <v:imagedata r:id="rId137" o:title=""/>
            <w10:wrap type="square" side="right"/>
          </v:shape>
          <o:OLEObject Type="Embed" ProgID="Equation.3" ShapeID="_x0000_s1273" DrawAspect="Content" ObjectID="_1502555949" r:id="rId138"/>
        </w:object>
      </w:r>
    </w:p>
    <w:p w:rsidR="00EE7863" w:rsidRPr="00BF17C8" w:rsidRDefault="00EE7863" w:rsidP="00BF17C8">
      <w:pPr>
        <w:pStyle w:val="a5"/>
        <w:spacing w:line="240" w:lineRule="auto"/>
        <w:jc w:val="right"/>
      </w:pPr>
      <w:r w:rsidRPr="00BF17C8">
        <w:t xml:space="preserve">                     (</w:t>
      </w:r>
      <w:r>
        <w:t>21</w:t>
      </w:r>
      <w:r w:rsidRPr="00BF17C8">
        <w:t>)</w:t>
      </w:r>
    </w:p>
    <w:p w:rsidR="00EE7863" w:rsidRPr="00BF17C8" w:rsidRDefault="00EE7863" w:rsidP="00BF17C8">
      <w:pPr>
        <w:pStyle w:val="a5"/>
        <w:spacing w:line="240" w:lineRule="auto"/>
      </w:pPr>
    </w:p>
    <w:p w:rsidR="00EE7863" w:rsidRPr="00BF17C8" w:rsidRDefault="00EE7863" w:rsidP="00BF17C8">
      <w:pPr>
        <w:pStyle w:val="Style1"/>
        <w:ind w:firstLine="709"/>
        <w:jc w:val="both"/>
        <w:rPr>
          <w:sz w:val="28"/>
          <w:szCs w:val="28"/>
          <w:lang w:val="uk-UA"/>
        </w:rPr>
      </w:pPr>
      <w:r w:rsidRPr="00BF17C8">
        <w:rPr>
          <w:sz w:val="28"/>
          <w:szCs w:val="28"/>
          <w:lang w:val="uk-UA"/>
        </w:rPr>
        <w:t xml:space="preserve">На відміну від показників </w:t>
      </w:r>
      <w:r w:rsidRPr="00BF17C8">
        <w:rPr>
          <w:position w:val="-18"/>
          <w:lang w:val="uk-UA"/>
        </w:rPr>
        <w:object w:dxaOrig="1020" w:dyaOrig="440">
          <v:shape id="_x0000_i1104" type="#_x0000_t75" style="width:51pt;height:21pt" o:ole="" filled="t">
            <v:fill color2="black"/>
            <v:imagedata r:id="rId139" o:title=""/>
          </v:shape>
          <o:OLEObject Type="Embed" ProgID="Equation.3" ShapeID="_x0000_i1104" DrawAspect="Content" ObjectID="_1502555906" r:id="rId140"/>
        </w:object>
      </w:r>
      <w:r w:rsidRPr="00BF17C8">
        <w:rPr>
          <w:sz w:val="28"/>
          <w:szCs w:val="28"/>
          <w:lang w:val="uk-UA"/>
        </w:rPr>
        <w:t xml:space="preserve"> i </w:t>
      </w:r>
      <w:r w:rsidRPr="00BF17C8">
        <w:rPr>
          <w:position w:val="-18"/>
          <w:lang w:val="uk-UA"/>
        </w:rPr>
        <w:object w:dxaOrig="780" w:dyaOrig="440">
          <v:shape id="_x0000_i1105" type="#_x0000_t75" style="width:37.5pt;height:21pt" o:ole="" filled="t">
            <v:fill color2="black"/>
            <v:imagedata r:id="rId141" o:title=""/>
          </v:shape>
          <o:OLEObject Type="Embed" ProgID="Equation.3" ShapeID="_x0000_i1105" DrawAspect="Content" ObjectID="_1502555907" r:id="rId142"/>
        </w:object>
      </w:r>
      <w:r w:rsidRPr="00BF17C8">
        <w:rPr>
          <w:sz w:val="28"/>
          <w:szCs w:val="28"/>
          <w:lang w:val="uk-UA"/>
        </w:rPr>
        <w:t xml:space="preserve"> коефіцієнт </w:t>
      </w:r>
      <w:r w:rsidRPr="00BF17C8">
        <w:rPr>
          <w:position w:val="-18"/>
          <w:lang w:val="uk-UA"/>
        </w:rPr>
        <w:object w:dxaOrig="800" w:dyaOrig="440">
          <v:shape id="_x0000_i1106" type="#_x0000_t75" style="width:39.75pt;height:21pt" o:ole="" filled="t">
            <v:fill color2="black"/>
            <v:imagedata r:id="rId143" o:title=""/>
          </v:shape>
          <o:OLEObject Type="Embed" ProgID="Equation.3" ShapeID="_x0000_i1106" DrawAspect="Content" ObjectID="_1502555908" r:id="rId144"/>
        </w:object>
      </w:r>
      <w:r w:rsidRPr="00BF17C8">
        <w:rPr>
          <w:sz w:val="28"/>
          <w:szCs w:val="28"/>
          <w:lang w:val="uk-UA"/>
        </w:rPr>
        <w:t xml:space="preserve"> становить достатньо штучну конструкцію, в чисельнику якої прогнозне значення коефіцієнта поточної ліквідності, розрахованого на перспективу, а в знаменнику – його нормативне значення.</w:t>
      </w:r>
    </w:p>
    <w:p w:rsidR="00EE7863" w:rsidRPr="00BF17C8" w:rsidRDefault="00EE7863" w:rsidP="00BF17C8">
      <w:pPr>
        <w:pStyle w:val="Style1"/>
        <w:ind w:firstLine="709"/>
        <w:jc w:val="both"/>
        <w:rPr>
          <w:sz w:val="28"/>
          <w:szCs w:val="28"/>
          <w:lang w:val="uk-UA"/>
        </w:rPr>
      </w:pPr>
      <w:r w:rsidRPr="00BF17C8">
        <w:rPr>
          <w:sz w:val="28"/>
          <w:szCs w:val="28"/>
          <w:lang w:val="uk-UA"/>
        </w:rPr>
        <w:t>Дані показники мають такий економічний зміст:</w:t>
      </w:r>
    </w:p>
    <w:p w:rsidR="00EE7863" w:rsidRPr="00BF17C8" w:rsidRDefault="00EE7863" w:rsidP="00E17034">
      <w:pPr>
        <w:pStyle w:val="Style1"/>
        <w:numPr>
          <w:ilvl w:val="0"/>
          <w:numId w:val="95"/>
        </w:numPr>
        <w:jc w:val="both"/>
        <w:rPr>
          <w:sz w:val="28"/>
          <w:szCs w:val="28"/>
          <w:lang w:val="uk-UA"/>
        </w:rPr>
      </w:pPr>
      <w:r w:rsidRPr="00BF17C8">
        <w:rPr>
          <w:sz w:val="28"/>
          <w:szCs w:val="28"/>
          <w:lang w:val="uk-UA"/>
        </w:rPr>
        <w:t>коефіцієнт поточної ліквідності характеризує загальну забезпеченість підприємства оборотними коштами для проведення господарської діяльності i своєчасного погашення термінових зобов’язань підприємства;</w:t>
      </w:r>
    </w:p>
    <w:p w:rsidR="00EE7863" w:rsidRPr="00BF17C8" w:rsidRDefault="00EE7863" w:rsidP="00E17034">
      <w:pPr>
        <w:pStyle w:val="Style1"/>
        <w:numPr>
          <w:ilvl w:val="0"/>
          <w:numId w:val="95"/>
        </w:numPr>
        <w:jc w:val="both"/>
        <w:rPr>
          <w:sz w:val="28"/>
          <w:szCs w:val="28"/>
          <w:lang w:val="uk-UA"/>
        </w:rPr>
      </w:pPr>
      <w:r w:rsidRPr="00BF17C8">
        <w:rPr>
          <w:sz w:val="28"/>
          <w:szCs w:val="28"/>
          <w:lang w:val="uk-UA"/>
        </w:rPr>
        <w:t>коефіцієнт забезпеченості власними оборотними коштами характеризує частку власних оборотних коштів у їх загальній сумі;</w:t>
      </w:r>
    </w:p>
    <w:p w:rsidR="00EE7863" w:rsidRPr="00BF17C8" w:rsidRDefault="00EE7863" w:rsidP="00E17034">
      <w:pPr>
        <w:pStyle w:val="Style1"/>
        <w:numPr>
          <w:ilvl w:val="0"/>
          <w:numId w:val="95"/>
        </w:numPr>
        <w:jc w:val="both"/>
        <w:rPr>
          <w:sz w:val="28"/>
          <w:szCs w:val="28"/>
          <w:lang w:val="uk-UA"/>
        </w:rPr>
      </w:pPr>
      <w:r w:rsidRPr="00BF17C8">
        <w:rPr>
          <w:sz w:val="28"/>
          <w:szCs w:val="28"/>
          <w:lang w:val="uk-UA"/>
        </w:rPr>
        <w:t>коефіцієнт відновлення (втрати) платоспроможності показує наявність реальної можливості підприємства відновити або втратити свою платоспроможність протягом певного періоду.</w:t>
      </w:r>
    </w:p>
    <w:p w:rsidR="00EE7863" w:rsidRPr="00BF17C8" w:rsidRDefault="00EE7863" w:rsidP="00BF17C8">
      <w:pPr>
        <w:pStyle w:val="Style1"/>
        <w:ind w:firstLine="709"/>
        <w:jc w:val="both"/>
        <w:rPr>
          <w:sz w:val="28"/>
          <w:szCs w:val="28"/>
          <w:lang w:val="uk-UA"/>
        </w:rPr>
      </w:pPr>
      <w:r w:rsidRPr="00BF17C8">
        <w:rPr>
          <w:sz w:val="28"/>
          <w:szCs w:val="28"/>
          <w:lang w:val="uk-UA"/>
        </w:rPr>
        <w:t xml:space="preserve">Підставою для визнання структури балансу незадовільною, а підприємства неплатоспроможним є виконання однієї з таких умов: </w:t>
      </w:r>
      <w:r w:rsidRPr="00BF17C8">
        <w:rPr>
          <w:position w:val="-18"/>
          <w:lang w:val="uk-UA"/>
        </w:rPr>
        <w:object w:dxaOrig="1020" w:dyaOrig="440">
          <v:shape id="_x0000_i1107" type="#_x0000_t75" style="width:51pt;height:21pt" o:ole="" filled="t">
            <v:fill color2="black"/>
            <v:imagedata r:id="rId145" o:title=""/>
          </v:shape>
          <o:OLEObject Type="Embed" ProgID="Equation.3" ShapeID="_x0000_i1107" DrawAspect="Content" ObjectID="_1502555909" r:id="rId146"/>
        </w:object>
      </w:r>
      <w:r w:rsidRPr="00BF17C8">
        <w:rPr>
          <w:sz w:val="28"/>
          <w:szCs w:val="28"/>
          <w:lang w:val="uk-UA"/>
        </w:rPr>
        <w:t xml:space="preserve">&lt; 2 або </w:t>
      </w:r>
      <w:r w:rsidRPr="00BF17C8">
        <w:rPr>
          <w:position w:val="-18"/>
          <w:lang w:val="uk-UA"/>
        </w:rPr>
        <w:object w:dxaOrig="780" w:dyaOrig="440">
          <v:shape id="_x0000_i1108" type="#_x0000_t75" style="width:37.5pt;height:21pt" o:ole="" filled="t">
            <v:fill color2="black"/>
            <v:imagedata r:id="rId147" o:title=""/>
          </v:shape>
          <o:OLEObject Type="Embed" ProgID="Equation.3" ShapeID="_x0000_i1108" DrawAspect="Content" ObjectID="_1502555910" r:id="rId148"/>
        </w:object>
      </w:r>
      <w:r w:rsidRPr="00BF17C8">
        <w:rPr>
          <w:sz w:val="28"/>
          <w:szCs w:val="28"/>
          <w:lang w:val="uk-UA"/>
        </w:rPr>
        <w:t xml:space="preserve"> &lt; 0,1.</w:t>
      </w:r>
    </w:p>
    <w:p w:rsidR="00EE7863" w:rsidRPr="00BF17C8" w:rsidRDefault="00EE7863" w:rsidP="00BF17C8">
      <w:pPr>
        <w:pStyle w:val="a5"/>
        <w:spacing w:line="240" w:lineRule="auto"/>
        <w:rPr>
          <w:szCs w:val="24"/>
        </w:rPr>
      </w:pPr>
      <w:r w:rsidRPr="00BF17C8">
        <w:t xml:space="preserve">У 1977 р. британські дослідники Р. Таффлер та Г. Тішоу застосували підхід Альтмана і на вибірці з 80 британських компаній побудували чотирьохфакторну прогнозну модель фінансової неспроможності, що описується таким рівнянням: </w:t>
      </w:r>
    </w:p>
    <w:p w:rsidR="00EE7863" w:rsidRPr="00BF17C8" w:rsidRDefault="00EE7863" w:rsidP="00BF17C8">
      <w:pPr>
        <w:widowControl w:val="0"/>
        <w:ind w:firstLine="709"/>
        <w:jc w:val="center"/>
        <w:rPr>
          <w:lang w:val="uk-UA"/>
        </w:rPr>
      </w:pPr>
      <w:r w:rsidRPr="00BF17C8">
        <w:rPr>
          <w:lang w:val="uk-UA"/>
        </w:rPr>
        <w:t xml:space="preserve">                    </w:t>
      </w:r>
      <w:r w:rsidRPr="00BF17C8">
        <w:rPr>
          <w:position w:val="-12"/>
          <w:lang w:val="uk-UA"/>
        </w:rPr>
        <w:object w:dxaOrig="4660" w:dyaOrig="380">
          <v:shape id="_x0000_i1109" type="#_x0000_t75" style="width:309.75pt;height:18.75pt" o:ole="" filled="t">
            <v:fill color2="black"/>
            <v:imagedata r:id="rId149" o:title=""/>
          </v:shape>
          <o:OLEObject Type="Embed" ProgID="Equation.3" ShapeID="_x0000_i1109" DrawAspect="Content" ObjectID="_1502555911" r:id="rId150"/>
        </w:object>
      </w:r>
      <w:r w:rsidRPr="00BF17C8">
        <w:rPr>
          <w:position w:val="-5"/>
          <w:lang w:val="uk-UA"/>
        </w:rPr>
        <w:t xml:space="preserve">          </w:t>
      </w:r>
      <w:r w:rsidRPr="00BF17C8">
        <w:rPr>
          <w:sz w:val="28"/>
          <w:szCs w:val="28"/>
          <w:lang w:val="uk-UA"/>
        </w:rPr>
        <w:t>(</w:t>
      </w:r>
      <w:r>
        <w:rPr>
          <w:sz w:val="28"/>
          <w:szCs w:val="28"/>
          <w:lang w:val="uk-UA"/>
        </w:rPr>
        <w:t>22</w:t>
      </w:r>
      <w:r w:rsidRPr="00BF17C8">
        <w:rPr>
          <w:sz w:val="28"/>
          <w:szCs w:val="28"/>
          <w:lang w:val="uk-UA"/>
        </w:rPr>
        <w:t>)</w:t>
      </w:r>
    </w:p>
    <w:p w:rsidR="00EE7863" w:rsidRPr="00BF17C8" w:rsidRDefault="00EE7863" w:rsidP="00BF17C8">
      <w:pPr>
        <w:pStyle w:val="a5"/>
        <w:spacing w:line="240" w:lineRule="auto"/>
      </w:pPr>
      <w:r w:rsidRPr="00BF17C8">
        <w:lastRenderedPageBreak/>
        <w:t xml:space="preserve">де </w:t>
      </w:r>
      <w:r w:rsidRPr="00BF17C8">
        <w:rPr>
          <w:position w:val="-12"/>
          <w:szCs w:val="24"/>
        </w:rPr>
        <w:object w:dxaOrig="320" w:dyaOrig="380">
          <v:shape id="_x0000_i1110" type="#_x0000_t75" style="width:15.75pt;height:18.75pt" o:ole="" filled="t">
            <v:fill color2="black"/>
            <v:imagedata r:id="rId151" o:title=""/>
          </v:shape>
          <o:OLEObject Type="Embed" ProgID="Equation.3" ShapeID="_x0000_i1110" DrawAspect="Content" ObjectID="_1502555912" r:id="rId152"/>
        </w:object>
      </w:r>
      <w:r w:rsidRPr="00BF17C8">
        <w:t xml:space="preserve"> – відношення величини чистого доходу від реалізації продукції до суми поточних зобов’язань; </w:t>
      </w:r>
    </w:p>
    <w:p w:rsidR="00EE7863" w:rsidRPr="00BF17C8" w:rsidRDefault="00EE7863" w:rsidP="00BF17C8">
      <w:pPr>
        <w:pStyle w:val="a5"/>
        <w:spacing w:line="240" w:lineRule="auto"/>
      </w:pPr>
      <w:r w:rsidRPr="00BF17C8">
        <w:rPr>
          <w:position w:val="-12"/>
          <w:szCs w:val="24"/>
        </w:rPr>
        <w:object w:dxaOrig="360" w:dyaOrig="380">
          <v:shape id="_x0000_i1111" type="#_x0000_t75" style="width:18pt;height:18.75pt" o:ole="" filled="t">
            <v:fill color2="black"/>
            <v:imagedata r:id="rId153" o:title=""/>
          </v:shape>
          <o:OLEObject Type="Embed" ProgID="Equation.3" ShapeID="_x0000_i1111" DrawAspect="Content" ObjectID="_1502555913" r:id="rId154"/>
        </w:object>
      </w:r>
      <w:r w:rsidRPr="00BF17C8">
        <w:t xml:space="preserve"> – відношення оборотних активів до суми зобов’язань підприємства; </w:t>
      </w:r>
    </w:p>
    <w:p w:rsidR="00EE7863" w:rsidRPr="00BF17C8" w:rsidRDefault="00EE7863" w:rsidP="00BF17C8">
      <w:pPr>
        <w:pStyle w:val="a5"/>
        <w:spacing w:line="240" w:lineRule="auto"/>
      </w:pPr>
      <w:r w:rsidRPr="00BF17C8">
        <w:rPr>
          <w:position w:val="-12"/>
          <w:szCs w:val="24"/>
        </w:rPr>
        <w:object w:dxaOrig="360" w:dyaOrig="380">
          <v:shape id="_x0000_i1112" type="#_x0000_t75" style="width:18pt;height:18.75pt" o:ole="" filled="t">
            <v:fill color2="black"/>
            <v:imagedata r:id="rId155" o:title=""/>
          </v:shape>
          <o:OLEObject Type="Embed" ProgID="Equation.3" ShapeID="_x0000_i1112" DrawAspect="Content" ObjectID="_1502555914" r:id="rId156"/>
        </w:object>
      </w:r>
      <w:r w:rsidRPr="00BF17C8">
        <w:t xml:space="preserve"> – відношення величини поточних зобов’язань до загальної величини активів; </w:t>
      </w:r>
    </w:p>
    <w:p w:rsidR="00EE7863" w:rsidRPr="00BF17C8" w:rsidRDefault="00EE7863" w:rsidP="00BF17C8">
      <w:pPr>
        <w:pStyle w:val="a5"/>
        <w:spacing w:line="240" w:lineRule="auto"/>
      </w:pPr>
      <w:r w:rsidRPr="00BF17C8">
        <w:rPr>
          <w:position w:val="-12"/>
          <w:szCs w:val="24"/>
        </w:rPr>
        <w:object w:dxaOrig="360" w:dyaOrig="380">
          <v:shape id="_x0000_i1113" type="#_x0000_t75" style="width:18pt;height:18.75pt" o:ole="" filled="t">
            <v:fill color2="black"/>
            <v:imagedata r:id="rId157" o:title=""/>
          </v:shape>
          <o:OLEObject Type="Embed" ProgID="Equation.3" ShapeID="_x0000_i1113" DrawAspect="Content" ObjectID="_1502555915" r:id="rId158"/>
        </w:object>
      </w:r>
      <w:r w:rsidRPr="00BF17C8">
        <w:t xml:space="preserve"> – відношення виручки від реалізації продукції до активів. </w:t>
      </w:r>
    </w:p>
    <w:p w:rsidR="00EE7863" w:rsidRPr="00BF17C8" w:rsidRDefault="00EE7863" w:rsidP="00BF17C8">
      <w:pPr>
        <w:pStyle w:val="a5"/>
        <w:spacing w:line="240" w:lineRule="auto"/>
      </w:pPr>
      <w:r w:rsidRPr="00BF17C8">
        <w:t xml:space="preserve">При </w:t>
      </w:r>
      <w:r w:rsidRPr="00BF17C8">
        <w:rPr>
          <w:i/>
        </w:rPr>
        <w:t>Z</w:t>
      </w:r>
      <w:r w:rsidRPr="00BF17C8">
        <w:t xml:space="preserve"> &gt; 0,3 ймовірність банкрутства висока, а при </w:t>
      </w:r>
      <w:r w:rsidRPr="00BF17C8">
        <w:rPr>
          <w:i/>
        </w:rPr>
        <w:t>Z</w:t>
      </w:r>
      <w:r w:rsidRPr="00BF17C8">
        <w:t xml:space="preserve"> &lt; 0,2 – є низькою. Зазначимо, що в рівнянні Р. Таффлера та Г. Тішоу змінна </w:t>
      </w:r>
      <w:r w:rsidRPr="00BF17C8">
        <w:rPr>
          <w:position w:val="-5"/>
          <w:szCs w:val="24"/>
        </w:rPr>
        <w:object w:dxaOrig="280" w:dyaOrig="380">
          <v:shape id="_x0000_i1114" type="#_x0000_t75" style="width:14.25pt;height:19.5pt" o:ole="" filled="t">
            <v:fill color2="black"/>
            <v:imagedata r:id="rId159" o:title=""/>
          </v:shape>
          <o:OLEObject Type="Embed" ProgID="Equation.3" ShapeID="_x0000_i1114" DrawAspect="Content" ObjectID="_1502555916" r:id="rId160"/>
        </w:object>
      </w:r>
      <w:r w:rsidRPr="00BF17C8">
        <w:t xml:space="preserve"> відіграє домінуючу роль порівняно з трьома іншими, а розрізняльна прогностична здатність моделі нижче порівняно з </w:t>
      </w:r>
      <w:r w:rsidRPr="00BF17C8">
        <w:rPr>
          <w:i/>
        </w:rPr>
        <w:t>Z</w:t>
      </w:r>
      <w:r w:rsidRPr="00BF17C8">
        <w:t>-рахунком Альтмана, у результаті чого незначні коливання економічної обстановки і можливі помилки у вихідних даних, в обчисленні фінансових коефіцієнтів і всього індексу можуть призводити до помилкових висновків. Незважаючи на те, що прогнозна модель Р. Таффлера та Г. Тішоу побудована на більш сучасних даних і не включає в себе ринкову оцінку бізнесу (котирування акцій), її застосування до українських умов бізнесу також викликає сумніви через відмінності в фінансово-економічних умовах у Великобританії та Україні, зокрема, в умовах кредитування промисловості.</w:t>
      </w:r>
    </w:p>
    <w:p w:rsidR="00EE7863" w:rsidRPr="00BF17C8" w:rsidRDefault="00EE7863" w:rsidP="00BF17C8">
      <w:pPr>
        <w:pStyle w:val="a5"/>
        <w:spacing w:line="240" w:lineRule="auto"/>
      </w:pPr>
      <w:r w:rsidRPr="00BF17C8">
        <w:t xml:space="preserve">Перша французька модель оцінки платоспроможності фірм на основі багатомірного дискримінантного аналізу (MDA) була побудована в 1979 р. Ж. Конаном та М. Голдером по вибірці з 95 малих та середніх підприємств Франції, вивчених за період з 1970 по 1975 рр.: </w:t>
      </w:r>
    </w:p>
    <w:p w:rsidR="00EE7863" w:rsidRPr="00BF17C8" w:rsidRDefault="00EE7863" w:rsidP="00BF17C8">
      <w:pPr>
        <w:pStyle w:val="a5"/>
        <w:spacing w:line="240" w:lineRule="auto"/>
        <w:jc w:val="center"/>
      </w:pPr>
      <w:r w:rsidRPr="00BF17C8">
        <w:rPr>
          <w:position w:val="-12"/>
          <w:szCs w:val="24"/>
        </w:rPr>
        <w:object w:dxaOrig="5940" w:dyaOrig="380">
          <v:shape id="_x0000_i1115" type="#_x0000_t75" style="width:353.25pt;height:18.75pt" o:ole="" filled="t">
            <v:fill color2="black"/>
            <v:imagedata r:id="rId161" o:title=""/>
          </v:shape>
          <o:OLEObject Type="Embed" ProgID="Equation.3" ShapeID="_x0000_i1115" DrawAspect="Content" ObjectID="_1502555917" r:id="rId162"/>
        </w:object>
      </w:r>
      <w:r w:rsidRPr="00BF17C8">
        <w:t>(</w:t>
      </w:r>
      <w:r>
        <w:t>23</w:t>
      </w:r>
      <w:r w:rsidRPr="00BF17C8">
        <w:t>)</w:t>
      </w:r>
    </w:p>
    <w:p w:rsidR="00EE7863" w:rsidRPr="00BF17C8" w:rsidRDefault="00EE7863" w:rsidP="00BF17C8">
      <w:pPr>
        <w:pStyle w:val="a5"/>
        <w:spacing w:line="240" w:lineRule="auto"/>
      </w:pPr>
      <w:r w:rsidRPr="00BF17C8">
        <w:t xml:space="preserve">де </w:t>
      </w:r>
      <w:r w:rsidRPr="00BF17C8">
        <w:rPr>
          <w:position w:val="-12"/>
          <w:szCs w:val="24"/>
        </w:rPr>
        <w:object w:dxaOrig="320" w:dyaOrig="380">
          <v:shape id="_x0000_i1116" type="#_x0000_t75" style="width:15.75pt;height:18.75pt" o:ole="" filled="t">
            <v:fill color2="black"/>
            <v:imagedata r:id="rId163" o:title=""/>
          </v:shape>
          <o:OLEObject Type="Embed" ProgID="Equation.3" ShapeID="_x0000_i1116" DrawAspect="Content" ObjectID="_1502555918" r:id="rId164"/>
        </w:object>
      </w:r>
      <w:r w:rsidRPr="00BF17C8">
        <w:t xml:space="preserve"> – відношення грошових коштів та дебіторської заборгованості до підсумку балансу; </w:t>
      </w:r>
    </w:p>
    <w:p w:rsidR="00EE7863" w:rsidRPr="00BF17C8" w:rsidRDefault="00EE7863" w:rsidP="00BF17C8">
      <w:pPr>
        <w:pStyle w:val="a5"/>
        <w:spacing w:line="240" w:lineRule="auto"/>
      </w:pPr>
      <w:r w:rsidRPr="00BF17C8">
        <w:rPr>
          <w:position w:val="-12"/>
          <w:szCs w:val="24"/>
        </w:rPr>
        <w:object w:dxaOrig="360" w:dyaOrig="380">
          <v:shape id="_x0000_i1117" type="#_x0000_t75" style="width:18pt;height:18.75pt" o:ole="" filled="t">
            <v:fill color2="black"/>
            <v:imagedata r:id="rId165" o:title=""/>
          </v:shape>
          <o:OLEObject Type="Embed" ProgID="Equation.3" ShapeID="_x0000_i1117" DrawAspect="Content" ObjectID="_1502555919" r:id="rId166"/>
        </w:object>
      </w:r>
      <w:r w:rsidRPr="00BF17C8">
        <w:t xml:space="preserve"> – відношення власного капіталу і довгострокових зобов’язань до підсумку балансу; </w:t>
      </w:r>
    </w:p>
    <w:p w:rsidR="00EE7863" w:rsidRPr="00BF17C8" w:rsidRDefault="00EE7863" w:rsidP="00BF17C8">
      <w:pPr>
        <w:pStyle w:val="a5"/>
        <w:spacing w:line="240" w:lineRule="auto"/>
      </w:pPr>
      <w:r w:rsidRPr="00BF17C8">
        <w:rPr>
          <w:position w:val="-12"/>
          <w:szCs w:val="24"/>
        </w:rPr>
        <w:object w:dxaOrig="360" w:dyaOrig="380">
          <v:shape id="_x0000_i1118" type="#_x0000_t75" style="width:18pt;height:18.75pt" o:ole="" filled="t">
            <v:fill color2="black"/>
            <v:imagedata r:id="rId167" o:title=""/>
          </v:shape>
          <o:OLEObject Type="Embed" ProgID="Equation.3" ShapeID="_x0000_i1118" DrawAspect="Content" ObjectID="_1502555920" r:id="rId168"/>
        </w:object>
      </w:r>
      <w:r w:rsidRPr="00BF17C8">
        <w:t xml:space="preserve"> – відношення довгострокових та поточних зобов’язань до чистого доходу (виручки) від реалізації продукції; </w:t>
      </w:r>
    </w:p>
    <w:p w:rsidR="00EE7863" w:rsidRPr="00BF17C8" w:rsidRDefault="00EE7863" w:rsidP="00BF17C8">
      <w:pPr>
        <w:pStyle w:val="a5"/>
        <w:spacing w:line="240" w:lineRule="auto"/>
      </w:pPr>
      <w:r w:rsidRPr="00BF17C8">
        <w:rPr>
          <w:position w:val="-12"/>
          <w:szCs w:val="24"/>
        </w:rPr>
        <w:object w:dxaOrig="360" w:dyaOrig="380">
          <v:shape id="_x0000_i1119" type="#_x0000_t75" style="width:18pt;height:18.75pt" o:ole="" filled="t">
            <v:fill color2="black"/>
            <v:imagedata r:id="rId169" o:title=""/>
          </v:shape>
          <o:OLEObject Type="Embed" ProgID="Equation.3" ShapeID="_x0000_i1119" DrawAspect="Content" ObjectID="_1502555921" r:id="rId170"/>
        </w:object>
      </w:r>
      <w:r w:rsidRPr="00BF17C8">
        <w:t xml:space="preserve"> – відношення витрат на оплату праці персоналу до величини фінансового результату від операційної діяльності (після оподаткування); </w:t>
      </w:r>
    </w:p>
    <w:p w:rsidR="00EE7863" w:rsidRPr="00BF17C8" w:rsidRDefault="00EE7863" w:rsidP="00BF17C8">
      <w:pPr>
        <w:pStyle w:val="a5"/>
        <w:spacing w:line="240" w:lineRule="auto"/>
      </w:pPr>
      <w:r w:rsidRPr="00BF17C8">
        <w:rPr>
          <w:position w:val="-12"/>
          <w:szCs w:val="24"/>
        </w:rPr>
        <w:object w:dxaOrig="360" w:dyaOrig="380">
          <v:shape id="_x0000_i1120" type="#_x0000_t75" style="width:18pt;height:18.75pt" o:ole="" filled="t">
            <v:fill color2="black"/>
            <v:imagedata r:id="rId171" o:title=""/>
          </v:shape>
          <o:OLEObject Type="Embed" ProgID="Equation.3" ShapeID="_x0000_i1120" DrawAspect="Content" ObjectID="_1502555922" r:id="rId172"/>
        </w:object>
      </w:r>
      <w:r w:rsidRPr="00BF17C8">
        <w:t xml:space="preserve"> – відношення виручки від реалізації продукції до величини позикового капіталу. </w:t>
      </w:r>
    </w:p>
    <w:p w:rsidR="00EE7863" w:rsidRPr="00BF17C8" w:rsidRDefault="00EE7863" w:rsidP="00BF17C8">
      <w:pPr>
        <w:pStyle w:val="a5"/>
        <w:spacing w:line="240" w:lineRule="auto"/>
      </w:pPr>
      <w:r w:rsidRPr="00BF17C8">
        <w:t xml:space="preserve">Ймовірність затримки платежів підприємствами, що мають різні значення показника </w:t>
      </w:r>
      <w:r w:rsidRPr="00BF17C8">
        <w:rPr>
          <w:i/>
        </w:rPr>
        <w:t>Z</w:t>
      </w:r>
      <w:r w:rsidRPr="00BF17C8">
        <w:t>, можна представити у вигляді шкали (табл. 3</w:t>
      </w:r>
      <w:r>
        <w:t>)</w:t>
      </w:r>
      <w:r w:rsidRPr="00BF17C8">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У вирішення рівнянь Ж. Конана і М. Голдера звертає на себе увагу домінуюча роль фактора </w:t>
      </w:r>
      <w:r w:rsidRPr="00BF17C8">
        <w:rPr>
          <w:position w:val="-6"/>
          <w:lang w:val="uk-UA"/>
        </w:rPr>
        <w:object w:dxaOrig="260" w:dyaOrig="359">
          <v:shape id="_x0000_i1121" type="#_x0000_t75" style="width:12pt;height:17.25pt" o:ole="" filled="t">
            <v:fill color2="black"/>
            <v:imagedata r:id="rId173" o:title=""/>
          </v:shape>
          <o:OLEObject Type="Embed" ProgID="Equation.3" ShapeID="_x0000_i1121" DrawAspect="Content" ObjectID="_1502555923" r:id="rId174"/>
        </w:object>
      </w:r>
      <w:r w:rsidRPr="00BF17C8">
        <w:rPr>
          <w:position w:val="-3"/>
          <w:sz w:val="28"/>
          <w:szCs w:val="28"/>
          <w:lang w:val="uk-UA"/>
        </w:rPr>
        <w:t xml:space="preserve"> </w:t>
      </w:r>
      <w:r w:rsidRPr="00BF17C8">
        <w:rPr>
          <w:sz w:val="28"/>
          <w:szCs w:val="28"/>
          <w:lang w:val="uk-UA"/>
        </w:rPr>
        <w:t>– відношення зобов’язань підприємства до чистого доходу (виручки) від реалізації в порівнянні з іншими чотирма коефіцієнтами. Фактично вплив цього фактора перевищує сукупний вплив всіх інших. Робота Ж. Конана і М. Голдера була продовжена аудиторською компанією під керівництвом М. Голдера, яка побудувала Z-рівняння для трьох галузей: будівництва, оптової торгівлі та транспорту.</w:t>
      </w:r>
    </w:p>
    <w:p w:rsidR="00EE7863" w:rsidRPr="00BF17C8" w:rsidRDefault="00EE7863" w:rsidP="00BF17C8">
      <w:pPr>
        <w:widowControl w:val="0"/>
        <w:ind w:firstLine="709"/>
        <w:jc w:val="right"/>
        <w:rPr>
          <w:sz w:val="28"/>
          <w:szCs w:val="28"/>
          <w:lang w:val="uk-UA"/>
        </w:rPr>
      </w:pPr>
      <w:r w:rsidRPr="00BF17C8">
        <w:rPr>
          <w:sz w:val="28"/>
          <w:szCs w:val="28"/>
          <w:lang w:val="uk-UA"/>
        </w:rPr>
        <w:t>Таблиця 3</w:t>
      </w:r>
    </w:p>
    <w:p w:rsidR="00EE7863" w:rsidRPr="001725E8" w:rsidRDefault="00EE7863" w:rsidP="00BF17C8">
      <w:pPr>
        <w:widowControl w:val="0"/>
        <w:ind w:firstLine="709"/>
        <w:jc w:val="center"/>
        <w:rPr>
          <w:sz w:val="28"/>
          <w:szCs w:val="28"/>
          <w:lang w:val="uk-UA"/>
        </w:rPr>
      </w:pPr>
      <w:r w:rsidRPr="001725E8">
        <w:rPr>
          <w:sz w:val="28"/>
          <w:szCs w:val="28"/>
          <w:lang w:val="uk-UA"/>
        </w:rPr>
        <w:lastRenderedPageBreak/>
        <w:t>Нормативні значення ймовірності несвоєчасного повернення заборгованості</w:t>
      </w:r>
    </w:p>
    <w:tbl>
      <w:tblPr>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A0" w:firstRow="1" w:lastRow="0" w:firstColumn="1" w:lastColumn="0" w:noHBand="0" w:noVBand="0"/>
      </w:tblPr>
      <w:tblGrid>
        <w:gridCol w:w="3275"/>
        <w:gridCol w:w="590"/>
        <w:gridCol w:w="727"/>
        <w:gridCol w:w="727"/>
        <w:gridCol w:w="727"/>
        <w:gridCol w:w="727"/>
        <w:gridCol w:w="641"/>
        <w:gridCol w:w="814"/>
        <w:gridCol w:w="727"/>
        <w:gridCol w:w="734"/>
      </w:tblGrid>
      <w:tr w:rsidR="00EE7863" w:rsidRPr="00BF17C8" w:rsidTr="00BF17C8">
        <w:trPr>
          <w:trHeight w:val="326"/>
        </w:trPr>
        <w:tc>
          <w:tcPr>
            <w:tcW w:w="3275"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Z</w:t>
            </w:r>
          </w:p>
        </w:tc>
        <w:tc>
          <w:tcPr>
            <w:tcW w:w="590"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3,0</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2,8</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2,5</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2,1</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1,8</w:t>
            </w:r>
          </w:p>
        </w:tc>
        <w:tc>
          <w:tcPr>
            <w:tcW w:w="641"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1,6</w:t>
            </w:r>
          </w:p>
        </w:tc>
        <w:tc>
          <w:tcPr>
            <w:tcW w:w="814"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1,5</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1,1</w:t>
            </w:r>
          </w:p>
        </w:tc>
        <w:tc>
          <w:tcPr>
            <w:tcW w:w="734"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1,0</w:t>
            </w:r>
          </w:p>
        </w:tc>
      </w:tr>
      <w:tr w:rsidR="00EE7863" w:rsidRPr="00BF17C8" w:rsidTr="00BF17C8">
        <w:trPr>
          <w:trHeight w:val="336"/>
        </w:trPr>
        <w:tc>
          <w:tcPr>
            <w:tcW w:w="3275"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Ймовірність несвоєчасного повернення заборгованості, %</w:t>
            </w:r>
          </w:p>
        </w:tc>
        <w:tc>
          <w:tcPr>
            <w:tcW w:w="590"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100</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90</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80</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70</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50</w:t>
            </w:r>
          </w:p>
        </w:tc>
        <w:tc>
          <w:tcPr>
            <w:tcW w:w="641"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40</w:t>
            </w:r>
          </w:p>
        </w:tc>
        <w:tc>
          <w:tcPr>
            <w:tcW w:w="814"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30</w:t>
            </w:r>
          </w:p>
        </w:tc>
        <w:tc>
          <w:tcPr>
            <w:tcW w:w="727"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20</w:t>
            </w:r>
          </w:p>
        </w:tc>
        <w:tc>
          <w:tcPr>
            <w:tcW w:w="734" w:type="dxa"/>
            <w:shd w:val="clear" w:color="auto" w:fill="FFFFFF"/>
            <w:vAlign w:val="center"/>
          </w:tcPr>
          <w:p w:rsidR="00EE7863" w:rsidRPr="00BF17C8" w:rsidRDefault="00EE7863" w:rsidP="001725E8">
            <w:pPr>
              <w:widowControl w:val="0"/>
              <w:snapToGrid w:val="0"/>
              <w:ind w:hanging="90"/>
              <w:jc w:val="center"/>
              <w:rPr>
                <w:lang w:val="uk-UA"/>
              </w:rPr>
            </w:pPr>
            <w:r w:rsidRPr="00BF17C8">
              <w:rPr>
                <w:lang w:val="uk-UA"/>
              </w:rPr>
              <w:t>10</w:t>
            </w:r>
          </w:p>
        </w:tc>
      </w:tr>
    </w:tbl>
    <w:p w:rsidR="00EE7863" w:rsidRPr="00BF17C8" w:rsidRDefault="00EE7863" w:rsidP="00BF17C8">
      <w:pPr>
        <w:widowControl w:val="0"/>
        <w:ind w:firstLine="709"/>
        <w:jc w:val="both"/>
        <w:rPr>
          <w:sz w:val="28"/>
          <w:szCs w:val="28"/>
          <w:lang w:val="uk-UA"/>
        </w:rPr>
      </w:pPr>
      <w:r w:rsidRPr="00BF17C8">
        <w:rPr>
          <w:sz w:val="28"/>
          <w:szCs w:val="28"/>
          <w:lang w:val="uk-UA"/>
        </w:rPr>
        <w:t xml:space="preserve">Фінансова ситуація на підприємстві може бути охарактеризована також за допомогою п’яти показників, які є в сукупності методом credit-men, розробленим Ж. Депаляном (Франція): </w:t>
      </w:r>
    </w:p>
    <w:p w:rsidR="00EE7863" w:rsidRPr="00BF17C8" w:rsidRDefault="00EE7863" w:rsidP="00E17034">
      <w:pPr>
        <w:widowControl w:val="0"/>
        <w:numPr>
          <w:ilvl w:val="0"/>
          <w:numId w:val="85"/>
        </w:numPr>
        <w:suppressAutoHyphens/>
        <w:ind w:left="0" w:firstLine="709"/>
        <w:jc w:val="both"/>
        <w:rPr>
          <w:sz w:val="28"/>
          <w:szCs w:val="28"/>
          <w:lang w:val="uk-UA"/>
        </w:rPr>
      </w:pPr>
      <w:r w:rsidRPr="00BF17C8">
        <w:rPr>
          <w:sz w:val="28"/>
          <w:szCs w:val="28"/>
          <w:lang w:val="uk-UA"/>
        </w:rPr>
        <w:t xml:space="preserve">коефіцієнт швидкої ліквідності: </w:t>
      </w:r>
    </w:p>
    <w:p w:rsidR="00EE7863" w:rsidRPr="00BF17C8" w:rsidRDefault="006C1E82" w:rsidP="001725E8">
      <w:pPr>
        <w:widowControl w:val="0"/>
        <w:ind w:hanging="142"/>
        <w:jc w:val="both"/>
        <w:rPr>
          <w:sz w:val="28"/>
          <w:szCs w:val="28"/>
          <w:lang w:val="uk-UA"/>
        </w:rPr>
      </w:pPr>
      <w:r>
        <w:rPr>
          <w:noProof/>
        </w:rPr>
        <w:object w:dxaOrig="5837" w:dyaOrig="2198">
          <v:shape id="_x0000_s1274" type="#_x0000_t75" style="position:absolute;left:0;text-align:left;margin-left:25.35pt;margin-top:18.45pt;width:363pt;height:31pt;z-index:251662336;mso-wrap-distance-left:9.05pt;mso-wrap-distance-right:9.05pt" filled="t">
            <v:fill color2="black"/>
            <v:imagedata r:id="rId175" o:title=""/>
            <w10:wrap type="square" side="right"/>
          </v:shape>
          <o:OLEObject Type="Embed" ProgID="Equation.3" ShapeID="_x0000_s1274" DrawAspect="Content" ObjectID="_1502555950" r:id="rId176"/>
        </w:object>
      </w:r>
    </w:p>
    <w:p w:rsidR="00EE7863" w:rsidRPr="00BF17C8" w:rsidRDefault="00EE7863" w:rsidP="00BF17C8">
      <w:pPr>
        <w:widowControl w:val="0"/>
        <w:ind w:firstLine="709"/>
        <w:rPr>
          <w:sz w:val="28"/>
          <w:szCs w:val="28"/>
          <w:lang w:val="uk-UA"/>
        </w:rPr>
      </w:pPr>
      <w:r w:rsidRPr="00BF17C8">
        <w:rPr>
          <w:sz w:val="28"/>
          <w:szCs w:val="28"/>
          <w:lang w:val="uk-UA"/>
        </w:rPr>
        <w:t>; (</w:t>
      </w:r>
      <w:r>
        <w:rPr>
          <w:sz w:val="28"/>
          <w:szCs w:val="28"/>
          <w:lang w:val="uk-UA"/>
        </w:rPr>
        <w:t>24</w:t>
      </w:r>
      <w:r w:rsidRPr="00BF17C8">
        <w:rPr>
          <w:sz w:val="28"/>
          <w:szCs w:val="28"/>
          <w:lang w:val="uk-UA"/>
        </w:rPr>
        <w:t>)</w:t>
      </w:r>
    </w:p>
    <w:p w:rsidR="00EE7863" w:rsidRDefault="00EE7863" w:rsidP="001725E8">
      <w:pPr>
        <w:widowControl w:val="0"/>
        <w:rPr>
          <w:i/>
          <w:sz w:val="28"/>
          <w:szCs w:val="28"/>
          <w:lang w:val="uk-UA"/>
        </w:rPr>
      </w:pPr>
    </w:p>
    <w:p w:rsidR="00EE7863" w:rsidRDefault="00EE7863" w:rsidP="001725E8">
      <w:pPr>
        <w:widowControl w:val="0"/>
        <w:rPr>
          <w:i/>
          <w:sz w:val="28"/>
          <w:szCs w:val="28"/>
          <w:lang w:val="uk-UA"/>
        </w:rPr>
      </w:pPr>
    </w:p>
    <w:p w:rsidR="00EE7863" w:rsidRPr="00BF17C8" w:rsidRDefault="00EE7863" w:rsidP="001725E8">
      <w:pPr>
        <w:widowControl w:val="0"/>
        <w:ind w:firstLine="709"/>
        <w:rPr>
          <w:sz w:val="28"/>
          <w:szCs w:val="28"/>
          <w:lang w:val="uk-UA"/>
        </w:rPr>
      </w:pPr>
      <w:r w:rsidRPr="00BF17C8">
        <w:rPr>
          <w:sz w:val="28"/>
          <w:szCs w:val="28"/>
          <w:lang w:val="uk-UA"/>
        </w:rPr>
        <w:t xml:space="preserve">2) коефіцієнт кредитоспроможності визначається таким чином: </w:t>
      </w:r>
    </w:p>
    <w:p w:rsidR="00EE7863" w:rsidRPr="00BF17C8" w:rsidRDefault="006C1E82" w:rsidP="00BF17C8">
      <w:pPr>
        <w:widowControl w:val="0"/>
        <w:ind w:firstLine="709"/>
        <w:jc w:val="right"/>
        <w:rPr>
          <w:sz w:val="28"/>
          <w:szCs w:val="28"/>
          <w:lang w:val="uk-UA"/>
        </w:rPr>
      </w:pPr>
      <w:r>
        <w:rPr>
          <w:noProof/>
        </w:rPr>
        <w:object w:dxaOrig="5837" w:dyaOrig="2198">
          <v:shape id="_x0000_s1275" type="#_x0000_t75" style="position:absolute;left:0;text-align:left;margin-left:125.7pt;margin-top:9.25pt;width:232.8pt;height:31pt;z-index:251659264;mso-wrap-distance-left:9.05pt;mso-wrap-distance-right:9.05pt" filled="t">
            <v:fill color2="black"/>
            <v:imagedata r:id="rId177" o:title=""/>
            <w10:wrap type="square" side="right"/>
          </v:shape>
          <o:OLEObject Type="Embed" ProgID="Equation.3" ShapeID="_x0000_s1275" DrawAspect="Content" ObjectID="_1502555951" r:id="rId178"/>
        </w:object>
      </w:r>
      <w:r w:rsidR="00EE7863" w:rsidRPr="00BF17C8">
        <w:rPr>
          <w:sz w:val="28"/>
          <w:szCs w:val="28"/>
          <w:lang w:val="uk-UA"/>
        </w:rPr>
        <w:t xml:space="preserve">             </w:t>
      </w:r>
    </w:p>
    <w:p w:rsidR="00EE7863" w:rsidRPr="00BF17C8" w:rsidRDefault="00EE7863" w:rsidP="00BF17C8">
      <w:pPr>
        <w:widowControl w:val="0"/>
        <w:ind w:firstLine="709"/>
        <w:jc w:val="both"/>
        <w:rPr>
          <w:sz w:val="28"/>
          <w:szCs w:val="28"/>
          <w:lang w:val="uk-UA"/>
        </w:rPr>
      </w:pPr>
      <w:r w:rsidRPr="00BF17C8">
        <w:rPr>
          <w:sz w:val="28"/>
          <w:szCs w:val="28"/>
          <w:lang w:val="uk-UA"/>
        </w:rPr>
        <w:t>;                                    (</w:t>
      </w:r>
      <w:r>
        <w:rPr>
          <w:sz w:val="28"/>
          <w:szCs w:val="28"/>
          <w:lang w:val="uk-UA"/>
        </w:rPr>
        <w:t>25</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3) Коефіцієнт іммобілізації власного капіталу визначається за формулою: </w:t>
      </w:r>
    </w:p>
    <w:p w:rsidR="00EE7863" w:rsidRPr="00BF17C8" w:rsidRDefault="006C1E82" w:rsidP="00BF17C8">
      <w:pPr>
        <w:widowControl w:val="0"/>
        <w:ind w:firstLine="709"/>
        <w:rPr>
          <w:sz w:val="28"/>
          <w:szCs w:val="28"/>
          <w:lang w:val="uk-UA"/>
        </w:rPr>
      </w:pPr>
      <w:r>
        <w:rPr>
          <w:noProof/>
        </w:rPr>
        <w:object w:dxaOrig="5837" w:dyaOrig="2198">
          <v:shape id="_x0000_s1276" type="#_x0000_t75" style="position:absolute;left:0;text-align:left;margin-left:186.4pt;margin-top:.2pt;width:159.5pt;height:31pt;z-index:251660288;mso-wrap-distance-left:9.05pt;mso-wrap-distance-right:9.05pt" filled="t">
            <v:fill color2="black"/>
            <v:imagedata r:id="rId179" o:title=""/>
            <w10:wrap type="square" side="right"/>
          </v:shape>
          <o:OLEObject Type="Embed" ProgID="Equation.3" ShapeID="_x0000_s1276" DrawAspect="Content" ObjectID="_1502555952" r:id="rId180"/>
        </w:object>
      </w:r>
      <w:r w:rsidR="00EE7863" w:rsidRPr="00BF17C8">
        <w:rPr>
          <w:sz w:val="28"/>
          <w:szCs w:val="28"/>
          <w:lang w:val="uk-UA"/>
        </w:rPr>
        <w:t>;                                            (</w:t>
      </w:r>
      <w:r w:rsidR="00EE7863">
        <w:rPr>
          <w:sz w:val="28"/>
          <w:szCs w:val="28"/>
          <w:lang w:val="uk-UA"/>
        </w:rPr>
        <w:t>26</w:t>
      </w:r>
      <w:r w:rsidR="00EE7863"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4) коефіцієнт оборотності запасів розраховується таким чином: </w:t>
      </w:r>
    </w:p>
    <w:p w:rsidR="00EE7863" w:rsidRPr="00BF17C8" w:rsidRDefault="006C1E82" w:rsidP="00BF17C8">
      <w:pPr>
        <w:widowControl w:val="0"/>
        <w:ind w:firstLine="709"/>
        <w:rPr>
          <w:sz w:val="28"/>
          <w:szCs w:val="28"/>
          <w:lang w:val="uk-UA"/>
        </w:rPr>
      </w:pPr>
      <w:r>
        <w:rPr>
          <w:noProof/>
        </w:rPr>
        <w:object w:dxaOrig="5837" w:dyaOrig="2198">
          <v:shape id="_x0000_s1277" type="#_x0000_t75" style="position:absolute;left:0;text-align:left;margin-left:101.7pt;margin-top:.2pt;width:268.2pt;height:31.7pt;z-index:251661312;mso-wrap-distance-left:9.05pt;mso-wrap-distance-right:9.05pt" filled="t">
            <v:fill color2="black"/>
            <v:imagedata r:id="rId181" o:title=""/>
            <w10:wrap type="square" side="right"/>
          </v:shape>
          <o:OLEObject Type="Embed" ProgID="Equation.3" ShapeID="_x0000_s1277" DrawAspect="Content" ObjectID="_1502555953" r:id="rId182"/>
        </w:object>
      </w:r>
      <w:r w:rsidR="00EE7863" w:rsidRPr="00BF17C8">
        <w:rPr>
          <w:sz w:val="28"/>
          <w:szCs w:val="28"/>
          <w:lang w:val="uk-UA"/>
        </w:rPr>
        <w:t>;                                (</w:t>
      </w:r>
      <w:r w:rsidR="00EE7863">
        <w:rPr>
          <w:sz w:val="28"/>
          <w:szCs w:val="28"/>
          <w:lang w:val="uk-UA"/>
        </w:rPr>
        <w:t>27</w:t>
      </w:r>
      <w:r w:rsidR="00EE7863"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5) коефіцієнт оборотності дебіторської заборгованості: </w:t>
      </w:r>
    </w:p>
    <w:p w:rsidR="00EE7863" w:rsidRPr="00BF17C8" w:rsidRDefault="006C1E82" w:rsidP="00BF17C8">
      <w:pPr>
        <w:widowControl w:val="0"/>
        <w:ind w:firstLine="709"/>
        <w:rPr>
          <w:sz w:val="28"/>
          <w:szCs w:val="28"/>
          <w:lang w:val="uk-UA"/>
        </w:rPr>
      </w:pPr>
      <w:r>
        <w:rPr>
          <w:noProof/>
        </w:rPr>
        <w:object w:dxaOrig="5837" w:dyaOrig="2198">
          <v:shape id="_x0000_s1278" type="#_x0000_t75" style="position:absolute;left:0;text-align:left;margin-left:88.6pt;margin-top:1.95pt;width:320.9pt;height:31pt;z-index:251663360;mso-wrap-distance-left:9.05pt;mso-wrap-distance-right:9.05pt" filled="t">
            <v:fill color2="black"/>
            <v:imagedata r:id="rId183" o:title=""/>
            <w10:wrap type="square" side="right"/>
          </v:shape>
          <o:OLEObject Type="Embed" ProgID="Equation.3" ShapeID="_x0000_s1278" DrawAspect="Content" ObjectID="_1502555954" r:id="rId184"/>
        </w:object>
      </w:r>
      <w:r w:rsidR="00EE7863" w:rsidRPr="00BF17C8">
        <w:rPr>
          <w:sz w:val="28"/>
          <w:szCs w:val="28"/>
          <w:lang w:val="uk-UA"/>
        </w:rPr>
        <w:t>.         (</w:t>
      </w:r>
      <w:r w:rsidR="00EE7863">
        <w:rPr>
          <w:sz w:val="28"/>
          <w:szCs w:val="28"/>
          <w:lang w:val="uk-UA"/>
        </w:rPr>
        <w:t>28</w:t>
      </w:r>
      <w:r w:rsidR="00EE7863" w:rsidRPr="00BF17C8">
        <w:rPr>
          <w:sz w:val="28"/>
          <w:szCs w:val="28"/>
          <w:lang w:val="uk-UA"/>
        </w:rPr>
        <w:t>)</w:t>
      </w:r>
    </w:p>
    <w:p w:rsidR="00EE7863" w:rsidRPr="00BF17C8" w:rsidRDefault="00EE7863" w:rsidP="00BF17C8">
      <w:pPr>
        <w:widowControl w:val="0"/>
        <w:ind w:firstLine="709"/>
        <w:jc w:val="both"/>
        <w:rPr>
          <w:sz w:val="28"/>
          <w:szCs w:val="28"/>
          <w:lang w:val="uk-UA"/>
        </w:rPr>
      </w:pPr>
    </w:p>
    <w:p w:rsidR="00EE7863" w:rsidRPr="00BF17C8" w:rsidRDefault="00EE7863" w:rsidP="00BF17C8">
      <w:pPr>
        <w:widowControl w:val="0"/>
        <w:ind w:firstLine="709"/>
        <w:jc w:val="both"/>
        <w:rPr>
          <w:sz w:val="28"/>
          <w:szCs w:val="28"/>
          <w:lang w:val="uk-UA"/>
        </w:rPr>
      </w:pPr>
      <w:r w:rsidRPr="00BF17C8">
        <w:rPr>
          <w:sz w:val="28"/>
          <w:szCs w:val="28"/>
          <w:lang w:val="uk-UA"/>
        </w:rPr>
        <w:t xml:space="preserve">Для кожного коефіцієнта визначають його нормативне значення з урахуванням специфіки галузі, порівнюють з показником на підприємстві та обчислюють значення функції </w:t>
      </w:r>
      <w:r w:rsidRPr="00BF17C8">
        <w:rPr>
          <w:i/>
          <w:sz w:val="28"/>
          <w:szCs w:val="28"/>
          <w:lang w:val="uk-UA"/>
        </w:rPr>
        <w:t>N</w:t>
      </w:r>
      <w:r w:rsidRPr="00BF17C8">
        <w:rPr>
          <w:sz w:val="28"/>
          <w:szCs w:val="28"/>
          <w:lang w:val="uk-UA"/>
        </w:rPr>
        <w:t xml:space="preserve">: </w:t>
      </w:r>
    </w:p>
    <w:p w:rsidR="00EE7863" w:rsidRPr="00BF17C8" w:rsidRDefault="006C1E82" w:rsidP="00BF17C8">
      <w:pPr>
        <w:widowControl w:val="0"/>
        <w:ind w:firstLine="709"/>
        <w:rPr>
          <w:position w:val="-1"/>
          <w:sz w:val="28"/>
          <w:szCs w:val="28"/>
          <w:lang w:val="uk-UA"/>
        </w:rPr>
      </w:pPr>
      <w:r>
        <w:rPr>
          <w:noProof/>
        </w:rPr>
        <w:object w:dxaOrig="5837" w:dyaOrig="2198">
          <v:shape id="_x0000_s1279" type="#_x0000_t75" style="position:absolute;left:0;text-align:left;margin-left:135.6pt;margin-top:2.5pt;width:257.1pt;height:18.05pt;z-index:251664384;mso-wrap-distance-left:9.05pt;mso-wrap-distance-right:9.05pt" filled="t">
            <v:fill color2="black"/>
            <v:imagedata r:id="rId185" o:title=""/>
            <w10:wrap type="square" side="right"/>
          </v:shape>
          <o:OLEObject Type="Embed" ProgID="Equation.3" ShapeID="_x0000_s1279" DrawAspect="Content" ObjectID="_1502555955" r:id="rId186"/>
        </w:object>
      </w:r>
      <w:r w:rsidR="00EE7863" w:rsidRPr="00BF17C8">
        <w:rPr>
          <w:sz w:val="28"/>
          <w:szCs w:val="28"/>
          <w:lang w:val="uk-UA"/>
        </w:rPr>
        <w:t xml:space="preserve">.                    </w:t>
      </w:r>
      <w:r w:rsidR="00EE7863" w:rsidRPr="00BF17C8">
        <w:rPr>
          <w:position w:val="-1"/>
          <w:sz w:val="28"/>
          <w:szCs w:val="28"/>
          <w:lang w:val="uk-UA"/>
        </w:rPr>
        <w:t>(</w:t>
      </w:r>
      <w:r w:rsidR="00EE7863">
        <w:rPr>
          <w:position w:val="-1"/>
          <w:sz w:val="28"/>
          <w:szCs w:val="28"/>
          <w:lang w:val="uk-UA"/>
        </w:rPr>
        <w:t>29</w:t>
      </w:r>
      <w:r w:rsidR="00EE7863" w:rsidRPr="00BF17C8">
        <w:rPr>
          <w:position w:val="-1"/>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У формулі (3.46) </w:t>
      </w:r>
      <w:r w:rsidRPr="00BF17C8">
        <w:rPr>
          <w:position w:val="-22"/>
          <w:lang w:val="uk-UA"/>
        </w:rPr>
        <w:object w:dxaOrig="380" w:dyaOrig="480">
          <v:shape id="_x0000_i1128" type="#_x0000_t75" style="width:19.5pt;height:24pt" o:ole="" filled="t">
            <v:fill color2="black"/>
            <v:imagedata r:id="rId187" o:title=""/>
          </v:shape>
          <o:OLEObject Type="Embed" ProgID="Equation.3" ShapeID="_x0000_i1128" DrawAspect="Content" ObjectID="_1502555924" r:id="rId188"/>
        </w:object>
      </w:r>
      <w:r w:rsidRPr="00BF17C8">
        <w:rPr>
          <w:sz w:val="28"/>
          <w:szCs w:val="28"/>
          <w:lang w:val="uk-UA"/>
        </w:rPr>
        <w:t xml:space="preserve"> визначаються таким чином:</w:t>
      </w:r>
    </w:p>
    <w:p w:rsidR="00EE7863" w:rsidRPr="00BF17C8" w:rsidRDefault="006C1E82" w:rsidP="001725E8">
      <w:pPr>
        <w:widowControl w:val="0"/>
        <w:ind w:hanging="142"/>
        <w:jc w:val="both"/>
        <w:rPr>
          <w:color w:val="000000"/>
          <w:position w:val="-9"/>
          <w:sz w:val="28"/>
          <w:szCs w:val="28"/>
          <w:lang w:val="uk-UA"/>
        </w:rPr>
      </w:pPr>
      <w:r>
        <w:rPr>
          <w:noProof/>
        </w:rPr>
        <w:object w:dxaOrig="5837" w:dyaOrig="2198">
          <v:shape id="_x0000_s1280" type="#_x0000_t75" style="position:absolute;left:0;text-align:left;margin-left:88.6pt;margin-top:15.45pt;width:326.45pt;height:31.7pt;z-index:251665408;mso-wrap-distance-left:9.05pt;mso-wrap-distance-right:9.05pt" filled="t">
            <v:fill color2="black"/>
            <v:imagedata r:id="rId189" o:title=""/>
            <w10:wrap type="square" side="right"/>
          </v:shape>
          <o:OLEObject Type="Embed" ProgID="Equation.3" ShapeID="_x0000_s1280" DrawAspect="Content" ObjectID="_1502555956" r:id="rId190"/>
        </w:object>
      </w:r>
    </w:p>
    <w:p w:rsidR="00EE7863" w:rsidRPr="00BF17C8" w:rsidRDefault="00EE7863" w:rsidP="00BF17C8">
      <w:pPr>
        <w:widowControl w:val="0"/>
        <w:ind w:firstLine="709"/>
        <w:rPr>
          <w:sz w:val="28"/>
          <w:szCs w:val="28"/>
          <w:lang w:val="uk-UA"/>
        </w:rPr>
      </w:pPr>
      <w:r w:rsidRPr="00BF17C8">
        <w:rPr>
          <w:sz w:val="28"/>
          <w:szCs w:val="28"/>
          <w:lang w:val="uk-UA"/>
        </w:rPr>
        <w:t>.    (</w:t>
      </w:r>
      <w:r>
        <w:rPr>
          <w:sz w:val="28"/>
          <w:szCs w:val="28"/>
          <w:lang w:val="uk-UA"/>
        </w:rPr>
        <w:t>30</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Якщо </w:t>
      </w:r>
      <w:r w:rsidRPr="00BF17C8">
        <w:rPr>
          <w:i/>
          <w:sz w:val="28"/>
          <w:szCs w:val="28"/>
          <w:lang w:val="uk-UA"/>
        </w:rPr>
        <w:t>N</w:t>
      </w:r>
      <w:r w:rsidRPr="00BF17C8">
        <w:rPr>
          <w:sz w:val="28"/>
          <w:szCs w:val="28"/>
          <w:lang w:val="uk-UA"/>
        </w:rPr>
        <w:t xml:space="preserve"> = 100, то фінансова ситуація підприємства нормальна, якщо </w:t>
      </w:r>
      <w:r w:rsidRPr="00BF17C8">
        <w:rPr>
          <w:i/>
          <w:sz w:val="28"/>
          <w:szCs w:val="28"/>
          <w:lang w:val="uk-UA"/>
        </w:rPr>
        <w:t>N</w:t>
      </w:r>
      <w:r w:rsidRPr="00BF17C8">
        <w:rPr>
          <w:sz w:val="28"/>
          <w:szCs w:val="28"/>
          <w:lang w:val="uk-UA"/>
        </w:rPr>
        <w:t xml:space="preserve"> &gt; 100, то ситуація позитивна, якщо </w:t>
      </w:r>
      <w:r w:rsidRPr="00BF17C8">
        <w:rPr>
          <w:i/>
          <w:sz w:val="28"/>
          <w:szCs w:val="28"/>
          <w:lang w:val="uk-UA"/>
        </w:rPr>
        <w:t>N</w:t>
      </w:r>
      <w:r w:rsidRPr="00BF17C8">
        <w:rPr>
          <w:sz w:val="28"/>
          <w:szCs w:val="28"/>
          <w:lang w:val="uk-UA"/>
        </w:rPr>
        <w:t xml:space="preserve"> &lt; 100, то ситуація на підприємстві викликає занепокоєння.</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Чинники, взяті до уваги у розглянутих моделях z-рахунку, впливають </w:t>
      </w:r>
      <w:r w:rsidRPr="00BF17C8">
        <w:rPr>
          <w:sz w:val="28"/>
          <w:szCs w:val="28"/>
          <w:lang w:val="uk-UA"/>
        </w:rPr>
        <w:lastRenderedPageBreak/>
        <w:t>на визначення вірогідності банкрутства і російських та українських підприємств. Використання цих моделей у вітчизняній практиці є досить правомірним, проте вплив зовнішніх чинників в українських умовах господарювання набагато вищий, тому кількісні значення z-рахунки, що визначають вірогідність банкрутства відрізняються від західних. Російські економісти внесли деякі зміни до першої моделі z-рахунку Е. Альтмана, яка після перевтілення має такий вигляд:</w:t>
      </w:r>
    </w:p>
    <w:p w:rsidR="00EE7863" w:rsidRPr="00BF17C8" w:rsidRDefault="00EE7863" w:rsidP="00BF17C8">
      <w:pPr>
        <w:widowControl w:val="0"/>
        <w:ind w:firstLine="709"/>
        <w:jc w:val="center"/>
        <w:rPr>
          <w:position w:val="-3"/>
          <w:sz w:val="28"/>
          <w:szCs w:val="28"/>
          <w:lang w:val="uk-UA"/>
        </w:rPr>
      </w:pPr>
      <w:r w:rsidRPr="00BF17C8">
        <w:rPr>
          <w:lang w:val="uk-UA"/>
        </w:rPr>
        <w:t xml:space="preserve">   </w:t>
      </w:r>
      <w:r w:rsidRPr="00BF17C8">
        <w:rPr>
          <w:position w:val="-12"/>
          <w:lang w:val="uk-UA"/>
        </w:rPr>
        <w:object w:dxaOrig="4660" w:dyaOrig="380">
          <v:shape id="_x0000_i1130" type="#_x0000_t75" style="width:293.25pt;height:18.75pt" o:ole="" filled="t">
            <v:fill color2="black"/>
            <v:imagedata r:id="rId191" o:title=""/>
          </v:shape>
          <o:OLEObject Type="Embed" ProgID="Equation.3" ShapeID="_x0000_i1130" DrawAspect="Content" ObjectID="_1502555925" r:id="rId192"/>
        </w:object>
      </w:r>
      <w:r w:rsidRPr="00BF17C8">
        <w:rPr>
          <w:position w:val="-3"/>
          <w:sz w:val="28"/>
          <w:szCs w:val="28"/>
          <w:lang w:val="uk-UA"/>
        </w:rPr>
        <w:t xml:space="preserve">                         (</w:t>
      </w:r>
      <w:r>
        <w:rPr>
          <w:position w:val="-3"/>
          <w:sz w:val="28"/>
          <w:szCs w:val="28"/>
          <w:lang w:val="uk-UA"/>
        </w:rPr>
        <w:t>31</w:t>
      </w:r>
      <w:r w:rsidRPr="00BF17C8">
        <w:rPr>
          <w:position w:val="-3"/>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position w:val="-12"/>
          <w:lang w:val="uk-UA"/>
        </w:rPr>
        <w:object w:dxaOrig="300" w:dyaOrig="380">
          <v:shape id="_x0000_i1131" type="#_x0000_t75" style="width:15pt;height:19.5pt" o:ole="" filled="t">
            <v:fill color2="black"/>
            <v:imagedata r:id="rId193" o:title=""/>
          </v:shape>
          <o:OLEObject Type="Embed" ProgID="Equation.3" ShapeID="_x0000_i1131" DrawAspect="Content" ObjectID="_1502555926" r:id="rId194"/>
        </w:object>
      </w:r>
      <w:r w:rsidRPr="00BF17C8">
        <w:rPr>
          <w:sz w:val="28"/>
          <w:szCs w:val="28"/>
          <w:lang w:val="uk-UA"/>
        </w:rPr>
        <w:t xml:space="preserve"> – відношення величини оборотних активів до підсумку балансу; </w:t>
      </w:r>
    </w:p>
    <w:p w:rsidR="00EE7863" w:rsidRPr="00BF17C8" w:rsidRDefault="00EE7863" w:rsidP="00BF17C8">
      <w:pPr>
        <w:widowControl w:val="0"/>
        <w:ind w:firstLine="709"/>
        <w:jc w:val="both"/>
        <w:rPr>
          <w:sz w:val="28"/>
          <w:szCs w:val="28"/>
          <w:lang w:val="uk-UA"/>
        </w:rPr>
      </w:pPr>
      <w:r w:rsidRPr="00BF17C8">
        <w:rPr>
          <w:position w:val="-12"/>
          <w:lang w:val="uk-UA"/>
        </w:rPr>
        <w:object w:dxaOrig="360" w:dyaOrig="380">
          <v:shape id="_x0000_i1132" type="#_x0000_t75" style="width:18pt;height:18.75pt" o:ole="" filled="t">
            <v:fill color2="black"/>
            <v:imagedata r:id="rId195" o:title=""/>
          </v:shape>
          <o:OLEObject Type="Embed" ProgID="Equation.3" ShapeID="_x0000_i1132" DrawAspect="Content" ObjectID="_1502555927" r:id="rId196"/>
        </w:object>
      </w:r>
      <w:r w:rsidRPr="00BF17C8">
        <w:rPr>
          <w:sz w:val="28"/>
          <w:szCs w:val="28"/>
          <w:lang w:val="uk-UA"/>
        </w:rPr>
        <w:t xml:space="preserve"> – відношення резервного капіталу і нерозподіленого прибутку до підсумку балансу; </w:t>
      </w:r>
    </w:p>
    <w:p w:rsidR="00EE7863" w:rsidRPr="00BF17C8" w:rsidRDefault="00EE7863" w:rsidP="00BF17C8">
      <w:pPr>
        <w:widowControl w:val="0"/>
        <w:ind w:firstLine="709"/>
        <w:jc w:val="both"/>
        <w:rPr>
          <w:sz w:val="28"/>
          <w:szCs w:val="28"/>
          <w:lang w:val="uk-UA"/>
        </w:rPr>
      </w:pPr>
      <w:r w:rsidRPr="00BF17C8">
        <w:rPr>
          <w:position w:val="-12"/>
          <w:lang w:val="uk-UA"/>
        </w:rPr>
        <w:object w:dxaOrig="340" w:dyaOrig="380">
          <v:shape id="_x0000_i1133" type="#_x0000_t75" style="width:16.5pt;height:19.5pt" o:ole="" filled="t">
            <v:fill color2="black"/>
            <v:imagedata r:id="rId197" o:title=""/>
          </v:shape>
          <o:OLEObject Type="Embed" ProgID="Equation.3" ShapeID="_x0000_i1133" DrawAspect="Content" ObjectID="_1502555928" r:id="rId198"/>
        </w:object>
      </w:r>
      <w:r w:rsidRPr="00BF17C8">
        <w:rPr>
          <w:sz w:val="28"/>
          <w:szCs w:val="28"/>
          <w:lang w:val="uk-UA"/>
        </w:rPr>
        <w:t xml:space="preserve"> – відношення прибутку до оподаткування до підсумку балансу; </w:t>
      </w:r>
    </w:p>
    <w:p w:rsidR="00EE7863" w:rsidRPr="00BF17C8" w:rsidRDefault="00EE7863" w:rsidP="00BF17C8">
      <w:pPr>
        <w:widowControl w:val="0"/>
        <w:ind w:firstLine="709"/>
        <w:jc w:val="both"/>
        <w:rPr>
          <w:sz w:val="28"/>
          <w:szCs w:val="28"/>
          <w:lang w:val="uk-UA"/>
        </w:rPr>
      </w:pPr>
      <w:r w:rsidRPr="00BF17C8">
        <w:rPr>
          <w:position w:val="-12"/>
          <w:lang w:val="uk-UA"/>
        </w:rPr>
        <w:object w:dxaOrig="360" w:dyaOrig="380">
          <v:shape id="_x0000_i1134" type="#_x0000_t75" style="width:18pt;height:19.5pt" o:ole="" filled="t">
            <v:fill color2="black"/>
            <v:imagedata r:id="rId199" o:title=""/>
          </v:shape>
          <o:OLEObject Type="Embed" ProgID="Equation.3" ShapeID="_x0000_i1134" DrawAspect="Content" ObjectID="_1502555929" r:id="rId200"/>
        </w:object>
      </w:r>
      <w:r w:rsidRPr="00BF17C8">
        <w:rPr>
          <w:sz w:val="28"/>
          <w:szCs w:val="28"/>
          <w:lang w:val="uk-UA"/>
        </w:rPr>
        <w:t xml:space="preserve"> – відношення статутного і додаткового капіталу до суми довгострокових та поточних зобов’язань; </w:t>
      </w:r>
    </w:p>
    <w:p w:rsidR="00EE7863" w:rsidRPr="00BF17C8" w:rsidRDefault="00EE7863" w:rsidP="00BF17C8">
      <w:pPr>
        <w:widowControl w:val="0"/>
        <w:ind w:firstLine="709"/>
        <w:jc w:val="both"/>
        <w:rPr>
          <w:sz w:val="28"/>
          <w:szCs w:val="28"/>
          <w:lang w:val="uk-UA"/>
        </w:rPr>
      </w:pPr>
      <w:r w:rsidRPr="00BF17C8">
        <w:rPr>
          <w:position w:val="-12"/>
          <w:lang w:val="uk-UA"/>
        </w:rPr>
        <w:object w:dxaOrig="340" w:dyaOrig="380">
          <v:shape id="_x0000_i1135" type="#_x0000_t75" style="width:16.5pt;height:19.5pt" o:ole="" filled="t">
            <v:fill color2="black"/>
            <v:imagedata r:id="rId201" o:title=""/>
          </v:shape>
          <o:OLEObject Type="Embed" ProgID="Equation.3" ShapeID="_x0000_i1135" DrawAspect="Content" ObjectID="_1502555930" r:id="rId202"/>
        </w:object>
      </w:r>
      <w:r w:rsidRPr="00BF17C8">
        <w:rPr>
          <w:sz w:val="28"/>
          <w:szCs w:val="28"/>
          <w:lang w:val="uk-UA"/>
        </w:rPr>
        <w:t xml:space="preserve"> – відношення виручки від реалізації продукції до загальної величини активів. </w:t>
      </w:r>
    </w:p>
    <w:p w:rsidR="00EE7863" w:rsidRPr="00BF17C8" w:rsidRDefault="00EE7863" w:rsidP="00BF17C8">
      <w:pPr>
        <w:widowControl w:val="0"/>
        <w:ind w:firstLine="709"/>
        <w:jc w:val="both"/>
        <w:rPr>
          <w:sz w:val="28"/>
          <w:szCs w:val="28"/>
          <w:lang w:val="uk-UA"/>
        </w:rPr>
      </w:pPr>
      <w:r w:rsidRPr="00BF17C8">
        <w:rPr>
          <w:sz w:val="28"/>
          <w:szCs w:val="28"/>
          <w:lang w:val="uk-UA"/>
        </w:rPr>
        <w:t>Хоча практика застосування цієї моделі для прогнозування діяльності українських підприємств підтвердила правильність набутих значень, проте використання цієї моделі у вітчизняних умовах вимагає великої обережності.</w:t>
      </w:r>
    </w:p>
    <w:p w:rsidR="00EE7863" w:rsidRPr="00BF17C8" w:rsidRDefault="00EE7863" w:rsidP="00BF17C8">
      <w:pPr>
        <w:pStyle w:val="a5"/>
        <w:spacing w:line="240" w:lineRule="auto"/>
      </w:pPr>
      <w:r w:rsidRPr="00BF17C8">
        <w:t xml:space="preserve">Сайфуллін Р. С. і Кадиков Г. Г. запропонували використовувати для оцінки фінансового стану підприємств рейтингове число: </w:t>
      </w:r>
    </w:p>
    <w:p w:rsidR="00EE7863" w:rsidRPr="00BF17C8" w:rsidRDefault="00EE7863" w:rsidP="00BF17C8">
      <w:pPr>
        <w:pStyle w:val="a5"/>
        <w:spacing w:line="240" w:lineRule="auto"/>
        <w:jc w:val="right"/>
      </w:pPr>
      <w:r w:rsidRPr="00BF17C8">
        <w:t xml:space="preserve"> </w:t>
      </w:r>
      <w:r w:rsidRPr="00BF17C8">
        <w:rPr>
          <w:position w:val="-16"/>
          <w:szCs w:val="24"/>
        </w:rPr>
        <w:object w:dxaOrig="5800" w:dyaOrig="420">
          <v:shape id="_x0000_i1136" type="#_x0000_t75" style="width:321.75pt;height:20.25pt" o:ole="" filled="t">
            <v:fill color2="black"/>
            <v:imagedata r:id="rId203" o:title=""/>
          </v:shape>
          <o:OLEObject Type="Embed" ProgID="Equation.3" ShapeID="_x0000_i1136" DrawAspect="Content" ObjectID="_1502555931" r:id="rId204"/>
        </w:object>
      </w:r>
      <w:r w:rsidRPr="00BF17C8">
        <w:t xml:space="preserve">                (</w:t>
      </w:r>
      <w:r>
        <w:t>32</w:t>
      </w:r>
      <w:r w:rsidRPr="00BF17C8">
        <w:t>)</w:t>
      </w:r>
    </w:p>
    <w:p w:rsidR="00EE7863" w:rsidRPr="00BF17C8" w:rsidRDefault="00EE7863" w:rsidP="00BF17C8">
      <w:pPr>
        <w:pStyle w:val="a5"/>
        <w:spacing w:line="240" w:lineRule="auto"/>
      </w:pPr>
      <w:r w:rsidRPr="00BF17C8">
        <w:t xml:space="preserve">де </w:t>
      </w:r>
      <w:r w:rsidRPr="00BF17C8">
        <w:rPr>
          <w:position w:val="-16"/>
          <w:szCs w:val="24"/>
        </w:rPr>
        <w:object w:dxaOrig="760" w:dyaOrig="420">
          <v:shape id="_x0000_i1137" type="#_x0000_t75" style="width:38.25pt;height:20.25pt" o:ole="" filled="t">
            <v:fill color2="black"/>
            <v:imagedata r:id="rId205" o:title=""/>
          </v:shape>
          <o:OLEObject Type="Embed" ProgID="Equation.3" ShapeID="_x0000_i1137" DrawAspect="Content" ObjectID="_1502555932" r:id="rId206"/>
        </w:object>
      </w:r>
      <w:r w:rsidRPr="00BF17C8">
        <w:t xml:space="preserve"> – коефіцієнт забезпеченості підприємства власними засобами; </w:t>
      </w:r>
    </w:p>
    <w:p w:rsidR="00EE7863" w:rsidRPr="00BF17C8" w:rsidRDefault="00EE7863" w:rsidP="00BF17C8">
      <w:pPr>
        <w:pStyle w:val="a5"/>
        <w:spacing w:line="240" w:lineRule="auto"/>
      </w:pPr>
      <w:r w:rsidRPr="00BF17C8">
        <w:rPr>
          <w:position w:val="-12"/>
          <w:szCs w:val="24"/>
        </w:rPr>
        <w:object w:dxaOrig="600" w:dyaOrig="380">
          <v:shape id="_x0000_i1138" type="#_x0000_t75" style="width:30pt;height:18.75pt" o:ole="" filled="t">
            <v:fill color2="black"/>
            <v:imagedata r:id="rId207" o:title=""/>
          </v:shape>
          <o:OLEObject Type="Embed" ProgID="Equation.3" ShapeID="_x0000_i1138" DrawAspect="Content" ObjectID="_1502555933" r:id="rId208"/>
        </w:object>
      </w:r>
      <w:r w:rsidRPr="00BF17C8">
        <w:t xml:space="preserve"> – коефіцієнт поточної ліквідності; </w:t>
      </w:r>
    </w:p>
    <w:p w:rsidR="00EE7863" w:rsidRPr="00BF17C8" w:rsidRDefault="00EE7863" w:rsidP="00BF17C8">
      <w:pPr>
        <w:pStyle w:val="a5"/>
        <w:spacing w:line="240" w:lineRule="auto"/>
      </w:pPr>
      <w:r w:rsidRPr="00BF17C8">
        <w:rPr>
          <w:position w:val="-12"/>
          <w:szCs w:val="24"/>
        </w:rPr>
        <w:object w:dxaOrig="580" w:dyaOrig="380">
          <v:shape id="_x0000_i1139" type="#_x0000_t75" style="width:27.75pt;height:18.75pt" o:ole="" filled="t">
            <v:fill color2="black"/>
            <v:imagedata r:id="rId209" o:title=""/>
          </v:shape>
          <o:OLEObject Type="Embed" ProgID="Equation.3" ShapeID="_x0000_i1139" DrawAspect="Content" ObjectID="_1502555934" r:id="rId210"/>
        </w:object>
      </w:r>
      <w:r w:rsidRPr="00BF17C8">
        <w:t xml:space="preserve"> – коефіцієнт оборотності оборотних активів; </w:t>
      </w:r>
    </w:p>
    <w:p w:rsidR="00EE7863" w:rsidRPr="00BF17C8" w:rsidRDefault="00EE7863" w:rsidP="00BF17C8">
      <w:pPr>
        <w:pStyle w:val="a5"/>
        <w:spacing w:line="240" w:lineRule="auto"/>
      </w:pPr>
      <w:r w:rsidRPr="00BF17C8">
        <w:rPr>
          <w:position w:val="-12"/>
          <w:szCs w:val="24"/>
        </w:rPr>
        <w:object w:dxaOrig="460" w:dyaOrig="380">
          <v:shape id="_x0000_i1140" type="#_x0000_t75" style="width:23.25pt;height:19.5pt" o:ole="" filled="t">
            <v:fill color2="black"/>
            <v:imagedata r:id="rId211" o:title=""/>
          </v:shape>
          <o:OLEObject Type="Embed" ProgID="Equation.3" ShapeID="_x0000_i1140" DrawAspect="Content" ObjectID="_1502555935" r:id="rId212"/>
        </w:object>
      </w:r>
      <w:r w:rsidRPr="00BF17C8">
        <w:t xml:space="preserve"> – комерційна маржа (рентабельність п</w:t>
      </w:r>
      <w:r>
        <w:t>р</w:t>
      </w:r>
      <w:r w:rsidRPr="00BF17C8">
        <w:t>одажу);</w:t>
      </w:r>
    </w:p>
    <w:p w:rsidR="00EE7863" w:rsidRPr="00BF17C8" w:rsidRDefault="00EE7863" w:rsidP="00BF17C8">
      <w:pPr>
        <w:pStyle w:val="a5"/>
        <w:spacing w:line="240" w:lineRule="auto"/>
      </w:pPr>
      <w:r w:rsidRPr="00BF17C8">
        <w:rPr>
          <w:position w:val="-12"/>
          <w:szCs w:val="24"/>
        </w:rPr>
        <w:object w:dxaOrig="580" w:dyaOrig="380">
          <v:shape id="_x0000_i1141" type="#_x0000_t75" style="width:29.25pt;height:19.5pt" o:ole="" filled="t">
            <v:fill color2="black"/>
            <v:imagedata r:id="rId213" o:title=""/>
          </v:shape>
          <o:OLEObject Type="Embed" ProgID="Equation.3" ShapeID="_x0000_i1141" DrawAspect="Content" ObjectID="_1502555936" r:id="rId214"/>
        </w:object>
      </w:r>
      <w:r w:rsidRPr="00BF17C8">
        <w:t xml:space="preserve"> – рентабельність власного капіталу. </w:t>
      </w:r>
    </w:p>
    <w:p w:rsidR="00EE7863" w:rsidRPr="00BF17C8" w:rsidRDefault="00EE7863" w:rsidP="00BF17C8">
      <w:pPr>
        <w:pStyle w:val="a5"/>
        <w:spacing w:line="240" w:lineRule="auto"/>
      </w:pPr>
      <w:r w:rsidRPr="00BF17C8">
        <w:t>При повній відповідності фінансових коефіцієнтів їх мінімальним нормативним рівням рейтингове число буде рівне одиниці і організація має задовільний стан економіки. Фінансовий стан підприємств з рейтинговим числом менше одиниці характеризується як незадовільне.</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Вченими </w:t>
      </w:r>
      <w:r w:rsidRPr="00BF17C8">
        <w:rPr>
          <w:rStyle w:val="variant"/>
          <w:sz w:val="28"/>
          <w:szCs w:val="28"/>
          <w:lang w:val="uk-UA"/>
        </w:rPr>
        <w:t>Іркутської</w:t>
      </w:r>
      <w:r w:rsidRPr="00BF17C8">
        <w:rPr>
          <w:sz w:val="28"/>
          <w:szCs w:val="28"/>
          <w:lang w:val="uk-UA"/>
        </w:rPr>
        <w:t xml:space="preserve"> </w:t>
      </w:r>
      <w:r w:rsidRPr="00BF17C8">
        <w:rPr>
          <w:rStyle w:val="variant"/>
          <w:sz w:val="28"/>
          <w:szCs w:val="28"/>
          <w:lang w:val="uk-UA"/>
        </w:rPr>
        <w:t>державної</w:t>
      </w:r>
      <w:r w:rsidRPr="00BF17C8">
        <w:rPr>
          <w:sz w:val="28"/>
          <w:szCs w:val="28"/>
          <w:lang w:val="uk-UA"/>
        </w:rPr>
        <w:t xml:space="preserve"> </w:t>
      </w:r>
      <w:r w:rsidRPr="00BF17C8">
        <w:rPr>
          <w:rStyle w:val="variant"/>
          <w:sz w:val="28"/>
          <w:szCs w:val="28"/>
          <w:lang w:val="uk-UA"/>
        </w:rPr>
        <w:t>економічної</w:t>
      </w:r>
      <w:r w:rsidRPr="00BF17C8">
        <w:rPr>
          <w:sz w:val="28"/>
          <w:szCs w:val="28"/>
          <w:lang w:val="uk-UA"/>
        </w:rPr>
        <w:t xml:space="preserve"> академії запропонована </w:t>
      </w:r>
      <w:r w:rsidRPr="00BF17C8">
        <w:rPr>
          <w:rStyle w:val="unknown"/>
          <w:sz w:val="28"/>
          <w:szCs w:val="28"/>
          <w:lang w:val="uk-UA"/>
        </w:rPr>
        <w:t>чотирифакторна</w:t>
      </w:r>
      <w:r w:rsidRPr="00BF17C8">
        <w:rPr>
          <w:sz w:val="28"/>
          <w:szCs w:val="28"/>
          <w:lang w:val="uk-UA"/>
        </w:rPr>
        <w:t xml:space="preserve"> модель прогнозу ризику банкрутства (модель R-Рахунку), яка зовні схожа на модель Е. </w:t>
      </w:r>
      <w:r w:rsidRPr="00BF17C8">
        <w:rPr>
          <w:rStyle w:val="unknown"/>
          <w:sz w:val="28"/>
          <w:szCs w:val="28"/>
          <w:lang w:val="uk-UA"/>
        </w:rPr>
        <w:t>Альтмана</w:t>
      </w:r>
      <w:r w:rsidRPr="00BF17C8">
        <w:rPr>
          <w:sz w:val="28"/>
          <w:szCs w:val="28"/>
          <w:lang w:val="uk-UA"/>
        </w:rPr>
        <w:t xml:space="preserve"> для підприємств, акції яких не котируються на біржі:</w:t>
      </w:r>
    </w:p>
    <w:p w:rsidR="00EE7863" w:rsidRPr="00BF17C8" w:rsidRDefault="00EE7863" w:rsidP="00BF17C8">
      <w:pPr>
        <w:widowControl w:val="0"/>
        <w:ind w:firstLine="709"/>
        <w:jc w:val="right"/>
        <w:rPr>
          <w:sz w:val="28"/>
          <w:szCs w:val="28"/>
          <w:lang w:val="uk-UA"/>
        </w:rPr>
      </w:pPr>
      <w:r w:rsidRPr="00BF17C8">
        <w:rPr>
          <w:sz w:val="28"/>
          <w:szCs w:val="28"/>
          <w:lang w:val="uk-UA"/>
        </w:rPr>
        <w:t xml:space="preserve">        </w:t>
      </w:r>
      <w:r w:rsidRPr="00BF17C8">
        <w:rPr>
          <w:position w:val="-12"/>
          <w:lang w:val="uk-UA"/>
        </w:rPr>
        <w:object w:dxaOrig="4200" w:dyaOrig="380">
          <v:shape id="_x0000_i1142" type="#_x0000_t75" style="width:281.25pt;height:19.5pt" o:ole="" filled="t">
            <v:fill color2="black"/>
            <v:imagedata r:id="rId215" o:title=""/>
          </v:shape>
          <o:OLEObject Type="Embed" ProgID="Equation.3" ShapeID="_x0000_i1142" DrawAspect="Content" ObjectID="_1502555937" r:id="rId216"/>
        </w:object>
      </w:r>
      <w:r w:rsidRPr="00BF17C8">
        <w:rPr>
          <w:sz w:val="28"/>
          <w:szCs w:val="28"/>
          <w:lang w:val="uk-UA"/>
        </w:rPr>
        <w:t xml:space="preserve">                    (</w:t>
      </w:r>
      <w:r>
        <w:rPr>
          <w:sz w:val="28"/>
          <w:szCs w:val="28"/>
          <w:lang w:val="uk-UA"/>
        </w:rPr>
        <w:t>33</w:t>
      </w:r>
      <w:r w:rsidRPr="00BF17C8">
        <w:rPr>
          <w:sz w:val="28"/>
          <w:szCs w:val="28"/>
          <w:lang w:val="uk-UA"/>
        </w:rPr>
        <w:t>)</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де </w:t>
      </w:r>
      <w:r w:rsidRPr="00BF17C8">
        <w:rPr>
          <w:position w:val="-12"/>
          <w:lang w:val="uk-UA"/>
        </w:rPr>
        <w:object w:dxaOrig="320" w:dyaOrig="380">
          <v:shape id="_x0000_i1143" type="#_x0000_t75" style="width:15.75pt;height:19.5pt" o:ole="" filled="t">
            <v:fill color2="black"/>
            <v:imagedata r:id="rId217" o:title=""/>
          </v:shape>
          <o:OLEObject Type="Embed" ProgID="Equation.3" ShapeID="_x0000_i1143" DrawAspect="Content" ObjectID="_1502555938" r:id="rId218"/>
        </w:object>
      </w:r>
      <w:r w:rsidRPr="00BF17C8">
        <w:rPr>
          <w:sz w:val="28"/>
          <w:szCs w:val="28"/>
          <w:lang w:val="uk-UA"/>
        </w:rPr>
        <w:t xml:space="preserve"> – відношення оборотних активів до загальної величини активів;</w:t>
      </w:r>
    </w:p>
    <w:p w:rsidR="00EE7863" w:rsidRPr="00BF17C8" w:rsidRDefault="00EE7863" w:rsidP="00BF17C8">
      <w:pPr>
        <w:widowControl w:val="0"/>
        <w:ind w:firstLine="709"/>
        <w:jc w:val="both"/>
        <w:rPr>
          <w:sz w:val="28"/>
          <w:szCs w:val="28"/>
          <w:lang w:val="uk-UA"/>
        </w:rPr>
      </w:pPr>
      <w:r w:rsidRPr="00BF17C8">
        <w:rPr>
          <w:position w:val="-12"/>
          <w:lang w:val="uk-UA"/>
        </w:rPr>
        <w:object w:dxaOrig="380" w:dyaOrig="380">
          <v:shape id="_x0000_i1144" type="#_x0000_t75" style="width:19.5pt;height:19.5pt" o:ole="" filled="t">
            <v:fill color2="black"/>
            <v:imagedata r:id="rId219" o:title=""/>
          </v:shape>
          <o:OLEObject Type="Embed" ProgID="Equation.3" ShapeID="_x0000_i1144" DrawAspect="Content" ObjectID="_1502555939" r:id="rId220"/>
        </w:object>
      </w:r>
      <w:r w:rsidRPr="00BF17C8">
        <w:rPr>
          <w:sz w:val="28"/>
          <w:szCs w:val="28"/>
          <w:lang w:val="uk-UA"/>
        </w:rPr>
        <w:t xml:space="preserve"> – відношення чистого прибутку до власного капіталу;</w:t>
      </w:r>
    </w:p>
    <w:p w:rsidR="00EE7863" w:rsidRPr="00BF17C8" w:rsidRDefault="00EE7863" w:rsidP="00BF17C8">
      <w:pPr>
        <w:widowControl w:val="0"/>
        <w:ind w:firstLine="709"/>
        <w:jc w:val="both"/>
        <w:rPr>
          <w:sz w:val="28"/>
          <w:szCs w:val="28"/>
          <w:lang w:val="uk-UA"/>
        </w:rPr>
      </w:pPr>
      <w:r w:rsidRPr="00BF17C8">
        <w:rPr>
          <w:position w:val="-12"/>
          <w:lang w:val="uk-UA"/>
        </w:rPr>
        <w:object w:dxaOrig="380" w:dyaOrig="380">
          <v:shape id="_x0000_i1145" type="#_x0000_t75" style="width:19.5pt;height:18.75pt" o:ole="" filled="t">
            <v:fill color2="black"/>
            <v:imagedata r:id="rId221" o:title=""/>
          </v:shape>
          <o:OLEObject Type="Embed" ProgID="Equation.3" ShapeID="_x0000_i1145" DrawAspect="Content" ObjectID="_1502555940" r:id="rId222"/>
        </w:object>
      </w:r>
      <w:r w:rsidRPr="00BF17C8">
        <w:rPr>
          <w:sz w:val="28"/>
          <w:szCs w:val="28"/>
          <w:lang w:val="uk-UA"/>
        </w:rPr>
        <w:t xml:space="preserve"> – відношення </w:t>
      </w:r>
      <w:r w:rsidRPr="00BF17C8">
        <w:rPr>
          <w:rStyle w:val="variant"/>
          <w:sz w:val="28"/>
          <w:szCs w:val="28"/>
          <w:lang w:val="uk-UA"/>
        </w:rPr>
        <w:t>виручки</w:t>
      </w:r>
      <w:r w:rsidRPr="00BF17C8">
        <w:rPr>
          <w:sz w:val="28"/>
          <w:szCs w:val="28"/>
          <w:lang w:val="uk-UA"/>
        </w:rPr>
        <w:t xml:space="preserve"> від реалізації продукції до загальної величини активів;</w:t>
      </w:r>
    </w:p>
    <w:p w:rsidR="00EE7863" w:rsidRPr="00BF17C8" w:rsidRDefault="00EE7863" w:rsidP="00BF17C8">
      <w:pPr>
        <w:widowControl w:val="0"/>
        <w:ind w:firstLine="709"/>
        <w:jc w:val="both"/>
        <w:rPr>
          <w:sz w:val="28"/>
          <w:szCs w:val="28"/>
          <w:lang w:val="uk-UA"/>
        </w:rPr>
      </w:pPr>
      <w:r w:rsidRPr="00BF17C8">
        <w:rPr>
          <w:position w:val="-12"/>
          <w:lang w:val="uk-UA"/>
        </w:rPr>
        <w:object w:dxaOrig="380" w:dyaOrig="380">
          <v:shape id="_x0000_i1146" type="#_x0000_t75" style="width:19.5pt;height:19.5pt" o:ole="" filled="t">
            <v:fill color2="black"/>
            <v:imagedata r:id="rId223" o:title=""/>
          </v:shape>
          <o:OLEObject Type="Embed" ProgID="Equation.3" ShapeID="_x0000_i1146" DrawAspect="Content" ObjectID="_1502555941" r:id="rId224"/>
        </w:object>
      </w:r>
      <w:r w:rsidRPr="00BF17C8">
        <w:rPr>
          <w:sz w:val="28"/>
          <w:szCs w:val="28"/>
          <w:lang w:val="uk-UA"/>
        </w:rPr>
        <w:t xml:space="preserve"> – відношення чистого прибутку до витрати на </w:t>
      </w:r>
      <w:r w:rsidRPr="00BF17C8">
        <w:rPr>
          <w:rStyle w:val="variant"/>
          <w:sz w:val="28"/>
          <w:szCs w:val="28"/>
          <w:lang w:val="uk-UA"/>
        </w:rPr>
        <w:t>виробництво</w:t>
      </w:r>
      <w:r w:rsidRPr="00BF17C8">
        <w:rPr>
          <w:sz w:val="28"/>
          <w:szCs w:val="28"/>
          <w:lang w:val="uk-UA"/>
        </w:rPr>
        <w:t xml:space="preserve"> й </w:t>
      </w:r>
      <w:r w:rsidRPr="00BF17C8">
        <w:rPr>
          <w:sz w:val="28"/>
          <w:szCs w:val="28"/>
          <w:lang w:val="uk-UA"/>
        </w:rPr>
        <w:lastRenderedPageBreak/>
        <w:t>реалізацію продукції.</w:t>
      </w:r>
    </w:p>
    <w:p w:rsidR="00EE7863" w:rsidRPr="00BF17C8" w:rsidRDefault="00EE7863" w:rsidP="00BF17C8">
      <w:pPr>
        <w:pStyle w:val="a5"/>
        <w:spacing w:line="240" w:lineRule="auto"/>
      </w:pPr>
      <w:r w:rsidRPr="00BF17C8">
        <w:t xml:space="preserve">Ймовірність банкрутства підприємства у відповідності </w:t>
      </w:r>
      <w:r w:rsidRPr="00BF17C8">
        <w:rPr>
          <w:rStyle w:val="variant"/>
        </w:rPr>
        <w:t>зі</w:t>
      </w:r>
      <w:r w:rsidRPr="00BF17C8">
        <w:t xml:space="preserve"> значенням моделі </w:t>
      </w:r>
      <w:r w:rsidRPr="00BF17C8">
        <w:rPr>
          <w:i/>
        </w:rPr>
        <w:t>R</w:t>
      </w:r>
      <w:r w:rsidRPr="00BF17C8">
        <w:t xml:space="preserve"> </w:t>
      </w:r>
      <w:r w:rsidRPr="00BF17C8">
        <w:rPr>
          <w:rStyle w:val="variant"/>
        </w:rPr>
        <w:t>визначається</w:t>
      </w:r>
      <w:r w:rsidRPr="00BF17C8">
        <w:t xml:space="preserve"> у такий спосіб (табл. </w:t>
      </w:r>
      <w:r>
        <w:t>4</w:t>
      </w:r>
      <w:r w:rsidRPr="00BF17C8">
        <w:t>).</w:t>
      </w:r>
    </w:p>
    <w:p w:rsidR="00EE7863" w:rsidRPr="00BF17C8" w:rsidRDefault="00EE7863" w:rsidP="00BF17C8">
      <w:pPr>
        <w:pStyle w:val="a5"/>
        <w:spacing w:line="240" w:lineRule="auto"/>
        <w:jc w:val="right"/>
      </w:pPr>
      <w:r w:rsidRPr="00BF17C8">
        <w:t xml:space="preserve">Таблиця </w:t>
      </w:r>
      <w:r>
        <w:t>4</w:t>
      </w:r>
    </w:p>
    <w:p w:rsidR="00EE7863" w:rsidRPr="00BC6832" w:rsidRDefault="00EE7863" w:rsidP="00BF17C8">
      <w:pPr>
        <w:pStyle w:val="a5"/>
        <w:spacing w:line="240" w:lineRule="auto"/>
        <w:jc w:val="center"/>
      </w:pPr>
      <w:r w:rsidRPr="00BC6832">
        <w:t>Визначення ймовірності банкрутства на основі моделі R-Рахунку</w:t>
      </w:r>
    </w:p>
    <w:tbl>
      <w:tblPr>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A0" w:firstRow="1" w:lastRow="0" w:firstColumn="1" w:lastColumn="0" w:noHBand="0" w:noVBand="0"/>
      </w:tblPr>
      <w:tblGrid>
        <w:gridCol w:w="2966"/>
        <w:gridCol w:w="6804"/>
      </w:tblGrid>
      <w:tr w:rsidR="00EE7863" w:rsidRPr="00BF17C8" w:rsidTr="001725E8">
        <w:trPr>
          <w:trHeight w:val="75"/>
        </w:trPr>
        <w:tc>
          <w:tcPr>
            <w:tcW w:w="2966" w:type="dxa"/>
            <w:shd w:val="clear" w:color="auto" w:fill="FFFFFF"/>
            <w:vAlign w:val="center"/>
          </w:tcPr>
          <w:p w:rsidR="00EE7863" w:rsidRPr="00BF17C8" w:rsidRDefault="00EE7863" w:rsidP="00BF17C8">
            <w:pPr>
              <w:pStyle w:val="aff3"/>
              <w:snapToGrid w:val="0"/>
              <w:spacing w:line="240" w:lineRule="auto"/>
              <w:ind w:firstLine="709"/>
              <w:rPr>
                <w:rFonts w:ascii="Times New Roman" w:hAnsi="Times New Roman"/>
                <w:i/>
                <w:iCs/>
                <w:sz w:val="24"/>
                <w:lang w:val="uk-UA"/>
              </w:rPr>
            </w:pPr>
            <w:r w:rsidRPr="00BF17C8">
              <w:rPr>
                <w:rFonts w:ascii="Times New Roman" w:hAnsi="Times New Roman"/>
                <w:sz w:val="24"/>
                <w:lang w:val="uk-UA"/>
              </w:rPr>
              <w:t xml:space="preserve">Значення </w:t>
            </w:r>
            <w:r w:rsidRPr="00BF17C8">
              <w:rPr>
                <w:rFonts w:ascii="Times New Roman" w:hAnsi="Times New Roman"/>
                <w:i/>
                <w:iCs/>
                <w:sz w:val="24"/>
                <w:lang w:val="uk-UA"/>
              </w:rPr>
              <w:t>R</w:t>
            </w:r>
          </w:p>
        </w:tc>
        <w:tc>
          <w:tcPr>
            <w:tcW w:w="6804" w:type="dxa"/>
            <w:shd w:val="clear" w:color="auto" w:fill="FFFFFF"/>
            <w:vAlign w:val="center"/>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Ймовірність банкрутства, %</w:t>
            </w:r>
          </w:p>
        </w:tc>
      </w:tr>
      <w:tr w:rsidR="00EE7863" w:rsidRPr="00BF17C8" w:rsidTr="00BF17C8">
        <w:trPr>
          <w:trHeight w:val="284"/>
        </w:trPr>
        <w:tc>
          <w:tcPr>
            <w:tcW w:w="2966"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Менше 0</w:t>
            </w:r>
          </w:p>
        </w:tc>
        <w:tc>
          <w:tcPr>
            <w:tcW w:w="6804"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Максимальна (90 – 100)</w:t>
            </w:r>
          </w:p>
        </w:tc>
      </w:tr>
      <w:tr w:rsidR="00EE7863" w:rsidRPr="00BF17C8" w:rsidTr="00BF17C8">
        <w:trPr>
          <w:trHeight w:val="284"/>
        </w:trPr>
        <w:tc>
          <w:tcPr>
            <w:tcW w:w="2966"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0 – 0,18</w:t>
            </w:r>
          </w:p>
        </w:tc>
        <w:tc>
          <w:tcPr>
            <w:tcW w:w="6804"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Висока (60 – 80)</w:t>
            </w:r>
          </w:p>
        </w:tc>
      </w:tr>
      <w:tr w:rsidR="00EE7863" w:rsidRPr="00BF17C8" w:rsidTr="00BF17C8">
        <w:trPr>
          <w:trHeight w:val="284"/>
        </w:trPr>
        <w:tc>
          <w:tcPr>
            <w:tcW w:w="2966"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0,18 – 0,32</w:t>
            </w:r>
          </w:p>
        </w:tc>
        <w:tc>
          <w:tcPr>
            <w:tcW w:w="6804"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Середня (35 – 50)</w:t>
            </w:r>
          </w:p>
        </w:tc>
      </w:tr>
      <w:tr w:rsidR="00EE7863" w:rsidRPr="00BF17C8" w:rsidTr="00BF17C8">
        <w:trPr>
          <w:trHeight w:val="284"/>
        </w:trPr>
        <w:tc>
          <w:tcPr>
            <w:tcW w:w="2966"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0,32 – 0,42</w:t>
            </w:r>
          </w:p>
        </w:tc>
        <w:tc>
          <w:tcPr>
            <w:tcW w:w="6804"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Низька (15 – 20)</w:t>
            </w:r>
          </w:p>
        </w:tc>
      </w:tr>
      <w:tr w:rsidR="00EE7863" w:rsidRPr="00BF17C8" w:rsidTr="00BF17C8">
        <w:trPr>
          <w:trHeight w:val="284"/>
        </w:trPr>
        <w:tc>
          <w:tcPr>
            <w:tcW w:w="2966"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Більше 0,42</w:t>
            </w:r>
          </w:p>
        </w:tc>
        <w:tc>
          <w:tcPr>
            <w:tcW w:w="6804" w:type="dxa"/>
            <w:shd w:val="clear" w:color="auto" w:fill="FFFFFF"/>
          </w:tcPr>
          <w:p w:rsidR="00EE7863" w:rsidRPr="00BF17C8" w:rsidRDefault="00EE7863" w:rsidP="00BF17C8">
            <w:pPr>
              <w:pStyle w:val="aff3"/>
              <w:snapToGrid w:val="0"/>
              <w:spacing w:line="240" w:lineRule="auto"/>
              <w:ind w:firstLine="709"/>
              <w:rPr>
                <w:rFonts w:ascii="Times New Roman" w:hAnsi="Times New Roman"/>
                <w:sz w:val="24"/>
                <w:lang w:val="uk-UA"/>
              </w:rPr>
            </w:pPr>
            <w:r w:rsidRPr="00BF17C8">
              <w:rPr>
                <w:rFonts w:ascii="Times New Roman" w:hAnsi="Times New Roman"/>
                <w:sz w:val="24"/>
                <w:lang w:val="uk-UA"/>
              </w:rPr>
              <w:t>Мінімальна (до 10)</w:t>
            </w:r>
          </w:p>
        </w:tc>
      </w:tr>
    </w:tbl>
    <w:p w:rsidR="00EE7863" w:rsidRPr="00BF17C8" w:rsidRDefault="00EE7863" w:rsidP="00BF17C8">
      <w:pPr>
        <w:widowControl w:val="0"/>
        <w:ind w:firstLine="709"/>
        <w:rPr>
          <w:lang w:val="uk-UA"/>
        </w:rPr>
      </w:pPr>
    </w:p>
    <w:p w:rsidR="00EE7863" w:rsidRPr="00BF17C8" w:rsidRDefault="00EE7863" w:rsidP="00BF17C8">
      <w:pPr>
        <w:pStyle w:val="a5"/>
        <w:spacing w:line="240" w:lineRule="auto"/>
      </w:pPr>
      <w:r w:rsidRPr="00BF17C8">
        <w:t xml:space="preserve">У оцінці кредитоспроможності підприємства і ризику його банкрутства, багато вітчизняних і зарубіжних економістів рекомендують використовувати також інтегральну оцінку фінансової стійкості на основі скорингового аналізу.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Методика кредитного скорингу вперше була запропонована американським економістом Д. Дюраном на початку 40-х рр. Суть цієї методики полягає у класифікації підприємств за мірою ризику виходячи з фактичного рівня показників фінансової стійкості і рейтингу кожного показника вираженого в балах на основі експертних оцінок. Розглянемо просту скорингову модель </w:t>
      </w:r>
      <w:r>
        <w:rPr>
          <w:sz w:val="28"/>
          <w:szCs w:val="28"/>
          <w:lang w:val="uk-UA"/>
        </w:rPr>
        <w:t>з трьома балансовими показниками</w:t>
      </w:r>
      <w:r w:rsidRPr="00BF17C8">
        <w:rPr>
          <w:sz w:val="28"/>
          <w:szCs w:val="28"/>
          <w:lang w:val="uk-UA"/>
        </w:rPr>
        <w:t xml:space="preserve">.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I клас – підприємства з хорошим запасом фінансової стійкості, що дозволяє бути впевненим у поверненні позикових коштів;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II клас – підприємства, що демонструють деяку міру ризику по заборгованості, але такі, що ще не розглядаються як ризиковані;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III клас – проблемні підприємства;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IV клас – підприємства з високим ризиком банкрутства навіть після вживання заходів по фінансовому оздоровленню. Кредитори ризикують втратити свої кошти і відсотки; </w:t>
      </w:r>
    </w:p>
    <w:p w:rsidR="00EE7863" w:rsidRPr="00BF17C8" w:rsidRDefault="00EE7863" w:rsidP="00BF17C8">
      <w:pPr>
        <w:widowControl w:val="0"/>
        <w:ind w:firstLine="709"/>
        <w:jc w:val="both"/>
        <w:rPr>
          <w:sz w:val="28"/>
          <w:szCs w:val="28"/>
          <w:lang w:val="uk-UA"/>
        </w:rPr>
      </w:pPr>
      <w:r w:rsidRPr="00BF17C8">
        <w:rPr>
          <w:sz w:val="28"/>
          <w:szCs w:val="28"/>
          <w:lang w:val="uk-UA"/>
        </w:rPr>
        <w:t xml:space="preserve">V клас – підприємства високого ризику, практично плато- неспроможні. </w:t>
      </w:r>
    </w:p>
    <w:p w:rsidR="00EE7863" w:rsidRPr="00BF17C8" w:rsidRDefault="00EE7863" w:rsidP="00BF17C8">
      <w:pPr>
        <w:widowControl w:val="0"/>
        <w:ind w:firstLine="709"/>
        <w:jc w:val="right"/>
        <w:rPr>
          <w:sz w:val="28"/>
          <w:szCs w:val="28"/>
          <w:lang w:val="uk-UA"/>
        </w:rPr>
      </w:pPr>
      <w:r w:rsidRPr="00BF17C8">
        <w:rPr>
          <w:sz w:val="28"/>
          <w:szCs w:val="28"/>
          <w:lang w:val="uk-UA"/>
        </w:rPr>
        <w:t xml:space="preserve">Таблиця </w:t>
      </w:r>
      <w:r>
        <w:rPr>
          <w:sz w:val="28"/>
          <w:szCs w:val="28"/>
          <w:lang w:val="uk-UA"/>
        </w:rPr>
        <w:t>5</w:t>
      </w:r>
    </w:p>
    <w:p w:rsidR="00EE7863" w:rsidRPr="001725E8" w:rsidRDefault="00EE7863" w:rsidP="00BF17C8">
      <w:pPr>
        <w:widowControl w:val="0"/>
        <w:ind w:firstLine="709"/>
        <w:jc w:val="center"/>
        <w:rPr>
          <w:sz w:val="28"/>
          <w:szCs w:val="28"/>
          <w:lang w:val="uk-UA"/>
        </w:rPr>
      </w:pPr>
      <w:r w:rsidRPr="001725E8">
        <w:rPr>
          <w:sz w:val="28"/>
          <w:szCs w:val="28"/>
          <w:lang w:val="uk-UA"/>
        </w:rPr>
        <w:t>Групування підприємств на класи за рівнем їх платоспроможності</w:t>
      </w:r>
    </w:p>
    <w:tbl>
      <w:tblPr>
        <w:tblW w:w="968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A0" w:firstRow="1" w:lastRow="0" w:firstColumn="1" w:lastColumn="0" w:noHBand="0" w:noVBand="0"/>
      </w:tblPr>
      <w:tblGrid>
        <w:gridCol w:w="2803"/>
        <w:gridCol w:w="1335"/>
        <w:gridCol w:w="1496"/>
        <w:gridCol w:w="1335"/>
        <w:gridCol w:w="1335"/>
        <w:gridCol w:w="1385"/>
      </w:tblGrid>
      <w:tr w:rsidR="00EE7863" w:rsidRPr="00BF17C8" w:rsidTr="00BF17C8">
        <w:trPr>
          <w:cantSplit/>
          <w:trHeight w:hRule="exact" w:val="451"/>
        </w:trPr>
        <w:tc>
          <w:tcPr>
            <w:tcW w:w="2803" w:type="dxa"/>
            <w:vMerge w:val="restart"/>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Показники</w:t>
            </w:r>
          </w:p>
        </w:tc>
        <w:tc>
          <w:tcPr>
            <w:tcW w:w="6886" w:type="dxa"/>
            <w:gridSpan w:val="5"/>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Межі класів за критеріями</w:t>
            </w:r>
          </w:p>
        </w:tc>
      </w:tr>
      <w:tr w:rsidR="00EE7863" w:rsidRPr="00BF17C8" w:rsidTr="00BF17C8">
        <w:trPr>
          <w:cantSplit/>
          <w:trHeight w:hRule="exact" w:val="597"/>
        </w:trPr>
        <w:tc>
          <w:tcPr>
            <w:tcW w:w="2803" w:type="dxa"/>
            <w:vMerge/>
            <w:vAlign w:val="center"/>
          </w:tcPr>
          <w:p w:rsidR="00EE7863" w:rsidRPr="00BF17C8" w:rsidRDefault="00EE7863" w:rsidP="001725E8">
            <w:pPr>
              <w:widowControl w:val="0"/>
              <w:ind w:firstLine="52"/>
              <w:rPr>
                <w:lang w:val="uk-UA"/>
              </w:rPr>
            </w:pP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I клас</w:t>
            </w:r>
          </w:p>
        </w:tc>
        <w:tc>
          <w:tcPr>
            <w:tcW w:w="1496"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II клас</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III клас</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IV клас</w:t>
            </w:r>
          </w:p>
        </w:tc>
        <w:tc>
          <w:tcPr>
            <w:tcW w:w="138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V клас</w:t>
            </w:r>
          </w:p>
        </w:tc>
      </w:tr>
      <w:tr w:rsidR="00EE7863" w:rsidRPr="00BF17C8" w:rsidTr="00BF17C8">
        <w:trPr>
          <w:trHeight w:hRule="exact" w:val="963"/>
        </w:trPr>
        <w:tc>
          <w:tcPr>
            <w:tcW w:w="2803" w:type="dxa"/>
            <w:shd w:val="clear" w:color="auto" w:fill="FFFFFF"/>
            <w:vAlign w:val="center"/>
          </w:tcPr>
          <w:p w:rsidR="00EE7863" w:rsidRPr="00BF17C8" w:rsidRDefault="00EE7863" w:rsidP="001725E8">
            <w:pPr>
              <w:widowControl w:val="0"/>
              <w:snapToGrid w:val="0"/>
              <w:ind w:firstLine="52"/>
              <w:rPr>
                <w:lang w:val="uk-UA"/>
              </w:rPr>
            </w:pPr>
            <w:r w:rsidRPr="00BF17C8">
              <w:rPr>
                <w:lang w:val="uk-UA"/>
              </w:rPr>
              <w:t>Рентабельність власного капіталу, %</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30 і вище (50 балів)</w:t>
            </w:r>
          </w:p>
        </w:tc>
        <w:tc>
          <w:tcPr>
            <w:tcW w:w="1496"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29,9 - 20 (49,9-35 балів)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19,9-10 (34,9 - 20 балів)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9,9-1 (19,9-5 балів)</w:t>
            </w:r>
          </w:p>
        </w:tc>
        <w:tc>
          <w:tcPr>
            <w:tcW w:w="138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менше 1</w:t>
            </w:r>
          </w:p>
          <w:p w:rsidR="00EE7863" w:rsidRPr="00BF17C8" w:rsidRDefault="00EE7863" w:rsidP="001725E8">
            <w:pPr>
              <w:widowControl w:val="0"/>
              <w:ind w:firstLine="52"/>
              <w:jc w:val="center"/>
              <w:rPr>
                <w:lang w:val="uk-UA"/>
              </w:rPr>
            </w:pPr>
            <w:r w:rsidRPr="00BF17C8">
              <w:rPr>
                <w:lang w:val="uk-UA"/>
              </w:rPr>
              <w:t>(0 балів)</w:t>
            </w:r>
          </w:p>
        </w:tc>
      </w:tr>
      <w:tr w:rsidR="00EE7863" w:rsidRPr="00BF17C8" w:rsidTr="00BF17C8">
        <w:trPr>
          <w:trHeight w:hRule="exact" w:val="1004"/>
        </w:trPr>
        <w:tc>
          <w:tcPr>
            <w:tcW w:w="2803" w:type="dxa"/>
            <w:shd w:val="clear" w:color="auto" w:fill="FFFFFF"/>
            <w:vAlign w:val="center"/>
          </w:tcPr>
          <w:p w:rsidR="00EE7863" w:rsidRPr="00BF17C8" w:rsidRDefault="00EE7863" w:rsidP="001725E8">
            <w:pPr>
              <w:widowControl w:val="0"/>
              <w:snapToGrid w:val="0"/>
              <w:ind w:firstLine="52"/>
              <w:rPr>
                <w:lang w:val="uk-UA"/>
              </w:rPr>
            </w:pPr>
            <w:r w:rsidRPr="00BF17C8">
              <w:rPr>
                <w:lang w:val="uk-UA"/>
              </w:rPr>
              <w:t>Коефіцієнт поточної ліквідності</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2,0 і вище (30 балів)</w:t>
            </w:r>
          </w:p>
        </w:tc>
        <w:tc>
          <w:tcPr>
            <w:tcW w:w="1496"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1,99-1,7 (29,9-20 балів)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1,69-1,4 (19,9 -10 балів)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1,39:1,1 (9,9-1 балів)</w:t>
            </w:r>
          </w:p>
        </w:tc>
        <w:tc>
          <w:tcPr>
            <w:tcW w:w="138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1 і нижче</w:t>
            </w:r>
          </w:p>
          <w:p w:rsidR="00EE7863" w:rsidRPr="00BF17C8" w:rsidRDefault="00EE7863" w:rsidP="001725E8">
            <w:pPr>
              <w:widowControl w:val="0"/>
              <w:ind w:firstLine="52"/>
              <w:jc w:val="center"/>
              <w:rPr>
                <w:lang w:val="uk-UA"/>
              </w:rPr>
            </w:pPr>
            <w:r w:rsidRPr="00BF17C8">
              <w:rPr>
                <w:lang w:val="uk-UA"/>
              </w:rPr>
              <w:t>(0 балів)</w:t>
            </w:r>
          </w:p>
        </w:tc>
      </w:tr>
      <w:tr w:rsidR="00EE7863" w:rsidRPr="00BF17C8" w:rsidTr="00BF17C8">
        <w:trPr>
          <w:trHeight w:hRule="exact" w:val="938"/>
        </w:trPr>
        <w:tc>
          <w:tcPr>
            <w:tcW w:w="2803" w:type="dxa"/>
            <w:shd w:val="clear" w:color="auto" w:fill="FFFFFF"/>
            <w:vAlign w:val="center"/>
          </w:tcPr>
          <w:p w:rsidR="00EE7863" w:rsidRPr="00BF17C8" w:rsidRDefault="00EE7863" w:rsidP="001725E8">
            <w:pPr>
              <w:widowControl w:val="0"/>
              <w:snapToGrid w:val="0"/>
              <w:ind w:firstLine="52"/>
              <w:rPr>
                <w:lang w:val="uk-UA"/>
              </w:rPr>
            </w:pPr>
            <w:r w:rsidRPr="00BF17C8">
              <w:rPr>
                <w:lang w:val="uk-UA"/>
              </w:rPr>
              <w:lastRenderedPageBreak/>
              <w:t>Коефіцієнт фінансової незалежності</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0,7 і вище (20 балів)</w:t>
            </w:r>
          </w:p>
        </w:tc>
        <w:tc>
          <w:tcPr>
            <w:tcW w:w="1496"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 xml:space="preserve">0,69-0,45 (19,9- </w:t>
            </w:r>
          </w:p>
          <w:p w:rsidR="00EE7863" w:rsidRPr="00BF17C8" w:rsidRDefault="00EE7863" w:rsidP="001725E8">
            <w:pPr>
              <w:widowControl w:val="0"/>
              <w:snapToGrid w:val="0"/>
              <w:ind w:firstLine="52"/>
              <w:jc w:val="center"/>
              <w:rPr>
                <w:lang w:val="uk-UA"/>
              </w:rPr>
            </w:pPr>
            <w:r w:rsidRPr="00BF17C8">
              <w:rPr>
                <w:lang w:val="uk-UA"/>
              </w:rPr>
              <w:t>10 балів)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 xml:space="preserve">0,44-0,30 (9,9 </w:t>
            </w:r>
          </w:p>
          <w:p w:rsidR="00EE7863" w:rsidRPr="00BF17C8" w:rsidRDefault="00EE7863" w:rsidP="001725E8">
            <w:pPr>
              <w:widowControl w:val="0"/>
              <w:snapToGrid w:val="0"/>
              <w:ind w:firstLine="52"/>
              <w:jc w:val="center"/>
              <w:rPr>
                <w:lang w:val="uk-UA"/>
              </w:rPr>
            </w:pPr>
            <w:r w:rsidRPr="00BF17C8">
              <w:rPr>
                <w:lang w:val="uk-UA"/>
              </w:rPr>
              <w:t>-5 балів)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0,29-0,20 (5-1 балів)</w:t>
            </w:r>
          </w:p>
        </w:tc>
        <w:tc>
          <w:tcPr>
            <w:tcW w:w="138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менше 0,2</w:t>
            </w:r>
          </w:p>
          <w:p w:rsidR="00EE7863" w:rsidRPr="00BF17C8" w:rsidRDefault="00EE7863" w:rsidP="001725E8">
            <w:pPr>
              <w:widowControl w:val="0"/>
              <w:ind w:firstLine="52"/>
              <w:jc w:val="center"/>
              <w:rPr>
                <w:lang w:val="uk-UA"/>
              </w:rPr>
            </w:pPr>
            <w:r w:rsidRPr="00BF17C8">
              <w:rPr>
                <w:lang w:val="uk-UA"/>
              </w:rPr>
              <w:t>(0 балів)</w:t>
            </w:r>
          </w:p>
        </w:tc>
      </w:tr>
      <w:tr w:rsidR="00EE7863" w:rsidRPr="00BF17C8" w:rsidTr="00BF17C8">
        <w:trPr>
          <w:trHeight w:hRule="exact" w:val="567"/>
        </w:trPr>
        <w:tc>
          <w:tcPr>
            <w:tcW w:w="2803" w:type="dxa"/>
            <w:shd w:val="clear" w:color="auto" w:fill="FFFFFF"/>
            <w:vAlign w:val="center"/>
          </w:tcPr>
          <w:p w:rsidR="00EE7863" w:rsidRPr="00BF17C8" w:rsidRDefault="00EE7863" w:rsidP="001725E8">
            <w:pPr>
              <w:widowControl w:val="0"/>
              <w:snapToGrid w:val="0"/>
              <w:ind w:firstLine="52"/>
              <w:rPr>
                <w:lang w:val="uk-UA"/>
              </w:rPr>
            </w:pPr>
            <w:r w:rsidRPr="00BF17C8">
              <w:rPr>
                <w:lang w:val="uk-UA"/>
              </w:rPr>
              <w:t>Межі класів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100 балів і вище</w:t>
            </w:r>
          </w:p>
        </w:tc>
        <w:tc>
          <w:tcPr>
            <w:tcW w:w="1496"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99-65 балів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64-35 балів</w:t>
            </w:r>
          </w:p>
        </w:tc>
        <w:tc>
          <w:tcPr>
            <w:tcW w:w="133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34-6 балів</w:t>
            </w:r>
          </w:p>
        </w:tc>
        <w:tc>
          <w:tcPr>
            <w:tcW w:w="1385" w:type="dxa"/>
            <w:shd w:val="clear" w:color="auto" w:fill="FFFFFF"/>
            <w:vAlign w:val="center"/>
          </w:tcPr>
          <w:p w:rsidR="00EE7863" w:rsidRPr="00BF17C8" w:rsidRDefault="00EE7863" w:rsidP="001725E8">
            <w:pPr>
              <w:widowControl w:val="0"/>
              <w:snapToGrid w:val="0"/>
              <w:ind w:firstLine="52"/>
              <w:jc w:val="center"/>
              <w:rPr>
                <w:lang w:val="uk-UA"/>
              </w:rPr>
            </w:pPr>
            <w:r w:rsidRPr="00BF17C8">
              <w:rPr>
                <w:lang w:val="uk-UA"/>
              </w:rPr>
              <w:t>0 балів</w:t>
            </w:r>
          </w:p>
        </w:tc>
      </w:tr>
    </w:tbl>
    <w:p w:rsidR="00EE7863" w:rsidRPr="00BF17C8" w:rsidRDefault="00EE7863" w:rsidP="00BF17C8">
      <w:pPr>
        <w:widowControl w:val="0"/>
        <w:ind w:firstLine="709"/>
        <w:jc w:val="both"/>
        <w:rPr>
          <w:lang w:val="uk-UA"/>
        </w:rPr>
      </w:pPr>
    </w:p>
    <w:p w:rsidR="00EE7863" w:rsidRPr="00BF17C8" w:rsidRDefault="00EE7863" w:rsidP="00BF17C8">
      <w:pPr>
        <w:widowControl w:val="0"/>
        <w:ind w:firstLine="709"/>
        <w:jc w:val="both"/>
        <w:rPr>
          <w:sz w:val="28"/>
          <w:szCs w:val="28"/>
          <w:lang w:val="uk-UA"/>
        </w:rPr>
      </w:pPr>
      <w:r w:rsidRPr="00BF17C8">
        <w:rPr>
          <w:sz w:val="28"/>
          <w:szCs w:val="28"/>
          <w:lang w:val="uk-UA"/>
        </w:rPr>
        <w:t>Підводячи підсумок, необхідно зазначити, що жодну з вищерозглянутих моделей прогнозування банкрутства не можна вважати досконалою, тому їх слід розглядати як допоміжні засоби діагностики та аналізу діяльності підприємств. Оцінювати рівень економічної безпеки необхідно на основі декількох методичних підходів для того, щоб упевнитись у правильності та обґрунтованості проведеної оцінки.</w:t>
      </w:r>
    </w:p>
    <w:p w:rsidR="00EE7863" w:rsidRPr="00BF17C8" w:rsidRDefault="00EE7863" w:rsidP="00BF17C8">
      <w:pPr>
        <w:widowControl w:val="0"/>
        <w:ind w:firstLine="709"/>
        <w:jc w:val="both"/>
        <w:rPr>
          <w:sz w:val="28"/>
          <w:szCs w:val="28"/>
          <w:lang w:val="uk-UA"/>
        </w:rPr>
      </w:pPr>
      <w:r w:rsidRPr="00BF17C8">
        <w:rPr>
          <w:sz w:val="28"/>
          <w:szCs w:val="28"/>
          <w:lang w:val="uk-UA"/>
        </w:rPr>
        <w:t>Розглянуті моделі оцінки ймовірності банкрутства підприємства адаптовані, в основному, під діяльність закордонних підприємств. При оцінюванні ймовірності банкрутства необхідно враховувати галузеві особливості. Тому пропонується перейти від інтегральних показників, розрахованих за певною моделлю, до спеціального коефіцієнта можливості банкрутства, який можливо розраховувати за такою формулою:</w:t>
      </w:r>
    </w:p>
    <w:p w:rsidR="00EE7863" w:rsidRPr="00BF17C8" w:rsidRDefault="00EE7863" w:rsidP="001725E8">
      <w:pPr>
        <w:widowControl w:val="0"/>
        <w:autoSpaceDE w:val="0"/>
        <w:rPr>
          <w:sz w:val="28"/>
          <w:szCs w:val="28"/>
          <w:lang w:val="uk-UA"/>
        </w:rPr>
      </w:pPr>
      <w:r w:rsidRPr="00BF17C8">
        <w:rPr>
          <w:lang w:val="uk-UA"/>
        </w:rPr>
        <w:t xml:space="preserve">          </w:t>
      </w:r>
      <w:r w:rsidRPr="00BF17C8">
        <w:rPr>
          <w:position w:val="-36"/>
          <w:lang w:val="uk-UA"/>
        </w:rPr>
        <w:object w:dxaOrig="1320" w:dyaOrig="1020">
          <v:shape id="_x0000_i1147" type="#_x0000_t75" style="width:85.5pt;height:49.5pt" o:ole="" filled="t">
            <v:fill color2="black"/>
            <v:imagedata r:id="rId225" o:title=""/>
          </v:shape>
          <o:OLEObject Type="Embed" ProgID="Equation.3" ShapeID="_x0000_i1147" DrawAspect="Content" ObjectID="_1502555942" r:id="rId226"/>
        </w:object>
      </w:r>
      <w:r w:rsidRPr="00BF17C8">
        <w:rPr>
          <w:lang w:val="uk-UA"/>
        </w:rPr>
        <w:t xml:space="preserve">,                                                                                    </w:t>
      </w:r>
      <w:r>
        <w:rPr>
          <w:lang w:val="uk-UA"/>
        </w:rPr>
        <w:t xml:space="preserve">                    </w:t>
      </w:r>
      <w:r w:rsidRPr="00BF17C8">
        <w:rPr>
          <w:lang w:val="uk-UA"/>
        </w:rPr>
        <w:t xml:space="preserve"> </w:t>
      </w:r>
      <w:r w:rsidRPr="00BF17C8">
        <w:rPr>
          <w:sz w:val="28"/>
          <w:szCs w:val="28"/>
          <w:lang w:val="uk-UA"/>
        </w:rPr>
        <w:t>(3</w:t>
      </w:r>
      <w:r>
        <w:rPr>
          <w:sz w:val="28"/>
          <w:szCs w:val="28"/>
          <w:lang w:val="uk-UA"/>
        </w:rPr>
        <w:t>4</w:t>
      </w:r>
      <w:r w:rsidRPr="00BF17C8">
        <w:rPr>
          <w:sz w:val="28"/>
          <w:szCs w:val="28"/>
          <w:lang w:val="uk-UA"/>
        </w:rPr>
        <w:t>)</w:t>
      </w:r>
    </w:p>
    <w:p w:rsidR="00EE7863" w:rsidRPr="00BF17C8" w:rsidRDefault="00EE7863" w:rsidP="00BF17C8">
      <w:pPr>
        <w:widowControl w:val="0"/>
        <w:autoSpaceDE w:val="0"/>
        <w:ind w:firstLine="709"/>
        <w:jc w:val="both"/>
        <w:rPr>
          <w:sz w:val="28"/>
          <w:szCs w:val="28"/>
          <w:lang w:val="uk-UA"/>
        </w:rPr>
      </w:pPr>
      <w:r w:rsidRPr="00BF17C8">
        <w:rPr>
          <w:sz w:val="28"/>
          <w:szCs w:val="28"/>
          <w:lang w:val="uk-UA"/>
        </w:rPr>
        <w:t xml:space="preserve">де </w:t>
      </w:r>
      <w:r w:rsidRPr="00BF17C8">
        <w:rPr>
          <w:position w:val="-12"/>
          <w:lang w:val="uk-UA"/>
        </w:rPr>
        <w:object w:dxaOrig="600" w:dyaOrig="380">
          <v:shape id="_x0000_i1148" type="#_x0000_t75" style="width:30pt;height:19.5pt" o:ole="" filled="t">
            <v:fill color2="black"/>
            <v:imagedata r:id="rId227" o:title=""/>
          </v:shape>
          <o:OLEObject Type="Embed" ProgID="Equation.3" ShapeID="_x0000_i1148" DrawAspect="Content" ObjectID="_1502555943" r:id="rId228"/>
        </w:object>
      </w:r>
      <w:r w:rsidRPr="00BF17C8">
        <w:rPr>
          <w:i/>
          <w:iCs/>
          <w:sz w:val="28"/>
          <w:szCs w:val="28"/>
          <w:lang w:val="uk-UA"/>
        </w:rPr>
        <w:t xml:space="preserve"> </w:t>
      </w:r>
      <w:r w:rsidRPr="00BF17C8">
        <w:rPr>
          <w:sz w:val="28"/>
          <w:szCs w:val="28"/>
          <w:lang w:val="uk-UA"/>
        </w:rPr>
        <w:t>– коефіцієнт можливості банкрутства;</w:t>
      </w:r>
    </w:p>
    <w:p w:rsidR="00EE7863" w:rsidRPr="00BF17C8" w:rsidRDefault="00EE7863" w:rsidP="00BF17C8">
      <w:pPr>
        <w:widowControl w:val="0"/>
        <w:autoSpaceDE w:val="0"/>
        <w:ind w:firstLine="709"/>
        <w:jc w:val="both"/>
        <w:rPr>
          <w:sz w:val="28"/>
          <w:szCs w:val="28"/>
          <w:lang w:val="uk-UA"/>
        </w:rPr>
      </w:pPr>
      <w:r w:rsidRPr="00BF17C8">
        <w:rPr>
          <w:position w:val="-24"/>
          <w:lang w:val="uk-UA"/>
        </w:rPr>
        <w:object w:dxaOrig="420" w:dyaOrig="600">
          <v:shape id="_x0000_i1149" type="#_x0000_t75" style="width:20.25pt;height:30pt" o:ole="" filled="t">
            <v:fill color2="black"/>
            <v:imagedata r:id="rId229" o:title=""/>
          </v:shape>
          <o:OLEObject Type="Embed" ProgID="Equation.3" ShapeID="_x0000_i1149" DrawAspect="Content" ObjectID="_1502555944" r:id="rId230"/>
        </w:object>
      </w:r>
      <w:r w:rsidRPr="00BF17C8">
        <w:rPr>
          <w:i/>
          <w:iCs/>
          <w:sz w:val="28"/>
          <w:szCs w:val="28"/>
          <w:lang w:val="uk-UA"/>
        </w:rPr>
        <w:t xml:space="preserve"> </w:t>
      </w:r>
      <w:r w:rsidRPr="00BF17C8">
        <w:rPr>
          <w:sz w:val="28"/>
          <w:szCs w:val="28"/>
          <w:lang w:val="uk-UA"/>
        </w:rPr>
        <w:t>– інтегральний показник за моделлю для</w:t>
      </w:r>
      <w:r w:rsidRPr="00BF17C8">
        <w:rPr>
          <w:i/>
          <w:sz w:val="28"/>
          <w:szCs w:val="28"/>
          <w:lang w:val="uk-UA"/>
        </w:rPr>
        <w:t xml:space="preserve"> </w:t>
      </w:r>
      <w:r w:rsidRPr="00BF17C8">
        <w:rPr>
          <w:sz w:val="28"/>
          <w:szCs w:val="28"/>
          <w:lang w:val="uk-UA"/>
        </w:rPr>
        <w:t>кожного підприємства;</w:t>
      </w:r>
    </w:p>
    <w:p w:rsidR="00EE7863" w:rsidRPr="00BF17C8" w:rsidRDefault="00EE7863" w:rsidP="001725E8">
      <w:pPr>
        <w:widowControl w:val="0"/>
        <w:autoSpaceDE w:val="0"/>
        <w:ind w:firstLine="709"/>
        <w:jc w:val="both"/>
        <w:rPr>
          <w:sz w:val="28"/>
          <w:szCs w:val="28"/>
          <w:lang w:val="uk-UA"/>
        </w:rPr>
      </w:pPr>
      <w:r w:rsidRPr="00BF17C8">
        <w:rPr>
          <w:position w:val="-16"/>
          <w:lang w:val="uk-UA"/>
        </w:rPr>
        <w:object w:dxaOrig="380" w:dyaOrig="420">
          <v:shape id="_x0000_i1150" type="#_x0000_t75" style="width:18.75pt;height:20.25pt" o:ole="" filled="t">
            <v:fill color2="black"/>
            <v:imagedata r:id="rId231" o:title=""/>
          </v:shape>
          <o:OLEObject Type="Embed" ProgID="Equation.3" ShapeID="_x0000_i1150" DrawAspect="Content" ObjectID="_1502555945" r:id="rId232"/>
        </w:object>
      </w:r>
      <w:r w:rsidRPr="00BF17C8">
        <w:rPr>
          <w:i/>
          <w:iCs/>
          <w:sz w:val="28"/>
          <w:szCs w:val="28"/>
          <w:lang w:val="uk-UA"/>
        </w:rPr>
        <w:t xml:space="preserve"> </w:t>
      </w:r>
      <w:r w:rsidRPr="00BF17C8">
        <w:rPr>
          <w:sz w:val="28"/>
          <w:szCs w:val="28"/>
          <w:lang w:val="uk-UA"/>
        </w:rPr>
        <w:t>– інтегральний показник за цією ж моделлю на основі середньогалузевих показників.</w:t>
      </w:r>
    </w:p>
    <w:p w:rsidR="00EE7863" w:rsidRPr="00BF17C8" w:rsidRDefault="00EE7863" w:rsidP="001725E8">
      <w:pPr>
        <w:widowControl w:val="0"/>
        <w:autoSpaceDE w:val="0"/>
        <w:ind w:firstLine="709"/>
        <w:jc w:val="both"/>
        <w:rPr>
          <w:sz w:val="28"/>
          <w:szCs w:val="28"/>
          <w:lang w:val="uk-UA"/>
        </w:rPr>
      </w:pPr>
      <w:r w:rsidRPr="00BF17C8">
        <w:rPr>
          <w:sz w:val="28"/>
          <w:szCs w:val="28"/>
          <w:lang w:val="uk-UA"/>
        </w:rPr>
        <w:t xml:space="preserve">Якщо </w:t>
      </w:r>
      <w:r w:rsidRPr="00BF17C8">
        <w:rPr>
          <w:position w:val="-12"/>
          <w:lang w:val="uk-UA"/>
        </w:rPr>
        <w:object w:dxaOrig="600" w:dyaOrig="380">
          <v:shape id="_x0000_i1151" type="#_x0000_t75" style="width:30pt;height:19.5pt" o:ole="" filled="t">
            <v:fill color2="black"/>
            <v:imagedata r:id="rId233" o:title=""/>
          </v:shape>
          <o:OLEObject Type="Embed" ProgID="Equation.3" ShapeID="_x0000_i1151" DrawAspect="Content" ObjectID="_1502555946" r:id="rId234"/>
        </w:object>
      </w:r>
      <w:r w:rsidRPr="00BF17C8">
        <w:rPr>
          <w:i/>
          <w:iCs/>
          <w:sz w:val="28"/>
          <w:szCs w:val="28"/>
          <w:lang w:val="uk-UA"/>
        </w:rPr>
        <w:t xml:space="preserve"> </w:t>
      </w:r>
      <w:r w:rsidRPr="00BF17C8">
        <w:rPr>
          <w:sz w:val="28"/>
          <w:szCs w:val="28"/>
          <w:lang w:val="uk-UA"/>
        </w:rPr>
        <w:t xml:space="preserve">&gt; 1,5, то фінансовий стан підприємства відносно стабільний і йому банкрутство не загрожує. Коли знаходиться в межах від 0,8 до 1,5, то фінансовий стан підприємства задовільний, хоча в нього можуть бути певні фінансові проблеми. Якщо </w:t>
      </w:r>
      <w:r w:rsidRPr="00BF17C8">
        <w:rPr>
          <w:position w:val="-7"/>
          <w:lang w:val="uk-UA"/>
        </w:rPr>
        <w:object w:dxaOrig="500" w:dyaOrig="380">
          <v:shape id="_x0000_i1152" type="#_x0000_t75" style="width:25.5pt;height:19.5pt" o:ole="" filled="t">
            <v:fill color2="black"/>
            <v:imagedata r:id="rId235" o:title=""/>
          </v:shape>
          <o:OLEObject Type="Embed" ProgID="Equation.3" ShapeID="_x0000_i1152" DrawAspect="Content" ObjectID="_1502555947" r:id="rId236"/>
        </w:object>
      </w:r>
      <w:r w:rsidRPr="00BF17C8">
        <w:rPr>
          <w:i/>
          <w:iCs/>
          <w:sz w:val="28"/>
          <w:szCs w:val="28"/>
          <w:lang w:val="uk-UA"/>
        </w:rPr>
        <w:t xml:space="preserve"> </w:t>
      </w:r>
      <w:r w:rsidRPr="00BF17C8">
        <w:rPr>
          <w:sz w:val="28"/>
          <w:szCs w:val="28"/>
          <w:lang w:val="uk-UA"/>
        </w:rPr>
        <w:t>&lt; 0,8 то підприємство переживає фінансову кризу, а імовірність банкрутства для нього дуже висока.</w:t>
      </w:r>
    </w:p>
    <w:p w:rsidR="00EE7863" w:rsidRDefault="00EE7863" w:rsidP="00266BE5">
      <w:pPr>
        <w:ind w:firstLine="567"/>
        <w:jc w:val="center"/>
        <w:rPr>
          <w:b/>
          <w:sz w:val="28"/>
          <w:szCs w:val="28"/>
          <w:lang w:val="uk-UA"/>
        </w:rPr>
      </w:pPr>
    </w:p>
    <w:p w:rsidR="00EE7863" w:rsidRDefault="00EE7863" w:rsidP="00266BE5">
      <w:pPr>
        <w:ind w:firstLine="567"/>
        <w:jc w:val="center"/>
        <w:rPr>
          <w:b/>
          <w:sz w:val="28"/>
          <w:szCs w:val="28"/>
          <w:lang w:val="uk-UA"/>
        </w:rPr>
      </w:pPr>
    </w:p>
    <w:p w:rsidR="00EE7863" w:rsidRDefault="00EE7863">
      <w:pPr>
        <w:spacing w:after="160" w:line="259" w:lineRule="auto"/>
        <w:rPr>
          <w:b/>
          <w:sz w:val="28"/>
          <w:szCs w:val="28"/>
          <w:lang w:val="uk-UA"/>
        </w:rPr>
      </w:pPr>
      <w:r>
        <w:rPr>
          <w:b/>
          <w:sz w:val="28"/>
          <w:szCs w:val="28"/>
          <w:lang w:val="uk-UA"/>
        </w:rPr>
        <w:br w:type="page"/>
      </w:r>
    </w:p>
    <w:p w:rsidR="00EE7863" w:rsidRPr="00BF17C8" w:rsidRDefault="00EE7863" w:rsidP="00266BE5">
      <w:pPr>
        <w:ind w:firstLine="567"/>
        <w:jc w:val="center"/>
        <w:rPr>
          <w:b/>
          <w:sz w:val="28"/>
          <w:szCs w:val="28"/>
          <w:lang w:val="uk-UA"/>
        </w:rPr>
      </w:pPr>
      <w:r w:rsidRPr="00BF17C8">
        <w:rPr>
          <w:b/>
          <w:sz w:val="28"/>
          <w:szCs w:val="28"/>
          <w:lang w:val="uk-UA"/>
        </w:rPr>
        <w:t>ТЕМА 11</w:t>
      </w:r>
    </w:p>
    <w:p w:rsidR="00EE7863" w:rsidRDefault="00EE7863" w:rsidP="00266BE5">
      <w:pPr>
        <w:ind w:firstLine="567"/>
        <w:jc w:val="center"/>
        <w:rPr>
          <w:b/>
          <w:sz w:val="28"/>
          <w:szCs w:val="28"/>
          <w:lang w:val="uk-UA"/>
        </w:rPr>
      </w:pPr>
      <w:r w:rsidRPr="00BF17C8">
        <w:rPr>
          <w:b/>
          <w:sz w:val="28"/>
          <w:szCs w:val="28"/>
          <w:lang w:val="uk-UA"/>
        </w:rPr>
        <w:t>ХАРАКТЕРИСТИКА КОМПЛЕКСНОЇ СИСТЕМИ ЗАБЕЗПЕЧЕННЯ ЕКОНОМІЧНОЇ БЕЗПЕКИ ОРГАНІЗАЦІЇ</w:t>
      </w:r>
    </w:p>
    <w:p w:rsidR="00EE7863" w:rsidRDefault="00EE7863" w:rsidP="00266BE5">
      <w:pPr>
        <w:ind w:firstLine="567"/>
        <w:jc w:val="center"/>
        <w:rPr>
          <w:b/>
          <w:sz w:val="28"/>
          <w:szCs w:val="28"/>
          <w:lang w:val="uk-UA"/>
        </w:rPr>
      </w:pPr>
    </w:p>
    <w:p w:rsidR="00EE7863" w:rsidRDefault="00EE7863" w:rsidP="00266BE5">
      <w:pPr>
        <w:ind w:firstLine="567"/>
        <w:jc w:val="center"/>
        <w:rPr>
          <w:b/>
          <w:sz w:val="28"/>
          <w:szCs w:val="28"/>
          <w:lang w:val="uk-UA"/>
        </w:rPr>
      </w:pPr>
      <w:r>
        <w:rPr>
          <w:b/>
          <w:sz w:val="28"/>
          <w:szCs w:val="28"/>
          <w:lang w:val="uk-UA"/>
        </w:rPr>
        <w:t>План</w:t>
      </w:r>
    </w:p>
    <w:p w:rsidR="00EE7863" w:rsidRPr="00E17034" w:rsidRDefault="00EE7863" w:rsidP="00E17034">
      <w:pPr>
        <w:pStyle w:val="a7"/>
        <w:numPr>
          <w:ilvl w:val="0"/>
          <w:numId w:val="105"/>
        </w:numPr>
        <w:jc w:val="both"/>
        <w:rPr>
          <w:sz w:val="28"/>
          <w:szCs w:val="28"/>
          <w:lang w:val="uk-UA"/>
        </w:rPr>
      </w:pPr>
      <w:r w:rsidRPr="00E17034">
        <w:rPr>
          <w:sz w:val="28"/>
          <w:szCs w:val="28"/>
          <w:lang w:val="uk-UA"/>
        </w:rPr>
        <w:t>Основи формування комплексної системи економічної безпеки підприємства</w:t>
      </w:r>
    </w:p>
    <w:p w:rsidR="00EE7863" w:rsidRPr="00E17034" w:rsidRDefault="00EE7863" w:rsidP="00E17034">
      <w:pPr>
        <w:pStyle w:val="a7"/>
        <w:numPr>
          <w:ilvl w:val="0"/>
          <w:numId w:val="105"/>
        </w:numPr>
        <w:jc w:val="both"/>
        <w:rPr>
          <w:sz w:val="28"/>
          <w:szCs w:val="28"/>
          <w:lang w:val="uk-UA"/>
        </w:rPr>
      </w:pPr>
      <w:r w:rsidRPr="00E17034">
        <w:rPr>
          <w:sz w:val="28"/>
          <w:szCs w:val="28"/>
          <w:lang w:val="uk-UA"/>
        </w:rPr>
        <w:t>Комплексна система заходів захисту підприємництва</w:t>
      </w:r>
    </w:p>
    <w:p w:rsidR="00EE7863" w:rsidRPr="00E17034" w:rsidRDefault="00EE7863" w:rsidP="00E17034">
      <w:pPr>
        <w:pStyle w:val="a7"/>
        <w:numPr>
          <w:ilvl w:val="0"/>
          <w:numId w:val="105"/>
        </w:numPr>
        <w:jc w:val="both"/>
        <w:rPr>
          <w:sz w:val="28"/>
          <w:szCs w:val="28"/>
          <w:lang w:val="uk-UA"/>
        </w:rPr>
      </w:pPr>
      <w:r w:rsidRPr="00E17034">
        <w:rPr>
          <w:sz w:val="28"/>
          <w:szCs w:val="28"/>
          <w:lang w:val="uk-UA"/>
        </w:rPr>
        <w:t>Принципи комплексного забезпечення економічної безпеки</w:t>
      </w:r>
    </w:p>
    <w:p w:rsidR="00EE7863" w:rsidRPr="00E17034" w:rsidRDefault="00EE7863" w:rsidP="00E17034">
      <w:pPr>
        <w:pStyle w:val="a7"/>
        <w:numPr>
          <w:ilvl w:val="0"/>
          <w:numId w:val="105"/>
        </w:numPr>
        <w:jc w:val="both"/>
        <w:rPr>
          <w:sz w:val="28"/>
          <w:szCs w:val="28"/>
          <w:lang w:val="uk-UA"/>
        </w:rPr>
      </w:pPr>
      <w:r w:rsidRPr="00E17034">
        <w:rPr>
          <w:sz w:val="28"/>
          <w:szCs w:val="28"/>
          <w:lang w:val="uk-UA"/>
        </w:rPr>
        <w:t>Напрямки удосконалення комплексного захисту економічної безпеки підприємств</w:t>
      </w:r>
    </w:p>
    <w:p w:rsidR="00EE7863" w:rsidRPr="00E17034" w:rsidRDefault="00EE7863" w:rsidP="00E17034">
      <w:pPr>
        <w:jc w:val="center"/>
        <w:rPr>
          <w:b/>
          <w:sz w:val="28"/>
          <w:szCs w:val="28"/>
          <w:lang w:val="uk-UA"/>
        </w:rPr>
      </w:pPr>
    </w:p>
    <w:p w:rsidR="00EE7863" w:rsidRPr="00826BF0" w:rsidRDefault="00EE7863" w:rsidP="00E17034">
      <w:pPr>
        <w:pStyle w:val="ac"/>
        <w:numPr>
          <w:ilvl w:val="0"/>
          <w:numId w:val="96"/>
        </w:numPr>
        <w:spacing w:before="0" w:beforeAutospacing="0" w:after="0" w:afterAutospacing="0"/>
        <w:ind w:left="0" w:firstLine="567"/>
        <w:jc w:val="both"/>
        <w:rPr>
          <w:b/>
          <w:sz w:val="28"/>
          <w:szCs w:val="28"/>
          <w:lang w:val="uk-UA"/>
        </w:rPr>
      </w:pPr>
      <w:r w:rsidRPr="00826BF0">
        <w:rPr>
          <w:b/>
          <w:sz w:val="28"/>
          <w:szCs w:val="28"/>
          <w:lang w:val="uk-UA"/>
        </w:rPr>
        <w:t>Основи формування комплексної системи економічної безпеки підприємства</w:t>
      </w:r>
    </w:p>
    <w:p w:rsidR="00705C91"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 xml:space="preserve">В даний час практично ні в кого не викликає заперечень ідея про обов'язкове створення на будь-якому середньому і великому підприємстві системи забезпечення економічної безпеки. У той же час і в літературі, і в господарській практиці склалися різні розуміння системи забезпечення економічної безпеки підприємства. Так, В.П. Мак-Мак стверджує, що система безпеки підприємства представляє сукупність таких структурних елементів, як: наукова теорія безпеки, політика і стратегія безпеки, засоби та методи забезпечення безпеки, концепція безпеки. В.І. Ярочкін визначає систему безпеки як "організовану сукупність спеціальних органів, служб, засобів, методів, та заходів, що забезпечують захист життєво важливих інтересів особистості, підприємства, держави від внутрішніх і зовнішніх загроз". У цих визначеннях системи безпеки відсутня вказівка на необхідність комплексного підходу до управління в даній сфері. Це необхідно в силу того, що об'єкт захисту є складним і багатоаспектним явищем. Комплексний підхід передбачає врахування в управлінні об'єктом усіх основних його аспектів і всі елементи керованої системи розглядаються тільки в сукупності, цілісності і єдності. Даний висновок у повному обсязі відноситься до системи забезпечення економічної безпеки підприємства. Тому пропонується ввести поняття </w:t>
      </w:r>
      <w:r>
        <w:rPr>
          <w:sz w:val="28"/>
          <w:szCs w:val="28"/>
          <w:lang w:val="uk-UA"/>
        </w:rPr>
        <w:t>«</w:t>
      </w:r>
      <w:r w:rsidRPr="00826BF0">
        <w:rPr>
          <w:sz w:val="28"/>
          <w:szCs w:val="28"/>
          <w:lang w:val="uk-UA"/>
        </w:rPr>
        <w:t xml:space="preserve">Комплексна система забезпечення економічної безпеки </w:t>
      </w:r>
      <w:r>
        <w:rPr>
          <w:sz w:val="28"/>
          <w:szCs w:val="28"/>
          <w:lang w:val="uk-UA"/>
        </w:rPr>
        <w:t>підприємства»</w:t>
      </w:r>
      <w:r w:rsidRPr="00826BF0">
        <w:rPr>
          <w:sz w:val="28"/>
          <w:szCs w:val="28"/>
          <w:lang w:val="uk-UA"/>
        </w:rPr>
        <w:t xml:space="preserve">, яке в себе включає сукупність взаємопов'язаних заходів організаційно-економічного та правового характеру, що здійснюються з метою захисту діяльності підприємства від реальних чи потенційних дій фізичних або юридичних осіб, які можуть призвести до економічних втрат. В основі розробки комплексної системи забезпечення економічної безпеки підприємства повинна лежати певна концепція, яка в себе включає мету комплексної системи забезпечення економічної безпеки, її завдання, принципи діяльності, об'єкт і суб'єкт, стратегію і тактику. Мета даної системи можна сформулювати наступним чином: мінімізація зовнішніх і внутрішніх загроз економічному стану </w:t>
      </w:r>
      <w:r w:rsidRPr="00826BF0">
        <w:rPr>
          <w:sz w:val="28"/>
          <w:szCs w:val="28"/>
          <w:lang w:val="uk-UA"/>
        </w:rPr>
        <w:lastRenderedPageBreak/>
        <w:t xml:space="preserve">підприємства, в тому числі його фінансовим, матеріальним, інформаційним і кадрових ресурсів на основі розробленого і реалізованого комплексу заходів економіко-правового та організаційного характеру. Слід мати на увазі, що найбільше значення в справі забезпечення економічної безпеки підприємства належить первинним економіко-правових і організаційних заходів по забезпеченню фундамент (або основу) системи безпеки, на відміну від вторинних - технічних, фізичних та інших заходів. У процесі досягнення поставленої мети здійснюється вирішення конкретних завдань, які об'єднують всі напрями забезпечення безпеки. До завдань, що вирішуються системою забезпечення економічної безпеки, зазвичай ставляться: </w:t>
      </w:r>
    </w:p>
    <w:p w:rsidR="00EE7863" w:rsidRPr="00826BF0"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 xml:space="preserve">- прогнозування можливих загроз економічної безпеки; </w:t>
      </w:r>
    </w:p>
    <w:p w:rsidR="00EE7863" w:rsidRPr="00826BF0"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 xml:space="preserve">- Організація діяльності з попередження можливих загроз (превентивні заходи); </w:t>
      </w:r>
    </w:p>
    <w:p w:rsidR="00EE7863" w:rsidRPr="00826BF0"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 xml:space="preserve">- Виявлення, аналіз і оцінка виникли реальних загроз економічної безпеки; </w:t>
      </w:r>
    </w:p>
    <w:p w:rsidR="00EE7863" w:rsidRPr="00826BF0"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 xml:space="preserve">- Прийняття рішень та організація діяльності з реагування на виниклі загрози; </w:t>
      </w:r>
    </w:p>
    <w:p w:rsidR="00EE7863" w:rsidRPr="00826BF0"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 xml:space="preserve">- Постійне вдосконалення системи забезпечення економічної безпеки підприємства. </w:t>
      </w:r>
    </w:p>
    <w:p w:rsidR="00EE7863" w:rsidRPr="00826BF0"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Організація та функціонування комплексної системи забезпечення економічної безпеки підприємства з метою максимальної ефективності повинні ґрунтуватися на певних принципах. Про це писали багато авторів, у тому числі і В.П. Мак-Мак, який виділяє наступні принципи системи безпеки підприємства: пріоритет заходів попередження; законність; комплексне використання сил і засобів; координація та взаємодія всередині і поза підприємством, поєднання гласності з конспірацією; компетентність; економічна доцільність; планова о</w:t>
      </w:r>
      <w:r w:rsidR="00705C91">
        <w:rPr>
          <w:sz w:val="28"/>
          <w:szCs w:val="28"/>
          <w:lang w:val="uk-UA"/>
        </w:rPr>
        <w:t xml:space="preserve">снова діяльності; системність. </w:t>
      </w:r>
      <w:r w:rsidRPr="00826BF0">
        <w:rPr>
          <w:sz w:val="28"/>
          <w:szCs w:val="28"/>
          <w:lang w:val="uk-UA"/>
        </w:rPr>
        <w:t>Вважаємо, що ці принципи можуть бути доповнені. По-перше, принципом безперервності, який передбачає, що функціонування комплексної системи забезпечення економічної безпеки підприємства має здійснюватися постійно. По-друге, прин</w:t>
      </w:r>
      <w:r w:rsidR="00705C91">
        <w:rPr>
          <w:sz w:val="28"/>
          <w:szCs w:val="28"/>
          <w:lang w:val="uk-UA"/>
        </w:rPr>
        <w:t>ципом обов'язкової диференціації</w:t>
      </w:r>
      <w:r w:rsidRPr="00826BF0">
        <w:rPr>
          <w:sz w:val="28"/>
          <w:szCs w:val="28"/>
          <w:lang w:val="uk-UA"/>
        </w:rPr>
        <w:t xml:space="preserve"> заходів. Мається на увазі, що вибір заходів з подолання </w:t>
      </w:r>
      <w:r w:rsidR="00705C91" w:rsidRPr="00826BF0">
        <w:rPr>
          <w:sz w:val="28"/>
          <w:szCs w:val="28"/>
          <w:lang w:val="uk-UA"/>
        </w:rPr>
        <w:t>загроз</w:t>
      </w:r>
      <w:r w:rsidR="00705C91">
        <w:rPr>
          <w:sz w:val="28"/>
          <w:szCs w:val="28"/>
          <w:lang w:val="uk-UA"/>
        </w:rPr>
        <w:t>,</w:t>
      </w:r>
      <w:r w:rsidR="00705C91" w:rsidRPr="00826BF0">
        <w:rPr>
          <w:sz w:val="28"/>
          <w:szCs w:val="28"/>
          <w:lang w:val="uk-UA"/>
        </w:rPr>
        <w:t xml:space="preserve"> </w:t>
      </w:r>
      <w:r w:rsidRPr="00826BF0">
        <w:rPr>
          <w:sz w:val="28"/>
          <w:szCs w:val="28"/>
          <w:lang w:val="uk-UA"/>
        </w:rPr>
        <w:t xml:space="preserve">що виникли </w:t>
      </w:r>
      <w:r w:rsidR="00705C91">
        <w:rPr>
          <w:sz w:val="28"/>
          <w:szCs w:val="28"/>
          <w:lang w:val="uk-UA"/>
        </w:rPr>
        <w:t>,</w:t>
      </w:r>
      <w:r w:rsidRPr="00826BF0">
        <w:rPr>
          <w:sz w:val="28"/>
          <w:szCs w:val="28"/>
          <w:lang w:val="uk-UA"/>
        </w:rPr>
        <w:t xml:space="preserve">відбувається в залежності від характеру загрози і ступеня тяжкості наслідків її реалізації. Нарешті, по-третє, принципом повної підконтрольності системи забезпечення економічної безпеки керівництву підприємства. Це необхідно і для того, щоб система безпеки не перетворилася на замкнутий освіта, орієнтоване на рішення вузьких завдань без урахування інтересів підприємства в цілому, і для оцінки ефективності діяльності системи та її можливого вдосконалення. Об'єкт і суб'єкт системи забезпечення економічної безпеки підприємства, як показала практика, тісно взаємопов'язані. Об'єктом системи в цілому зазвичай виступає стабільний економічний стан підприємства в поточному та перспективному періоді. Конкретними ж об'єктами захисту частіше виступають ресурси: фінансові, матеріальні, інформаційні, кадрові та т.п. Суб'єкт системи забезпечення економічної безпеки підприємства, як правило, носить більш складний характер, оскільки його діяльність обумовлюється не </w:t>
      </w:r>
      <w:r w:rsidRPr="00826BF0">
        <w:rPr>
          <w:sz w:val="28"/>
          <w:szCs w:val="28"/>
          <w:lang w:val="uk-UA"/>
        </w:rPr>
        <w:lastRenderedPageBreak/>
        <w:t xml:space="preserve">тільки особливостями і характеристиками об'єкта, але і специфічними умовами зовнішнього середовища, що оточує </w:t>
      </w:r>
      <w:r>
        <w:rPr>
          <w:sz w:val="28"/>
          <w:szCs w:val="28"/>
          <w:lang w:val="uk-UA"/>
        </w:rPr>
        <w:t>підприємство</w:t>
      </w:r>
      <w:r w:rsidRPr="00826BF0">
        <w:rPr>
          <w:sz w:val="28"/>
          <w:szCs w:val="28"/>
          <w:lang w:val="uk-UA"/>
        </w:rPr>
        <w:t xml:space="preserve">. Виходячи з цього, можна виділити дві групи суб'єктів, що забезпечують економічну безпеку підприємства: зовнішні суб'єкти і внутрішні. До зовнішніх суб'єктів відносяться органи законодавчої, виконавчої та судової влади, покликані забезпечувати безпеку всіх без винятку законослухняних учасників господарських відносин. Причому діяльність цих органів не може контролюватися самими підприємствами. Ці органи формують законодавчу основу функціонування та захисту господарської діяльності в різних її аспектах і забезпечують її виконання. До внутрішніх суб'єктів відносяться особи, які безпосередньо здійснюють діяльність по захисту економічної безпеки даного конкретного суб'єкта господарської діяльності. В якості таких суб'єктів можуть виступати: працівники власної служби безпеки підприємства; запрошені працівники зі спеціалізованих фірм, що надають послуги із захисту діяльності підприємства. </w:t>
      </w:r>
    </w:p>
    <w:p w:rsidR="00EE7863" w:rsidRPr="00826BF0"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 xml:space="preserve">Внутрішні суб'єкти, що забезпечують економічну безпеку підприємства, здійснюють свою діяльність на основі певної стратегії і тактики. Відомо, що стратегія - це довгостроковий підхід до досягнення мети. Генеральна стратегія економічної безпеки виражається через загальну концепцію комплексної системи забезпечення економічної безпеки підприємства. Крім генеральної стратегії виділяються також спеціальні стратегії (наприклад, в залежності від стадії господарської діяльності). Нарешті, можуть застосовуватися функціональні стратегії безпеки. Це може бути стратегія економічної безпеки підприємства, що включає в себе систему превентивних заходів, що реалізується через регулярну, безперервну роботу всіх його підрозділів з перевірки контрагентів, аналізу передбачуваних угод, експертизі документів, виконання правил роботи з конфіденційною інформацією і т.п. Служба безпеки в цьому випадку виконує роль контролера. І це може бути стратегія реактивних заходів, що застосовується у разі виникнення або реального здійснення будь-яких погроз економічної безпеки підприємства. Така стратегія, заснована на застосуванні ситуаційного підходу і врахування всіх зовнішніх і внутрішніх факторів, реалізується службою безпеки через систему заходів, специфічних для даної ситуації. </w:t>
      </w:r>
    </w:p>
    <w:p w:rsidR="00EE7863" w:rsidRPr="00826BF0" w:rsidRDefault="00EE7863" w:rsidP="00826BF0">
      <w:pPr>
        <w:pStyle w:val="ac"/>
        <w:spacing w:before="0" w:beforeAutospacing="0" w:after="0" w:afterAutospacing="0"/>
        <w:ind w:firstLine="567"/>
        <w:jc w:val="both"/>
        <w:rPr>
          <w:sz w:val="28"/>
          <w:szCs w:val="28"/>
          <w:lang w:val="uk-UA"/>
        </w:rPr>
      </w:pPr>
      <w:r w:rsidRPr="00826BF0">
        <w:rPr>
          <w:sz w:val="28"/>
          <w:szCs w:val="28"/>
          <w:lang w:val="uk-UA"/>
        </w:rPr>
        <w:t xml:space="preserve">Тактика забезпечення безпеки підприємства передбачає застосування конкретних процедур і виконання конкретних дій з метою забезпечення його економічної безпеки. Мова йде про такі процедури і діях як: розширення юридичної служби підприємства; прийняття додаткових заходів щодо збереження комерційної таємниці; створення підрозділу комп'ютерної безпеки; пред'явлення претензій контрагенту-порушнику; звернення з позовом до судових органів; звернення до правоохоронних органів і т.п. Таким чином, комплексна система економічної безпеки підприємства повинна включати в себе строго певну безліч взаємопов'язаних елементів, що забезпечують безпеку підприємства при досягненні ним основних цілей бізнесу. </w:t>
      </w:r>
    </w:p>
    <w:p w:rsidR="00EE7863" w:rsidRPr="00ED53BA" w:rsidRDefault="00EE7863" w:rsidP="00E6232D">
      <w:pPr>
        <w:ind w:firstLine="567"/>
        <w:jc w:val="both"/>
        <w:rPr>
          <w:sz w:val="28"/>
          <w:szCs w:val="28"/>
          <w:lang w:val="uk-UA"/>
        </w:rPr>
      </w:pPr>
    </w:p>
    <w:p w:rsidR="00EE7863" w:rsidRPr="00CD6C0D" w:rsidRDefault="00EE7863" w:rsidP="00E6232D">
      <w:pPr>
        <w:ind w:firstLine="567"/>
        <w:jc w:val="both"/>
        <w:rPr>
          <w:sz w:val="28"/>
          <w:szCs w:val="28"/>
          <w:lang w:val="uk-UA"/>
        </w:rPr>
      </w:pPr>
      <w:r w:rsidRPr="00E6232D">
        <w:rPr>
          <w:b/>
          <w:bCs/>
          <w:sz w:val="28"/>
          <w:szCs w:val="28"/>
          <w:lang w:val="uk-UA"/>
        </w:rPr>
        <w:t>2</w:t>
      </w:r>
      <w:r w:rsidRPr="00CD6C0D">
        <w:rPr>
          <w:b/>
          <w:bCs/>
          <w:sz w:val="28"/>
          <w:szCs w:val="28"/>
          <w:lang w:val="uk-UA"/>
        </w:rPr>
        <w:t>. Комплексна система заходів захисту підприємництва</w:t>
      </w:r>
    </w:p>
    <w:p w:rsidR="00EE7863" w:rsidRPr="00CD6C0D" w:rsidRDefault="00EE7863" w:rsidP="00E6232D">
      <w:pPr>
        <w:ind w:firstLine="360"/>
        <w:jc w:val="both"/>
        <w:rPr>
          <w:sz w:val="28"/>
          <w:szCs w:val="28"/>
          <w:lang w:val="uk-UA"/>
        </w:rPr>
      </w:pPr>
      <w:r w:rsidRPr="00CD6C0D">
        <w:rPr>
          <w:sz w:val="28"/>
          <w:szCs w:val="28"/>
          <w:lang w:val="uk-UA"/>
        </w:rPr>
        <w:t>Безпека підприємства (підприємництва) означає захищеність його від зовнішніх і внутрішніх дестабілізуючих чинників, що дозволяє надійно зберегти і ефективно використати його матеріальний, фінансовий і кадровий потенціал.</w:t>
      </w:r>
    </w:p>
    <w:p w:rsidR="00EE7863" w:rsidRPr="00CD6C0D" w:rsidRDefault="00EE7863" w:rsidP="00E6232D">
      <w:pPr>
        <w:ind w:firstLine="360"/>
        <w:jc w:val="both"/>
        <w:rPr>
          <w:sz w:val="28"/>
          <w:szCs w:val="28"/>
          <w:lang w:val="uk-UA"/>
        </w:rPr>
      </w:pPr>
      <w:r w:rsidRPr="00CD6C0D">
        <w:rPr>
          <w:sz w:val="28"/>
          <w:szCs w:val="28"/>
          <w:lang w:val="uk-UA"/>
        </w:rPr>
        <w:t>Безпеку недержавного об’єкта економіки покликані забезпечувати посадовці об’єкта, його персонал, спеціальний підрозділ безпеки, державні правоохоронні органи й інші структури, що запобігають своєю діяльністю будь-яким порушенням нормального функціонування підприємства.</w:t>
      </w:r>
    </w:p>
    <w:p w:rsidR="00EE7863" w:rsidRPr="00CD6C0D" w:rsidRDefault="00EE7863" w:rsidP="00E6232D">
      <w:pPr>
        <w:ind w:firstLine="360"/>
        <w:jc w:val="both"/>
        <w:rPr>
          <w:sz w:val="28"/>
          <w:szCs w:val="28"/>
          <w:lang w:val="uk-UA"/>
        </w:rPr>
      </w:pPr>
      <w:r w:rsidRPr="00CD6C0D">
        <w:rPr>
          <w:sz w:val="28"/>
          <w:szCs w:val="28"/>
          <w:lang w:val="uk-UA"/>
        </w:rPr>
        <w:t>Під системою заходів забезпечення безпеки підприємства мається на увазі комплекс організаційно-управлінських, правових, спеціальних, соціально-психологічних, режимних, технічних, профілактичних і пропагандистських заходів, направлених на якісний захист суб’єкта підприємництва від зовнішніх і внутрішніх загроз.</w:t>
      </w:r>
    </w:p>
    <w:p w:rsidR="00EE7863" w:rsidRPr="00CD6C0D" w:rsidRDefault="00EE7863" w:rsidP="00E6232D">
      <w:pPr>
        <w:ind w:firstLine="360"/>
        <w:jc w:val="both"/>
        <w:rPr>
          <w:sz w:val="28"/>
          <w:szCs w:val="28"/>
          <w:lang w:val="uk-UA"/>
        </w:rPr>
      </w:pPr>
      <w:r w:rsidRPr="00CD6C0D">
        <w:rPr>
          <w:sz w:val="28"/>
          <w:szCs w:val="28"/>
          <w:lang w:val="uk-UA"/>
        </w:rPr>
        <w:t>Завдання комплексної системи заходів забезпечення безпеки:</w:t>
      </w:r>
    </w:p>
    <w:p w:rsidR="00EE7863" w:rsidRPr="00CD6C0D" w:rsidRDefault="00EE7863" w:rsidP="00E6232D">
      <w:pPr>
        <w:ind w:firstLine="567"/>
        <w:jc w:val="both"/>
        <w:rPr>
          <w:sz w:val="28"/>
          <w:szCs w:val="28"/>
          <w:lang w:val="uk-UA"/>
        </w:rPr>
      </w:pPr>
      <w:r w:rsidRPr="00CD6C0D">
        <w:rPr>
          <w:sz w:val="28"/>
          <w:szCs w:val="28"/>
          <w:lang w:val="uk-UA"/>
        </w:rPr>
        <w:t>• захист законних прав та інтересів підприємства і його співробітників;</w:t>
      </w:r>
    </w:p>
    <w:p w:rsidR="00EE7863" w:rsidRPr="00CD6C0D" w:rsidRDefault="00EE7863" w:rsidP="00E6232D">
      <w:pPr>
        <w:ind w:firstLine="567"/>
        <w:jc w:val="both"/>
        <w:rPr>
          <w:sz w:val="28"/>
          <w:szCs w:val="28"/>
          <w:lang w:val="uk-UA"/>
        </w:rPr>
      </w:pPr>
      <w:r w:rsidRPr="00CD6C0D">
        <w:rPr>
          <w:sz w:val="28"/>
          <w:szCs w:val="28"/>
          <w:lang w:val="uk-UA"/>
        </w:rPr>
        <w:t>• своєчасне виявлення можливих спрямувань до об’єкта захисту і його співробітників;</w:t>
      </w:r>
    </w:p>
    <w:p w:rsidR="00EE7863" w:rsidRPr="00CD6C0D" w:rsidRDefault="00EE7863" w:rsidP="00E6232D">
      <w:pPr>
        <w:ind w:firstLine="567"/>
        <w:jc w:val="both"/>
        <w:rPr>
          <w:sz w:val="28"/>
          <w:szCs w:val="28"/>
          <w:lang w:val="uk-UA"/>
        </w:rPr>
      </w:pPr>
      <w:r w:rsidRPr="00CD6C0D">
        <w:rPr>
          <w:sz w:val="28"/>
          <w:szCs w:val="28"/>
          <w:lang w:val="uk-UA"/>
        </w:rPr>
        <w:t>• вивчення партнерів, клієнтів і конкурентів;</w:t>
      </w:r>
    </w:p>
    <w:p w:rsidR="00EE7863" w:rsidRPr="00CD6C0D" w:rsidRDefault="00EE7863" w:rsidP="00E6232D">
      <w:pPr>
        <w:ind w:firstLine="567"/>
        <w:jc w:val="both"/>
        <w:rPr>
          <w:sz w:val="28"/>
          <w:szCs w:val="28"/>
          <w:lang w:val="uk-UA"/>
        </w:rPr>
      </w:pPr>
      <w:r w:rsidRPr="00CD6C0D">
        <w:rPr>
          <w:sz w:val="28"/>
          <w:szCs w:val="28"/>
          <w:lang w:val="uk-UA"/>
        </w:rPr>
        <w:t>• виявлення, попередження і припинення можливої протиправної та іншої негативної діяльності співробітників об’єкта захисту на шкоду його безпеки;</w:t>
      </w:r>
    </w:p>
    <w:p w:rsidR="00EE7863" w:rsidRPr="00CD6C0D" w:rsidRDefault="00EE7863" w:rsidP="00E6232D">
      <w:pPr>
        <w:ind w:firstLine="567"/>
        <w:jc w:val="both"/>
        <w:rPr>
          <w:sz w:val="28"/>
          <w:szCs w:val="28"/>
          <w:lang w:val="uk-UA"/>
        </w:rPr>
      </w:pPr>
      <w:r w:rsidRPr="00CD6C0D">
        <w:rPr>
          <w:sz w:val="28"/>
          <w:szCs w:val="28"/>
          <w:lang w:val="uk-UA"/>
        </w:rPr>
        <w:t>• забезпечення збереження матеріальних цінностей і відомостей, що становлять комерційну таємницю підприємства;</w:t>
      </w:r>
    </w:p>
    <w:p w:rsidR="00EE7863" w:rsidRPr="00CD6C0D" w:rsidRDefault="00EE7863" w:rsidP="00E6232D">
      <w:pPr>
        <w:ind w:firstLine="567"/>
        <w:jc w:val="both"/>
        <w:rPr>
          <w:sz w:val="28"/>
          <w:szCs w:val="28"/>
          <w:lang w:val="uk-UA"/>
        </w:rPr>
      </w:pPr>
      <w:r w:rsidRPr="00CD6C0D">
        <w:rPr>
          <w:sz w:val="28"/>
          <w:szCs w:val="28"/>
          <w:lang w:val="uk-UA"/>
        </w:rPr>
        <w:t>• добування інформації для вироблення оптимальних управлінських рішень з питань стратегії і тактики економічної діяльності;</w:t>
      </w:r>
    </w:p>
    <w:p w:rsidR="00EE7863" w:rsidRPr="00CD6C0D" w:rsidRDefault="00EE7863" w:rsidP="00E6232D">
      <w:pPr>
        <w:ind w:firstLine="567"/>
        <w:jc w:val="both"/>
        <w:rPr>
          <w:sz w:val="28"/>
          <w:szCs w:val="28"/>
          <w:lang w:val="uk-UA"/>
        </w:rPr>
      </w:pPr>
      <w:r w:rsidRPr="00CD6C0D">
        <w:rPr>
          <w:sz w:val="28"/>
          <w:szCs w:val="28"/>
          <w:lang w:val="uk-UA"/>
        </w:rPr>
        <w:t>• фізична і технічна охорона будівель, споруд, території і транспортних засобів;</w:t>
      </w:r>
    </w:p>
    <w:p w:rsidR="00EE7863" w:rsidRPr="00CD6C0D" w:rsidRDefault="00EE7863" w:rsidP="00E6232D">
      <w:pPr>
        <w:ind w:firstLine="567"/>
        <w:jc w:val="both"/>
        <w:rPr>
          <w:sz w:val="28"/>
          <w:szCs w:val="28"/>
          <w:lang w:val="uk-UA"/>
        </w:rPr>
      </w:pPr>
      <w:r w:rsidRPr="00CD6C0D">
        <w:rPr>
          <w:sz w:val="28"/>
          <w:szCs w:val="28"/>
          <w:lang w:val="uk-UA"/>
        </w:rPr>
        <w:t>• формування в засобах масової інформації, у партнерів і клієнтури сприятливої думки про підприємство, що сприятиме реалізації його планів економічної діяльності;</w:t>
      </w:r>
    </w:p>
    <w:p w:rsidR="00EE7863" w:rsidRPr="00CD6C0D" w:rsidRDefault="00EE7863" w:rsidP="00E6232D">
      <w:pPr>
        <w:ind w:firstLine="567"/>
        <w:jc w:val="both"/>
        <w:rPr>
          <w:sz w:val="28"/>
          <w:szCs w:val="28"/>
          <w:lang w:val="uk-UA"/>
        </w:rPr>
      </w:pPr>
      <w:r w:rsidRPr="00CD6C0D">
        <w:rPr>
          <w:sz w:val="28"/>
          <w:szCs w:val="28"/>
          <w:lang w:val="uk-UA"/>
        </w:rPr>
        <w:t>• відшкодування матеріального і морального збитку, нанесеного в результаті неправомірних дій організацій і окремих осіб відносно об’єкта захисту;</w:t>
      </w:r>
    </w:p>
    <w:p w:rsidR="00EE7863" w:rsidRPr="00CD6C0D" w:rsidRDefault="00EE7863" w:rsidP="00E6232D">
      <w:pPr>
        <w:ind w:firstLine="567"/>
        <w:jc w:val="both"/>
        <w:rPr>
          <w:sz w:val="28"/>
          <w:szCs w:val="28"/>
          <w:lang w:val="uk-UA"/>
        </w:rPr>
      </w:pPr>
      <w:r w:rsidRPr="00CD6C0D">
        <w:rPr>
          <w:sz w:val="28"/>
          <w:szCs w:val="28"/>
          <w:lang w:val="uk-UA"/>
        </w:rPr>
        <w:t>• контроль за ефективністю функціонування системи безпеки підприємства.</w:t>
      </w:r>
    </w:p>
    <w:p w:rsidR="00EE7863" w:rsidRPr="00CD6C0D" w:rsidRDefault="00EE7863" w:rsidP="00E6232D">
      <w:pPr>
        <w:ind w:firstLine="360"/>
        <w:jc w:val="both"/>
        <w:rPr>
          <w:sz w:val="28"/>
          <w:szCs w:val="28"/>
          <w:lang w:val="uk-UA"/>
        </w:rPr>
      </w:pPr>
      <w:r w:rsidRPr="00CD6C0D">
        <w:rPr>
          <w:sz w:val="28"/>
          <w:szCs w:val="28"/>
          <w:lang w:val="uk-UA"/>
        </w:rPr>
        <w:t>Побудова системи заходів безпеки здійснюється на основі дотримання таких принципів:</w:t>
      </w:r>
    </w:p>
    <w:p w:rsidR="00EE7863" w:rsidRPr="00CD6C0D" w:rsidRDefault="00EE7863" w:rsidP="00E6232D">
      <w:pPr>
        <w:ind w:firstLine="360"/>
        <w:jc w:val="both"/>
        <w:rPr>
          <w:sz w:val="28"/>
          <w:szCs w:val="28"/>
          <w:lang w:val="uk-UA"/>
        </w:rPr>
      </w:pPr>
      <w:r w:rsidRPr="00CD6C0D">
        <w:rPr>
          <w:sz w:val="28"/>
          <w:szCs w:val="28"/>
          <w:lang w:val="uk-UA"/>
        </w:rPr>
        <w:t>• законності;</w:t>
      </w:r>
    </w:p>
    <w:p w:rsidR="00EE7863" w:rsidRPr="00CD6C0D" w:rsidRDefault="00EE7863" w:rsidP="00E6232D">
      <w:pPr>
        <w:ind w:firstLine="360"/>
        <w:jc w:val="both"/>
        <w:rPr>
          <w:sz w:val="28"/>
          <w:szCs w:val="28"/>
          <w:lang w:val="uk-UA"/>
        </w:rPr>
      </w:pPr>
      <w:r w:rsidRPr="00CD6C0D">
        <w:rPr>
          <w:sz w:val="28"/>
          <w:szCs w:val="28"/>
          <w:lang w:val="uk-UA"/>
        </w:rPr>
        <w:t>• поваги прав і свобод громадян;</w:t>
      </w:r>
    </w:p>
    <w:p w:rsidR="00EE7863" w:rsidRPr="00CD6C0D" w:rsidRDefault="00EE7863" w:rsidP="00E6232D">
      <w:pPr>
        <w:ind w:firstLine="360"/>
        <w:jc w:val="both"/>
        <w:rPr>
          <w:sz w:val="28"/>
          <w:szCs w:val="28"/>
          <w:lang w:val="uk-UA"/>
        </w:rPr>
      </w:pPr>
      <w:r w:rsidRPr="00CD6C0D">
        <w:rPr>
          <w:sz w:val="28"/>
          <w:szCs w:val="28"/>
          <w:lang w:val="uk-UA"/>
        </w:rPr>
        <w:t>• координації і взаємодії з правоохоронними органами;</w:t>
      </w:r>
    </w:p>
    <w:p w:rsidR="00EE7863" w:rsidRPr="00CD6C0D" w:rsidRDefault="00EE7863" w:rsidP="00E6232D">
      <w:pPr>
        <w:ind w:left="360" w:firstLine="2"/>
        <w:jc w:val="both"/>
        <w:rPr>
          <w:sz w:val="28"/>
          <w:szCs w:val="28"/>
          <w:lang w:val="uk-UA"/>
        </w:rPr>
      </w:pPr>
      <w:r w:rsidRPr="00CD6C0D">
        <w:rPr>
          <w:sz w:val="28"/>
          <w:szCs w:val="28"/>
          <w:lang w:val="uk-UA"/>
        </w:rPr>
        <w:t>• самостійності і відповідальності за забезпечення безпеки підприємства;</w:t>
      </w:r>
    </w:p>
    <w:p w:rsidR="00EE7863" w:rsidRPr="00CD6C0D" w:rsidRDefault="00EE7863" w:rsidP="00E6232D">
      <w:pPr>
        <w:ind w:firstLine="360"/>
        <w:jc w:val="both"/>
        <w:rPr>
          <w:sz w:val="28"/>
          <w:szCs w:val="28"/>
          <w:lang w:val="uk-UA"/>
        </w:rPr>
      </w:pPr>
      <w:r w:rsidRPr="00CD6C0D">
        <w:rPr>
          <w:sz w:val="28"/>
          <w:szCs w:val="28"/>
          <w:lang w:val="uk-UA"/>
        </w:rPr>
        <w:t>• розумної достатності;</w:t>
      </w:r>
    </w:p>
    <w:p w:rsidR="00EE7863" w:rsidRPr="00CD6C0D" w:rsidRDefault="00EE7863" w:rsidP="00E6232D">
      <w:pPr>
        <w:ind w:left="360" w:firstLine="2"/>
        <w:jc w:val="both"/>
        <w:rPr>
          <w:sz w:val="28"/>
          <w:szCs w:val="28"/>
          <w:lang w:val="uk-UA"/>
        </w:rPr>
      </w:pPr>
      <w:r w:rsidRPr="00CD6C0D">
        <w:rPr>
          <w:sz w:val="28"/>
          <w:szCs w:val="28"/>
          <w:lang w:val="uk-UA"/>
        </w:rPr>
        <w:t>• відповідності зовнішнім і внутрішнім загрозам безпеки підприємства;</w:t>
      </w:r>
    </w:p>
    <w:p w:rsidR="00EE7863" w:rsidRPr="00CD6C0D" w:rsidRDefault="00EE7863" w:rsidP="00E6232D">
      <w:pPr>
        <w:ind w:firstLine="360"/>
        <w:jc w:val="both"/>
        <w:rPr>
          <w:sz w:val="28"/>
          <w:szCs w:val="28"/>
          <w:lang w:val="uk-UA"/>
        </w:rPr>
      </w:pPr>
      <w:r w:rsidRPr="00CD6C0D">
        <w:rPr>
          <w:sz w:val="28"/>
          <w:szCs w:val="28"/>
          <w:lang w:val="uk-UA"/>
        </w:rPr>
        <w:lastRenderedPageBreak/>
        <w:t>• передової матеріально-технічної оснащеності;</w:t>
      </w:r>
    </w:p>
    <w:p w:rsidR="00EE7863" w:rsidRPr="00CD6C0D" w:rsidRDefault="00EE7863" w:rsidP="00E6232D">
      <w:pPr>
        <w:ind w:firstLine="360"/>
        <w:jc w:val="both"/>
        <w:rPr>
          <w:sz w:val="28"/>
          <w:szCs w:val="28"/>
          <w:lang w:val="uk-UA"/>
        </w:rPr>
      </w:pPr>
      <w:r w:rsidRPr="00CD6C0D">
        <w:rPr>
          <w:sz w:val="28"/>
          <w:szCs w:val="28"/>
          <w:lang w:val="uk-UA"/>
        </w:rPr>
        <w:t>• прогресивного стимулювання суб’єктів системи захисту;</w:t>
      </w:r>
    </w:p>
    <w:p w:rsidR="00EE7863" w:rsidRPr="00CD6C0D" w:rsidRDefault="00EE7863" w:rsidP="00E6232D">
      <w:pPr>
        <w:ind w:firstLine="360"/>
        <w:jc w:val="both"/>
        <w:rPr>
          <w:sz w:val="28"/>
          <w:szCs w:val="28"/>
          <w:lang w:val="uk-UA"/>
        </w:rPr>
      </w:pPr>
      <w:r w:rsidRPr="00CD6C0D">
        <w:rPr>
          <w:sz w:val="28"/>
          <w:szCs w:val="28"/>
          <w:lang w:val="uk-UA"/>
        </w:rPr>
        <w:t>• компетентності;</w:t>
      </w:r>
    </w:p>
    <w:p w:rsidR="00EE7863" w:rsidRPr="00CD6C0D" w:rsidRDefault="00EE7863" w:rsidP="00E6232D">
      <w:pPr>
        <w:ind w:firstLine="360"/>
        <w:jc w:val="both"/>
        <w:rPr>
          <w:sz w:val="28"/>
          <w:szCs w:val="28"/>
          <w:lang w:val="uk-UA"/>
        </w:rPr>
      </w:pPr>
      <w:r w:rsidRPr="00CD6C0D">
        <w:rPr>
          <w:sz w:val="28"/>
          <w:szCs w:val="28"/>
          <w:lang w:val="uk-UA"/>
        </w:rPr>
        <w:t>• конфіденційності;</w:t>
      </w:r>
    </w:p>
    <w:p w:rsidR="00EE7863" w:rsidRPr="00CD6C0D" w:rsidRDefault="00EE7863" w:rsidP="00E6232D">
      <w:pPr>
        <w:ind w:firstLine="360"/>
        <w:jc w:val="both"/>
        <w:rPr>
          <w:sz w:val="28"/>
          <w:szCs w:val="28"/>
          <w:lang w:val="uk-UA"/>
        </w:rPr>
      </w:pPr>
      <w:r w:rsidRPr="00CD6C0D">
        <w:rPr>
          <w:sz w:val="28"/>
          <w:szCs w:val="28"/>
          <w:lang w:val="uk-UA"/>
        </w:rPr>
        <w:t>• комплексного використовування сил і засобів.</w:t>
      </w:r>
    </w:p>
    <w:p w:rsidR="00EE7863" w:rsidRPr="00CD6C0D" w:rsidRDefault="00EE7863" w:rsidP="00E6232D">
      <w:pPr>
        <w:ind w:firstLine="360"/>
        <w:jc w:val="both"/>
        <w:rPr>
          <w:sz w:val="28"/>
          <w:szCs w:val="28"/>
          <w:lang w:val="uk-UA"/>
        </w:rPr>
      </w:pPr>
      <w:r w:rsidRPr="00CD6C0D">
        <w:rPr>
          <w:sz w:val="28"/>
          <w:szCs w:val="28"/>
          <w:lang w:val="uk-UA"/>
        </w:rPr>
        <w:t>Надійність і ефективність функціонування системи оцінюються, виходячи з таких фактів: відсутності або своєчасного виявлення спроб несанкціонованого проникнення на об’єкт захисту зі злочинною метою; недопущення фактів витоку, розголошування відомостей, що становлять комерційну таємницю; втрати важливих документів, виробів; попередження протиправних і негативних проявів з боку персоналу об’єкта; збереження матеріальних цінностей, фінансів; припинення насильницьких посягань на життя і здоров’я співробітників об’єкта; попередження надзвичайних подій.</w:t>
      </w:r>
    </w:p>
    <w:p w:rsidR="00EE7863" w:rsidRPr="00CD6C0D" w:rsidRDefault="00EE7863" w:rsidP="00E6232D">
      <w:pPr>
        <w:ind w:firstLine="360"/>
        <w:jc w:val="both"/>
        <w:rPr>
          <w:sz w:val="28"/>
          <w:szCs w:val="28"/>
          <w:lang w:val="uk-UA"/>
        </w:rPr>
      </w:pPr>
      <w:r w:rsidRPr="00CD6C0D">
        <w:rPr>
          <w:sz w:val="28"/>
          <w:szCs w:val="28"/>
          <w:lang w:val="uk-UA"/>
        </w:rPr>
        <w:t>Головним критерієм ефективності і якості системи заходів безпеки об’єкта захисту є стабільність його фінансового і економічного розвитку відповідно до намічених планів і завдань.</w:t>
      </w:r>
    </w:p>
    <w:p w:rsidR="00EE7863" w:rsidRPr="00CD6C0D" w:rsidRDefault="00EE7863" w:rsidP="00E6232D">
      <w:pPr>
        <w:ind w:firstLine="360"/>
        <w:jc w:val="both"/>
        <w:rPr>
          <w:sz w:val="28"/>
          <w:szCs w:val="28"/>
          <w:lang w:val="uk-UA"/>
        </w:rPr>
      </w:pPr>
      <w:r w:rsidRPr="00CD6C0D">
        <w:rPr>
          <w:sz w:val="28"/>
          <w:szCs w:val="28"/>
          <w:lang w:val="uk-UA"/>
        </w:rPr>
        <w:t>На основі сформульованих вище завдань системи заходів забезпечення безпеки об’єкта, принципів її побудови і функціонування комплексна система заходів безпеки включає такі основні й допоміжні підсистеми. Основні підсистеми:</w:t>
      </w:r>
    </w:p>
    <w:p w:rsidR="00EE7863" w:rsidRPr="00CD6C0D" w:rsidRDefault="00EE7863" w:rsidP="00E6232D">
      <w:pPr>
        <w:ind w:firstLine="360"/>
        <w:jc w:val="both"/>
        <w:rPr>
          <w:sz w:val="28"/>
          <w:szCs w:val="28"/>
          <w:lang w:val="uk-UA"/>
        </w:rPr>
      </w:pPr>
      <w:r w:rsidRPr="00CD6C0D">
        <w:rPr>
          <w:sz w:val="28"/>
          <w:szCs w:val="28"/>
          <w:lang w:val="uk-UA"/>
        </w:rPr>
        <w:t>• внутрішня безпека;</w:t>
      </w:r>
    </w:p>
    <w:p w:rsidR="00EE7863" w:rsidRPr="00CD6C0D" w:rsidRDefault="00EE7863" w:rsidP="00E6232D">
      <w:pPr>
        <w:ind w:firstLine="360"/>
        <w:jc w:val="both"/>
        <w:rPr>
          <w:sz w:val="28"/>
          <w:szCs w:val="28"/>
          <w:lang w:val="uk-UA"/>
        </w:rPr>
      </w:pPr>
      <w:r w:rsidRPr="00CD6C0D">
        <w:rPr>
          <w:sz w:val="28"/>
          <w:szCs w:val="28"/>
          <w:lang w:val="uk-UA"/>
        </w:rPr>
        <w:t>• безпека будівель;</w:t>
      </w:r>
    </w:p>
    <w:p w:rsidR="00EE7863" w:rsidRPr="00CD6C0D" w:rsidRDefault="00EE7863" w:rsidP="00E6232D">
      <w:pPr>
        <w:ind w:firstLine="360"/>
        <w:jc w:val="both"/>
        <w:rPr>
          <w:sz w:val="28"/>
          <w:szCs w:val="28"/>
          <w:lang w:val="uk-UA"/>
        </w:rPr>
      </w:pPr>
      <w:r w:rsidRPr="00CD6C0D">
        <w:rPr>
          <w:sz w:val="28"/>
          <w:szCs w:val="28"/>
          <w:lang w:val="uk-UA"/>
        </w:rPr>
        <w:t>• фізична безпека;</w:t>
      </w:r>
    </w:p>
    <w:p w:rsidR="00EE7863" w:rsidRPr="00CD6C0D" w:rsidRDefault="00EE7863" w:rsidP="00E6232D">
      <w:pPr>
        <w:ind w:firstLine="360"/>
        <w:jc w:val="both"/>
        <w:rPr>
          <w:sz w:val="28"/>
          <w:szCs w:val="28"/>
          <w:lang w:val="uk-UA"/>
        </w:rPr>
      </w:pPr>
      <w:r w:rsidRPr="00CD6C0D">
        <w:rPr>
          <w:sz w:val="28"/>
          <w:szCs w:val="28"/>
          <w:lang w:val="uk-UA"/>
        </w:rPr>
        <w:t>• технічна безпека;</w:t>
      </w:r>
    </w:p>
    <w:p w:rsidR="00EE7863" w:rsidRPr="00CD6C0D" w:rsidRDefault="00EE7863" w:rsidP="00E6232D">
      <w:pPr>
        <w:ind w:firstLine="360"/>
        <w:jc w:val="both"/>
        <w:rPr>
          <w:sz w:val="28"/>
          <w:szCs w:val="28"/>
          <w:lang w:val="uk-UA"/>
        </w:rPr>
      </w:pPr>
      <w:r w:rsidRPr="00CD6C0D">
        <w:rPr>
          <w:sz w:val="28"/>
          <w:szCs w:val="28"/>
          <w:lang w:val="uk-UA"/>
        </w:rPr>
        <w:t>• безпека зв’язку;</w:t>
      </w:r>
    </w:p>
    <w:p w:rsidR="00EE7863" w:rsidRPr="00CD6C0D" w:rsidRDefault="00EE7863" w:rsidP="00E6232D">
      <w:pPr>
        <w:ind w:firstLine="360"/>
        <w:jc w:val="both"/>
        <w:rPr>
          <w:sz w:val="28"/>
          <w:szCs w:val="28"/>
          <w:lang w:val="uk-UA"/>
        </w:rPr>
      </w:pPr>
      <w:r w:rsidRPr="00CD6C0D">
        <w:rPr>
          <w:sz w:val="28"/>
          <w:szCs w:val="28"/>
          <w:lang w:val="uk-UA"/>
        </w:rPr>
        <w:t>• комп’ютерна безпека;</w:t>
      </w:r>
    </w:p>
    <w:p w:rsidR="00EE7863" w:rsidRPr="00CD6C0D" w:rsidRDefault="00EE7863" w:rsidP="00E6232D">
      <w:pPr>
        <w:ind w:firstLine="360"/>
        <w:jc w:val="both"/>
        <w:rPr>
          <w:sz w:val="28"/>
          <w:szCs w:val="28"/>
          <w:lang w:val="uk-UA"/>
        </w:rPr>
      </w:pPr>
      <w:r w:rsidRPr="00CD6C0D">
        <w:rPr>
          <w:sz w:val="28"/>
          <w:szCs w:val="28"/>
          <w:lang w:val="uk-UA"/>
        </w:rPr>
        <w:t>• захист комерційної інформації;</w:t>
      </w:r>
    </w:p>
    <w:p w:rsidR="00EE7863" w:rsidRPr="00CD6C0D" w:rsidRDefault="00EE7863" w:rsidP="00E6232D">
      <w:pPr>
        <w:ind w:firstLine="360"/>
        <w:jc w:val="both"/>
        <w:rPr>
          <w:sz w:val="28"/>
          <w:szCs w:val="28"/>
          <w:lang w:val="uk-UA"/>
        </w:rPr>
      </w:pPr>
      <w:r w:rsidRPr="00CD6C0D">
        <w:rPr>
          <w:sz w:val="28"/>
          <w:szCs w:val="28"/>
          <w:lang w:val="uk-UA"/>
        </w:rPr>
        <w:t>• психолого-соціологічна;</w:t>
      </w:r>
    </w:p>
    <w:p w:rsidR="00EE7863" w:rsidRPr="00CD6C0D" w:rsidRDefault="00EE7863" w:rsidP="00E6232D">
      <w:pPr>
        <w:ind w:firstLine="360"/>
        <w:jc w:val="both"/>
        <w:rPr>
          <w:sz w:val="28"/>
          <w:szCs w:val="28"/>
          <w:lang w:val="uk-UA"/>
        </w:rPr>
      </w:pPr>
      <w:r w:rsidRPr="00CD6C0D">
        <w:rPr>
          <w:sz w:val="28"/>
          <w:szCs w:val="28"/>
          <w:lang w:val="uk-UA"/>
        </w:rPr>
        <w:t>• протипожежна безпека;</w:t>
      </w:r>
    </w:p>
    <w:p w:rsidR="00EE7863" w:rsidRPr="00CD6C0D" w:rsidRDefault="00EE7863" w:rsidP="00E6232D">
      <w:pPr>
        <w:ind w:firstLine="360"/>
        <w:jc w:val="both"/>
        <w:rPr>
          <w:sz w:val="28"/>
          <w:szCs w:val="28"/>
          <w:lang w:val="uk-UA"/>
        </w:rPr>
      </w:pPr>
      <w:r w:rsidRPr="00CD6C0D">
        <w:rPr>
          <w:sz w:val="28"/>
          <w:szCs w:val="28"/>
          <w:lang w:val="uk-UA"/>
        </w:rPr>
        <w:t>• безпека перевезень;</w:t>
      </w:r>
    </w:p>
    <w:p w:rsidR="00EE7863" w:rsidRPr="00CD6C0D" w:rsidRDefault="00EE7863" w:rsidP="00E6232D">
      <w:pPr>
        <w:ind w:firstLine="360"/>
        <w:jc w:val="both"/>
        <w:rPr>
          <w:sz w:val="28"/>
          <w:szCs w:val="28"/>
          <w:lang w:val="uk-UA"/>
        </w:rPr>
      </w:pPr>
      <w:r w:rsidRPr="00CD6C0D">
        <w:rPr>
          <w:sz w:val="28"/>
          <w:szCs w:val="28"/>
          <w:lang w:val="uk-UA"/>
        </w:rPr>
        <w:t>• економічна розвідка;</w:t>
      </w:r>
    </w:p>
    <w:p w:rsidR="00EE7863" w:rsidRPr="00CD6C0D" w:rsidRDefault="00EE7863" w:rsidP="00E6232D">
      <w:pPr>
        <w:ind w:firstLine="360"/>
        <w:jc w:val="both"/>
        <w:rPr>
          <w:sz w:val="28"/>
          <w:szCs w:val="28"/>
          <w:lang w:val="uk-UA"/>
        </w:rPr>
      </w:pPr>
      <w:r w:rsidRPr="00CD6C0D">
        <w:rPr>
          <w:sz w:val="28"/>
          <w:szCs w:val="28"/>
          <w:lang w:val="uk-UA"/>
        </w:rPr>
        <w:t>• інформаційно-аналітична;</w:t>
      </w:r>
    </w:p>
    <w:p w:rsidR="00EE7863" w:rsidRPr="00CD6C0D" w:rsidRDefault="00EE7863" w:rsidP="00E6232D">
      <w:pPr>
        <w:ind w:firstLine="360"/>
        <w:jc w:val="both"/>
        <w:rPr>
          <w:sz w:val="28"/>
          <w:szCs w:val="28"/>
          <w:lang w:val="uk-UA"/>
        </w:rPr>
      </w:pPr>
      <w:r w:rsidRPr="00CD6C0D">
        <w:rPr>
          <w:sz w:val="28"/>
          <w:szCs w:val="28"/>
          <w:lang w:val="uk-UA"/>
        </w:rPr>
        <w:t>• радіаційно-хімічна безпека;</w:t>
      </w:r>
    </w:p>
    <w:p w:rsidR="00EE7863" w:rsidRPr="00CD6C0D" w:rsidRDefault="00EE7863" w:rsidP="00E6232D">
      <w:pPr>
        <w:ind w:firstLine="360"/>
        <w:jc w:val="both"/>
        <w:rPr>
          <w:sz w:val="28"/>
          <w:szCs w:val="28"/>
          <w:lang w:val="uk-UA"/>
        </w:rPr>
      </w:pPr>
      <w:r w:rsidRPr="00CD6C0D">
        <w:rPr>
          <w:sz w:val="28"/>
          <w:szCs w:val="28"/>
          <w:lang w:val="uk-UA"/>
        </w:rPr>
        <w:t>• пропагандистське забезпечення;</w:t>
      </w:r>
    </w:p>
    <w:p w:rsidR="00EE7863" w:rsidRPr="00CD6C0D" w:rsidRDefault="00EE7863" w:rsidP="00E6232D">
      <w:pPr>
        <w:ind w:firstLine="360"/>
        <w:jc w:val="both"/>
        <w:rPr>
          <w:sz w:val="28"/>
          <w:szCs w:val="28"/>
          <w:lang w:val="uk-UA"/>
        </w:rPr>
      </w:pPr>
      <w:r w:rsidRPr="00CD6C0D">
        <w:rPr>
          <w:sz w:val="28"/>
          <w:szCs w:val="28"/>
          <w:lang w:val="uk-UA"/>
        </w:rPr>
        <w:t>• експертна перевірка механізму системи безпеки.</w:t>
      </w:r>
    </w:p>
    <w:p w:rsidR="00EE7863" w:rsidRPr="00CD6C0D" w:rsidRDefault="00EE7863" w:rsidP="00E6232D">
      <w:pPr>
        <w:ind w:firstLine="360"/>
        <w:jc w:val="both"/>
        <w:rPr>
          <w:sz w:val="28"/>
          <w:szCs w:val="28"/>
          <w:lang w:val="uk-UA"/>
        </w:rPr>
      </w:pPr>
      <w:r w:rsidRPr="00CD6C0D">
        <w:rPr>
          <w:sz w:val="28"/>
          <w:szCs w:val="28"/>
          <w:lang w:val="uk-UA"/>
        </w:rPr>
        <w:t>Допоміжні підсистеми:</w:t>
      </w:r>
    </w:p>
    <w:p w:rsidR="00EE7863" w:rsidRPr="00CD6C0D" w:rsidRDefault="00EE7863" w:rsidP="00E6232D">
      <w:pPr>
        <w:ind w:firstLine="360"/>
        <w:jc w:val="both"/>
        <w:rPr>
          <w:sz w:val="28"/>
          <w:szCs w:val="28"/>
          <w:lang w:val="uk-UA"/>
        </w:rPr>
      </w:pPr>
      <w:r w:rsidRPr="00CD6C0D">
        <w:rPr>
          <w:sz w:val="28"/>
          <w:szCs w:val="28"/>
          <w:lang w:val="uk-UA"/>
        </w:rPr>
        <w:t>• дії в критичних ситуаціях;</w:t>
      </w:r>
    </w:p>
    <w:p w:rsidR="00EE7863" w:rsidRPr="00CD6C0D" w:rsidRDefault="00EE7863" w:rsidP="00E6232D">
      <w:pPr>
        <w:ind w:firstLine="360"/>
        <w:jc w:val="both"/>
        <w:rPr>
          <w:sz w:val="28"/>
          <w:szCs w:val="28"/>
          <w:lang w:val="uk-UA"/>
        </w:rPr>
      </w:pPr>
      <w:r w:rsidRPr="00CD6C0D">
        <w:rPr>
          <w:sz w:val="28"/>
          <w:szCs w:val="28"/>
          <w:lang w:val="uk-UA"/>
        </w:rPr>
        <w:t>• нормативні акти служби безпеки (СБ);</w:t>
      </w:r>
    </w:p>
    <w:p w:rsidR="00EE7863" w:rsidRPr="00CD6C0D" w:rsidRDefault="00EE7863" w:rsidP="00E6232D">
      <w:pPr>
        <w:ind w:firstLine="360"/>
        <w:jc w:val="both"/>
        <w:rPr>
          <w:sz w:val="28"/>
          <w:szCs w:val="28"/>
          <w:lang w:val="uk-UA"/>
        </w:rPr>
      </w:pPr>
      <w:r w:rsidRPr="00CD6C0D">
        <w:rPr>
          <w:sz w:val="28"/>
          <w:szCs w:val="28"/>
          <w:lang w:val="uk-UA"/>
        </w:rPr>
        <w:t>• нормативні акти персоналу об’єкта;</w:t>
      </w:r>
    </w:p>
    <w:p w:rsidR="00EE7863" w:rsidRPr="00CD6C0D" w:rsidRDefault="00EE7863" w:rsidP="00E6232D">
      <w:pPr>
        <w:ind w:left="360" w:firstLine="2"/>
        <w:jc w:val="both"/>
        <w:rPr>
          <w:sz w:val="28"/>
          <w:szCs w:val="28"/>
          <w:lang w:val="uk-UA"/>
        </w:rPr>
      </w:pPr>
      <w:r w:rsidRPr="00CD6C0D">
        <w:rPr>
          <w:sz w:val="28"/>
          <w:szCs w:val="28"/>
          <w:lang w:val="uk-UA"/>
        </w:rPr>
        <w:t>• режим зустрічей і переговорів з потенційними замовниками і партнерами;</w:t>
      </w:r>
    </w:p>
    <w:p w:rsidR="00EE7863" w:rsidRPr="00CD6C0D" w:rsidRDefault="00EE7863" w:rsidP="00E6232D">
      <w:pPr>
        <w:ind w:firstLine="360"/>
        <w:jc w:val="both"/>
        <w:rPr>
          <w:sz w:val="28"/>
          <w:szCs w:val="28"/>
          <w:lang w:val="uk-UA"/>
        </w:rPr>
      </w:pPr>
      <w:r w:rsidRPr="00CD6C0D">
        <w:rPr>
          <w:sz w:val="28"/>
          <w:szCs w:val="28"/>
          <w:lang w:val="uk-UA"/>
        </w:rPr>
        <w:t>• взаємодія з правоохоронними органами;</w:t>
      </w:r>
    </w:p>
    <w:p w:rsidR="00EE7863" w:rsidRPr="00CD6C0D" w:rsidRDefault="00EE7863" w:rsidP="00E6232D">
      <w:pPr>
        <w:ind w:firstLine="360"/>
        <w:jc w:val="both"/>
        <w:rPr>
          <w:sz w:val="28"/>
          <w:szCs w:val="28"/>
          <w:lang w:val="uk-UA"/>
        </w:rPr>
      </w:pPr>
      <w:r w:rsidRPr="00CD6C0D">
        <w:rPr>
          <w:sz w:val="28"/>
          <w:szCs w:val="28"/>
          <w:lang w:val="uk-UA"/>
        </w:rPr>
        <w:t>• навчання персоналу об’єкта;</w:t>
      </w:r>
    </w:p>
    <w:p w:rsidR="00EE7863" w:rsidRDefault="00EE7863" w:rsidP="00E6232D">
      <w:pPr>
        <w:ind w:firstLine="360"/>
        <w:jc w:val="both"/>
        <w:rPr>
          <w:sz w:val="28"/>
          <w:szCs w:val="28"/>
          <w:lang w:val="uk-UA"/>
        </w:rPr>
      </w:pPr>
      <w:r w:rsidRPr="00CD6C0D">
        <w:rPr>
          <w:sz w:val="28"/>
          <w:szCs w:val="28"/>
          <w:lang w:val="uk-UA"/>
        </w:rPr>
        <w:t>• навчання працівників служби безпеки.</w:t>
      </w:r>
    </w:p>
    <w:p w:rsidR="00EE7863" w:rsidRDefault="00EE7863" w:rsidP="00E6232D">
      <w:pPr>
        <w:ind w:firstLine="360"/>
        <w:jc w:val="both"/>
        <w:rPr>
          <w:sz w:val="28"/>
          <w:szCs w:val="28"/>
          <w:lang w:val="uk-UA"/>
        </w:rPr>
      </w:pPr>
    </w:p>
    <w:p w:rsidR="00EE7863" w:rsidRPr="00CD6C0D" w:rsidRDefault="00EE7863" w:rsidP="00E6232D">
      <w:pPr>
        <w:ind w:firstLine="360"/>
        <w:jc w:val="both"/>
        <w:rPr>
          <w:b/>
          <w:sz w:val="28"/>
          <w:szCs w:val="28"/>
          <w:lang w:val="uk-UA"/>
        </w:rPr>
      </w:pPr>
      <w:r w:rsidRPr="00E17034">
        <w:rPr>
          <w:b/>
          <w:sz w:val="28"/>
          <w:szCs w:val="28"/>
          <w:lang w:val="uk-UA"/>
        </w:rPr>
        <w:lastRenderedPageBreak/>
        <w:t>3. Принципи комплексного забезпечення економічної безпеки</w:t>
      </w:r>
    </w:p>
    <w:p w:rsidR="00EE7863" w:rsidRPr="00E6232D" w:rsidRDefault="00EE7863" w:rsidP="00E6232D">
      <w:pPr>
        <w:pStyle w:val="a8"/>
        <w:spacing w:after="0"/>
        <w:ind w:firstLine="360"/>
        <w:jc w:val="both"/>
        <w:rPr>
          <w:sz w:val="28"/>
          <w:szCs w:val="28"/>
          <w:lang w:val="uk-UA"/>
        </w:rPr>
      </w:pPr>
      <w:r w:rsidRPr="00E6232D">
        <w:rPr>
          <w:sz w:val="28"/>
          <w:szCs w:val="28"/>
          <w:lang w:val="uk-UA"/>
        </w:rPr>
        <w:t xml:space="preserve">В умовах ринкових відносин, коли держава вже не несе відповідальність за результати фінансово-господарської діяльності підприємства, забезпечення економічної безпеки  стає однією з найбільш важливих і актуальних проблем його діяльності. </w:t>
      </w:r>
    </w:p>
    <w:p w:rsidR="00EE7863" w:rsidRPr="00E6232D" w:rsidRDefault="00EE7863" w:rsidP="00E6232D">
      <w:pPr>
        <w:pStyle w:val="a8"/>
        <w:spacing w:after="0"/>
        <w:ind w:firstLine="360"/>
        <w:jc w:val="both"/>
        <w:rPr>
          <w:sz w:val="28"/>
          <w:szCs w:val="28"/>
          <w:lang w:val="uk-UA"/>
        </w:rPr>
      </w:pPr>
      <w:r w:rsidRPr="00E6232D">
        <w:rPr>
          <w:sz w:val="28"/>
          <w:szCs w:val="28"/>
          <w:lang w:val="uk-UA"/>
        </w:rPr>
        <w:t>Світова і вітчизняна економічна криза підсилює небезпеку і загрозу зіткнення підприємства з рейдерським захопленням, протиправними діями недобросовісних конкурентів, злочинним зазіханням на інтелектуальну власність і комерційну таємницю, злочинами у фінансовій сфері.</w:t>
      </w:r>
    </w:p>
    <w:p w:rsidR="00EE7863" w:rsidRPr="00E6232D" w:rsidRDefault="00EE7863" w:rsidP="00E6232D">
      <w:pPr>
        <w:ind w:firstLine="360"/>
        <w:jc w:val="both"/>
        <w:rPr>
          <w:sz w:val="28"/>
          <w:szCs w:val="28"/>
          <w:lang w:val="uk-UA"/>
        </w:rPr>
      </w:pPr>
      <w:r w:rsidRPr="00E6232D">
        <w:rPr>
          <w:sz w:val="28"/>
          <w:szCs w:val="28"/>
          <w:lang w:val="uk-UA"/>
        </w:rPr>
        <w:t xml:space="preserve">Підприємство взаємодіє з різними агентами ринку: споживачами, суміжниками, податковими та кредитними органами, при цьому кожного з них цікавить питання наскільки надійно підприємство як партнер в економічних відносинах. </w:t>
      </w:r>
    </w:p>
    <w:p w:rsidR="00EE7863" w:rsidRPr="00E6232D" w:rsidRDefault="00EE7863" w:rsidP="00E6232D">
      <w:pPr>
        <w:ind w:firstLine="360"/>
        <w:jc w:val="both"/>
        <w:rPr>
          <w:sz w:val="28"/>
          <w:szCs w:val="28"/>
          <w:lang w:val="uk-UA"/>
        </w:rPr>
      </w:pPr>
      <w:r w:rsidRPr="00E6232D">
        <w:rPr>
          <w:sz w:val="28"/>
          <w:szCs w:val="28"/>
          <w:lang w:val="uk-UA"/>
        </w:rPr>
        <w:t>Оцінка економічної безпеки підприємства полягає у визначенні рівня захищеності його виробничо-технічного, фінансового, технологічного та соціального потенціалу.</w:t>
      </w:r>
    </w:p>
    <w:p w:rsidR="00EE7863" w:rsidRPr="00E6232D" w:rsidRDefault="00EE7863" w:rsidP="00E6232D">
      <w:pPr>
        <w:ind w:firstLine="360"/>
        <w:jc w:val="both"/>
        <w:rPr>
          <w:sz w:val="28"/>
          <w:szCs w:val="28"/>
          <w:lang w:val="uk-UA"/>
        </w:rPr>
      </w:pPr>
      <w:r w:rsidRPr="00E6232D">
        <w:rPr>
          <w:sz w:val="28"/>
          <w:szCs w:val="28"/>
          <w:lang w:val="uk-UA"/>
        </w:rPr>
        <w:t>Розробка системи забезпечення безпеки повинна здійснюватися на основі дотримання таких принципів, тобто основних засад і положень:</w:t>
      </w:r>
    </w:p>
    <w:p w:rsidR="00EE7863" w:rsidRPr="00E6232D" w:rsidRDefault="00EE7863" w:rsidP="00E6232D">
      <w:pPr>
        <w:ind w:firstLine="360"/>
        <w:jc w:val="both"/>
        <w:rPr>
          <w:sz w:val="28"/>
          <w:szCs w:val="28"/>
          <w:lang w:val="uk-UA"/>
        </w:rPr>
      </w:pPr>
      <w:r w:rsidRPr="00E6232D">
        <w:rPr>
          <w:sz w:val="28"/>
          <w:szCs w:val="28"/>
          <w:lang w:val="uk-UA"/>
        </w:rPr>
        <w:t xml:space="preserve">     - законності;</w:t>
      </w:r>
    </w:p>
    <w:p w:rsidR="00EE7863" w:rsidRPr="00E6232D" w:rsidRDefault="00EE7863" w:rsidP="00E6232D">
      <w:pPr>
        <w:ind w:firstLine="360"/>
        <w:jc w:val="both"/>
        <w:rPr>
          <w:sz w:val="28"/>
          <w:szCs w:val="28"/>
          <w:lang w:val="uk-UA"/>
        </w:rPr>
      </w:pPr>
      <w:r w:rsidRPr="00E6232D">
        <w:rPr>
          <w:sz w:val="28"/>
          <w:szCs w:val="28"/>
          <w:lang w:val="uk-UA"/>
        </w:rPr>
        <w:t xml:space="preserve">     - прав і свобод громадян;</w:t>
      </w:r>
    </w:p>
    <w:p w:rsidR="00EE7863" w:rsidRPr="00E6232D" w:rsidRDefault="00EE7863" w:rsidP="00E6232D">
      <w:pPr>
        <w:ind w:firstLine="360"/>
        <w:jc w:val="both"/>
        <w:rPr>
          <w:sz w:val="28"/>
          <w:szCs w:val="28"/>
          <w:lang w:val="uk-UA"/>
        </w:rPr>
      </w:pPr>
      <w:r w:rsidRPr="00E6232D">
        <w:rPr>
          <w:sz w:val="28"/>
          <w:szCs w:val="28"/>
          <w:lang w:val="uk-UA"/>
        </w:rPr>
        <w:t xml:space="preserve">     - централізованого керівництва;</w:t>
      </w:r>
    </w:p>
    <w:p w:rsidR="00EE7863" w:rsidRPr="00E6232D" w:rsidRDefault="00EE7863" w:rsidP="00E6232D">
      <w:pPr>
        <w:ind w:firstLine="360"/>
        <w:jc w:val="both"/>
        <w:rPr>
          <w:sz w:val="28"/>
          <w:szCs w:val="28"/>
          <w:lang w:val="uk-UA"/>
        </w:rPr>
      </w:pPr>
      <w:r w:rsidRPr="00E6232D">
        <w:rPr>
          <w:sz w:val="28"/>
          <w:szCs w:val="28"/>
          <w:lang w:val="uk-UA"/>
        </w:rPr>
        <w:t xml:space="preserve">     - компетентності;</w:t>
      </w:r>
    </w:p>
    <w:p w:rsidR="00EE7863" w:rsidRPr="00E6232D" w:rsidRDefault="00EE7863" w:rsidP="00E6232D">
      <w:pPr>
        <w:ind w:firstLine="360"/>
        <w:jc w:val="both"/>
        <w:rPr>
          <w:sz w:val="28"/>
          <w:szCs w:val="28"/>
          <w:lang w:val="uk-UA"/>
        </w:rPr>
      </w:pPr>
      <w:r w:rsidRPr="00E6232D">
        <w:rPr>
          <w:sz w:val="28"/>
          <w:szCs w:val="28"/>
          <w:lang w:val="uk-UA"/>
        </w:rPr>
        <w:t xml:space="preserve">     - конфіденційності;</w:t>
      </w:r>
    </w:p>
    <w:p w:rsidR="00EE7863" w:rsidRPr="00E6232D" w:rsidRDefault="00EE7863" w:rsidP="00E6232D">
      <w:pPr>
        <w:ind w:firstLine="360"/>
        <w:jc w:val="both"/>
        <w:rPr>
          <w:sz w:val="28"/>
          <w:szCs w:val="28"/>
          <w:lang w:val="uk-UA"/>
        </w:rPr>
      </w:pPr>
      <w:r w:rsidRPr="00E6232D">
        <w:rPr>
          <w:sz w:val="28"/>
          <w:szCs w:val="28"/>
          <w:lang w:val="uk-UA"/>
        </w:rPr>
        <w:t xml:space="preserve">     - комплексного застосування ресурсів та коштів;</w:t>
      </w:r>
    </w:p>
    <w:p w:rsidR="00EE7863" w:rsidRPr="00E6232D" w:rsidRDefault="00EE7863" w:rsidP="00E6232D">
      <w:pPr>
        <w:ind w:firstLine="360"/>
        <w:jc w:val="both"/>
        <w:rPr>
          <w:sz w:val="28"/>
          <w:szCs w:val="28"/>
          <w:lang w:val="uk-UA"/>
        </w:rPr>
      </w:pPr>
      <w:r w:rsidRPr="00E6232D">
        <w:rPr>
          <w:sz w:val="28"/>
          <w:szCs w:val="28"/>
          <w:lang w:val="uk-UA"/>
        </w:rPr>
        <w:t xml:space="preserve">     - самостійності і відповідальності за забезпечення економічної безпеки підприємства;</w:t>
      </w:r>
    </w:p>
    <w:p w:rsidR="00EE7863" w:rsidRPr="00E6232D" w:rsidRDefault="00EE7863" w:rsidP="00E6232D">
      <w:pPr>
        <w:ind w:firstLine="360"/>
        <w:jc w:val="both"/>
        <w:rPr>
          <w:sz w:val="28"/>
          <w:szCs w:val="28"/>
          <w:lang w:val="uk-UA"/>
        </w:rPr>
      </w:pPr>
      <w:r w:rsidRPr="00E6232D">
        <w:rPr>
          <w:sz w:val="28"/>
          <w:szCs w:val="28"/>
          <w:lang w:val="uk-UA"/>
        </w:rPr>
        <w:t xml:space="preserve">     - передової матеріально-технічної оснащеності;</w:t>
      </w:r>
    </w:p>
    <w:p w:rsidR="00EE7863" w:rsidRPr="00E6232D" w:rsidRDefault="00EE7863" w:rsidP="00E6232D">
      <w:pPr>
        <w:ind w:firstLine="360"/>
        <w:jc w:val="both"/>
        <w:rPr>
          <w:sz w:val="28"/>
          <w:szCs w:val="28"/>
          <w:lang w:val="uk-UA"/>
        </w:rPr>
      </w:pPr>
      <w:r w:rsidRPr="00E6232D">
        <w:rPr>
          <w:sz w:val="28"/>
          <w:szCs w:val="28"/>
          <w:lang w:val="uk-UA"/>
        </w:rPr>
        <w:t xml:space="preserve">     - своєчасності;</w:t>
      </w:r>
    </w:p>
    <w:p w:rsidR="00EE7863" w:rsidRPr="00E6232D" w:rsidRDefault="00EE7863" w:rsidP="00E6232D">
      <w:pPr>
        <w:ind w:firstLine="360"/>
        <w:jc w:val="both"/>
        <w:rPr>
          <w:sz w:val="28"/>
          <w:szCs w:val="28"/>
          <w:lang w:val="uk-UA"/>
        </w:rPr>
      </w:pPr>
      <w:r w:rsidRPr="00E6232D">
        <w:rPr>
          <w:sz w:val="28"/>
          <w:szCs w:val="28"/>
          <w:lang w:val="uk-UA"/>
        </w:rPr>
        <w:t xml:space="preserve">     - корпоративної етики;</w:t>
      </w:r>
    </w:p>
    <w:p w:rsidR="00EE7863" w:rsidRPr="00E6232D" w:rsidRDefault="00EE7863" w:rsidP="00E6232D">
      <w:pPr>
        <w:ind w:firstLine="360"/>
        <w:jc w:val="both"/>
        <w:rPr>
          <w:sz w:val="28"/>
          <w:szCs w:val="28"/>
          <w:lang w:val="uk-UA"/>
        </w:rPr>
      </w:pPr>
      <w:r w:rsidRPr="00E6232D">
        <w:rPr>
          <w:sz w:val="28"/>
          <w:szCs w:val="28"/>
          <w:lang w:val="uk-UA"/>
        </w:rPr>
        <w:t xml:space="preserve">     - безперервності;</w:t>
      </w:r>
    </w:p>
    <w:p w:rsidR="00EE7863" w:rsidRPr="00E6232D" w:rsidRDefault="00EE7863" w:rsidP="00E6232D">
      <w:pPr>
        <w:ind w:firstLine="360"/>
        <w:jc w:val="both"/>
        <w:rPr>
          <w:sz w:val="28"/>
          <w:szCs w:val="28"/>
          <w:lang w:val="uk-UA"/>
        </w:rPr>
      </w:pPr>
      <w:r w:rsidRPr="00E6232D">
        <w:rPr>
          <w:sz w:val="28"/>
          <w:szCs w:val="28"/>
          <w:lang w:val="uk-UA"/>
        </w:rPr>
        <w:t xml:space="preserve">     - координації та взаємодії з органами влади та керівництва;</w:t>
      </w:r>
    </w:p>
    <w:p w:rsidR="00EE7863" w:rsidRPr="00E6232D" w:rsidRDefault="00EE7863" w:rsidP="00E6232D">
      <w:pPr>
        <w:ind w:firstLine="360"/>
        <w:jc w:val="both"/>
        <w:rPr>
          <w:sz w:val="28"/>
          <w:szCs w:val="28"/>
          <w:lang w:val="uk-UA"/>
        </w:rPr>
      </w:pPr>
      <w:r w:rsidRPr="00E6232D">
        <w:rPr>
          <w:sz w:val="28"/>
          <w:szCs w:val="28"/>
          <w:lang w:val="uk-UA"/>
        </w:rPr>
        <w:t xml:space="preserve">     - удосконалювання.</w:t>
      </w:r>
    </w:p>
    <w:p w:rsidR="00EE7863" w:rsidRPr="00E6232D" w:rsidRDefault="00EE7863" w:rsidP="00E6232D">
      <w:pPr>
        <w:ind w:firstLine="360"/>
        <w:jc w:val="both"/>
        <w:rPr>
          <w:sz w:val="28"/>
          <w:szCs w:val="28"/>
          <w:lang w:val="uk-UA"/>
        </w:rPr>
      </w:pPr>
      <w:r w:rsidRPr="00E6232D">
        <w:rPr>
          <w:sz w:val="28"/>
          <w:szCs w:val="28"/>
          <w:lang w:val="uk-UA"/>
        </w:rPr>
        <w:t xml:space="preserve">     Зупинимося на окремих з цих принципів.</w:t>
      </w:r>
    </w:p>
    <w:p w:rsidR="00EE7863" w:rsidRPr="00E6232D" w:rsidRDefault="00EE7863" w:rsidP="00E6232D">
      <w:pPr>
        <w:ind w:firstLine="360"/>
        <w:jc w:val="both"/>
        <w:rPr>
          <w:sz w:val="28"/>
          <w:szCs w:val="28"/>
          <w:lang w:val="uk-UA"/>
        </w:rPr>
      </w:pPr>
      <w:r w:rsidRPr="00E6232D">
        <w:rPr>
          <w:sz w:val="28"/>
          <w:szCs w:val="28"/>
          <w:lang w:val="uk-UA"/>
        </w:rPr>
        <w:t>Принцип законності вимагає здійснення діяльності по забезпеченню безпеки підприємства виключно в правовому полі на основі приписів українського законодавства із застосуванням тільки дозволених законом методів і засобів.</w:t>
      </w:r>
    </w:p>
    <w:p w:rsidR="00EE7863" w:rsidRPr="00E6232D" w:rsidRDefault="00EE7863" w:rsidP="00E6232D">
      <w:pPr>
        <w:ind w:firstLine="567"/>
        <w:jc w:val="both"/>
        <w:rPr>
          <w:sz w:val="28"/>
          <w:szCs w:val="28"/>
          <w:lang w:val="uk-UA"/>
        </w:rPr>
      </w:pPr>
      <w:r w:rsidRPr="00E6232D">
        <w:rPr>
          <w:sz w:val="28"/>
          <w:szCs w:val="28"/>
          <w:lang w:val="uk-UA"/>
        </w:rPr>
        <w:t>В умовах демократизації суспільства особливого значення набуває принцип дотримання прав і свобод громадян, а саме: ніякі мотиви доцільності не можуть виправдати випадки порушення або обмеження прав і свобод персоналу фірми (підприємства) так і сторонніх громадян, адже це прямо забороняє Конституція України, а крім того – викликатиме негативну реакцію працівників, що в кінцевому рахунку викличе певну загрозу економічній безпеці підприємства.</w:t>
      </w:r>
    </w:p>
    <w:p w:rsidR="00EE7863" w:rsidRPr="00E6232D" w:rsidRDefault="00EE7863" w:rsidP="00E6232D">
      <w:pPr>
        <w:ind w:firstLine="567"/>
        <w:jc w:val="both"/>
        <w:rPr>
          <w:sz w:val="28"/>
          <w:szCs w:val="28"/>
          <w:lang w:val="uk-UA"/>
        </w:rPr>
      </w:pPr>
      <w:r w:rsidRPr="00E6232D">
        <w:rPr>
          <w:sz w:val="28"/>
          <w:szCs w:val="28"/>
          <w:lang w:val="uk-UA"/>
        </w:rPr>
        <w:lastRenderedPageBreak/>
        <w:t>Принцип централізованого керівництва передбачає зосередження системи економічної безпеки підприємства безпосередньо у керівника організації (власника), який ставить завдання керівникові штатного підрозділу безпеки, ухвалює його рішення, оперативно одержує  від нього інформацію відносно стану безпеки на підприємстві.</w:t>
      </w:r>
    </w:p>
    <w:p w:rsidR="00EE7863" w:rsidRPr="00E6232D" w:rsidRDefault="00EE7863" w:rsidP="00E6232D">
      <w:pPr>
        <w:ind w:firstLine="567"/>
        <w:jc w:val="both"/>
        <w:rPr>
          <w:sz w:val="28"/>
          <w:szCs w:val="28"/>
          <w:lang w:val="uk-UA"/>
        </w:rPr>
      </w:pPr>
      <w:r w:rsidRPr="00E6232D">
        <w:rPr>
          <w:sz w:val="28"/>
          <w:szCs w:val="28"/>
          <w:lang w:val="uk-UA"/>
        </w:rPr>
        <w:t>Принцип комплексного застосування ресурсів та коштів регламентує здійснення діяльності по протидії загрозам і ризикам  на основі розроблених в організації оперативних планів із залученням всіх наявних в організації фінансових, матеріально-технічних, інтелектуальних, кадрових, інформаційних й інших ресурсів.</w:t>
      </w:r>
    </w:p>
    <w:p w:rsidR="00EE7863" w:rsidRPr="00E6232D" w:rsidRDefault="00EE7863" w:rsidP="00E6232D">
      <w:pPr>
        <w:ind w:firstLine="567"/>
        <w:jc w:val="both"/>
        <w:rPr>
          <w:sz w:val="28"/>
          <w:szCs w:val="28"/>
          <w:lang w:val="uk-UA"/>
        </w:rPr>
      </w:pPr>
      <w:r w:rsidRPr="00E6232D">
        <w:rPr>
          <w:sz w:val="28"/>
          <w:szCs w:val="28"/>
          <w:lang w:val="uk-UA"/>
        </w:rPr>
        <w:t>Принцип своєчасності вимагає негайної  реакції системи безпеки підприємства на виникаючі небезпеки, загрози і ризики. При цьому особливо важливі попереджувальні, профілактичні заходи з метою недопущення небажаних для підприємства дій, явищ і подій.</w:t>
      </w:r>
    </w:p>
    <w:p w:rsidR="00EE7863" w:rsidRPr="00E6232D" w:rsidRDefault="00EE7863" w:rsidP="00E6232D">
      <w:pPr>
        <w:ind w:firstLine="567"/>
        <w:jc w:val="both"/>
        <w:rPr>
          <w:sz w:val="28"/>
          <w:szCs w:val="28"/>
          <w:lang w:val="uk-UA"/>
        </w:rPr>
      </w:pPr>
      <w:r w:rsidRPr="00E6232D">
        <w:rPr>
          <w:sz w:val="28"/>
          <w:szCs w:val="28"/>
          <w:lang w:val="uk-UA"/>
        </w:rPr>
        <w:t>Принцип координації та взаємодії з органами влади та керівництва зобов’язує здійснювати роботу по забезпеченню безпеки організації фірми (підприємства) на основі тісної взаємодії й координації штатного підрозділу безпеки з іншими структурними підрозділами свого підприємства (фірми), а також з органами державного управління, МВС, СБУ й іншими.</w:t>
      </w:r>
    </w:p>
    <w:p w:rsidR="00EE7863" w:rsidRPr="00E6232D" w:rsidRDefault="00EE7863" w:rsidP="00E6232D">
      <w:pPr>
        <w:ind w:firstLine="567"/>
        <w:jc w:val="both"/>
        <w:rPr>
          <w:sz w:val="28"/>
          <w:szCs w:val="28"/>
          <w:lang w:val="uk-UA"/>
        </w:rPr>
      </w:pPr>
      <w:r w:rsidRPr="00E6232D">
        <w:rPr>
          <w:sz w:val="28"/>
          <w:szCs w:val="28"/>
          <w:lang w:val="uk-UA"/>
        </w:rPr>
        <w:t>Принцип удосконалювання передбачає вдосконалювання мір і засобів захисту  на основі появи нових технічних засобів з урахуванням новітніх методик, накопиченого вітчизняного й закордонного досвіду.</w:t>
      </w:r>
    </w:p>
    <w:p w:rsidR="00EE7863" w:rsidRPr="00E6232D" w:rsidRDefault="00EE7863" w:rsidP="00E6232D">
      <w:pPr>
        <w:ind w:firstLine="567"/>
        <w:jc w:val="both"/>
        <w:rPr>
          <w:sz w:val="28"/>
          <w:szCs w:val="28"/>
          <w:lang w:val="uk-UA"/>
        </w:rPr>
      </w:pPr>
      <w:r w:rsidRPr="00E6232D">
        <w:rPr>
          <w:sz w:val="28"/>
          <w:szCs w:val="28"/>
          <w:lang w:val="uk-UA"/>
        </w:rPr>
        <w:t>Принцип економічної доцільності і обґрунтованості передбачає, що вартість фінансових витрат на забезпечення економічної безпеки підприємства не повинна перевищувати рівня реальних і потенційних небезпек, загроз і ризиків, а також рівня фінансових можливостей підприємства, інакше губиться економічний зміст таких витрат.</w:t>
      </w:r>
    </w:p>
    <w:p w:rsidR="00EE7863" w:rsidRPr="00E6232D" w:rsidRDefault="00EE7863" w:rsidP="00E6232D">
      <w:pPr>
        <w:ind w:firstLine="567"/>
        <w:jc w:val="both"/>
        <w:rPr>
          <w:sz w:val="28"/>
          <w:szCs w:val="28"/>
          <w:lang w:val="uk-UA"/>
        </w:rPr>
      </w:pPr>
      <w:r w:rsidRPr="00E6232D">
        <w:rPr>
          <w:sz w:val="28"/>
          <w:szCs w:val="28"/>
          <w:lang w:val="uk-UA"/>
        </w:rPr>
        <w:t>Принцип безперервності вимагає від системи безпеки організації постійної і безперервної роботи. Це обумовлено тим, що в умовах ринкової економіки небезпеки й загрози носять перманентний характер.</w:t>
      </w:r>
    </w:p>
    <w:p w:rsidR="00EE7863" w:rsidRPr="00E6232D" w:rsidRDefault="00EE7863" w:rsidP="00E6232D">
      <w:pPr>
        <w:ind w:firstLine="567"/>
        <w:jc w:val="both"/>
        <w:rPr>
          <w:sz w:val="28"/>
          <w:szCs w:val="28"/>
          <w:lang w:val="uk-UA"/>
        </w:rPr>
      </w:pPr>
      <w:r w:rsidRPr="00E6232D">
        <w:rPr>
          <w:sz w:val="28"/>
          <w:szCs w:val="28"/>
          <w:lang w:val="uk-UA"/>
        </w:rPr>
        <w:t>Комплексне дотримання цих принципів допоможе створити ефективну систему екологічної безпеки підприємства, здатну протидіяти реальним і потенційним несприятливим факторам і забезпечити його стабільну роботу і сталий розвиток.</w:t>
      </w:r>
    </w:p>
    <w:p w:rsidR="00EE7863" w:rsidRDefault="00EE7863" w:rsidP="00E6232D">
      <w:pPr>
        <w:jc w:val="both"/>
        <w:rPr>
          <w:sz w:val="28"/>
          <w:szCs w:val="28"/>
          <w:lang w:val="uk-UA"/>
        </w:rPr>
      </w:pPr>
    </w:p>
    <w:p w:rsidR="00EE7863" w:rsidRPr="00E6232D" w:rsidRDefault="00EE7863" w:rsidP="00E17034">
      <w:pPr>
        <w:pStyle w:val="a7"/>
        <w:numPr>
          <w:ilvl w:val="0"/>
          <w:numId w:val="81"/>
        </w:numPr>
        <w:tabs>
          <w:tab w:val="left" w:pos="1134"/>
        </w:tabs>
        <w:ind w:left="0" w:firstLine="567"/>
        <w:jc w:val="both"/>
        <w:rPr>
          <w:b/>
          <w:sz w:val="28"/>
          <w:szCs w:val="28"/>
          <w:lang w:val="uk-UA"/>
        </w:rPr>
      </w:pPr>
      <w:r w:rsidRPr="00E6232D">
        <w:rPr>
          <w:b/>
          <w:sz w:val="28"/>
          <w:szCs w:val="28"/>
          <w:lang w:val="uk-UA"/>
        </w:rPr>
        <w:t>Напрямки удосконалення комплексного захисту економічної безпеки підприємств</w:t>
      </w:r>
    </w:p>
    <w:p w:rsidR="00EE7863" w:rsidRPr="00CD6C0D" w:rsidRDefault="00EE7863" w:rsidP="00E6232D">
      <w:pPr>
        <w:ind w:firstLine="567"/>
        <w:jc w:val="both"/>
        <w:rPr>
          <w:sz w:val="28"/>
          <w:szCs w:val="28"/>
          <w:lang w:val="uk-UA"/>
        </w:rPr>
      </w:pPr>
      <w:r w:rsidRPr="00CD6C0D">
        <w:rPr>
          <w:sz w:val="28"/>
          <w:szCs w:val="28"/>
          <w:lang w:val="uk-UA"/>
        </w:rPr>
        <w:t xml:space="preserve">Сьогодні забезпечення безпеки вітчизняної </w:t>
      </w:r>
      <w:r>
        <w:rPr>
          <w:sz w:val="28"/>
          <w:szCs w:val="28"/>
          <w:lang w:val="uk-UA"/>
        </w:rPr>
        <w:t>е</w:t>
      </w:r>
      <w:r w:rsidRPr="00CD6C0D">
        <w:rPr>
          <w:sz w:val="28"/>
          <w:szCs w:val="28"/>
          <w:lang w:val="uk-UA"/>
        </w:rPr>
        <w:t>кономіки бачиться як комплексна системна проблема. Вона повинна розглядатися в широкому контексті розвитку країни та враховувати наявність різноманітних чинників і загроз економічного характеру. Ця обставина вимагає проведення глибоких наукових досліджень фундаментального характеру в області уп</w:t>
      </w:r>
      <w:r>
        <w:rPr>
          <w:sz w:val="28"/>
          <w:szCs w:val="28"/>
          <w:lang w:val="uk-UA"/>
        </w:rPr>
        <w:t>равління економічними системами</w:t>
      </w:r>
      <w:r w:rsidRPr="00CD6C0D">
        <w:rPr>
          <w:sz w:val="28"/>
          <w:szCs w:val="28"/>
          <w:lang w:val="uk-UA"/>
        </w:rPr>
        <w:t xml:space="preserve">, зосередження уваги на напрямках, які мають ключове значення, створенні механізмів забезпечення їх реалізації та захисту. </w:t>
      </w:r>
      <w:r w:rsidRPr="00CD6C0D">
        <w:rPr>
          <w:sz w:val="28"/>
          <w:szCs w:val="28"/>
          <w:lang w:val="uk-UA"/>
        </w:rPr>
        <w:lastRenderedPageBreak/>
        <w:t>Одним з таких механізмів є формування систем екон</w:t>
      </w:r>
      <w:r>
        <w:rPr>
          <w:sz w:val="28"/>
          <w:szCs w:val="28"/>
          <w:lang w:val="uk-UA"/>
        </w:rPr>
        <w:t>омічної безпеки на підприємстві</w:t>
      </w:r>
      <w:r w:rsidRPr="00CD6C0D">
        <w:rPr>
          <w:sz w:val="28"/>
          <w:szCs w:val="28"/>
          <w:lang w:val="uk-UA"/>
        </w:rPr>
        <w:t>.</w:t>
      </w:r>
    </w:p>
    <w:p w:rsidR="00EE7863" w:rsidRPr="00CD6C0D" w:rsidRDefault="00EE7863" w:rsidP="00E6232D">
      <w:pPr>
        <w:ind w:firstLine="567"/>
        <w:jc w:val="both"/>
        <w:rPr>
          <w:sz w:val="28"/>
          <w:szCs w:val="28"/>
          <w:lang w:val="uk-UA"/>
        </w:rPr>
      </w:pPr>
      <w:r w:rsidRPr="00CD6C0D">
        <w:rPr>
          <w:sz w:val="28"/>
          <w:szCs w:val="28"/>
          <w:lang w:val="uk-UA"/>
        </w:rPr>
        <w:t>Система економічної безпеки підприємства повинна динамічно адаптувати</w:t>
      </w:r>
      <w:r>
        <w:rPr>
          <w:sz w:val="28"/>
          <w:szCs w:val="28"/>
          <w:lang w:val="uk-UA"/>
        </w:rPr>
        <w:t>ся до змін ринкового середовища</w:t>
      </w:r>
      <w:r w:rsidRPr="00CD6C0D">
        <w:rPr>
          <w:sz w:val="28"/>
          <w:szCs w:val="28"/>
          <w:lang w:val="uk-UA"/>
        </w:rPr>
        <w:t>, оперативно реагуючи на нові вимоги і погрози. Успішне впровадження механізмів захисту від наявних загроз -</w:t>
      </w:r>
      <w:r>
        <w:rPr>
          <w:sz w:val="28"/>
          <w:szCs w:val="28"/>
          <w:lang w:val="uk-UA"/>
        </w:rPr>
        <w:t xml:space="preserve"> </w:t>
      </w:r>
      <w:r w:rsidRPr="00CD6C0D">
        <w:rPr>
          <w:sz w:val="28"/>
          <w:szCs w:val="28"/>
          <w:lang w:val="uk-UA"/>
        </w:rPr>
        <w:t xml:space="preserve">критично важливий фактор, оскільки вітчизняним промисловим підприємствам доводиться вести бізнес в умовах глобалізації, значного ускладнення нормативних вимог і посилення загроз безпеці. </w:t>
      </w:r>
    </w:p>
    <w:p w:rsidR="00EE7863" w:rsidRPr="00CD6C0D" w:rsidRDefault="00EE7863" w:rsidP="00E6232D">
      <w:pPr>
        <w:ind w:firstLine="567"/>
        <w:jc w:val="both"/>
        <w:rPr>
          <w:sz w:val="28"/>
          <w:szCs w:val="28"/>
          <w:lang w:val="uk-UA"/>
        </w:rPr>
      </w:pPr>
      <w:r w:rsidRPr="00CD6C0D">
        <w:rPr>
          <w:sz w:val="28"/>
          <w:szCs w:val="28"/>
          <w:lang w:val="uk-UA"/>
        </w:rPr>
        <w:t>Реалізація системи економічної безпеки , повинна проводитися з позиції захисту промислової власності підприємства, -</w:t>
      </w:r>
      <w:r>
        <w:rPr>
          <w:sz w:val="28"/>
          <w:szCs w:val="28"/>
          <w:lang w:val="uk-UA"/>
        </w:rPr>
        <w:t xml:space="preserve"> </w:t>
      </w:r>
      <w:r w:rsidRPr="00CD6C0D">
        <w:rPr>
          <w:sz w:val="28"/>
          <w:szCs w:val="28"/>
          <w:lang w:val="uk-UA"/>
        </w:rPr>
        <w:t>саме це є умовою поступального, сталого, стабільного, ефективного розвитку для досягнення цілей підприємства .</w:t>
      </w:r>
    </w:p>
    <w:p w:rsidR="00EE7863" w:rsidRPr="00CD6C0D" w:rsidRDefault="00EE7863" w:rsidP="00E6232D">
      <w:pPr>
        <w:ind w:firstLine="567"/>
        <w:jc w:val="both"/>
        <w:rPr>
          <w:sz w:val="28"/>
          <w:szCs w:val="28"/>
          <w:lang w:val="uk-UA"/>
        </w:rPr>
      </w:pPr>
      <w:r w:rsidRPr="00CD6C0D">
        <w:rPr>
          <w:sz w:val="28"/>
          <w:szCs w:val="28"/>
          <w:lang w:val="uk-UA"/>
        </w:rPr>
        <w:t>Основні принципи проектування системи економічної безпеки дозволяють отримати чітке уявлення про склад системи і технології її створення та впровадження. Аналітичну основу системи економічної безпеки становить точна ідентифікація загроз , правильний вибір вимірників їх прояву, -</w:t>
      </w:r>
      <w:r>
        <w:rPr>
          <w:sz w:val="28"/>
          <w:szCs w:val="28"/>
          <w:lang w:val="uk-UA"/>
        </w:rPr>
        <w:t xml:space="preserve"> </w:t>
      </w:r>
      <w:r w:rsidRPr="00CD6C0D">
        <w:rPr>
          <w:sz w:val="28"/>
          <w:szCs w:val="28"/>
          <w:lang w:val="uk-UA"/>
        </w:rPr>
        <w:t>від</w:t>
      </w:r>
      <w:r>
        <w:rPr>
          <w:sz w:val="28"/>
          <w:szCs w:val="28"/>
          <w:lang w:val="uk-UA"/>
        </w:rPr>
        <w:t xml:space="preserve"> </w:t>
      </w:r>
      <w:r w:rsidRPr="00CD6C0D">
        <w:rPr>
          <w:sz w:val="28"/>
          <w:szCs w:val="28"/>
          <w:lang w:val="uk-UA"/>
        </w:rPr>
        <w:t>цього залежить ступінь адекватності оцінки економічної безпеки підприємства та комплекс необхідних заходів щодо попередження та реакції на небезпеку , відповідний масштабом і характером ризику.</w:t>
      </w:r>
      <w:r>
        <w:rPr>
          <w:sz w:val="28"/>
          <w:szCs w:val="28"/>
          <w:lang w:val="uk-UA"/>
        </w:rPr>
        <w:t xml:space="preserve"> </w:t>
      </w:r>
      <w:r w:rsidRPr="00CD6C0D">
        <w:rPr>
          <w:sz w:val="28"/>
          <w:szCs w:val="28"/>
          <w:lang w:val="uk-UA"/>
        </w:rPr>
        <w:t xml:space="preserve">Проектування системи економічної безпеки полягає в попередньому моделюванні дій з відбиття небезпек і загроз і подальшої оптимізації прийнятих управлінських рішень. Специфічні особливості питань забезпечення економічної безпеки висувають підвищені вимоги до розробки проектного рішення на кожному етапі проектування дій у даній сфері. </w:t>
      </w:r>
    </w:p>
    <w:p w:rsidR="00EE7863" w:rsidRPr="00CD6C0D" w:rsidRDefault="00EE7863" w:rsidP="00E6232D">
      <w:pPr>
        <w:ind w:firstLine="567"/>
        <w:jc w:val="both"/>
        <w:rPr>
          <w:sz w:val="28"/>
          <w:szCs w:val="28"/>
          <w:lang w:val="uk-UA"/>
        </w:rPr>
      </w:pPr>
      <w:r w:rsidRPr="00CD6C0D">
        <w:rPr>
          <w:sz w:val="28"/>
          <w:szCs w:val="28"/>
          <w:lang w:val="uk-UA"/>
        </w:rPr>
        <w:t xml:space="preserve">Особливо це важливо при розробці технічного завдання на проектовану </w:t>
      </w:r>
      <w:r>
        <w:rPr>
          <w:sz w:val="28"/>
          <w:szCs w:val="28"/>
          <w:lang w:val="uk-UA"/>
        </w:rPr>
        <w:t>систему безпеки</w:t>
      </w:r>
      <w:r w:rsidRPr="00CD6C0D">
        <w:rPr>
          <w:sz w:val="28"/>
          <w:szCs w:val="28"/>
          <w:lang w:val="uk-UA"/>
        </w:rPr>
        <w:t>, від якісного виконання якого залежить, в кінцевому підсумку, адекватність і ефективність застосовуваних заходів захисту.</w:t>
      </w:r>
    </w:p>
    <w:p w:rsidR="00EE7863" w:rsidRPr="00CD6C0D" w:rsidRDefault="00EE7863" w:rsidP="00E6232D">
      <w:pPr>
        <w:ind w:firstLine="567"/>
        <w:jc w:val="both"/>
        <w:rPr>
          <w:sz w:val="28"/>
          <w:szCs w:val="28"/>
          <w:lang w:val="uk-UA"/>
        </w:rPr>
      </w:pPr>
      <w:r w:rsidRPr="00CD6C0D">
        <w:rPr>
          <w:sz w:val="28"/>
          <w:szCs w:val="28"/>
          <w:lang w:val="uk-UA"/>
        </w:rPr>
        <w:t>Для багатьох підприємств вчасно не перебудована, не адаптована до мінливої економічної ситуації система управління стає причиною припинення їхнього існування. Більш того , в сучасних умовах виникла гостра необхідність докорінного перегляду концепцій формування систем управління організаціями, які адекватно відбивають реальну динаміку процесів що відбуваються</w:t>
      </w:r>
      <w:r>
        <w:rPr>
          <w:sz w:val="28"/>
          <w:szCs w:val="28"/>
          <w:lang w:val="uk-UA"/>
        </w:rPr>
        <w:t xml:space="preserve"> в економіці. З цієї точки зору</w:t>
      </w:r>
      <w:r w:rsidRPr="00CD6C0D">
        <w:rPr>
          <w:sz w:val="28"/>
          <w:szCs w:val="28"/>
          <w:lang w:val="uk-UA"/>
        </w:rPr>
        <w:t>, знання принципів і методів проектування систем економічної безпеки є необхідною вимогою до професійної діяльності керівників підприємств. Більш того, в процесі проектування системи економічної безпеки необхідно приймати ряд проектних рішень з управління п</w:t>
      </w:r>
      <w:r>
        <w:rPr>
          <w:sz w:val="28"/>
          <w:szCs w:val="28"/>
          <w:lang w:val="uk-UA"/>
        </w:rPr>
        <w:t>ідприємством</w:t>
      </w:r>
      <w:r w:rsidRPr="00CD6C0D">
        <w:rPr>
          <w:sz w:val="28"/>
          <w:szCs w:val="28"/>
          <w:lang w:val="uk-UA"/>
        </w:rPr>
        <w:t>, реалізація яких передбачає найвищі вимоги до професійної підготовки фахівців у галузі економічного управління</w:t>
      </w:r>
      <w:r>
        <w:rPr>
          <w:sz w:val="28"/>
          <w:szCs w:val="28"/>
          <w:lang w:val="uk-UA"/>
        </w:rPr>
        <w:t>.</w:t>
      </w:r>
      <w:r w:rsidRPr="00CD6C0D">
        <w:rPr>
          <w:sz w:val="28"/>
          <w:szCs w:val="28"/>
          <w:lang w:val="uk-UA"/>
        </w:rPr>
        <w:t xml:space="preserve"> Для підготовки таких</w:t>
      </w:r>
      <w:r>
        <w:rPr>
          <w:sz w:val="28"/>
          <w:szCs w:val="28"/>
          <w:lang w:val="uk-UA"/>
        </w:rPr>
        <w:t xml:space="preserve"> </w:t>
      </w:r>
      <w:r w:rsidRPr="00CD6C0D">
        <w:rPr>
          <w:sz w:val="28"/>
          <w:szCs w:val="28"/>
          <w:lang w:val="uk-UA"/>
        </w:rPr>
        <w:t>спеціалістів має бути розроблено досить повне наукове і методологічне забезпечення , що ставить нові завдання у сфері досліджень питань економічної безпеки .</w:t>
      </w:r>
    </w:p>
    <w:p w:rsidR="00EE7863" w:rsidRPr="00577998" w:rsidRDefault="00EE7863" w:rsidP="00CD6C0D">
      <w:pPr>
        <w:ind w:firstLine="567"/>
        <w:rPr>
          <w:sz w:val="28"/>
          <w:szCs w:val="28"/>
          <w:lang w:val="uk-UA"/>
        </w:rPr>
      </w:pPr>
    </w:p>
    <w:sectPr w:rsidR="00EE7863" w:rsidRPr="00577998" w:rsidSect="00F67A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E82" w:rsidRDefault="006C1E82" w:rsidP="00E934D6">
      <w:r>
        <w:separator/>
      </w:r>
    </w:p>
  </w:endnote>
  <w:endnote w:type="continuationSeparator" w:id="0">
    <w:p w:rsidR="006C1E82" w:rsidRDefault="006C1E82" w:rsidP="00E9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ozuka Gothic Pro L">
    <w:panose1 w:val="00000000000000000000"/>
    <w:charset w:val="80"/>
    <w:family w:val="swiss"/>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E82" w:rsidRDefault="006C1E82" w:rsidP="00E934D6">
      <w:r>
        <w:separator/>
      </w:r>
    </w:p>
  </w:footnote>
  <w:footnote w:type="continuationSeparator" w:id="0">
    <w:p w:rsidR="006C1E82" w:rsidRDefault="006C1E82" w:rsidP="00E93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32412F6"/>
    <w:lvl w:ilvl="0">
      <w:start w:val="1"/>
      <w:numFmt w:val="decimal"/>
      <w:pStyle w:val="4"/>
      <w:lvlText w:val="%1."/>
      <w:lvlJc w:val="left"/>
      <w:pPr>
        <w:tabs>
          <w:tab w:val="num" w:pos="360"/>
        </w:tabs>
        <w:ind w:left="360" w:hanging="360"/>
      </w:pPr>
      <w:rPr>
        <w:rFonts w:cs="Times New Roman"/>
      </w:rPr>
    </w:lvl>
  </w:abstractNum>
  <w:abstractNum w:abstractNumId="1">
    <w:nsid w:val="FFFFFFFE"/>
    <w:multiLevelType w:val="singleLevel"/>
    <w:tmpl w:val="1A4C292A"/>
    <w:lvl w:ilvl="0">
      <w:numFmt w:val="bullet"/>
      <w:lvlText w:val="*"/>
      <w:lvlJc w:val="left"/>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4F090F"/>
    <w:multiLevelType w:val="hybridMultilevel"/>
    <w:tmpl w:val="81A86E1C"/>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0FD0A9F"/>
    <w:multiLevelType w:val="hybridMultilevel"/>
    <w:tmpl w:val="5A4C71BE"/>
    <w:lvl w:ilvl="0" w:tplc="D608B05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2743FF3"/>
    <w:multiLevelType w:val="hybridMultilevel"/>
    <w:tmpl w:val="F9AE13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04461855"/>
    <w:multiLevelType w:val="singleLevel"/>
    <w:tmpl w:val="39B05D38"/>
    <w:lvl w:ilvl="0">
      <w:start w:val="1"/>
      <w:numFmt w:val="decimal"/>
      <w:lvlText w:val="%1)"/>
      <w:lvlJc w:val="left"/>
      <w:pPr>
        <w:tabs>
          <w:tab w:val="num" w:pos="1080"/>
        </w:tabs>
        <w:ind w:left="1080" w:hanging="360"/>
      </w:pPr>
      <w:rPr>
        <w:rFonts w:cs="Times New Roman" w:hint="default"/>
      </w:rPr>
    </w:lvl>
  </w:abstractNum>
  <w:abstractNum w:abstractNumId="10">
    <w:nsid w:val="04572C7B"/>
    <w:multiLevelType w:val="hybridMultilevel"/>
    <w:tmpl w:val="3BE08AAE"/>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1">
    <w:nsid w:val="06940841"/>
    <w:multiLevelType w:val="hybridMultilevel"/>
    <w:tmpl w:val="39642A24"/>
    <w:lvl w:ilvl="0" w:tplc="6888B58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6ED5799"/>
    <w:multiLevelType w:val="hybridMultilevel"/>
    <w:tmpl w:val="9A809FB4"/>
    <w:lvl w:ilvl="0" w:tplc="D608B05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7045939"/>
    <w:multiLevelType w:val="hybridMultilevel"/>
    <w:tmpl w:val="1E9CC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87811D8"/>
    <w:multiLevelType w:val="hybridMultilevel"/>
    <w:tmpl w:val="7E1ED7D6"/>
    <w:lvl w:ilvl="0" w:tplc="92288B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0BEB6E67"/>
    <w:multiLevelType w:val="hybridMultilevel"/>
    <w:tmpl w:val="479EFA56"/>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D0B0EF1"/>
    <w:multiLevelType w:val="singleLevel"/>
    <w:tmpl w:val="04190001"/>
    <w:lvl w:ilvl="0">
      <w:start w:val="1"/>
      <w:numFmt w:val="bullet"/>
      <w:lvlText w:val=""/>
      <w:lvlJc w:val="left"/>
      <w:pPr>
        <w:ind w:left="720" w:hanging="360"/>
      </w:pPr>
      <w:rPr>
        <w:rFonts w:ascii="Symbol" w:hAnsi="Symbol" w:hint="default"/>
      </w:rPr>
    </w:lvl>
  </w:abstractNum>
  <w:abstractNum w:abstractNumId="17">
    <w:nsid w:val="0EF046C6"/>
    <w:multiLevelType w:val="hybridMultilevel"/>
    <w:tmpl w:val="CFD0DE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0F5313F2"/>
    <w:multiLevelType w:val="hybridMultilevel"/>
    <w:tmpl w:val="6C0C8DB6"/>
    <w:lvl w:ilvl="0" w:tplc="04190001">
      <w:start w:val="1"/>
      <w:numFmt w:val="bullet"/>
      <w:pStyle w:val="a"/>
      <w:lvlText w:val=""/>
      <w:lvlJc w:val="left"/>
      <w:pPr>
        <w:ind w:left="1536" w:hanging="360"/>
      </w:pPr>
      <w:rPr>
        <w:rFonts w:ascii="Symbol" w:hAnsi="Symbol" w:hint="default"/>
      </w:rPr>
    </w:lvl>
    <w:lvl w:ilvl="1" w:tplc="04190003" w:tentative="1">
      <w:start w:val="1"/>
      <w:numFmt w:val="bullet"/>
      <w:lvlText w:val="o"/>
      <w:lvlJc w:val="left"/>
      <w:pPr>
        <w:ind w:left="2256" w:hanging="360"/>
      </w:pPr>
      <w:rPr>
        <w:rFonts w:ascii="Courier New" w:hAnsi="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19">
    <w:nsid w:val="10C7603F"/>
    <w:multiLevelType w:val="hybridMultilevel"/>
    <w:tmpl w:val="13608A0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nsid w:val="113D0236"/>
    <w:multiLevelType w:val="hybridMultilevel"/>
    <w:tmpl w:val="1E8C60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11AF2C99"/>
    <w:multiLevelType w:val="hybridMultilevel"/>
    <w:tmpl w:val="7E1ED7D6"/>
    <w:lvl w:ilvl="0" w:tplc="92288B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11BE6A39"/>
    <w:multiLevelType w:val="hybridMultilevel"/>
    <w:tmpl w:val="C332EB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2D9321A"/>
    <w:multiLevelType w:val="hybridMultilevel"/>
    <w:tmpl w:val="86FCFD7E"/>
    <w:lvl w:ilvl="0" w:tplc="6E1468B6">
      <w:start w:val="1"/>
      <w:numFmt w:val="decimal"/>
      <w:lvlText w:val="%1."/>
      <w:lvlJc w:val="left"/>
      <w:pPr>
        <w:ind w:left="1407" w:hanging="8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4C040B3"/>
    <w:multiLevelType w:val="hybridMultilevel"/>
    <w:tmpl w:val="AC746A62"/>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17F95F06"/>
    <w:multiLevelType w:val="hybridMultilevel"/>
    <w:tmpl w:val="68FE76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185226A6"/>
    <w:multiLevelType w:val="hybridMultilevel"/>
    <w:tmpl w:val="F384B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19F21C96"/>
    <w:multiLevelType w:val="hybridMultilevel"/>
    <w:tmpl w:val="2E0AC21C"/>
    <w:lvl w:ilvl="0" w:tplc="B87031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1D516BD2"/>
    <w:multiLevelType w:val="hybridMultilevel"/>
    <w:tmpl w:val="3EBAD92C"/>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E0B3A14"/>
    <w:multiLevelType w:val="hybridMultilevel"/>
    <w:tmpl w:val="E766E904"/>
    <w:lvl w:ilvl="0" w:tplc="04190001">
      <w:start w:val="1"/>
      <w:numFmt w:val="bullet"/>
      <w:lvlText w:val=""/>
      <w:lvlJc w:val="left"/>
      <w:pPr>
        <w:ind w:left="1287" w:hanging="360"/>
      </w:pPr>
      <w:rPr>
        <w:rFonts w:ascii="Symbol" w:hAnsi="Symbol" w:hint="default"/>
        <w:sz w:val="28"/>
      </w:rPr>
    </w:lvl>
    <w:lvl w:ilvl="1" w:tplc="C4C430A0">
      <w:numFmt w:val="bullet"/>
      <w:lvlText w:val="•"/>
      <w:lvlJc w:val="left"/>
      <w:pPr>
        <w:ind w:left="2007" w:hanging="360"/>
      </w:pPr>
      <w:rPr>
        <w:rFonts w:ascii="Times New Roman" w:eastAsia="Times New Roman" w:hAnsi="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F960117"/>
    <w:multiLevelType w:val="hybridMultilevel"/>
    <w:tmpl w:val="E932B528"/>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1FBC27A5"/>
    <w:multiLevelType w:val="singleLevel"/>
    <w:tmpl w:val="0F22F704"/>
    <w:lvl w:ilvl="0">
      <w:start w:val="1"/>
      <w:numFmt w:val="decimal"/>
      <w:lvlText w:val="%1."/>
      <w:legacy w:legacy="1" w:legacySpace="0" w:legacyIndent="235"/>
      <w:lvlJc w:val="left"/>
      <w:rPr>
        <w:rFonts w:ascii="Times New Roman" w:hAnsi="Times New Roman" w:cs="Times New Roman" w:hint="default"/>
      </w:rPr>
    </w:lvl>
  </w:abstractNum>
  <w:abstractNum w:abstractNumId="32">
    <w:nsid w:val="1FBE73E0"/>
    <w:multiLevelType w:val="hybridMultilevel"/>
    <w:tmpl w:val="BDB2C6DA"/>
    <w:lvl w:ilvl="0" w:tplc="7AE62A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1FE70DA3"/>
    <w:multiLevelType w:val="hybridMultilevel"/>
    <w:tmpl w:val="CF7C80F0"/>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21975EAD"/>
    <w:multiLevelType w:val="hybridMultilevel"/>
    <w:tmpl w:val="D4E01774"/>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23425A01"/>
    <w:multiLevelType w:val="hybridMultilevel"/>
    <w:tmpl w:val="10F292C6"/>
    <w:lvl w:ilvl="0" w:tplc="04190001">
      <w:start w:val="1"/>
      <w:numFmt w:val="bullet"/>
      <w:lvlText w:val=""/>
      <w:lvlJc w:val="left"/>
      <w:pPr>
        <w:tabs>
          <w:tab w:val="num" w:pos="1428"/>
        </w:tabs>
        <w:ind w:left="1428" w:hanging="360"/>
      </w:pPr>
      <w:rPr>
        <w:rFonts w:ascii="Symbol" w:hAnsi="Symbol" w:hint="default"/>
      </w:rPr>
    </w:lvl>
    <w:lvl w:ilvl="1" w:tplc="2CAC25CC">
      <w:start w:val="13"/>
      <w:numFmt w:val="bullet"/>
      <w:lvlText w:val="-"/>
      <w:lvlJc w:val="left"/>
      <w:pPr>
        <w:tabs>
          <w:tab w:val="num" w:pos="2148"/>
        </w:tabs>
        <w:ind w:left="2148" w:hanging="360"/>
      </w:pPr>
      <w:rPr>
        <w:rFonts w:ascii="Times New Roman" w:eastAsia="Times New Roman" w:hAnsi="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25DC15DE"/>
    <w:multiLevelType w:val="hybridMultilevel"/>
    <w:tmpl w:val="19EE0AC6"/>
    <w:lvl w:ilvl="0" w:tplc="D608B05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66078E7"/>
    <w:multiLevelType w:val="hybridMultilevel"/>
    <w:tmpl w:val="3FCCFF0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2662260E"/>
    <w:multiLevelType w:val="hybridMultilevel"/>
    <w:tmpl w:val="490CE1A8"/>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269F5D5C"/>
    <w:multiLevelType w:val="hybridMultilevel"/>
    <w:tmpl w:val="271A53B4"/>
    <w:lvl w:ilvl="0" w:tplc="38F6A5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28156F2C"/>
    <w:multiLevelType w:val="hybridMultilevel"/>
    <w:tmpl w:val="5470D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9171F7D"/>
    <w:multiLevelType w:val="hybridMultilevel"/>
    <w:tmpl w:val="54720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92B04CC"/>
    <w:multiLevelType w:val="hybridMultilevel"/>
    <w:tmpl w:val="09405C56"/>
    <w:lvl w:ilvl="0" w:tplc="92288B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3">
    <w:nsid w:val="2C160A61"/>
    <w:multiLevelType w:val="hybridMultilevel"/>
    <w:tmpl w:val="B0B494A8"/>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2C393B6C"/>
    <w:multiLevelType w:val="hybridMultilevel"/>
    <w:tmpl w:val="158265A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5">
    <w:nsid w:val="2C7707C3"/>
    <w:multiLevelType w:val="hybridMultilevel"/>
    <w:tmpl w:val="FD9E5690"/>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F4355F9"/>
    <w:multiLevelType w:val="singleLevel"/>
    <w:tmpl w:val="0F22F704"/>
    <w:lvl w:ilvl="0">
      <w:start w:val="2"/>
      <w:numFmt w:val="decimal"/>
      <w:lvlText w:val="%1."/>
      <w:legacy w:legacy="1" w:legacySpace="0" w:legacyIndent="230"/>
      <w:lvlJc w:val="left"/>
      <w:rPr>
        <w:rFonts w:ascii="Times New Roman" w:hAnsi="Times New Roman" w:cs="Times New Roman" w:hint="default"/>
      </w:rPr>
    </w:lvl>
  </w:abstractNum>
  <w:abstractNum w:abstractNumId="47">
    <w:nsid w:val="30C951F9"/>
    <w:multiLevelType w:val="hybridMultilevel"/>
    <w:tmpl w:val="2C924FD6"/>
    <w:lvl w:ilvl="0" w:tplc="51D02FD6">
      <w:start w:val="1"/>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nsid w:val="32494506"/>
    <w:multiLevelType w:val="multilevel"/>
    <w:tmpl w:val="5ADC4066"/>
    <w:lvl w:ilvl="0">
      <w:start w:val="1"/>
      <w:numFmt w:val="decimal"/>
      <w:lvlText w:val="%1."/>
      <w:lvlJc w:val="left"/>
      <w:pPr>
        <w:tabs>
          <w:tab w:val="num" w:pos="1428"/>
        </w:tabs>
        <w:ind w:left="1428" w:hanging="360"/>
      </w:pPr>
      <w:rPr>
        <w:rFonts w:cs="Times New Roman"/>
      </w:rPr>
    </w:lvl>
    <w:lvl w:ilvl="1">
      <w:start w:val="1"/>
      <w:numFmt w:val="decimal"/>
      <w:isLgl/>
      <w:lvlText w:val="%1.%2."/>
      <w:lvlJc w:val="left"/>
      <w:pPr>
        <w:tabs>
          <w:tab w:val="num" w:pos="1788"/>
        </w:tabs>
        <w:ind w:left="1788" w:hanging="720"/>
      </w:pPr>
      <w:rPr>
        <w:rFonts w:cs="Times New Roman" w:hint="default"/>
      </w:rPr>
    </w:lvl>
    <w:lvl w:ilvl="2">
      <w:start w:val="1"/>
      <w:numFmt w:val="decimal"/>
      <w:isLgl/>
      <w:lvlText w:val="%1.%2.%3."/>
      <w:lvlJc w:val="left"/>
      <w:pPr>
        <w:tabs>
          <w:tab w:val="num" w:pos="1788"/>
        </w:tabs>
        <w:ind w:left="1788" w:hanging="720"/>
      </w:pPr>
      <w:rPr>
        <w:rFonts w:cs="Times New Roman" w:hint="default"/>
      </w:rPr>
    </w:lvl>
    <w:lvl w:ilvl="3">
      <w:start w:val="1"/>
      <w:numFmt w:val="decimal"/>
      <w:isLgl/>
      <w:lvlText w:val="%1.%2.%3.%4."/>
      <w:lvlJc w:val="left"/>
      <w:pPr>
        <w:tabs>
          <w:tab w:val="num" w:pos="2148"/>
        </w:tabs>
        <w:ind w:left="2148" w:hanging="1080"/>
      </w:pPr>
      <w:rPr>
        <w:rFonts w:cs="Times New Roman" w:hint="default"/>
      </w:rPr>
    </w:lvl>
    <w:lvl w:ilvl="4">
      <w:start w:val="1"/>
      <w:numFmt w:val="decimal"/>
      <w:isLgl/>
      <w:lvlText w:val="%1.%2.%3.%4.%5."/>
      <w:lvlJc w:val="left"/>
      <w:pPr>
        <w:tabs>
          <w:tab w:val="num" w:pos="2148"/>
        </w:tabs>
        <w:ind w:left="2148" w:hanging="1080"/>
      </w:pPr>
      <w:rPr>
        <w:rFonts w:cs="Times New Roman" w:hint="default"/>
      </w:rPr>
    </w:lvl>
    <w:lvl w:ilvl="5">
      <w:start w:val="1"/>
      <w:numFmt w:val="decimal"/>
      <w:isLgl/>
      <w:lvlText w:val="%1.%2.%3.%4.%5.%6."/>
      <w:lvlJc w:val="left"/>
      <w:pPr>
        <w:tabs>
          <w:tab w:val="num" w:pos="2508"/>
        </w:tabs>
        <w:ind w:left="2508" w:hanging="1440"/>
      </w:pPr>
      <w:rPr>
        <w:rFonts w:cs="Times New Roman" w:hint="default"/>
      </w:rPr>
    </w:lvl>
    <w:lvl w:ilvl="6">
      <w:start w:val="1"/>
      <w:numFmt w:val="decimal"/>
      <w:isLgl/>
      <w:lvlText w:val="%1.%2.%3.%4.%5.%6.%7."/>
      <w:lvlJc w:val="left"/>
      <w:pPr>
        <w:tabs>
          <w:tab w:val="num" w:pos="2868"/>
        </w:tabs>
        <w:ind w:left="2868" w:hanging="1800"/>
      </w:pPr>
      <w:rPr>
        <w:rFonts w:cs="Times New Roman" w:hint="default"/>
      </w:rPr>
    </w:lvl>
    <w:lvl w:ilvl="7">
      <w:start w:val="1"/>
      <w:numFmt w:val="decimal"/>
      <w:isLgl/>
      <w:lvlText w:val="%1.%2.%3.%4.%5.%6.%7.%8."/>
      <w:lvlJc w:val="left"/>
      <w:pPr>
        <w:tabs>
          <w:tab w:val="num" w:pos="2868"/>
        </w:tabs>
        <w:ind w:left="2868" w:hanging="1800"/>
      </w:pPr>
      <w:rPr>
        <w:rFonts w:cs="Times New Roman" w:hint="default"/>
      </w:rPr>
    </w:lvl>
    <w:lvl w:ilvl="8">
      <w:start w:val="1"/>
      <w:numFmt w:val="decimal"/>
      <w:isLgl/>
      <w:lvlText w:val="%1.%2.%3.%4.%5.%6.%7.%8.%9."/>
      <w:lvlJc w:val="left"/>
      <w:pPr>
        <w:tabs>
          <w:tab w:val="num" w:pos="3228"/>
        </w:tabs>
        <w:ind w:left="3228" w:hanging="2160"/>
      </w:pPr>
      <w:rPr>
        <w:rFonts w:cs="Times New Roman" w:hint="default"/>
      </w:rPr>
    </w:lvl>
  </w:abstractNum>
  <w:abstractNum w:abstractNumId="49">
    <w:nsid w:val="33487F9A"/>
    <w:multiLevelType w:val="hybridMultilevel"/>
    <w:tmpl w:val="14F68CE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0">
    <w:nsid w:val="337A1AC0"/>
    <w:multiLevelType w:val="hybridMultilevel"/>
    <w:tmpl w:val="C53E6D9C"/>
    <w:lvl w:ilvl="0" w:tplc="D608B05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46B3D09"/>
    <w:multiLevelType w:val="hybridMultilevel"/>
    <w:tmpl w:val="A210CE24"/>
    <w:lvl w:ilvl="0" w:tplc="187A5C1A">
      <w:start w:val="1"/>
      <w:numFmt w:val="bullet"/>
      <w:pStyle w:val="a0"/>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5FC46E8"/>
    <w:multiLevelType w:val="hybridMultilevel"/>
    <w:tmpl w:val="DAC2C07C"/>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36B04641"/>
    <w:multiLevelType w:val="hybridMultilevel"/>
    <w:tmpl w:val="BC80F142"/>
    <w:lvl w:ilvl="0" w:tplc="D608B05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C4B4F31"/>
    <w:multiLevelType w:val="hybridMultilevel"/>
    <w:tmpl w:val="ACFCC752"/>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3CC45D9A"/>
    <w:multiLevelType w:val="hybridMultilevel"/>
    <w:tmpl w:val="576E9AB0"/>
    <w:lvl w:ilvl="0" w:tplc="D608B05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3DC03855"/>
    <w:multiLevelType w:val="hybridMultilevel"/>
    <w:tmpl w:val="C9067CA4"/>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7">
    <w:nsid w:val="3EA80242"/>
    <w:multiLevelType w:val="hybridMultilevel"/>
    <w:tmpl w:val="17767E12"/>
    <w:lvl w:ilvl="0" w:tplc="59989E14">
      <w:start w:val="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40FB2660"/>
    <w:multiLevelType w:val="hybridMultilevel"/>
    <w:tmpl w:val="ED3A8EE6"/>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2E47565"/>
    <w:multiLevelType w:val="hybridMultilevel"/>
    <w:tmpl w:val="14766CE0"/>
    <w:lvl w:ilvl="0" w:tplc="8382BBE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0">
    <w:nsid w:val="43C2303D"/>
    <w:multiLevelType w:val="hybridMultilevel"/>
    <w:tmpl w:val="FB9C33E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1">
    <w:nsid w:val="453C5158"/>
    <w:multiLevelType w:val="hybridMultilevel"/>
    <w:tmpl w:val="B4F6E2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469915E1"/>
    <w:multiLevelType w:val="hybridMultilevel"/>
    <w:tmpl w:val="FBA20FB2"/>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4878623B"/>
    <w:multiLevelType w:val="hybridMultilevel"/>
    <w:tmpl w:val="73B8F024"/>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488844BD"/>
    <w:multiLevelType w:val="hybridMultilevel"/>
    <w:tmpl w:val="89D8CED0"/>
    <w:lvl w:ilvl="0" w:tplc="D608B05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4B0F3F8E"/>
    <w:multiLevelType w:val="hybridMultilevel"/>
    <w:tmpl w:val="FD703FE0"/>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B442F49"/>
    <w:multiLevelType w:val="hybridMultilevel"/>
    <w:tmpl w:val="9B24494E"/>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4C9D5CD8"/>
    <w:multiLevelType w:val="hybridMultilevel"/>
    <w:tmpl w:val="3E84DC80"/>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8">
    <w:nsid w:val="4D876F62"/>
    <w:multiLevelType w:val="hybridMultilevel"/>
    <w:tmpl w:val="AFCA53BE"/>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9">
    <w:nsid w:val="4DF50790"/>
    <w:multiLevelType w:val="hybridMultilevel"/>
    <w:tmpl w:val="902087BC"/>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4ED623E9"/>
    <w:multiLevelType w:val="hybridMultilevel"/>
    <w:tmpl w:val="3A60DA5A"/>
    <w:lvl w:ilvl="0" w:tplc="CAF47F46">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15206B5"/>
    <w:multiLevelType w:val="hybridMultilevel"/>
    <w:tmpl w:val="03C4C8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2B665A0"/>
    <w:multiLevelType w:val="hybridMultilevel"/>
    <w:tmpl w:val="2E0AC21C"/>
    <w:lvl w:ilvl="0" w:tplc="B87031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37621BB"/>
    <w:multiLevelType w:val="hybridMultilevel"/>
    <w:tmpl w:val="7242BC02"/>
    <w:lvl w:ilvl="0" w:tplc="D608B05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4FF0C7A"/>
    <w:multiLevelType w:val="hybridMultilevel"/>
    <w:tmpl w:val="BCA0FB9A"/>
    <w:lvl w:ilvl="0" w:tplc="D608B05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55584EB6"/>
    <w:multiLevelType w:val="hybridMultilevel"/>
    <w:tmpl w:val="D960EBD2"/>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55DB0D82"/>
    <w:multiLevelType w:val="hybridMultilevel"/>
    <w:tmpl w:val="E5EAF8B0"/>
    <w:lvl w:ilvl="0" w:tplc="8F5EA18A">
      <w:start w:val="1"/>
      <w:numFmt w:val="decimal"/>
      <w:lvlText w:val="%1."/>
      <w:lvlJc w:val="left"/>
      <w:pPr>
        <w:ind w:left="1407" w:hanging="8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nsid w:val="56763EF2"/>
    <w:multiLevelType w:val="hybridMultilevel"/>
    <w:tmpl w:val="47FE56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8">
    <w:nsid w:val="571932B6"/>
    <w:multiLevelType w:val="hybridMultilevel"/>
    <w:tmpl w:val="55CCE202"/>
    <w:lvl w:ilvl="0" w:tplc="A448113A">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9">
    <w:nsid w:val="59E72F5B"/>
    <w:multiLevelType w:val="hybridMultilevel"/>
    <w:tmpl w:val="FD262FAC"/>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0CA716F"/>
    <w:multiLevelType w:val="hybridMultilevel"/>
    <w:tmpl w:val="BDB2C6DA"/>
    <w:lvl w:ilvl="0" w:tplc="7AE62A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1">
    <w:nsid w:val="61DB69CC"/>
    <w:multiLevelType w:val="hybridMultilevel"/>
    <w:tmpl w:val="F8E63B0A"/>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22D1FF2"/>
    <w:multiLevelType w:val="hybridMultilevel"/>
    <w:tmpl w:val="728246A0"/>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62D542E8"/>
    <w:multiLevelType w:val="hybridMultilevel"/>
    <w:tmpl w:val="B73855C0"/>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4">
    <w:nsid w:val="635A4FEF"/>
    <w:multiLevelType w:val="hybridMultilevel"/>
    <w:tmpl w:val="33C222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66021E91"/>
    <w:multiLevelType w:val="hybridMultilevel"/>
    <w:tmpl w:val="FF60BE1A"/>
    <w:lvl w:ilvl="0" w:tplc="0419000F">
      <w:start w:val="1"/>
      <w:numFmt w:val="decimal"/>
      <w:lvlText w:val="%1."/>
      <w:lvlJc w:val="left"/>
      <w:pPr>
        <w:tabs>
          <w:tab w:val="num" w:pos="1428"/>
        </w:tabs>
        <w:ind w:left="1428" w:hanging="360"/>
      </w:pPr>
      <w:rPr>
        <w:rFonts w:cs="Times New Roman"/>
      </w:r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86">
    <w:nsid w:val="68205EF5"/>
    <w:multiLevelType w:val="hybridMultilevel"/>
    <w:tmpl w:val="650CDE0C"/>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7">
    <w:nsid w:val="68A53E0D"/>
    <w:multiLevelType w:val="hybridMultilevel"/>
    <w:tmpl w:val="99420BA2"/>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6A383B42"/>
    <w:multiLevelType w:val="hybridMultilevel"/>
    <w:tmpl w:val="07BAA754"/>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nsid w:val="6A493B51"/>
    <w:multiLevelType w:val="hybridMultilevel"/>
    <w:tmpl w:val="C3924E48"/>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0">
    <w:nsid w:val="6D4D7444"/>
    <w:multiLevelType w:val="hybridMultilevel"/>
    <w:tmpl w:val="4F46B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E8D5D2E"/>
    <w:multiLevelType w:val="singleLevel"/>
    <w:tmpl w:val="0F22F704"/>
    <w:lvl w:ilvl="0">
      <w:start w:val="4"/>
      <w:numFmt w:val="decimal"/>
      <w:lvlText w:val="%1."/>
      <w:legacy w:legacy="1" w:legacySpace="0" w:legacyIndent="211"/>
      <w:lvlJc w:val="left"/>
      <w:rPr>
        <w:rFonts w:ascii="Times New Roman" w:hAnsi="Times New Roman" w:cs="Times New Roman" w:hint="default"/>
      </w:rPr>
    </w:lvl>
  </w:abstractNum>
  <w:abstractNum w:abstractNumId="92">
    <w:nsid w:val="726A0E31"/>
    <w:multiLevelType w:val="hybridMultilevel"/>
    <w:tmpl w:val="5A48FFE4"/>
    <w:lvl w:ilvl="0" w:tplc="D608B05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730C67CE"/>
    <w:multiLevelType w:val="hybridMultilevel"/>
    <w:tmpl w:val="5170CF1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4">
    <w:nsid w:val="73183BCB"/>
    <w:multiLevelType w:val="hybridMultilevel"/>
    <w:tmpl w:val="42EE1298"/>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5">
    <w:nsid w:val="7365445B"/>
    <w:multiLevelType w:val="hybridMultilevel"/>
    <w:tmpl w:val="2962EF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740F35D8"/>
    <w:multiLevelType w:val="multilevel"/>
    <w:tmpl w:val="1D7CA980"/>
    <w:lvl w:ilvl="0">
      <w:start w:val="1"/>
      <w:numFmt w:val="decimal"/>
      <w:lvlText w:val="%1."/>
      <w:lvlJc w:val="left"/>
      <w:pPr>
        <w:tabs>
          <w:tab w:val="num" w:pos="1428"/>
        </w:tabs>
        <w:ind w:left="1428" w:hanging="360"/>
      </w:pPr>
      <w:rPr>
        <w:rFonts w:cs="Times New Roman"/>
      </w:rPr>
    </w:lvl>
    <w:lvl w:ilvl="1">
      <w:start w:val="1"/>
      <w:numFmt w:val="decimal"/>
      <w:isLgl/>
      <w:lvlText w:val="%1.%2."/>
      <w:lvlJc w:val="left"/>
      <w:pPr>
        <w:tabs>
          <w:tab w:val="num" w:pos="1788"/>
        </w:tabs>
        <w:ind w:left="1788" w:hanging="720"/>
      </w:pPr>
      <w:rPr>
        <w:rFonts w:cs="Times New Roman" w:hint="default"/>
      </w:rPr>
    </w:lvl>
    <w:lvl w:ilvl="2">
      <w:start w:val="1"/>
      <w:numFmt w:val="decimal"/>
      <w:isLgl/>
      <w:lvlText w:val="%1.%2.%3."/>
      <w:lvlJc w:val="left"/>
      <w:pPr>
        <w:tabs>
          <w:tab w:val="num" w:pos="1788"/>
        </w:tabs>
        <w:ind w:left="1788" w:hanging="720"/>
      </w:pPr>
      <w:rPr>
        <w:rFonts w:cs="Times New Roman" w:hint="default"/>
      </w:rPr>
    </w:lvl>
    <w:lvl w:ilvl="3">
      <w:start w:val="1"/>
      <w:numFmt w:val="decimal"/>
      <w:isLgl/>
      <w:lvlText w:val="%1.%2.%3.%4."/>
      <w:lvlJc w:val="left"/>
      <w:pPr>
        <w:tabs>
          <w:tab w:val="num" w:pos="2148"/>
        </w:tabs>
        <w:ind w:left="2148" w:hanging="1080"/>
      </w:pPr>
      <w:rPr>
        <w:rFonts w:cs="Times New Roman" w:hint="default"/>
      </w:rPr>
    </w:lvl>
    <w:lvl w:ilvl="4">
      <w:start w:val="1"/>
      <w:numFmt w:val="decimal"/>
      <w:isLgl/>
      <w:lvlText w:val="%1.%2.%3.%4.%5."/>
      <w:lvlJc w:val="left"/>
      <w:pPr>
        <w:tabs>
          <w:tab w:val="num" w:pos="2148"/>
        </w:tabs>
        <w:ind w:left="2148" w:hanging="1080"/>
      </w:pPr>
      <w:rPr>
        <w:rFonts w:cs="Times New Roman" w:hint="default"/>
      </w:rPr>
    </w:lvl>
    <w:lvl w:ilvl="5">
      <w:start w:val="1"/>
      <w:numFmt w:val="decimal"/>
      <w:isLgl/>
      <w:lvlText w:val="%1.%2.%3.%4.%5.%6."/>
      <w:lvlJc w:val="left"/>
      <w:pPr>
        <w:tabs>
          <w:tab w:val="num" w:pos="2508"/>
        </w:tabs>
        <w:ind w:left="2508" w:hanging="1440"/>
      </w:pPr>
      <w:rPr>
        <w:rFonts w:cs="Times New Roman" w:hint="default"/>
      </w:rPr>
    </w:lvl>
    <w:lvl w:ilvl="6">
      <w:start w:val="1"/>
      <w:numFmt w:val="decimal"/>
      <w:isLgl/>
      <w:lvlText w:val="%1.%2.%3.%4.%5.%6.%7."/>
      <w:lvlJc w:val="left"/>
      <w:pPr>
        <w:tabs>
          <w:tab w:val="num" w:pos="2868"/>
        </w:tabs>
        <w:ind w:left="2868" w:hanging="1800"/>
      </w:pPr>
      <w:rPr>
        <w:rFonts w:cs="Times New Roman" w:hint="default"/>
      </w:rPr>
    </w:lvl>
    <w:lvl w:ilvl="7">
      <w:start w:val="1"/>
      <w:numFmt w:val="decimal"/>
      <w:isLgl/>
      <w:lvlText w:val="%1.%2.%3.%4.%5.%6.%7.%8."/>
      <w:lvlJc w:val="left"/>
      <w:pPr>
        <w:tabs>
          <w:tab w:val="num" w:pos="2868"/>
        </w:tabs>
        <w:ind w:left="2868" w:hanging="1800"/>
      </w:pPr>
      <w:rPr>
        <w:rFonts w:cs="Times New Roman" w:hint="default"/>
      </w:rPr>
    </w:lvl>
    <w:lvl w:ilvl="8">
      <w:start w:val="1"/>
      <w:numFmt w:val="decimal"/>
      <w:isLgl/>
      <w:lvlText w:val="%1.%2.%3.%4.%5.%6.%7.%8.%9."/>
      <w:lvlJc w:val="left"/>
      <w:pPr>
        <w:tabs>
          <w:tab w:val="num" w:pos="3228"/>
        </w:tabs>
        <w:ind w:left="3228" w:hanging="2160"/>
      </w:pPr>
      <w:rPr>
        <w:rFonts w:cs="Times New Roman" w:hint="default"/>
      </w:rPr>
    </w:lvl>
  </w:abstractNum>
  <w:abstractNum w:abstractNumId="97">
    <w:nsid w:val="75E9473B"/>
    <w:multiLevelType w:val="hybridMultilevel"/>
    <w:tmpl w:val="DA6613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76712A3E"/>
    <w:multiLevelType w:val="hybridMultilevel"/>
    <w:tmpl w:val="6AF0D0AE"/>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9">
    <w:nsid w:val="78EF315E"/>
    <w:multiLevelType w:val="hybridMultilevel"/>
    <w:tmpl w:val="2BE2D5EE"/>
    <w:lvl w:ilvl="0" w:tplc="B36CEDF4">
      <w:start w:val="1"/>
      <w:numFmt w:val="bullet"/>
      <w:lvlText w:val="-"/>
      <w:lvlJc w:val="left"/>
      <w:pPr>
        <w:tabs>
          <w:tab w:val="num" w:pos="709"/>
        </w:tabs>
        <w:ind w:left="992" w:hanging="283"/>
      </w:pPr>
      <w:rPr>
        <w:rFonts w:ascii="Times New Roman" w:hAnsi="Times New Roman" w:hint="default"/>
        <w:b w:val="0"/>
        <w:i w:val="0"/>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0">
    <w:nsid w:val="7A6C4A40"/>
    <w:multiLevelType w:val="hybridMultilevel"/>
    <w:tmpl w:val="9E0EED1E"/>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101">
    <w:nsid w:val="7B9007BA"/>
    <w:multiLevelType w:val="hybridMultilevel"/>
    <w:tmpl w:val="D13A4F68"/>
    <w:lvl w:ilvl="0" w:tplc="0419000F">
      <w:start w:val="1"/>
      <w:numFmt w:val="decimal"/>
      <w:lvlText w:val="%1."/>
      <w:lvlJc w:val="left"/>
      <w:pPr>
        <w:tabs>
          <w:tab w:val="num" w:pos="1428"/>
        </w:tabs>
        <w:ind w:left="1428" w:hanging="360"/>
      </w:pPr>
      <w:rPr>
        <w:rFonts w:cs="Times New Roman"/>
      </w:r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02">
    <w:nsid w:val="7CB6186D"/>
    <w:multiLevelType w:val="hybridMultilevel"/>
    <w:tmpl w:val="6F30123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7DC82527"/>
    <w:multiLevelType w:val="hybridMultilevel"/>
    <w:tmpl w:val="14766CE0"/>
    <w:lvl w:ilvl="0" w:tplc="8382BBE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0"/>
  </w:num>
  <w:num w:numId="3">
    <w:abstractNumId w:val="1"/>
    <w:lvlOverride w:ilvl="0">
      <w:lvl w:ilvl="0">
        <w:numFmt w:val="bullet"/>
        <w:lvlText w:val="—"/>
        <w:legacy w:legacy="1" w:legacySpace="0" w:legacyIndent="269"/>
        <w:lvlJc w:val="left"/>
        <w:rPr>
          <w:rFonts w:ascii="Times New Roman" w:hAnsi="Times New Roman" w:hint="default"/>
        </w:rPr>
      </w:lvl>
    </w:lvlOverride>
  </w:num>
  <w:num w:numId="4">
    <w:abstractNumId w:val="1"/>
    <w:lvlOverride w:ilvl="0">
      <w:lvl w:ilvl="0">
        <w:numFmt w:val="bullet"/>
        <w:lvlText w:val="—"/>
        <w:legacy w:legacy="1" w:legacySpace="0" w:legacyIndent="270"/>
        <w:lvlJc w:val="left"/>
        <w:rPr>
          <w:rFonts w:ascii="Times New Roman" w:hAnsi="Times New Roman" w:hint="default"/>
        </w:rPr>
      </w:lvl>
    </w:lvlOverride>
  </w:num>
  <w:num w:numId="5">
    <w:abstractNumId w:val="1"/>
    <w:lvlOverride w:ilvl="0">
      <w:lvl w:ilvl="0">
        <w:numFmt w:val="bullet"/>
        <w:lvlText w:val="—"/>
        <w:legacy w:legacy="1" w:legacySpace="0" w:legacyIndent="268"/>
        <w:lvlJc w:val="left"/>
        <w:rPr>
          <w:rFonts w:ascii="Times New Roman" w:hAnsi="Times New Roman" w:hint="default"/>
        </w:rPr>
      </w:lvl>
    </w:lvlOverride>
  </w:num>
  <w:num w:numId="6">
    <w:abstractNumId w:val="31"/>
  </w:num>
  <w:num w:numId="7">
    <w:abstractNumId w:val="46"/>
  </w:num>
  <w:num w:numId="8">
    <w:abstractNumId w:val="1"/>
    <w:lvlOverride w:ilvl="0">
      <w:lvl w:ilvl="0">
        <w:numFmt w:val="bullet"/>
        <w:lvlText w:val="—"/>
        <w:legacy w:legacy="1" w:legacySpace="0" w:legacyIndent="279"/>
        <w:lvlJc w:val="left"/>
        <w:rPr>
          <w:rFonts w:ascii="Times New Roman" w:hAnsi="Times New Roman" w:hint="default"/>
        </w:rPr>
      </w:lvl>
    </w:lvlOverride>
  </w:num>
  <w:num w:numId="9">
    <w:abstractNumId w:val="91"/>
  </w:num>
  <w:num w:numId="10">
    <w:abstractNumId w:val="20"/>
  </w:num>
  <w:num w:numId="11">
    <w:abstractNumId w:val="35"/>
  </w:num>
  <w:num w:numId="12">
    <w:abstractNumId w:val="60"/>
  </w:num>
  <w:num w:numId="13">
    <w:abstractNumId w:val="48"/>
  </w:num>
  <w:num w:numId="14">
    <w:abstractNumId w:val="93"/>
  </w:num>
  <w:num w:numId="15">
    <w:abstractNumId w:val="101"/>
  </w:num>
  <w:num w:numId="16">
    <w:abstractNumId w:val="77"/>
  </w:num>
  <w:num w:numId="17">
    <w:abstractNumId w:val="49"/>
  </w:num>
  <w:num w:numId="18">
    <w:abstractNumId w:val="37"/>
  </w:num>
  <w:num w:numId="19">
    <w:abstractNumId w:val="32"/>
  </w:num>
  <w:num w:numId="20">
    <w:abstractNumId w:val="61"/>
  </w:num>
  <w:num w:numId="21">
    <w:abstractNumId w:val="17"/>
  </w:num>
  <w:num w:numId="22">
    <w:abstractNumId w:val="71"/>
  </w:num>
  <w:num w:numId="23">
    <w:abstractNumId w:val="40"/>
  </w:num>
  <w:num w:numId="24">
    <w:abstractNumId w:val="41"/>
  </w:num>
  <w:num w:numId="25">
    <w:abstractNumId w:val="90"/>
  </w:num>
  <w:num w:numId="26">
    <w:abstractNumId w:val="84"/>
  </w:num>
  <w:num w:numId="27">
    <w:abstractNumId w:val="26"/>
  </w:num>
  <w:num w:numId="28">
    <w:abstractNumId w:val="16"/>
  </w:num>
  <w:num w:numId="29">
    <w:abstractNumId w:val="22"/>
  </w:num>
  <w:num w:numId="30">
    <w:abstractNumId w:val="29"/>
  </w:num>
  <w:num w:numId="31">
    <w:abstractNumId w:val="95"/>
  </w:num>
  <w:num w:numId="32">
    <w:abstractNumId w:val="97"/>
  </w:num>
  <w:num w:numId="33">
    <w:abstractNumId w:val="13"/>
  </w:num>
  <w:num w:numId="34">
    <w:abstractNumId w:val="10"/>
  </w:num>
  <w:num w:numId="35">
    <w:abstractNumId w:val="8"/>
  </w:num>
  <w:num w:numId="36">
    <w:abstractNumId w:val="44"/>
  </w:num>
  <w:num w:numId="37">
    <w:abstractNumId w:val="96"/>
  </w:num>
  <w:num w:numId="38">
    <w:abstractNumId w:val="85"/>
  </w:num>
  <w:num w:numId="39">
    <w:abstractNumId w:val="72"/>
  </w:num>
  <w:num w:numId="40">
    <w:abstractNumId w:val="78"/>
  </w:num>
  <w:num w:numId="41">
    <w:abstractNumId w:val="9"/>
  </w:num>
  <w:num w:numId="42">
    <w:abstractNumId w:val="47"/>
  </w:num>
  <w:num w:numId="43">
    <w:abstractNumId w:val="67"/>
  </w:num>
  <w:num w:numId="44">
    <w:abstractNumId w:val="81"/>
  </w:num>
  <w:num w:numId="45">
    <w:abstractNumId w:val="38"/>
  </w:num>
  <w:num w:numId="46">
    <w:abstractNumId w:val="43"/>
  </w:num>
  <w:num w:numId="47">
    <w:abstractNumId w:val="56"/>
  </w:num>
  <w:num w:numId="48">
    <w:abstractNumId w:val="6"/>
  </w:num>
  <w:num w:numId="49">
    <w:abstractNumId w:val="98"/>
  </w:num>
  <w:num w:numId="50">
    <w:abstractNumId w:val="33"/>
  </w:num>
  <w:num w:numId="51">
    <w:abstractNumId w:val="94"/>
  </w:num>
  <w:num w:numId="52">
    <w:abstractNumId w:val="86"/>
  </w:num>
  <w:num w:numId="53">
    <w:abstractNumId w:val="99"/>
  </w:num>
  <w:num w:numId="54">
    <w:abstractNumId w:val="89"/>
  </w:num>
  <w:num w:numId="55">
    <w:abstractNumId w:val="68"/>
  </w:num>
  <w:num w:numId="56">
    <w:abstractNumId w:val="79"/>
  </w:num>
  <w:num w:numId="57">
    <w:abstractNumId w:val="28"/>
  </w:num>
  <w:num w:numId="58">
    <w:abstractNumId w:val="34"/>
  </w:num>
  <w:num w:numId="59">
    <w:abstractNumId w:val="15"/>
  </w:num>
  <w:num w:numId="60">
    <w:abstractNumId w:val="58"/>
  </w:num>
  <w:num w:numId="61">
    <w:abstractNumId w:val="65"/>
  </w:num>
  <w:num w:numId="62">
    <w:abstractNumId w:val="45"/>
  </w:num>
  <w:num w:numId="63">
    <w:abstractNumId w:val="21"/>
  </w:num>
  <w:num w:numId="64">
    <w:abstractNumId w:val="30"/>
  </w:num>
  <w:num w:numId="65">
    <w:abstractNumId w:val="87"/>
  </w:num>
  <w:num w:numId="66">
    <w:abstractNumId w:val="62"/>
  </w:num>
  <w:num w:numId="67">
    <w:abstractNumId w:val="92"/>
  </w:num>
  <w:num w:numId="68">
    <w:abstractNumId w:val="24"/>
  </w:num>
  <w:num w:numId="69">
    <w:abstractNumId w:val="75"/>
  </w:num>
  <w:num w:numId="70">
    <w:abstractNumId w:val="82"/>
  </w:num>
  <w:num w:numId="71">
    <w:abstractNumId w:val="83"/>
  </w:num>
  <w:num w:numId="72">
    <w:abstractNumId w:val="52"/>
  </w:num>
  <w:num w:numId="73">
    <w:abstractNumId w:val="88"/>
  </w:num>
  <w:num w:numId="74">
    <w:abstractNumId w:val="63"/>
  </w:num>
  <w:num w:numId="75">
    <w:abstractNumId w:val="103"/>
  </w:num>
  <w:num w:numId="76">
    <w:abstractNumId w:val="54"/>
  </w:num>
  <w:num w:numId="77">
    <w:abstractNumId w:val="69"/>
  </w:num>
  <w:num w:numId="78">
    <w:abstractNumId w:val="57"/>
  </w:num>
  <w:num w:numId="79">
    <w:abstractNumId w:val="19"/>
  </w:num>
  <w:num w:numId="80">
    <w:abstractNumId w:val="102"/>
  </w:num>
  <w:num w:numId="81">
    <w:abstractNumId w:val="100"/>
  </w:num>
  <w:num w:numId="82">
    <w:abstractNumId w:val="66"/>
  </w:num>
  <w:num w:numId="83">
    <w:abstractNumId w:val="18"/>
  </w:num>
  <w:num w:numId="84">
    <w:abstractNumId w:val="0"/>
  </w:num>
  <w:num w:numId="85">
    <w:abstractNumId w:val="39"/>
  </w:num>
  <w:num w:numId="86">
    <w:abstractNumId w:val="51"/>
  </w:num>
  <w:num w:numId="87">
    <w:abstractNumId w:val="73"/>
  </w:num>
  <w:num w:numId="88">
    <w:abstractNumId w:val="36"/>
  </w:num>
  <w:num w:numId="89">
    <w:abstractNumId w:val="53"/>
  </w:num>
  <w:num w:numId="90">
    <w:abstractNumId w:val="7"/>
  </w:num>
  <w:num w:numId="91">
    <w:abstractNumId w:val="50"/>
  </w:num>
  <w:num w:numId="92">
    <w:abstractNumId w:val="64"/>
  </w:num>
  <w:num w:numId="93">
    <w:abstractNumId w:val="12"/>
  </w:num>
  <w:num w:numId="94">
    <w:abstractNumId w:val="55"/>
  </w:num>
  <w:num w:numId="95">
    <w:abstractNumId w:val="74"/>
  </w:num>
  <w:num w:numId="96">
    <w:abstractNumId w:val="25"/>
  </w:num>
  <w:num w:numId="97">
    <w:abstractNumId w:val="80"/>
  </w:num>
  <w:num w:numId="98">
    <w:abstractNumId w:val="27"/>
  </w:num>
  <w:num w:numId="99">
    <w:abstractNumId w:val="70"/>
  </w:num>
  <w:num w:numId="100">
    <w:abstractNumId w:val="23"/>
  </w:num>
  <w:num w:numId="101">
    <w:abstractNumId w:val="11"/>
  </w:num>
  <w:num w:numId="102">
    <w:abstractNumId w:val="14"/>
  </w:num>
  <w:num w:numId="103">
    <w:abstractNumId w:val="42"/>
  </w:num>
  <w:num w:numId="104">
    <w:abstractNumId w:val="59"/>
  </w:num>
  <w:num w:numId="105">
    <w:abstractNumId w:val="7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A20"/>
    <w:rsid w:val="00095514"/>
    <w:rsid w:val="000F2611"/>
    <w:rsid w:val="00103A20"/>
    <w:rsid w:val="0012718B"/>
    <w:rsid w:val="001370A6"/>
    <w:rsid w:val="00156524"/>
    <w:rsid w:val="001725E8"/>
    <w:rsid w:val="00266BE5"/>
    <w:rsid w:val="002E27FF"/>
    <w:rsid w:val="002F6ADB"/>
    <w:rsid w:val="0030142A"/>
    <w:rsid w:val="00312738"/>
    <w:rsid w:val="00325893"/>
    <w:rsid w:val="00333FA2"/>
    <w:rsid w:val="003A452D"/>
    <w:rsid w:val="003C6EF9"/>
    <w:rsid w:val="003D727B"/>
    <w:rsid w:val="0040351F"/>
    <w:rsid w:val="004301C7"/>
    <w:rsid w:val="00481EB0"/>
    <w:rsid w:val="00486414"/>
    <w:rsid w:val="00492FFC"/>
    <w:rsid w:val="004E4DC9"/>
    <w:rsid w:val="004F24F4"/>
    <w:rsid w:val="005321EB"/>
    <w:rsid w:val="00577998"/>
    <w:rsid w:val="00586ED4"/>
    <w:rsid w:val="005B660B"/>
    <w:rsid w:val="00612D69"/>
    <w:rsid w:val="006B03A4"/>
    <w:rsid w:val="006C1E82"/>
    <w:rsid w:val="006F28E9"/>
    <w:rsid w:val="00705C91"/>
    <w:rsid w:val="00706004"/>
    <w:rsid w:val="00720417"/>
    <w:rsid w:val="00724480"/>
    <w:rsid w:val="00802B3D"/>
    <w:rsid w:val="00826BF0"/>
    <w:rsid w:val="009B5122"/>
    <w:rsid w:val="00A15870"/>
    <w:rsid w:val="00A504B7"/>
    <w:rsid w:val="00A5763C"/>
    <w:rsid w:val="00AB7062"/>
    <w:rsid w:val="00B33564"/>
    <w:rsid w:val="00B65482"/>
    <w:rsid w:val="00BA76BB"/>
    <w:rsid w:val="00BC6832"/>
    <w:rsid w:val="00BF17C8"/>
    <w:rsid w:val="00C94885"/>
    <w:rsid w:val="00CC5F48"/>
    <w:rsid w:val="00CD2746"/>
    <w:rsid w:val="00CD6C0D"/>
    <w:rsid w:val="00E10559"/>
    <w:rsid w:val="00E17034"/>
    <w:rsid w:val="00E2681C"/>
    <w:rsid w:val="00E6232D"/>
    <w:rsid w:val="00E934D6"/>
    <w:rsid w:val="00EB21E4"/>
    <w:rsid w:val="00ED53BA"/>
    <w:rsid w:val="00EE7863"/>
    <w:rsid w:val="00F30E67"/>
    <w:rsid w:val="00F35DBC"/>
    <w:rsid w:val="00F67ADD"/>
    <w:rsid w:val="00F817EA"/>
    <w:rsid w:val="00FA78BE"/>
    <w:rsid w:val="00FC0977"/>
    <w:rsid w:val="00FD4B85"/>
    <w:rsid w:val="00FF04C9"/>
    <w:rsid w:val="00FF49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1"/>
    <o:shapelayout v:ext="edit">
      <o:idmap v:ext="edit" data="1"/>
      <o:rules v:ext="edit">
        <o:r id="V:Rule66" type="connector" idref="#AutoShape 294"/>
        <o:r id="V:Rule67" type="connector" idref="#Прямая со стрелкой 179"/>
        <o:r id="V:Rule68" type="connector" idref="#Прямая со стрелкой 215"/>
        <o:r id="V:Rule69" type="connector" idref="#Прямая со стрелкой 216"/>
        <o:r id="V:Rule70" type="connector" idref="#AutoShape 293"/>
        <o:r id="V:Rule71" type="connector" idref="#AutoShape 27"/>
        <o:r id="V:Rule72" type="connector" idref="#Прямая со стрелкой 171"/>
        <o:r id="V:Rule73" type="connector" idref="#AutoShape 286"/>
        <o:r id="V:Rule74" type="connector" idref="#AutoShape 295"/>
        <o:r id="V:Rule75" type="connector" idref="#Прямая со стрелкой 169"/>
        <o:r id="V:Rule76" type="connector" idref="#AutoShape 29"/>
        <o:r id="V:Rule77" type="connector" idref="#Прямая со стрелкой 373"/>
        <o:r id="V:Rule78" type="connector" idref="#Прямая со стрелкой 170"/>
        <o:r id="V:Rule79" type="connector" idref="#AutoShape 28"/>
        <o:r id="V:Rule80" type="connector" idref="#AutoShape 285"/>
        <o:r id="V:Rule81" type="connector" idref="#Прямая со стрелкой 165"/>
        <o:r id="V:Rule82" type="connector" idref="#AutoShape 290"/>
        <o:r id="V:Rule83" type="connector" idref="#Прямая со стрелкой 199"/>
        <o:r id="V:Rule84" type="connector" idref="#AutoShape 38"/>
        <o:r id="V:Rule85" type="connector" idref="#Прямая со стрелкой 24"/>
        <o:r id="V:Rule86" type="connector" idref="#Прямая со стрелкой 200"/>
        <o:r id="V:Rule87" type="connector" idref="#AutoShape 32"/>
        <o:r id="V:Rule88" type="connector" idref="#Прямая со стрелкой 23"/>
        <o:r id="V:Rule89" type="connector" idref="#Прямая со стрелкой 164"/>
        <o:r id="V:Rule90" type="connector" idref="#AutoShape 289"/>
        <o:r id="V:Rule91" type="connector" idref="#Прямая со стрелкой 214"/>
        <o:r id="V:Rule92" type="connector" idref="#AutoShape 30"/>
        <o:r id="V:Rule93" type="connector" idref="#Прямая со стрелкой 202"/>
        <o:r id="V:Rule94" type="connector" idref="#Прямая со стрелкой 371"/>
        <o:r id="V:Rule95" type="connector" idref="#AutoShape 287"/>
        <o:r id="V:Rule96" type="connector" idref="#AutoShape 288"/>
        <o:r id="V:Rule97" type="connector" idref="#AutoShape 31"/>
        <o:r id="V:Rule98" type="connector" idref="#Прямая со стрелкой 213"/>
        <o:r id="V:Rule99" type="connector" idref="#Прямая со стрелкой 201"/>
        <o:r id="V:Rule100" type="connector" idref="#Прямая со стрелкой 372"/>
        <o:r id="V:Rule101" type="connector" idref="#Прямая со стрелкой 207"/>
        <o:r id="V:Rule102" type="connector" idref="#AutoShape 41"/>
        <o:r id="V:Rule103" type="connector" idref="#Прямая со стрелкой 144"/>
        <o:r id="V:Rule104" type="connector" idref="#Прямая со стрелкой 22"/>
        <o:r id="V:Rule105" type="connector" idref="#Прямая со стрелкой 208"/>
        <o:r id="V:Rule106" type="connector" idref="#AutoShape 42"/>
        <o:r id="V:Rule107" type="connector" idref="#Прямая со стрелкой 145"/>
        <o:r id="V:Rule108" type="connector" idref="#Прямая со стрелкой 206"/>
        <o:r id="V:Rule109" type="connector" idref="#AutoShape 46"/>
        <o:r id="V:Rule110" type="connector" idref="#Прямая со стрелкой 205"/>
        <o:r id="V:Rule111" type="connector" idref="#AutoShape 45"/>
        <o:r id="V:Rule112" type="connector" idref="#Прямая со стрелкой 149"/>
        <o:r id="V:Rule113" type="connector" idref="#AutoShape 291"/>
        <o:r id="V:Rule114" type="connector" idref="#Прямая со стрелкой 153"/>
        <o:r id="V:Rule115" type="connector" idref="#Прямая со стрелкой 30"/>
        <o:r id="V:Rule116" type="connector" idref="#Прямая со стрелкой 210"/>
        <o:r id="V:Rule117" type="connector" idref="#AutoShape 39"/>
        <o:r id="V:Rule118" type="connector" idref="#Прямая со стрелкой 31"/>
        <o:r id="V:Rule119" type="connector" idref="#AutoShape 40"/>
        <o:r id="V:Rule120" type="connector" idref="#Прямая со стрелкой 209"/>
        <o:r id="V:Rule121" type="connector" idref="#AutoShape 292"/>
        <o:r id="V:Rule122" type="connector" idref="#Прямая со стрелкой 163"/>
        <o:r id="V:Rule123" type="connector" idref="#Прямая со стрелкой 33"/>
        <o:r id="V:Rule124" type="connector" idref="#Прямая со стрелкой 203"/>
        <o:r id="V:Rule125" type="connector" idref="#Прямая со стрелкой 211"/>
        <o:r id="V:Rule126" type="connector" idref="#Прямая со стрелкой 151"/>
        <o:r id="V:Rule127" type="connector" idref="#Прямая со стрелкой 150"/>
        <o:r id="V:Rule128" type="connector" idref="#Прямая со стрелкой 32"/>
        <o:r id="V:Rule129" type="connector" idref="#Прямая со стрелкой 204"/>
        <o:r id="V:Rule130" type="connector" idref="#Прямая со стрелкой 212"/>
      </o:rules>
    </o:shapelayout>
  </w:shapeDefaults>
  <w:decimalSymbol w:val=","/>
  <w:listSeparator w:val=";"/>
  <w15:docId w15:val="{7F21F7B7-3170-44DB-8C3C-4D6AAE97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24480"/>
    <w:rPr>
      <w:rFonts w:ascii="Times New Roman" w:eastAsia="Times New Roman" w:hAnsi="Times New Roman"/>
      <w:sz w:val="24"/>
      <w:szCs w:val="24"/>
    </w:rPr>
  </w:style>
  <w:style w:type="paragraph" w:styleId="1">
    <w:name w:val="heading 1"/>
    <w:basedOn w:val="a1"/>
    <w:next w:val="a1"/>
    <w:link w:val="10"/>
    <w:uiPriority w:val="99"/>
    <w:qFormat/>
    <w:rsid w:val="00FA78BE"/>
    <w:pPr>
      <w:keepNext/>
      <w:keepLines/>
      <w:spacing w:before="240"/>
      <w:outlineLvl w:val="0"/>
    </w:pPr>
    <w:rPr>
      <w:rFonts w:ascii="Calibri Light" w:hAnsi="Calibri Light"/>
      <w:color w:val="2E74B5"/>
      <w:sz w:val="32"/>
      <w:szCs w:val="32"/>
    </w:rPr>
  </w:style>
  <w:style w:type="paragraph" w:styleId="2">
    <w:name w:val="heading 2"/>
    <w:basedOn w:val="a1"/>
    <w:next w:val="a1"/>
    <w:link w:val="20"/>
    <w:uiPriority w:val="99"/>
    <w:qFormat/>
    <w:rsid w:val="00103A20"/>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1"/>
    <w:next w:val="a1"/>
    <w:link w:val="30"/>
    <w:uiPriority w:val="99"/>
    <w:qFormat/>
    <w:rsid w:val="00103A20"/>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1"/>
    <w:next w:val="a1"/>
    <w:link w:val="40"/>
    <w:uiPriority w:val="99"/>
    <w:qFormat/>
    <w:rsid w:val="00FF4921"/>
    <w:pPr>
      <w:keepNext/>
      <w:numPr>
        <w:ilvl w:val="3"/>
        <w:numId w:val="1"/>
      </w:numPr>
      <w:tabs>
        <w:tab w:val="clear" w:pos="360"/>
      </w:tabs>
      <w:suppressAutoHyphens/>
      <w:spacing w:before="240" w:after="60"/>
      <w:ind w:left="0" w:firstLine="0"/>
      <w:outlineLvl w:val="3"/>
    </w:pPr>
    <w:rPr>
      <w:rFonts w:ascii="Arial" w:hAnsi="Arial" w:cs="Arial"/>
      <w:b/>
      <w:bCs/>
      <w:sz w:val="28"/>
      <w:szCs w:val="28"/>
      <w:lang w:val="uk-UA" w:eastAsia="ar-SA"/>
    </w:rPr>
  </w:style>
  <w:style w:type="paragraph" w:styleId="5">
    <w:name w:val="heading 5"/>
    <w:basedOn w:val="a1"/>
    <w:next w:val="a1"/>
    <w:link w:val="50"/>
    <w:uiPriority w:val="99"/>
    <w:qFormat/>
    <w:rsid w:val="00103A20"/>
    <w:pPr>
      <w:keepNext/>
      <w:shd w:val="clear" w:color="auto" w:fill="FFFFFF"/>
      <w:spacing w:line="360" w:lineRule="auto"/>
      <w:ind w:firstLine="709"/>
      <w:jc w:val="center"/>
      <w:outlineLvl w:val="4"/>
    </w:pPr>
    <w:rPr>
      <w:bCs/>
      <w:color w:val="000000"/>
      <w:sz w:val="28"/>
      <w:szCs w:val="28"/>
      <w:lang w:val="uk-UA"/>
    </w:rPr>
  </w:style>
  <w:style w:type="paragraph" w:styleId="6">
    <w:name w:val="heading 6"/>
    <w:basedOn w:val="a1"/>
    <w:next w:val="a1"/>
    <w:link w:val="60"/>
    <w:uiPriority w:val="99"/>
    <w:qFormat/>
    <w:rsid w:val="00FF4921"/>
    <w:pPr>
      <w:suppressAutoHyphens/>
      <w:spacing w:before="240" w:after="60"/>
      <w:outlineLvl w:val="5"/>
    </w:pPr>
    <w:rPr>
      <w:rFonts w:ascii="Calibri" w:hAnsi="Calibri"/>
      <w:b/>
      <w:bCs/>
      <w:sz w:val="22"/>
      <w:szCs w:val="22"/>
      <w:lang w:val="uk-UA" w:eastAsia="ar-SA"/>
    </w:rPr>
  </w:style>
  <w:style w:type="paragraph" w:styleId="7">
    <w:name w:val="heading 7"/>
    <w:basedOn w:val="a1"/>
    <w:next w:val="a1"/>
    <w:link w:val="70"/>
    <w:uiPriority w:val="99"/>
    <w:qFormat/>
    <w:rsid w:val="00FF4921"/>
    <w:pPr>
      <w:suppressAutoHyphens/>
      <w:spacing w:before="240" w:after="60"/>
      <w:outlineLvl w:val="6"/>
    </w:pPr>
    <w:rPr>
      <w:rFonts w:ascii="Calibri" w:hAnsi="Calibri"/>
      <w:lang w:val="uk-UA" w:eastAsia="ar-SA"/>
    </w:rPr>
  </w:style>
  <w:style w:type="paragraph" w:styleId="8">
    <w:name w:val="heading 8"/>
    <w:basedOn w:val="a1"/>
    <w:link w:val="80"/>
    <w:uiPriority w:val="99"/>
    <w:qFormat/>
    <w:rsid w:val="00FF4921"/>
    <w:pPr>
      <w:spacing w:before="100" w:beforeAutospacing="1" w:after="100" w:afterAutospacing="1"/>
      <w:outlineLvl w:val="7"/>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FA78BE"/>
    <w:rPr>
      <w:rFonts w:ascii="Calibri Light" w:hAnsi="Calibri Light" w:cs="Times New Roman"/>
      <w:color w:val="2E74B5"/>
      <w:sz w:val="32"/>
      <w:szCs w:val="32"/>
    </w:rPr>
  </w:style>
  <w:style w:type="character" w:customStyle="1" w:styleId="20">
    <w:name w:val="Заголовок 2 Знак"/>
    <w:basedOn w:val="a2"/>
    <w:link w:val="2"/>
    <w:uiPriority w:val="99"/>
    <w:locked/>
    <w:rsid w:val="00103A20"/>
    <w:rPr>
      <w:rFonts w:ascii="Arial" w:hAnsi="Arial" w:cs="Arial"/>
      <w:b/>
      <w:bCs/>
      <w:i/>
      <w:iCs/>
      <w:sz w:val="28"/>
      <w:szCs w:val="28"/>
      <w:lang w:eastAsia="ru-RU"/>
    </w:rPr>
  </w:style>
  <w:style w:type="character" w:customStyle="1" w:styleId="30">
    <w:name w:val="Заголовок 3 Знак"/>
    <w:basedOn w:val="a2"/>
    <w:link w:val="3"/>
    <w:uiPriority w:val="99"/>
    <w:locked/>
    <w:rsid w:val="00103A20"/>
    <w:rPr>
      <w:rFonts w:ascii="Arial" w:hAnsi="Arial" w:cs="Arial"/>
      <w:b/>
      <w:bCs/>
      <w:sz w:val="26"/>
      <w:szCs w:val="26"/>
      <w:lang w:eastAsia="ru-RU"/>
    </w:rPr>
  </w:style>
  <w:style w:type="character" w:customStyle="1" w:styleId="40">
    <w:name w:val="Заголовок 4 Знак"/>
    <w:basedOn w:val="a2"/>
    <w:link w:val="4"/>
    <w:uiPriority w:val="99"/>
    <w:locked/>
    <w:rsid w:val="00FF4921"/>
    <w:rPr>
      <w:rFonts w:ascii="Arial" w:hAnsi="Arial" w:cs="Arial"/>
      <w:b/>
      <w:bCs/>
      <w:sz w:val="28"/>
      <w:szCs w:val="28"/>
      <w:lang w:val="uk-UA" w:eastAsia="ar-SA" w:bidi="ar-SA"/>
    </w:rPr>
  </w:style>
  <w:style w:type="character" w:customStyle="1" w:styleId="50">
    <w:name w:val="Заголовок 5 Знак"/>
    <w:basedOn w:val="a2"/>
    <w:link w:val="5"/>
    <w:uiPriority w:val="99"/>
    <w:locked/>
    <w:rsid w:val="00103A20"/>
    <w:rPr>
      <w:rFonts w:ascii="Times New Roman" w:hAnsi="Times New Roman" w:cs="Times New Roman"/>
      <w:bCs/>
      <w:color w:val="000000"/>
      <w:sz w:val="28"/>
      <w:szCs w:val="28"/>
      <w:shd w:val="clear" w:color="auto" w:fill="FFFFFF"/>
      <w:lang w:val="uk-UA" w:eastAsia="ru-RU"/>
    </w:rPr>
  </w:style>
  <w:style w:type="character" w:customStyle="1" w:styleId="60">
    <w:name w:val="Заголовок 6 Знак"/>
    <w:basedOn w:val="a2"/>
    <w:link w:val="6"/>
    <w:uiPriority w:val="99"/>
    <w:locked/>
    <w:rsid w:val="00FF4921"/>
    <w:rPr>
      <w:rFonts w:ascii="Calibri" w:hAnsi="Calibri" w:cs="Times New Roman"/>
      <w:b/>
      <w:bCs/>
      <w:lang w:val="uk-UA" w:eastAsia="ar-SA" w:bidi="ar-SA"/>
    </w:rPr>
  </w:style>
  <w:style w:type="character" w:customStyle="1" w:styleId="70">
    <w:name w:val="Заголовок 7 Знак"/>
    <w:basedOn w:val="a2"/>
    <w:link w:val="7"/>
    <w:uiPriority w:val="99"/>
    <w:locked/>
    <w:rsid w:val="00FF4921"/>
    <w:rPr>
      <w:rFonts w:ascii="Calibri" w:hAnsi="Calibri" w:cs="Times New Roman"/>
      <w:sz w:val="24"/>
      <w:szCs w:val="24"/>
      <w:lang w:val="uk-UA" w:eastAsia="ar-SA" w:bidi="ar-SA"/>
    </w:rPr>
  </w:style>
  <w:style w:type="character" w:customStyle="1" w:styleId="80">
    <w:name w:val="Заголовок 8 Знак"/>
    <w:basedOn w:val="a2"/>
    <w:link w:val="8"/>
    <w:uiPriority w:val="99"/>
    <w:locked/>
    <w:rsid w:val="00FF4921"/>
    <w:rPr>
      <w:rFonts w:ascii="Times New Roman" w:hAnsi="Times New Roman" w:cs="Times New Roman"/>
      <w:sz w:val="24"/>
      <w:szCs w:val="24"/>
      <w:lang w:eastAsia="ru-RU"/>
    </w:rPr>
  </w:style>
  <w:style w:type="paragraph" w:styleId="a5">
    <w:name w:val="Body Text Indent"/>
    <w:basedOn w:val="a1"/>
    <w:link w:val="a6"/>
    <w:uiPriority w:val="99"/>
    <w:rsid w:val="00103A20"/>
    <w:pPr>
      <w:shd w:val="clear" w:color="auto" w:fill="FFFFFF"/>
      <w:spacing w:line="360" w:lineRule="auto"/>
      <w:ind w:firstLine="709"/>
      <w:jc w:val="both"/>
    </w:pPr>
    <w:rPr>
      <w:color w:val="000000"/>
      <w:sz w:val="28"/>
      <w:szCs w:val="28"/>
      <w:lang w:val="uk-UA"/>
    </w:rPr>
  </w:style>
  <w:style w:type="character" w:customStyle="1" w:styleId="a6">
    <w:name w:val="Основной текст с отступом Знак"/>
    <w:basedOn w:val="a2"/>
    <w:link w:val="a5"/>
    <w:uiPriority w:val="99"/>
    <w:locked/>
    <w:rsid w:val="00103A20"/>
    <w:rPr>
      <w:rFonts w:ascii="Times New Roman" w:hAnsi="Times New Roman" w:cs="Times New Roman"/>
      <w:color w:val="000000"/>
      <w:sz w:val="28"/>
      <w:szCs w:val="28"/>
      <w:shd w:val="clear" w:color="auto" w:fill="FFFFFF"/>
      <w:lang w:val="uk-UA" w:eastAsia="ru-RU"/>
    </w:rPr>
  </w:style>
  <w:style w:type="paragraph" w:styleId="a7">
    <w:name w:val="List Paragraph"/>
    <w:basedOn w:val="a1"/>
    <w:uiPriority w:val="99"/>
    <w:qFormat/>
    <w:rsid w:val="00AB7062"/>
    <w:pPr>
      <w:ind w:left="720"/>
      <w:contextualSpacing/>
    </w:pPr>
  </w:style>
  <w:style w:type="paragraph" w:styleId="a8">
    <w:name w:val="Body Text"/>
    <w:basedOn w:val="a1"/>
    <w:link w:val="a9"/>
    <w:uiPriority w:val="99"/>
    <w:rsid w:val="00AB7062"/>
    <w:pPr>
      <w:spacing w:after="120"/>
    </w:pPr>
  </w:style>
  <w:style w:type="character" w:customStyle="1" w:styleId="a9">
    <w:name w:val="Основной текст Знак"/>
    <w:basedOn w:val="a2"/>
    <w:link w:val="a8"/>
    <w:uiPriority w:val="99"/>
    <w:semiHidden/>
    <w:locked/>
    <w:rsid w:val="00AB7062"/>
    <w:rPr>
      <w:rFonts w:cs="Times New Roman"/>
    </w:rPr>
  </w:style>
  <w:style w:type="paragraph" w:styleId="aa">
    <w:name w:val="Title"/>
    <w:basedOn w:val="a1"/>
    <w:link w:val="ab"/>
    <w:uiPriority w:val="99"/>
    <w:qFormat/>
    <w:rsid w:val="00AB7062"/>
    <w:pPr>
      <w:jc w:val="center"/>
    </w:pPr>
    <w:rPr>
      <w:sz w:val="34"/>
      <w:szCs w:val="20"/>
      <w:lang w:val="uk-UA"/>
    </w:rPr>
  </w:style>
  <w:style w:type="character" w:customStyle="1" w:styleId="ab">
    <w:name w:val="Название Знак"/>
    <w:basedOn w:val="a2"/>
    <w:link w:val="aa"/>
    <w:uiPriority w:val="99"/>
    <w:locked/>
    <w:rsid w:val="00AB7062"/>
    <w:rPr>
      <w:rFonts w:ascii="Times New Roman" w:hAnsi="Times New Roman" w:cs="Times New Roman"/>
      <w:sz w:val="20"/>
      <w:szCs w:val="20"/>
      <w:lang w:val="uk-UA" w:eastAsia="ru-RU"/>
    </w:rPr>
  </w:style>
  <w:style w:type="paragraph" w:customStyle="1" w:styleId="Normal1">
    <w:name w:val="Normal1"/>
    <w:uiPriority w:val="99"/>
    <w:rsid w:val="00AB7062"/>
    <w:pPr>
      <w:widowControl w:val="0"/>
      <w:spacing w:line="340" w:lineRule="auto"/>
      <w:ind w:firstLine="400"/>
      <w:jc w:val="both"/>
    </w:pPr>
    <w:rPr>
      <w:rFonts w:ascii="Times New Roman" w:eastAsia="Times New Roman" w:hAnsi="Times New Roman"/>
      <w:sz w:val="20"/>
      <w:szCs w:val="20"/>
      <w:lang w:val="uk-UA"/>
    </w:rPr>
  </w:style>
  <w:style w:type="paragraph" w:styleId="21">
    <w:name w:val="Body Text 2"/>
    <w:basedOn w:val="a1"/>
    <w:link w:val="22"/>
    <w:uiPriority w:val="99"/>
    <w:rsid w:val="00FA78BE"/>
    <w:pPr>
      <w:spacing w:after="120" w:line="480" w:lineRule="auto"/>
    </w:pPr>
  </w:style>
  <w:style w:type="character" w:customStyle="1" w:styleId="22">
    <w:name w:val="Основной текст 2 Знак"/>
    <w:basedOn w:val="a2"/>
    <w:link w:val="21"/>
    <w:uiPriority w:val="99"/>
    <w:locked/>
    <w:rsid w:val="00FA78BE"/>
    <w:rPr>
      <w:rFonts w:cs="Times New Roman"/>
    </w:rPr>
  </w:style>
  <w:style w:type="character" w:customStyle="1" w:styleId="longtext1">
    <w:name w:val="long_text1"/>
    <w:basedOn w:val="a2"/>
    <w:uiPriority w:val="99"/>
    <w:rsid w:val="00FA78BE"/>
    <w:rPr>
      <w:rFonts w:cs="Times New Roman"/>
      <w:sz w:val="20"/>
      <w:szCs w:val="20"/>
    </w:rPr>
  </w:style>
  <w:style w:type="paragraph" w:styleId="ac">
    <w:name w:val="Normal (Web)"/>
    <w:basedOn w:val="a1"/>
    <w:uiPriority w:val="99"/>
    <w:rsid w:val="00E934D6"/>
    <w:pPr>
      <w:spacing w:before="100" w:beforeAutospacing="1" w:after="100" w:afterAutospacing="1"/>
    </w:pPr>
  </w:style>
  <w:style w:type="paragraph" w:styleId="ad">
    <w:name w:val="footnote text"/>
    <w:aliases w:val="Текст сноски-FN,Footnote Text Char Знак Знак,Footnote Text Char Знак"/>
    <w:basedOn w:val="a1"/>
    <w:link w:val="ae"/>
    <w:uiPriority w:val="99"/>
    <w:semiHidden/>
    <w:rsid w:val="00E934D6"/>
    <w:rPr>
      <w:sz w:val="20"/>
      <w:szCs w:val="20"/>
    </w:rPr>
  </w:style>
  <w:style w:type="character" w:customStyle="1" w:styleId="ae">
    <w:name w:val="Текст сноски Знак"/>
    <w:aliases w:val="Текст сноски-FN Знак,Footnote Text Char Знак Знак Знак,Footnote Text Char Знак Знак1"/>
    <w:basedOn w:val="a2"/>
    <w:link w:val="ad"/>
    <w:uiPriority w:val="99"/>
    <w:semiHidden/>
    <w:locked/>
    <w:rsid w:val="00E934D6"/>
    <w:rPr>
      <w:rFonts w:ascii="Times New Roman" w:hAnsi="Times New Roman" w:cs="Times New Roman"/>
      <w:sz w:val="20"/>
      <w:szCs w:val="20"/>
      <w:lang w:eastAsia="ru-RU"/>
    </w:rPr>
  </w:style>
  <w:style w:type="character" w:styleId="af">
    <w:name w:val="footnote reference"/>
    <w:basedOn w:val="a2"/>
    <w:uiPriority w:val="99"/>
    <w:semiHidden/>
    <w:rsid w:val="00E934D6"/>
    <w:rPr>
      <w:rFonts w:cs="Times New Roman"/>
      <w:vertAlign w:val="superscript"/>
    </w:rPr>
  </w:style>
  <w:style w:type="paragraph" w:styleId="af0">
    <w:name w:val="No Spacing"/>
    <w:link w:val="af1"/>
    <w:uiPriority w:val="99"/>
    <w:qFormat/>
    <w:rsid w:val="00E934D6"/>
    <w:rPr>
      <w:rFonts w:ascii="Times New Roman" w:eastAsia="Times New Roman" w:hAnsi="Times New Roman"/>
      <w:sz w:val="24"/>
      <w:szCs w:val="24"/>
    </w:rPr>
  </w:style>
  <w:style w:type="paragraph" w:styleId="af2">
    <w:name w:val="Subtitle"/>
    <w:basedOn w:val="a1"/>
    <w:next w:val="a1"/>
    <w:link w:val="af3"/>
    <w:uiPriority w:val="99"/>
    <w:qFormat/>
    <w:rsid w:val="00E934D6"/>
    <w:pPr>
      <w:spacing w:after="60"/>
      <w:jc w:val="center"/>
      <w:outlineLvl w:val="1"/>
    </w:pPr>
    <w:rPr>
      <w:rFonts w:ascii="Cambria" w:hAnsi="Cambria"/>
    </w:rPr>
  </w:style>
  <w:style w:type="character" w:customStyle="1" w:styleId="af3">
    <w:name w:val="Подзаголовок Знак"/>
    <w:basedOn w:val="a2"/>
    <w:link w:val="af2"/>
    <w:uiPriority w:val="99"/>
    <w:locked/>
    <w:rsid w:val="00E934D6"/>
    <w:rPr>
      <w:rFonts w:ascii="Cambria" w:hAnsi="Cambria" w:cs="Times New Roman"/>
      <w:sz w:val="24"/>
      <w:szCs w:val="24"/>
      <w:lang w:eastAsia="ru-RU"/>
    </w:rPr>
  </w:style>
  <w:style w:type="paragraph" w:styleId="af4">
    <w:name w:val="Block Text"/>
    <w:basedOn w:val="a1"/>
    <w:uiPriority w:val="99"/>
    <w:rsid w:val="00E934D6"/>
    <w:pPr>
      <w:ind w:left="-540" w:right="-1054"/>
      <w:jc w:val="both"/>
    </w:pPr>
    <w:rPr>
      <w:sz w:val="28"/>
    </w:rPr>
  </w:style>
  <w:style w:type="character" w:styleId="af5">
    <w:name w:val="Strong"/>
    <w:basedOn w:val="a2"/>
    <w:uiPriority w:val="99"/>
    <w:qFormat/>
    <w:rsid w:val="00E934D6"/>
    <w:rPr>
      <w:rFonts w:cs="Times New Roman"/>
      <w:b/>
      <w:bCs/>
    </w:rPr>
  </w:style>
  <w:style w:type="paragraph" w:styleId="23">
    <w:name w:val="Body Text Indent 2"/>
    <w:basedOn w:val="a1"/>
    <w:link w:val="24"/>
    <w:uiPriority w:val="99"/>
    <w:semiHidden/>
    <w:rsid w:val="001370A6"/>
    <w:pPr>
      <w:spacing w:after="120" w:line="480" w:lineRule="auto"/>
      <w:ind w:left="283"/>
    </w:pPr>
  </w:style>
  <w:style w:type="character" w:customStyle="1" w:styleId="24">
    <w:name w:val="Основной текст с отступом 2 Знак"/>
    <w:basedOn w:val="a2"/>
    <w:link w:val="23"/>
    <w:uiPriority w:val="99"/>
    <w:semiHidden/>
    <w:locked/>
    <w:rsid w:val="001370A6"/>
    <w:rPr>
      <w:rFonts w:cs="Times New Roman"/>
    </w:rPr>
  </w:style>
  <w:style w:type="character" w:customStyle="1" w:styleId="af1">
    <w:name w:val="Без интервала Знак"/>
    <w:basedOn w:val="a2"/>
    <w:link w:val="af0"/>
    <w:uiPriority w:val="99"/>
    <w:locked/>
    <w:rsid w:val="00724480"/>
    <w:rPr>
      <w:rFonts w:ascii="Times New Roman" w:hAnsi="Times New Roman" w:cs="Times New Roman"/>
      <w:sz w:val="24"/>
      <w:szCs w:val="24"/>
      <w:lang w:val="ru-RU" w:eastAsia="ru-RU" w:bidi="ar-SA"/>
    </w:rPr>
  </w:style>
  <w:style w:type="paragraph" w:customStyle="1" w:styleId="ListParagraph1">
    <w:name w:val="List Paragraph1"/>
    <w:basedOn w:val="a1"/>
    <w:uiPriority w:val="99"/>
    <w:rsid w:val="006B03A4"/>
    <w:pPr>
      <w:spacing w:after="200" w:line="276" w:lineRule="auto"/>
      <w:ind w:left="720"/>
      <w:contextualSpacing/>
    </w:pPr>
    <w:rPr>
      <w:rFonts w:ascii="Calibri" w:hAnsi="Calibri"/>
      <w:sz w:val="22"/>
      <w:szCs w:val="22"/>
      <w:lang w:val="uk-UA" w:eastAsia="en-US"/>
    </w:rPr>
  </w:style>
  <w:style w:type="character" w:styleId="af6">
    <w:name w:val="Emphasis"/>
    <w:basedOn w:val="a2"/>
    <w:uiPriority w:val="99"/>
    <w:qFormat/>
    <w:rsid w:val="006B03A4"/>
    <w:rPr>
      <w:rFonts w:cs="Times New Roman"/>
      <w:i/>
      <w:iCs/>
    </w:rPr>
  </w:style>
  <w:style w:type="character" w:customStyle="1" w:styleId="apple-style-span">
    <w:name w:val="apple-style-span"/>
    <w:basedOn w:val="a2"/>
    <w:uiPriority w:val="99"/>
    <w:rsid w:val="00FF4921"/>
    <w:rPr>
      <w:rFonts w:cs="Times New Roman"/>
    </w:rPr>
  </w:style>
  <w:style w:type="character" w:customStyle="1" w:styleId="hps">
    <w:name w:val="hps"/>
    <w:basedOn w:val="a2"/>
    <w:uiPriority w:val="99"/>
    <w:rsid w:val="00FF4921"/>
    <w:rPr>
      <w:rFonts w:cs="Times New Roman"/>
    </w:rPr>
  </w:style>
  <w:style w:type="character" w:customStyle="1" w:styleId="WW8Num2z0">
    <w:name w:val="WW8Num2z0"/>
    <w:uiPriority w:val="99"/>
    <w:rsid w:val="00FF4921"/>
    <w:rPr>
      <w:rFonts w:ascii="Symbol" w:hAnsi="Symbol"/>
      <w:sz w:val="20"/>
    </w:rPr>
  </w:style>
  <w:style w:type="character" w:customStyle="1" w:styleId="WW8Num2z1">
    <w:name w:val="WW8Num2z1"/>
    <w:uiPriority w:val="99"/>
    <w:rsid w:val="00FF4921"/>
    <w:rPr>
      <w:rFonts w:ascii="Courier New" w:hAnsi="Courier New"/>
      <w:sz w:val="20"/>
    </w:rPr>
  </w:style>
  <w:style w:type="character" w:customStyle="1" w:styleId="WW8Num2z2">
    <w:name w:val="WW8Num2z2"/>
    <w:uiPriority w:val="99"/>
    <w:rsid w:val="00FF4921"/>
    <w:rPr>
      <w:rFonts w:ascii="Wingdings" w:hAnsi="Wingdings"/>
      <w:sz w:val="20"/>
    </w:rPr>
  </w:style>
  <w:style w:type="character" w:customStyle="1" w:styleId="WW8Num3z0">
    <w:name w:val="WW8Num3z0"/>
    <w:uiPriority w:val="99"/>
    <w:rsid w:val="00FF4921"/>
    <w:rPr>
      <w:rFonts w:ascii="Symbol" w:hAnsi="Symbol"/>
      <w:sz w:val="20"/>
    </w:rPr>
  </w:style>
  <w:style w:type="character" w:customStyle="1" w:styleId="WW8Num3z1">
    <w:name w:val="WW8Num3z1"/>
    <w:uiPriority w:val="99"/>
    <w:rsid w:val="00FF4921"/>
    <w:rPr>
      <w:rFonts w:ascii="Courier New" w:hAnsi="Courier New"/>
      <w:sz w:val="20"/>
    </w:rPr>
  </w:style>
  <w:style w:type="character" w:customStyle="1" w:styleId="WW8Num3z2">
    <w:name w:val="WW8Num3z2"/>
    <w:uiPriority w:val="99"/>
    <w:rsid w:val="00FF4921"/>
    <w:rPr>
      <w:rFonts w:ascii="Wingdings" w:hAnsi="Wingdings"/>
      <w:sz w:val="20"/>
    </w:rPr>
  </w:style>
  <w:style w:type="character" w:customStyle="1" w:styleId="WW8Num5z0">
    <w:name w:val="WW8Num5z0"/>
    <w:uiPriority w:val="99"/>
    <w:rsid w:val="00FF4921"/>
    <w:rPr>
      <w:rFonts w:ascii="Symbol" w:hAnsi="Symbol"/>
      <w:sz w:val="20"/>
    </w:rPr>
  </w:style>
  <w:style w:type="character" w:customStyle="1" w:styleId="WW8Num5z1">
    <w:name w:val="WW8Num5z1"/>
    <w:uiPriority w:val="99"/>
    <w:rsid w:val="00FF4921"/>
    <w:rPr>
      <w:rFonts w:ascii="Courier New" w:hAnsi="Courier New"/>
      <w:sz w:val="20"/>
    </w:rPr>
  </w:style>
  <w:style w:type="character" w:customStyle="1" w:styleId="WW8Num5z2">
    <w:name w:val="WW8Num5z2"/>
    <w:uiPriority w:val="99"/>
    <w:rsid w:val="00FF4921"/>
    <w:rPr>
      <w:rFonts w:ascii="Wingdings" w:hAnsi="Wingdings"/>
      <w:sz w:val="20"/>
    </w:rPr>
  </w:style>
  <w:style w:type="character" w:customStyle="1" w:styleId="WW8Num6z0">
    <w:name w:val="WW8Num6z0"/>
    <w:uiPriority w:val="99"/>
    <w:rsid w:val="00FF4921"/>
    <w:rPr>
      <w:rFonts w:ascii="Symbol" w:hAnsi="Symbol"/>
      <w:sz w:val="20"/>
    </w:rPr>
  </w:style>
  <w:style w:type="character" w:customStyle="1" w:styleId="WW8Num6z1">
    <w:name w:val="WW8Num6z1"/>
    <w:uiPriority w:val="99"/>
    <w:rsid w:val="00FF4921"/>
    <w:rPr>
      <w:rFonts w:ascii="Courier New" w:hAnsi="Courier New"/>
      <w:sz w:val="20"/>
    </w:rPr>
  </w:style>
  <w:style w:type="character" w:customStyle="1" w:styleId="WW8Num6z2">
    <w:name w:val="WW8Num6z2"/>
    <w:uiPriority w:val="99"/>
    <w:rsid w:val="00FF4921"/>
    <w:rPr>
      <w:rFonts w:ascii="Wingdings" w:hAnsi="Wingdings"/>
      <w:sz w:val="20"/>
    </w:rPr>
  </w:style>
  <w:style w:type="character" w:customStyle="1" w:styleId="WW8Num9z0">
    <w:name w:val="WW8Num9z0"/>
    <w:uiPriority w:val="99"/>
    <w:rsid w:val="00FF4921"/>
    <w:rPr>
      <w:rFonts w:ascii="Times New Roman" w:hAnsi="Times New Roman"/>
    </w:rPr>
  </w:style>
  <w:style w:type="character" w:customStyle="1" w:styleId="WW8Num9z1">
    <w:name w:val="WW8Num9z1"/>
    <w:uiPriority w:val="99"/>
    <w:rsid w:val="00FF4921"/>
    <w:rPr>
      <w:rFonts w:ascii="Courier New" w:hAnsi="Courier New"/>
      <w:sz w:val="20"/>
    </w:rPr>
  </w:style>
  <w:style w:type="character" w:customStyle="1" w:styleId="WW8Num9z2">
    <w:name w:val="WW8Num9z2"/>
    <w:uiPriority w:val="99"/>
    <w:rsid w:val="00FF4921"/>
    <w:rPr>
      <w:rFonts w:ascii="Wingdings" w:hAnsi="Wingdings"/>
      <w:sz w:val="20"/>
    </w:rPr>
  </w:style>
  <w:style w:type="character" w:customStyle="1" w:styleId="WW8Num10z0">
    <w:name w:val="WW8Num10z0"/>
    <w:uiPriority w:val="99"/>
    <w:rsid w:val="00FF4921"/>
    <w:rPr>
      <w:rFonts w:ascii="Symbol" w:hAnsi="Symbol"/>
      <w:sz w:val="20"/>
    </w:rPr>
  </w:style>
  <w:style w:type="character" w:customStyle="1" w:styleId="WW8Num10z1">
    <w:name w:val="WW8Num10z1"/>
    <w:uiPriority w:val="99"/>
    <w:rsid w:val="00FF4921"/>
    <w:rPr>
      <w:rFonts w:ascii="Courier New" w:hAnsi="Courier New"/>
      <w:sz w:val="20"/>
    </w:rPr>
  </w:style>
  <w:style w:type="character" w:customStyle="1" w:styleId="WW8Num10z2">
    <w:name w:val="WW8Num10z2"/>
    <w:uiPriority w:val="99"/>
    <w:rsid w:val="00FF4921"/>
    <w:rPr>
      <w:rFonts w:ascii="Wingdings" w:hAnsi="Wingdings"/>
      <w:sz w:val="20"/>
    </w:rPr>
  </w:style>
  <w:style w:type="character" w:customStyle="1" w:styleId="WW8Num12z0">
    <w:name w:val="WW8Num12z0"/>
    <w:uiPriority w:val="99"/>
    <w:rsid w:val="00FF4921"/>
    <w:rPr>
      <w:rFonts w:ascii="Symbol" w:hAnsi="Symbol"/>
      <w:sz w:val="20"/>
    </w:rPr>
  </w:style>
  <w:style w:type="character" w:customStyle="1" w:styleId="WW8Num12z1">
    <w:name w:val="WW8Num12z1"/>
    <w:uiPriority w:val="99"/>
    <w:rsid w:val="00FF4921"/>
    <w:rPr>
      <w:rFonts w:ascii="Courier New" w:hAnsi="Courier New"/>
      <w:sz w:val="20"/>
    </w:rPr>
  </w:style>
  <w:style w:type="character" w:customStyle="1" w:styleId="WW8Num12z2">
    <w:name w:val="WW8Num12z2"/>
    <w:uiPriority w:val="99"/>
    <w:rsid w:val="00FF4921"/>
    <w:rPr>
      <w:rFonts w:ascii="Wingdings" w:hAnsi="Wingdings"/>
      <w:sz w:val="20"/>
    </w:rPr>
  </w:style>
  <w:style w:type="character" w:customStyle="1" w:styleId="WW8Num14z0">
    <w:name w:val="WW8Num14z0"/>
    <w:uiPriority w:val="99"/>
    <w:rsid w:val="00FF4921"/>
    <w:rPr>
      <w:rFonts w:ascii="Symbol" w:hAnsi="Symbol"/>
      <w:sz w:val="20"/>
    </w:rPr>
  </w:style>
  <w:style w:type="character" w:customStyle="1" w:styleId="WW8Num14z1">
    <w:name w:val="WW8Num14z1"/>
    <w:uiPriority w:val="99"/>
    <w:rsid w:val="00FF4921"/>
    <w:rPr>
      <w:rFonts w:ascii="Courier New" w:hAnsi="Courier New"/>
      <w:sz w:val="20"/>
    </w:rPr>
  </w:style>
  <w:style w:type="character" w:customStyle="1" w:styleId="WW8Num14z2">
    <w:name w:val="WW8Num14z2"/>
    <w:uiPriority w:val="99"/>
    <w:rsid w:val="00FF4921"/>
    <w:rPr>
      <w:rFonts w:ascii="Wingdings" w:hAnsi="Wingdings"/>
      <w:sz w:val="20"/>
    </w:rPr>
  </w:style>
  <w:style w:type="character" w:customStyle="1" w:styleId="WW8Num15z0">
    <w:name w:val="WW8Num15z0"/>
    <w:uiPriority w:val="99"/>
    <w:rsid w:val="00FF4921"/>
    <w:rPr>
      <w:rFonts w:ascii="Times New Roman" w:hAnsi="Times New Roman"/>
    </w:rPr>
  </w:style>
  <w:style w:type="character" w:customStyle="1" w:styleId="WW8Num15z1">
    <w:name w:val="WW8Num15z1"/>
    <w:uiPriority w:val="99"/>
    <w:rsid w:val="00FF4921"/>
    <w:rPr>
      <w:rFonts w:ascii="Courier New" w:hAnsi="Courier New"/>
      <w:sz w:val="20"/>
    </w:rPr>
  </w:style>
  <w:style w:type="character" w:customStyle="1" w:styleId="WW8Num15z2">
    <w:name w:val="WW8Num15z2"/>
    <w:uiPriority w:val="99"/>
    <w:rsid w:val="00FF4921"/>
    <w:rPr>
      <w:rFonts w:ascii="Wingdings" w:hAnsi="Wingdings"/>
      <w:sz w:val="20"/>
    </w:rPr>
  </w:style>
  <w:style w:type="character" w:customStyle="1" w:styleId="WW8Num16z0">
    <w:name w:val="WW8Num16z0"/>
    <w:uiPriority w:val="99"/>
    <w:rsid w:val="00FF4921"/>
    <w:rPr>
      <w:rFonts w:ascii="Symbol" w:hAnsi="Symbol"/>
      <w:sz w:val="20"/>
    </w:rPr>
  </w:style>
  <w:style w:type="character" w:customStyle="1" w:styleId="WW8Num16z1">
    <w:name w:val="WW8Num16z1"/>
    <w:uiPriority w:val="99"/>
    <w:rsid w:val="00FF4921"/>
    <w:rPr>
      <w:rFonts w:ascii="Courier New" w:hAnsi="Courier New"/>
      <w:sz w:val="20"/>
    </w:rPr>
  </w:style>
  <w:style w:type="character" w:customStyle="1" w:styleId="WW8Num16z2">
    <w:name w:val="WW8Num16z2"/>
    <w:uiPriority w:val="99"/>
    <w:rsid w:val="00FF4921"/>
    <w:rPr>
      <w:rFonts w:ascii="Wingdings" w:hAnsi="Wingdings"/>
      <w:sz w:val="20"/>
    </w:rPr>
  </w:style>
  <w:style w:type="character" w:customStyle="1" w:styleId="WW8Num19z0">
    <w:name w:val="WW8Num19z0"/>
    <w:uiPriority w:val="99"/>
    <w:rsid w:val="00FF4921"/>
    <w:rPr>
      <w:rFonts w:ascii="OpenSymbol" w:hAnsi="OpenSymbol"/>
    </w:rPr>
  </w:style>
  <w:style w:type="character" w:customStyle="1" w:styleId="WW8Num20z0">
    <w:name w:val="WW8Num20z0"/>
    <w:uiPriority w:val="99"/>
    <w:rsid w:val="00FF4921"/>
    <w:rPr>
      <w:rFonts w:ascii="Symbol" w:hAnsi="Symbol"/>
    </w:rPr>
  </w:style>
  <w:style w:type="character" w:customStyle="1" w:styleId="WW8Num22z0">
    <w:name w:val="WW8Num22z0"/>
    <w:uiPriority w:val="99"/>
    <w:rsid w:val="00FF4921"/>
    <w:rPr>
      <w:rFonts w:ascii="Symbol" w:hAnsi="Symbol"/>
    </w:rPr>
  </w:style>
  <w:style w:type="character" w:customStyle="1" w:styleId="WW8Num23z0">
    <w:name w:val="WW8Num23z0"/>
    <w:uiPriority w:val="99"/>
    <w:rsid w:val="00FF4921"/>
    <w:rPr>
      <w:rFonts w:ascii="Times New Roman" w:hAnsi="Times New Roman"/>
    </w:rPr>
  </w:style>
  <w:style w:type="character" w:customStyle="1" w:styleId="WW8Num24z0">
    <w:name w:val="WW8Num24z0"/>
    <w:uiPriority w:val="99"/>
    <w:rsid w:val="00FF4921"/>
    <w:rPr>
      <w:rFonts w:ascii="Times New Roman" w:hAnsi="Times New Roman"/>
    </w:rPr>
  </w:style>
  <w:style w:type="character" w:customStyle="1" w:styleId="WW8Num25z0">
    <w:name w:val="WW8Num25z0"/>
    <w:uiPriority w:val="99"/>
    <w:rsid w:val="00FF4921"/>
    <w:rPr>
      <w:rFonts w:ascii="Times New Roman" w:hAnsi="Times New Roman"/>
    </w:rPr>
  </w:style>
  <w:style w:type="character" w:customStyle="1" w:styleId="WW8Num26z0">
    <w:name w:val="WW8Num26z0"/>
    <w:uiPriority w:val="99"/>
    <w:rsid w:val="00FF4921"/>
    <w:rPr>
      <w:rFonts w:ascii="Symbol" w:hAnsi="Symbol"/>
      <w:sz w:val="20"/>
    </w:rPr>
  </w:style>
  <w:style w:type="character" w:customStyle="1" w:styleId="WW8Num27z0">
    <w:name w:val="WW8Num27z0"/>
    <w:uiPriority w:val="99"/>
    <w:rsid w:val="00FF4921"/>
    <w:rPr>
      <w:rFonts w:ascii="Symbol" w:hAnsi="Symbol"/>
      <w:sz w:val="20"/>
    </w:rPr>
  </w:style>
  <w:style w:type="character" w:customStyle="1" w:styleId="WW8Num28z0">
    <w:name w:val="WW8Num28z0"/>
    <w:uiPriority w:val="99"/>
    <w:rsid w:val="00FF4921"/>
    <w:rPr>
      <w:rFonts w:ascii="Symbol" w:hAnsi="Symbol"/>
      <w:sz w:val="20"/>
    </w:rPr>
  </w:style>
  <w:style w:type="character" w:customStyle="1" w:styleId="WW8Num29z0">
    <w:name w:val="WW8Num29z0"/>
    <w:uiPriority w:val="99"/>
    <w:rsid w:val="00FF4921"/>
    <w:rPr>
      <w:rFonts w:ascii="Symbol" w:hAnsi="Symbol"/>
      <w:sz w:val="20"/>
    </w:rPr>
  </w:style>
  <w:style w:type="character" w:customStyle="1" w:styleId="WW8Num30z0">
    <w:name w:val="WW8Num30z0"/>
    <w:uiPriority w:val="99"/>
    <w:rsid w:val="00FF4921"/>
    <w:rPr>
      <w:rFonts w:ascii="Symbol" w:hAnsi="Symbol"/>
      <w:sz w:val="20"/>
    </w:rPr>
  </w:style>
  <w:style w:type="character" w:customStyle="1" w:styleId="WW8Num30z1">
    <w:name w:val="WW8Num30z1"/>
    <w:uiPriority w:val="99"/>
    <w:rsid w:val="00FF4921"/>
    <w:rPr>
      <w:rFonts w:ascii="Courier New" w:hAnsi="Courier New"/>
      <w:sz w:val="20"/>
    </w:rPr>
  </w:style>
  <w:style w:type="character" w:customStyle="1" w:styleId="WW8Num30z2">
    <w:name w:val="WW8Num30z2"/>
    <w:uiPriority w:val="99"/>
    <w:rsid w:val="00FF4921"/>
    <w:rPr>
      <w:rFonts w:ascii="Wingdings" w:hAnsi="Wingdings"/>
      <w:sz w:val="20"/>
    </w:rPr>
  </w:style>
  <w:style w:type="character" w:customStyle="1" w:styleId="WW8Num31z0">
    <w:name w:val="WW8Num31z0"/>
    <w:uiPriority w:val="99"/>
    <w:rsid w:val="00FF4921"/>
    <w:rPr>
      <w:rFonts w:ascii="Symbol" w:hAnsi="Symbol"/>
      <w:sz w:val="20"/>
    </w:rPr>
  </w:style>
  <w:style w:type="character" w:customStyle="1" w:styleId="WW8Num32z0">
    <w:name w:val="WW8Num32z0"/>
    <w:uiPriority w:val="99"/>
    <w:rsid w:val="00FF4921"/>
    <w:rPr>
      <w:rFonts w:ascii="Symbol" w:hAnsi="Symbol"/>
      <w:sz w:val="20"/>
    </w:rPr>
  </w:style>
  <w:style w:type="character" w:customStyle="1" w:styleId="WW8Num34z0">
    <w:name w:val="WW8Num34z0"/>
    <w:uiPriority w:val="99"/>
    <w:rsid w:val="00FF4921"/>
    <w:rPr>
      <w:rFonts w:ascii="Symbol" w:hAnsi="Symbol"/>
      <w:sz w:val="20"/>
    </w:rPr>
  </w:style>
  <w:style w:type="character" w:customStyle="1" w:styleId="WW8Num34z1">
    <w:name w:val="WW8Num34z1"/>
    <w:uiPriority w:val="99"/>
    <w:rsid w:val="00FF4921"/>
    <w:rPr>
      <w:rFonts w:ascii="Courier New" w:hAnsi="Courier New"/>
      <w:sz w:val="20"/>
    </w:rPr>
  </w:style>
  <w:style w:type="character" w:customStyle="1" w:styleId="WW8Num34z2">
    <w:name w:val="WW8Num34z2"/>
    <w:uiPriority w:val="99"/>
    <w:rsid w:val="00FF4921"/>
    <w:rPr>
      <w:rFonts w:ascii="Wingdings" w:hAnsi="Wingdings"/>
      <w:sz w:val="20"/>
    </w:rPr>
  </w:style>
  <w:style w:type="character" w:customStyle="1" w:styleId="WW8Num35z0">
    <w:name w:val="WW8Num35z0"/>
    <w:uiPriority w:val="99"/>
    <w:rsid w:val="00FF4921"/>
    <w:rPr>
      <w:rFonts w:ascii="Symbol" w:hAnsi="Symbol"/>
      <w:sz w:val="20"/>
    </w:rPr>
  </w:style>
  <w:style w:type="character" w:customStyle="1" w:styleId="WW8Num36z0">
    <w:name w:val="WW8Num36z0"/>
    <w:uiPriority w:val="99"/>
    <w:rsid w:val="00FF4921"/>
    <w:rPr>
      <w:rFonts w:ascii="Symbol" w:hAnsi="Symbol"/>
      <w:sz w:val="20"/>
    </w:rPr>
  </w:style>
  <w:style w:type="character" w:customStyle="1" w:styleId="WW8Num37z0">
    <w:name w:val="WW8Num37z0"/>
    <w:uiPriority w:val="99"/>
    <w:rsid w:val="00FF4921"/>
    <w:rPr>
      <w:rFonts w:ascii="Symbol" w:hAnsi="Symbol"/>
      <w:sz w:val="20"/>
    </w:rPr>
  </w:style>
  <w:style w:type="character" w:customStyle="1" w:styleId="WW8Num37z1">
    <w:name w:val="WW8Num37z1"/>
    <w:uiPriority w:val="99"/>
    <w:rsid w:val="00FF4921"/>
    <w:rPr>
      <w:rFonts w:ascii="Courier New" w:hAnsi="Courier New"/>
      <w:sz w:val="20"/>
    </w:rPr>
  </w:style>
  <w:style w:type="character" w:customStyle="1" w:styleId="WW8Num37z2">
    <w:name w:val="WW8Num37z2"/>
    <w:uiPriority w:val="99"/>
    <w:rsid w:val="00FF4921"/>
    <w:rPr>
      <w:rFonts w:ascii="Wingdings" w:hAnsi="Wingdings"/>
      <w:sz w:val="20"/>
    </w:rPr>
  </w:style>
  <w:style w:type="character" w:customStyle="1" w:styleId="WW8Num38z0">
    <w:name w:val="WW8Num38z0"/>
    <w:uiPriority w:val="99"/>
    <w:rsid w:val="00FF4921"/>
    <w:rPr>
      <w:rFonts w:ascii="Symbol" w:hAnsi="Symbol"/>
      <w:sz w:val="20"/>
    </w:rPr>
  </w:style>
  <w:style w:type="character" w:customStyle="1" w:styleId="WW8Num38z1">
    <w:name w:val="WW8Num38z1"/>
    <w:uiPriority w:val="99"/>
    <w:rsid w:val="00FF4921"/>
    <w:rPr>
      <w:rFonts w:ascii="Courier New" w:hAnsi="Courier New"/>
      <w:sz w:val="20"/>
    </w:rPr>
  </w:style>
  <w:style w:type="character" w:customStyle="1" w:styleId="WW8Num38z2">
    <w:name w:val="WW8Num38z2"/>
    <w:uiPriority w:val="99"/>
    <w:rsid w:val="00FF4921"/>
    <w:rPr>
      <w:rFonts w:ascii="Wingdings" w:hAnsi="Wingdings"/>
      <w:sz w:val="20"/>
    </w:rPr>
  </w:style>
  <w:style w:type="character" w:customStyle="1" w:styleId="WW8Num39z0">
    <w:name w:val="WW8Num39z0"/>
    <w:uiPriority w:val="99"/>
    <w:rsid w:val="00FF4921"/>
    <w:rPr>
      <w:rFonts w:ascii="Symbol" w:hAnsi="Symbol"/>
      <w:sz w:val="20"/>
    </w:rPr>
  </w:style>
  <w:style w:type="character" w:customStyle="1" w:styleId="WW8Num39z1">
    <w:name w:val="WW8Num39z1"/>
    <w:uiPriority w:val="99"/>
    <w:rsid w:val="00FF4921"/>
    <w:rPr>
      <w:rFonts w:ascii="Courier New" w:hAnsi="Courier New"/>
      <w:sz w:val="20"/>
    </w:rPr>
  </w:style>
  <w:style w:type="character" w:customStyle="1" w:styleId="WW8Num39z2">
    <w:name w:val="WW8Num39z2"/>
    <w:uiPriority w:val="99"/>
    <w:rsid w:val="00FF4921"/>
    <w:rPr>
      <w:rFonts w:ascii="Wingdings" w:hAnsi="Wingdings"/>
      <w:sz w:val="20"/>
    </w:rPr>
  </w:style>
  <w:style w:type="character" w:customStyle="1" w:styleId="WW8Num40z0">
    <w:name w:val="WW8Num40z0"/>
    <w:uiPriority w:val="99"/>
    <w:rsid w:val="00FF4921"/>
    <w:rPr>
      <w:rFonts w:ascii="Symbol" w:hAnsi="Symbol"/>
      <w:sz w:val="20"/>
    </w:rPr>
  </w:style>
  <w:style w:type="character" w:customStyle="1" w:styleId="WW8Num41z0">
    <w:name w:val="WW8Num41z0"/>
    <w:uiPriority w:val="99"/>
    <w:rsid w:val="00FF4921"/>
    <w:rPr>
      <w:rFonts w:ascii="Symbol" w:hAnsi="Symbol"/>
      <w:sz w:val="20"/>
    </w:rPr>
  </w:style>
  <w:style w:type="character" w:customStyle="1" w:styleId="WW8Num42z0">
    <w:name w:val="WW8Num42z0"/>
    <w:uiPriority w:val="99"/>
    <w:rsid w:val="00FF4921"/>
    <w:rPr>
      <w:rFonts w:ascii="Symbol" w:hAnsi="Symbol"/>
      <w:sz w:val="20"/>
    </w:rPr>
  </w:style>
  <w:style w:type="character" w:customStyle="1" w:styleId="WW8Num43z0">
    <w:name w:val="WW8Num43z0"/>
    <w:uiPriority w:val="99"/>
    <w:rsid w:val="00FF4921"/>
    <w:rPr>
      <w:rFonts w:ascii="Symbol" w:hAnsi="Symbol"/>
      <w:sz w:val="20"/>
    </w:rPr>
  </w:style>
  <w:style w:type="character" w:customStyle="1" w:styleId="WW8Num44z0">
    <w:name w:val="WW8Num44z0"/>
    <w:uiPriority w:val="99"/>
    <w:rsid w:val="00FF4921"/>
    <w:rPr>
      <w:rFonts w:ascii="Symbol" w:hAnsi="Symbol"/>
      <w:sz w:val="20"/>
    </w:rPr>
  </w:style>
  <w:style w:type="character" w:customStyle="1" w:styleId="WW8Num45z0">
    <w:name w:val="WW8Num45z0"/>
    <w:uiPriority w:val="99"/>
    <w:rsid w:val="00FF4921"/>
    <w:rPr>
      <w:rFonts w:ascii="Symbol" w:hAnsi="Symbol"/>
      <w:sz w:val="20"/>
    </w:rPr>
  </w:style>
  <w:style w:type="character" w:customStyle="1" w:styleId="WW8Num46z0">
    <w:name w:val="WW8Num46z0"/>
    <w:uiPriority w:val="99"/>
    <w:rsid w:val="00FF4921"/>
    <w:rPr>
      <w:rFonts w:ascii="Symbol" w:hAnsi="Symbol"/>
      <w:sz w:val="20"/>
    </w:rPr>
  </w:style>
  <w:style w:type="character" w:customStyle="1" w:styleId="WW8Num47z0">
    <w:name w:val="WW8Num47z0"/>
    <w:uiPriority w:val="99"/>
    <w:rsid w:val="00FF4921"/>
    <w:rPr>
      <w:rFonts w:ascii="Symbol" w:hAnsi="Symbol"/>
      <w:sz w:val="20"/>
    </w:rPr>
  </w:style>
  <w:style w:type="character" w:customStyle="1" w:styleId="WW8Num48z0">
    <w:name w:val="WW8Num48z0"/>
    <w:uiPriority w:val="99"/>
    <w:rsid w:val="00FF4921"/>
    <w:rPr>
      <w:rFonts w:ascii="Symbol" w:hAnsi="Symbol"/>
      <w:sz w:val="20"/>
    </w:rPr>
  </w:style>
  <w:style w:type="character" w:customStyle="1" w:styleId="WW8Num49z0">
    <w:name w:val="WW8Num49z0"/>
    <w:uiPriority w:val="99"/>
    <w:rsid w:val="00FF4921"/>
    <w:rPr>
      <w:rFonts w:ascii="Symbol" w:hAnsi="Symbol"/>
      <w:sz w:val="20"/>
    </w:rPr>
  </w:style>
  <w:style w:type="character" w:customStyle="1" w:styleId="WW8Num49z1">
    <w:name w:val="WW8Num49z1"/>
    <w:uiPriority w:val="99"/>
    <w:rsid w:val="00FF4921"/>
    <w:rPr>
      <w:rFonts w:ascii="Courier New" w:hAnsi="Courier New"/>
      <w:sz w:val="20"/>
    </w:rPr>
  </w:style>
  <w:style w:type="character" w:customStyle="1" w:styleId="WW8Num49z2">
    <w:name w:val="WW8Num49z2"/>
    <w:uiPriority w:val="99"/>
    <w:rsid w:val="00FF4921"/>
    <w:rPr>
      <w:rFonts w:ascii="Wingdings" w:hAnsi="Wingdings"/>
      <w:sz w:val="20"/>
    </w:rPr>
  </w:style>
  <w:style w:type="character" w:customStyle="1" w:styleId="WW8Num50z0">
    <w:name w:val="WW8Num50z0"/>
    <w:uiPriority w:val="99"/>
    <w:rsid w:val="00FF4921"/>
    <w:rPr>
      <w:rFonts w:ascii="Symbol" w:hAnsi="Symbol"/>
      <w:sz w:val="20"/>
    </w:rPr>
  </w:style>
  <w:style w:type="character" w:customStyle="1" w:styleId="WW8Num50z1">
    <w:name w:val="WW8Num50z1"/>
    <w:uiPriority w:val="99"/>
    <w:rsid w:val="00FF4921"/>
    <w:rPr>
      <w:rFonts w:ascii="Courier New" w:hAnsi="Courier New"/>
      <w:sz w:val="20"/>
    </w:rPr>
  </w:style>
  <w:style w:type="character" w:customStyle="1" w:styleId="WW8Num50z2">
    <w:name w:val="WW8Num50z2"/>
    <w:uiPriority w:val="99"/>
    <w:rsid w:val="00FF4921"/>
    <w:rPr>
      <w:rFonts w:ascii="Wingdings" w:hAnsi="Wingdings"/>
      <w:sz w:val="20"/>
    </w:rPr>
  </w:style>
  <w:style w:type="character" w:customStyle="1" w:styleId="WW8Num51z0">
    <w:name w:val="WW8Num51z0"/>
    <w:uiPriority w:val="99"/>
    <w:rsid w:val="00FF4921"/>
    <w:rPr>
      <w:rFonts w:ascii="Symbol" w:hAnsi="Symbol"/>
      <w:sz w:val="20"/>
    </w:rPr>
  </w:style>
  <w:style w:type="character" w:customStyle="1" w:styleId="WW8Num52z0">
    <w:name w:val="WW8Num52z0"/>
    <w:uiPriority w:val="99"/>
    <w:rsid w:val="00FF4921"/>
    <w:rPr>
      <w:rFonts w:ascii="Symbol" w:hAnsi="Symbol"/>
      <w:sz w:val="20"/>
    </w:rPr>
  </w:style>
  <w:style w:type="character" w:customStyle="1" w:styleId="WW8Num52z1">
    <w:name w:val="WW8Num52z1"/>
    <w:uiPriority w:val="99"/>
    <w:rsid w:val="00FF4921"/>
    <w:rPr>
      <w:rFonts w:ascii="Courier New" w:hAnsi="Courier New"/>
      <w:sz w:val="20"/>
    </w:rPr>
  </w:style>
  <w:style w:type="character" w:customStyle="1" w:styleId="WW8Num53z0">
    <w:name w:val="WW8Num53z0"/>
    <w:uiPriority w:val="99"/>
    <w:rsid w:val="00FF4921"/>
    <w:rPr>
      <w:rFonts w:ascii="Symbol" w:hAnsi="Symbol"/>
      <w:sz w:val="20"/>
    </w:rPr>
  </w:style>
  <w:style w:type="character" w:customStyle="1" w:styleId="WW8Num54z0">
    <w:name w:val="WW8Num54z0"/>
    <w:uiPriority w:val="99"/>
    <w:rsid w:val="00FF4921"/>
    <w:rPr>
      <w:rFonts w:ascii="Symbol" w:hAnsi="Symbol"/>
      <w:sz w:val="20"/>
    </w:rPr>
  </w:style>
  <w:style w:type="character" w:customStyle="1" w:styleId="WW8Num55z0">
    <w:name w:val="WW8Num55z0"/>
    <w:uiPriority w:val="99"/>
    <w:rsid w:val="00FF4921"/>
    <w:rPr>
      <w:rFonts w:ascii="Symbol" w:hAnsi="Symbol"/>
      <w:sz w:val="20"/>
    </w:rPr>
  </w:style>
  <w:style w:type="character" w:customStyle="1" w:styleId="WW8Num56z0">
    <w:name w:val="WW8Num56z0"/>
    <w:uiPriority w:val="99"/>
    <w:rsid w:val="00FF4921"/>
    <w:rPr>
      <w:rFonts w:ascii="Symbol" w:hAnsi="Symbol"/>
      <w:sz w:val="20"/>
    </w:rPr>
  </w:style>
  <w:style w:type="character" w:customStyle="1" w:styleId="WW8Num56z1">
    <w:name w:val="WW8Num56z1"/>
    <w:uiPriority w:val="99"/>
    <w:rsid w:val="00FF4921"/>
    <w:rPr>
      <w:rFonts w:ascii="Courier New" w:hAnsi="Courier New"/>
      <w:sz w:val="20"/>
    </w:rPr>
  </w:style>
  <w:style w:type="character" w:customStyle="1" w:styleId="WW8Num56z2">
    <w:name w:val="WW8Num56z2"/>
    <w:uiPriority w:val="99"/>
    <w:rsid w:val="00FF4921"/>
    <w:rPr>
      <w:rFonts w:ascii="Wingdings" w:hAnsi="Wingdings"/>
      <w:sz w:val="20"/>
    </w:rPr>
  </w:style>
  <w:style w:type="character" w:customStyle="1" w:styleId="WW8Num57z0">
    <w:name w:val="WW8Num57z0"/>
    <w:uiPriority w:val="99"/>
    <w:rsid w:val="00FF4921"/>
    <w:rPr>
      <w:rFonts w:ascii="Symbol" w:hAnsi="Symbol"/>
      <w:sz w:val="20"/>
    </w:rPr>
  </w:style>
  <w:style w:type="character" w:customStyle="1" w:styleId="WW8Num58z0">
    <w:name w:val="WW8Num58z0"/>
    <w:uiPriority w:val="99"/>
    <w:rsid w:val="00FF4921"/>
    <w:rPr>
      <w:rFonts w:ascii="Symbol" w:hAnsi="Symbol"/>
      <w:sz w:val="20"/>
    </w:rPr>
  </w:style>
  <w:style w:type="character" w:customStyle="1" w:styleId="WW8Num60z0">
    <w:name w:val="WW8Num60z0"/>
    <w:uiPriority w:val="99"/>
    <w:rsid w:val="00FF4921"/>
    <w:rPr>
      <w:rFonts w:ascii="Symbol" w:hAnsi="Symbol"/>
      <w:sz w:val="20"/>
    </w:rPr>
  </w:style>
  <w:style w:type="character" w:customStyle="1" w:styleId="WW8Num63z0">
    <w:name w:val="WW8Num63z0"/>
    <w:uiPriority w:val="99"/>
    <w:rsid w:val="00FF4921"/>
    <w:rPr>
      <w:rFonts w:ascii="Times New Roman" w:hAnsi="Times New Roman"/>
    </w:rPr>
  </w:style>
  <w:style w:type="character" w:customStyle="1" w:styleId="31">
    <w:name w:val="Основной шрифт абзаца3"/>
    <w:uiPriority w:val="99"/>
    <w:rsid w:val="00FF4921"/>
  </w:style>
  <w:style w:type="character" w:customStyle="1" w:styleId="WW8Num11z0">
    <w:name w:val="WW8Num11z0"/>
    <w:uiPriority w:val="99"/>
    <w:rsid w:val="00FF4921"/>
    <w:rPr>
      <w:rFonts w:ascii="Symbol" w:hAnsi="Symbol"/>
      <w:sz w:val="20"/>
    </w:rPr>
  </w:style>
  <w:style w:type="character" w:customStyle="1" w:styleId="WW8Num11z1">
    <w:name w:val="WW8Num11z1"/>
    <w:uiPriority w:val="99"/>
    <w:rsid w:val="00FF4921"/>
    <w:rPr>
      <w:rFonts w:ascii="Courier New" w:hAnsi="Courier New"/>
      <w:sz w:val="20"/>
    </w:rPr>
  </w:style>
  <w:style w:type="character" w:customStyle="1" w:styleId="WW8Num11z2">
    <w:name w:val="WW8Num11z2"/>
    <w:uiPriority w:val="99"/>
    <w:rsid w:val="00FF4921"/>
    <w:rPr>
      <w:rFonts w:ascii="Wingdings" w:hAnsi="Wingdings"/>
      <w:sz w:val="20"/>
    </w:rPr>
  </w:style>
  <w:style w:type="character" w:customStyle="1" w:styleId="WW8Num13z0">
    <w:name w:val="WW8Num13z0"/>
    <w:uiPriority w:val="99"/>
    <w:rsid w:val="00FF4921"/>
    <w:rPr>
      <w:rFonts w:ascii="Symbol" w:hAnsi="Symbol"/>
      <w:sz w:val="20"/>
    </w:rPr>
  </w:style>
  <w:style w:type="character" w:customStyle="1" w:styleId="WW8Num13z1">
    <w:name w:val="WW8Num13z1"/>
    <w:uiPriority w:val="99"/>
    <w:rsid w:val="00FF4921"/>
    <w:rPr>
      <w:rFonts w:ascii="Courier New" w:hAnsi="Courier New"/>
      <w:sz w:val="20"/>
    </w:rPr>
  </w:style>
  <w:style w:type="character" w:customStyle="1" w:styleId="WW8Num13z2">
    <w:name w:val="WW8Num13z2"/>
    <w:uiPriority w:val="99"/>
    <w:rsid w:val="00FF4921"/>
    <w:rPr>
      <w:rFonts w:ascii="Wingdings" w:hAnsi="Wingdings"/>
      <w:sz w:val="20"/>
    </w:rPr>
  </w:style>
  <w:style w:type="character" w:customStyle="1" w:styleId="WW8Num17z0">
    <w:name w:val="WW8Num17z0"/>
    <w:uiPriority w:val="99"/>
    <w:rsid w:val="00FF4921"/>
    <w:rPr>
      <w:rFonts w:ascii="Symbol" w:hAnsi="Symbol"/>
      <w:sz w:val="20"/>
    </w:rPr>
  </w:style>
  <w:style w:type="character" w:customStyle="1" w:styleId="WW8Num17z1">
    <w:name w:val="WW8Num17z1"/>
    <w:uiPriority w:val="99"/>
    <w:rsid w:val="00FF4921"/>
    <w:rPr>
      <w:rFonts w:ascii="Courier New" w:hAnsi="Courier New"/>
      <w:sz w:val="20"/>
    </w:rPr>
  </w:style>
  <w:style w:type="character" w:customStyle="1" w:styleId="WW8Num17z2">
    <w:name w:val="WW8Num17z2"/>
    <w:uiPriority w:val="99"/>
    <w:rsid w:val="00FF4921"/>
    <w:rPr>
      <w:rFonts w:ascii="Wingdings" w:hAnsi="Wingdings"/>
      <w:sz w:val="20"/>
    </w:rPr>
  </w:style>
  <w:style w:type="character" w:customStyle="1" w:styleId="WW8Num18z0">
    <w:name w:val="WW8Num18z0"/>
    <w:uiPriority w:val="99"/>
    <w:rsid w:val="00FF4921"/>
    <w:rPr>
      <w:rFonts w:ascii="Symbol" w:hAnsi="Symbol"/>
      <w:sz w:val="20"/>
    </w:rPr>
  </w:style>
  <w:style w:type="character" w:customStyle="1" w:styleId="WW8Num18z1">
    <w:name w:val="WW8Num18z1"/>
    <w:uiPriority w:val="99"/>
    <w:rsid w:val="00FF4921"/>
    <w:rPr>
      <w:rFonts w:ascii="Courier New" w:hAnsi="Courier New"/>
      <w:sz w:val="20"/>
    </w:rPr>
  </w:style>
  <w:style w:type="character" w:customStyle="1" w:styleId="WW8Num18z2">
    <w:name w:val="WW8Num18z2"/>
    <w:uiPriority w:val="99"/>
    <w:rsid w:val="00FF4921"/>
    <w:rPr>
      <w:rFonts w:ascii="Wingdings" w:hAnsi="Wingdings"/>
      <w:sz w:val="20"/>
    </w:rPr>
  </w:style>
  <w:style w:type="character" w:customStyle="1" w:styleId="WW8Num21z0">
    <w:name w:val="WW8Num21z0"/>
    <w:uiPriority w:val="99"/>
    <w:rsid w:val="00FF4921"/>
    <w:rPr>
      <w:rFonts w:ascii="OpenSymbol" w:hAnsi="OpenSymbol"/>
    </w:rPr>
  </w:style>
  <w:style w:type="character" w:customStyle="1" w:styleId="WW8Num32z1">
    <w:name w:val="WW8Num32z1"/>
    <w:uiPriority w:val="99"/>
    <w:rsid w:val="00FF4921"/>
    <w:rPr>
      <w:rFonts w:ascii="Courier New" w:hAnsi="Courier New"/>
      <w:sz w:val="20"/>
    </w:rPr>
  </w:style>
  <w:style w:type="character" w:customStyle="1" w:styleId="WW8Num32z2">
    <w:name w:val="WW8Num32z2"/>
    <w:uiPriority w:val="99"/>
    <w:rsid w:val="00FF4921"/>
    <w:rPr>
      <w:rFonts w:ascii="Wingdings" w:hAnsi="Wingdings"/>
      <w:sz w:val="20"/>
    </w:rPr>
  </w:style>
  <w:style w:type="character" w:customStyle="1" w:styleId="WW8Num33z0">
    <w:name w:val="WW8Num33z0"/>
    <w:uiPriority w:val="99"/>
    <w:rsid w:val="00FF4921"/>
    <w:rPr>
      <w:rFonts w:ascii="Symbol" w:hAnsi="Symbol"/>
      <w:sz w:val="20"/>
    </w:rPr>
  </w:style>
  <w:style w:type="character" w:customStyle="1" w:styleId="WW8Num36z1">
    <w:name w:val="WW8Num36z1"/>
    <w:uiPriority w:val="99"/>
    <w:rsid w:val="00FF4921"/>
    <w:rPr>
      <w:rFonts w:ascii="Courier New" w:hAnsi="Courier New"/>
      <w:sz w:val="20"/>
    </w:rPr>
  </w:style>
  <w:style w:type="character" w:customStyle="1" w:styleId="WW8Num36z2">
    <w:name w:val="WW8Num36z2"/>
    <w:uiPriority w:val="99"/>
    <w:rsid w:val="00FF4921"/>
    <w:rPr>
      <w:rFonts w:ascii="Wingdings" w:hAnsi="Wingdings"/>
      <w:sz w:val="20"/>
    </w:rPr>
  </w:style>
  <w:style w:type="character" w:customStyle="1" w:styleId="WW8Num40z1">
    <w:name w:val="WW8Num40z1"/>
    <w:uiPriority w:val="99"/>
    <w:rsid w:val="00FF4921"/>
    <w:rPr>
      <w:rFonts w:ascii="Courier New" w:hAnsi="Courier New"/>
      <w:sz w:val="20"/>
    </w:rPr>
  </w:style>
  <w:style w:type="character" w:customStyle="1" w:styleId="WW8Num40z2">
    <w:name w:val="WW8Num40z2"/>
    <w:uiPriority w:val="99"/>
    <w:rsid w:val="00FF4921"/>
    <w:rPr>
      <w:rFonts w:ascii="Wingdings" w:hAnsi="Wingdings"/>
      <w:sz w:val="20"/>
    </w:rPr>
  </w:style>
  <w:style w:type="character" w:customStyle="1" w:styleId="WW8Num41z1">
    <w:name w:val="WW8Num41z1"/>
    <w:uiPriority w:val="99"/>
    <w:rsid w:val="00FF4921"/>
    <w:rPr>
      <w:rFonts w:ascii="Courier New" w:hAnsi="Courier New"/>
      <w:sz w:val="20"/>
    </w:rPr>
  </w:style>
  <w:style w:type="character" w:customStyle="1" w:styleId="WW8Num41z2">
    <w:name w:val="WW8Num41z2"/>
    <w:uiPriority w:val="99"/>
    <w:rsid w:val="00FF4921"/>
    <w:rPr>
      <w:rFonts w:ascii="Wingdings" w:hAnsi="Wingdings"/>
      <w:sz w:val="20"/>
    </w:rPr>
  </w:style>
  <w:style w:type="character" w:customStyle="1" w:styleId="WW8Num51z1">
    <w:name w:val="WW8Num51z1"/>
    <w:uiPriority w:val="99"/>
    <w:rsid w:val="00FF4921"/>
    <w:rPr>
      <w:rFonts w:ascii="Courier New" w:hAnsi="Courier New"/>
      <w:sz w:val="20"/>
    </w:rPr>
  </w:style>
  <w:style w:type="character" w:customStyle="1" w:styleId="WW8Num51z2">
    <w:name w:val="WW8Num51z2"/>
    <w:uiPriority w:val="99"/>
    <w:rsid w:val="00FF4921"/>
    <w:rPr>
      <w:rFonts w:ascii="Wingdings" w:hAnsi="Wingdings"/>
      <w:sz w:val="20"/>
    </w:rPr>
  </w:style>
  <w:style w:type="character" w:customStyle="1" w:styleId="WW8Num52z2">
    <w:name w:val="WW8Num52z2"/>
    <w:uiPriority w:val="99"/>
    <w:rsid w:val="00FF4921"/>
    <w:rPr>
      <w:rFonts w:ascii="Wingdings" w:hAnsi="Wingdings"/>
      <w:sz w:val="20"/>
    </w:rPr>
  </w:style>
  <w:style w:type="character" w:customStyle="1" w:styleId="WW8Num54z1">
    <w:name w:val="WW8Num54z1"/>
    <w:uiPriority w:val="99"/>
    <w:rsid w:val="00FF4921"/>
    <w:rPr>
      <w:rFonts w:ascii="Courier New" w:hAnsi="Courier New"/>
      <w:sz w:val="20"/>
    </w:rPr>
  </w:style>
  <w:style w:type="character" w:customStyle="1" w:styleId="WW8Num58z1">
    <w:name w:val="WW8Num58z1"/>
    <w:uiPriority w:val="99"/>
    <w:rsid w:val="00FF4921"/>
    <w:rPr>
      <w:rFonts w:ascii="Courier New" w:hAnsi="Courier New"/>
      <w:sz w:val="20"/>
    </w:rPr>
  </w:style>
  <w:style w:type="character" w:customStyle="1" w:styleId="WW8Num58z2">
    <w:name w:val="WW8Num58z2"/>
    <w:uiPriority w:val="99"/>
    <w:rsid w:val="00FF4921"/>
    <w:rPr>
      <w:rFonts w:ascii="Wingdings" w:hAnsi="Wingdings"/>
      <w:sz w:val="20"/>
    </w:rPr>
  </w:style>
  <w:style w:type="character" w:customStyle="1" w:styleId="WW8Num59z0">
    <w:name w:val="WW8Num59z0"/>
    <w:uiPriority w:val="99"/>
    <w:rsid w:val="00FF4921"/>
    <w:rPr>
      <w:rFonts w:ascii="Symbol" w:hAnsi="Symbol"/>
      <w:sz w:val="20"/>
    </w:rPr>
  </w:style>
  <w:style w:type="character" w:customStyle="1" w:styleId="25">
    <w:name w:val="Основной шрифт абзаца2"/>
    <w:uiPriority w:val="99"/>
    <w:rsid w:val="00FF4921"/>
  </w:style>
  <w:style w:type="character" w:customStyle="1" w:styleId="26">
    <w:name w:val="Знак Знак2"/>
    <w:basedOn w:val="25"/>
    <w:uiPriority w:val="99"/>
    <w:rsid w:val="00FF4921"/>
    <w:rPr>
      <w:rFonts w:ascii="Arial" w:hAnsi="Arial" w:cs="Arial"/>
      <w:b/>
      <w:bCs/>
      <w:sz w:val="26"/>
      <w:szCs w:val="26"/>
      <w:lang w:val="uk-UA"/>
    </w:rPr>
  </w:style>
  <w:style w:type="character" w:customStyle="1" w:styleId="11">
    <w:name w:val="Знак Знак1"/>
    <w:basedOn w:val="25"/>
    <w:uiPriority w:val="99"/>
    <w:rsid w:val="00FF4921"/>
    <w:rPr>
      <w:rFonts w:ascii="Arial" w:hAnsi="Arial" w:cs="Arial"/>
      <w:b/>
      <w:bCs/>
      <w:sz w:val="28"/>
      <w:szCs w:val="28"/>
      <w:lang w:val="uk-UA"/>
    </w:rPr>
  </w:style>
  <w:style w:type="character" w:customStyle="1" w:styleId="WW8Num1z0">
    <w:name w:val="WW8Num1z0"/>
    <w:uiPriority w:val="99"/>
    <w:rsid w:val="00FF4921"/>
    <w:rPr>
      <w:rFonts w:ascii="Symbol" w:hAnsi="Symbol"/>
      <w:sz w:val="20"/>
    </w:rPr>
  </w:style>
  <w:style w:type="character" w:customStyle="1" w:styleId="WW8Num1z1">
    <w:name w:val="WW8Num1z1"/>
    <w:uiPriority w:val="99"/>
    <w:rsid w:val="00FF4921"/>
    <w:rPr>
      <w:rFonts w:ascii="Courier New" w:hAnsi="Courier New"/>
      <w:sz w:val="20"/>
    </w:rPr>
  </w:style>
  <w:style w:type="character" w:customStyle="1" w:styleId="WW8Num1z2">
    <w:name w:val="WW8Num1z2"/>
    <w:uiPriority w:val="99"/>
    <w:rsid w:val="00FF4921"/>
    <w:rPr>
      <w:rFonts w:ascii="Wingdings" w:hAnsi="Wingdings"/>
      <w:sz w:val="20"/>
    </w:rPr>
  </w:style>
  <w:style w:type="character" w:customStyle="1" w:styleId="WW8Num4z0">
    <w:name w:val="WW8Num4z0"/>
    <w:uiPriority w:val="99"/>
    <w:rsid w:val="00FF4921"/>
    <w:rPr>
      <w:rFonts w:ascii="Symbol" w:hAnsi="Symbol"/>
      <w:sz w:val="20"/>
    </w:rPr>
  </w:style>
  <w:style w:type="character" w:customStyle="1" w:styleId="WW8Num4z1">
    <w:name w:val="WW8Num4z1"/>
    <w:uiPriority w:val="99"/>
    <w:rsid w:val="00FF4921"/>
    <w:rPr>
      <w:rFonts w:ascii="Courier New" w:hAnsi="Courier New"/>
      <w:sz w:val="20"/>
    </w:rPr>
  </w:style>
  <w:style w:type="character" w:customStyle="1" w:styleId="WW8Num4z2">
    <w:name w:val="WW8Num4z2"/>
    <w:uiPriority w:val="99"/>
    <w:rsid w:val="00FF4921"/>
    <w:rPr>
      <w:rFonts w:ascii="Wingdings" w:hAnsi="Wingdings"/>
      <w:sz w:val="20"/>
    </w:rPr>
  </w:style>
  <w:style w:type="character" w:customStyle="1" w:styleId="WW8Num8z0">
    <w:name w:val="WW8Num8z0"/>
    <w:uiPriority w:val="99"/>
    <w:rsid w:val="00FF4921"/>
    <w:rPr>
      <w:rFonts w:ascii="Symbol" w:hAnsi="Symbol"/>
      <w:sz w:val="20"/>
    </w:rPr>
  </w:style>
  <w:style w:type="character" w:customStyle="1" w:styleId="WW8Num8z1">
    <w:name w:val="WW8Num8z1"/>
    <w:uiPriority w:val="99"/>
    <w:rsid w:val="00FF4921"/>
    <w:rPr>
      <w:rFonts w:ascii="Courier New" w:hAnsi="Courier New"/>
      <w:sz w:val="20"/>
    </w:rPr>
  </w:style>
  <w:style w:type="character" w:customStyle="1" w:styleId="WW8Num8z2">
    <w:name w:val="WW8Num8z2"/>
    <w:uiPriority w:val="99"/>
    <w:rsid w:val="00FF4921"/>
    <w:rPr>
      <w:rFonts w:ascii="Wingdings" w:hAnsi="Wingdings"/>
      <w:sz w:val="20"/>
    </w:rPr>
  </w:style>
  <w:style w:type="character" w:customStyle="1" w:styleId="WW8NumSt17z0">
    <w:name w:val="WW8NumSt17z0"/>
    <w:uiPriority w:val="99"/>
    <w:rsid w:val="00FF4921"/>
    <w:rPr>
      <w:rFonts w:ascii="Times New Roman" w:hAnsi="Times New Roman"/>
    </w:rPr>
  </w:style>
  <w:style w:type="character" w:customStyle="1" w:styleId="WW8NumSt19z0">
    <w:name w:val="WW8NumSt19z0"/>
    <w:uiPriority w:val="99"/>
    <w:rsid w:val="00FF4921"/>
    <w:rPr>
      <w:rFonts w:ascii="Times New Roman" w:hAnsi="Times New Roman"/>
    </w:rPr>
  </w:style>
  <w:style w:type="character" w:customStyle="1" w:styleId="12">
    <w:name w:val="Основной шрифт абзаца1"/>
    <w:uiPriority w:val="99"/>
    <w:rsid w:val="00FF4921"/>
  </w:style>
  <w:style w:type="character" w:customStyle="1" w:styleId="text">
    <w:name w:val="text"/>
    <w:basedOn w:val="12"/>
    <w:uiPriority w:val="99"/>
    <w:rsid w:val="00FF4921"/>
    <w:rPr>
      <w:rFonts w:cs="Times New Roman"/>
    </w:rPr>
  </w:style>
  <w:style w:type="character" w:customStyle="1" w:styleId="af7">
    <w:name w:val="Маркеры списка"/>
    <w:uiPriority w:val="99"/>
    <w:rsid w:val="00FF4921"/>
    <w:rPr>
      <w:rFonts w:ascii="OpenSymbol" w:eastAsia="Times New Roman" w:hAnsi="OpenSymbol"/>
    </w:rPr>
  </w:style>
  <w:style w:type="character" w:customStyle="1" w:styleId="af8">
    <w:name w:val="Символ нумерации"/>
    <w:uiPriority w:val="99"/>
    <w:rsid w:val="00FF4921"/>
  </w:style>
  <w:style w:type="character" w:styleId="af9">
    <w:name w:val="Hyperlink"/>
    <w:basedOn w:val="12"/>
    <w:uiPriority w:val="99"/>
    <w:rsid w:val="00FF4921"/>
    <w:rPr>
      <w:rFonts w:cs="Times New Roman"/>
      <w:color w:val="0000FF"/>
      <w:u w:val="single"/>
    </w:rPr>
  </w:style>
  <w:style w:type="character" w:customStyle="1" w:styleId="keyworddef">
    <w:name w:val="keyword_def"/>
    <w:basedOn w:val="12"/>
    <w:uiPriority w:val="99"/>
    <w:rsid w:val="00FF4921"/>
    <w:rPr>
      <w:rFonts w:cs="Times New Roman"/>
    </w:rPr>
  </w:style>
  <w:style w:type="character" w:customStyle="1" w:styleId="keyword">
    <w:name w:val="keyword"/>
    <w:basedOn w:val="12"/>
    <w:uiPriority w:val="99"/>
    <w:rsid w:val="00FF4921"/>
    <w:rPr>
      <w:rFonts w:cs="Times New Roman"/>
    </w:rPr>
  </w:style>
  <w:style w:type="character" w:customStyle="1" w:styleId="texhtml">
    <w:name w:val="texhtml"/>
    <w:basedOn w:val="12"/>
    <w:uiPriority w:val="99"/>
    <w:rsid w:val="00FF4921"/>
    <w:rPr>
      <w:rFonts w:cs="Times New Roman"/>
    </w:rPr>
  </w:style>
  <w:style w:type="character" w:customStyle="1" w:styleId="32">
    <w:name w:val="Знак Знак3"/>
    <w:basedOn w:val="25"/>
    <w:uiPriority w:val="99"/>
    <w:rsid w:val="00FF4921"/>
    <w:rPr>
      <w:rFonts w:cs="Times New Roman"/>
      <w:b/>
      <w:bCs/>
      <w:sz w:val="36"/>
      <w:szCs w:val="36"/>
    </w:rPr>
  </w:style>
  <w:style w:type="character" w:customStyle="1" w:styleId="afa">
    <w:name w:val="Знак Знак"/>
    <w:basedOn w:val="25"/>
    <w:uiPriority w:val="99"/>
    <w:rsid w:val="00FF4921"/>
    <w:rPr>
      <w:rFonts w:ascii="Tahoma" w:eastAsia="Times New Roman" w:hAnsi="Tahoma" w:cs="Tahoma"/>
      <w:sz w:val="16"/>
      <w:szCs w:val="16"/>
    </w:rPr>
  </w:style>
  <w:style w:type="character" w:customStyle="1" w:styleId="afb">
    <w:name w:val="рисунок Знак"/>
    <w:basedOn w:val="25"/>
    <w:uiPriority w:val="99"/>
    <w:rsid w:val="00FF4921"/>
    <w:rPr>
      <w:rFonts w:ascii="Arial" w:eastAsia="Times New Roman" w:hAnsi="Arial" w:cs="Times New Roman"/>
      <w:sz w:val="24"/>
      <w:szCs w:val="24"/>
      <w:lang w:val="ru-RU" w:eastAsia="ar-SA" w:bidi="ar-SA"/>
    </w:rPr>
  </w:style>
  <w:style w:type="character" w:customStyle="1" w:styleId="41">
    <w:name w:val="Знак Знак4"/>
    <w:basedOn w:val="31"/>
    <w:uiPriority w:val="99"/>
    <w:rsid w:val="00FF4921"/>
    <w:rPr>
      <w:rFonts w:ascii="Arial" w:hAnsi="Arial" w:cs="Arial"/>
      <w:sz w:val="24"/>
      <w:szCs w:val="24"/>
      <w:lang w:val="uk-UA"/>
    </w:rPr>
  </w:style>
  <w:style w:type="paragraph" w:customStyle="1" w:styleId="afc">
    <w:name w:val="Заголовок"/>
    <w:basedOn w:val="a1"/>
    <w:next w:val="a8"/>
    <w:uiPriority w:val="99"/>
    <w:rsid w:val="00FF4921"/>
    <w:pPr>
      <w:keepNext/>
      <w:suppressAutoHyphens/>
      <w:spacing w:before="240" w:after="120"/>
    </w:pPr>
    <w:rPr>
      <w:rFonts w:ascii="Arial" w:eastAsia="Arial Unicode MS" w:hAnsi="Arial" w:cs="Mangal"/>
      <w:sz w:val="28"/>
      <w:szCs w:val="28"/>
      <w:lang w:val="uk-UA" w:eastAsia="ar-SA"/>
    </w:rPr>
  </w:style>
  <w:style w:type="paragraph" w:styleId="afd">
    <w:name w:val="List"/>
    <w:basedOn w:val="a8"/>
    <w:uiPriority w:val="99"/>
    <w:rsid w:val="00FF4921"/>
    <w:pPr>
      <w:suppressAutoHyphens/>
    </w:pPr>
    <w:rPr>
      <w:rFonts w:ascii="Arial" w:hAnsi="Arial" w:cs="Mangal"/>
      <w:lang w:val="uk-UA" w:eastAsia="ar-SA"/>
    </w:rPr>
  </w:style>
  <w:style w:type="paragraph" w:customStyle="1" w:styleId="33">
    <w:name w:val="Название3"/>
    <w:basedOn w:val="a1"/>
    <w:uiPriority w:val="99"/>
    <w:rsid w:val="00FF4921"/>
    <w:pPr>
      <w:suppressLineNumbers/>
      <w:suppressAutoHyphens/>
      <w:spacing w:before="120" w:after="120"/>
    </w:pPr>
    <w:rPr>
      <w:rFonts w:ascii="Arial" w:hAnsi="Arial" w:cs="Mangal"/>
      <w:i/>
      <w:iCs/>
      <w:lang w:val="uk-UA" w:eastAsia="ar-SA"/>
    </w:rPr>
  </w:style>
  <w:style w:type="paragraph" w:customStyle="1" w:styleId="34">
    <w:name w:val="Указатель3"/>
    <w:basedOn w:val="a1"/>
    <w:uiPriority w:val="99"/>
    <w:rsid w:val="00FF4921"/>
    <w:pPr>
      <w:suppressLineNumbers/>
      <w:suppressAutoHyphens/>
    </w:pPr>
    <w:rPr>
      <w:rFonts w:ascii="Arial" w:hAnsi="Arial" w:cs="Mangal"/>
      <w:lang w:val="uk-UA" w:eastAsia="ar-SA"/>
    </w:rPr>
  </w:style>
  <w:style w:type="paragraph" w:customStyle="1" w:styleId="27">
    <w:name w:val="Название2"/>
    <w:basedOn w:val="a1"/>
    <w:uiPriority w:val="99"/>
    <w:rsid w:val="00FF4921"/>
    <w:pPr>
      <w:suppressLineNumbers/>
      <w:suppressAutoHyphens/>
      <w:spacing w:before="120" w:after="120"/>
    </w:pPr>
    <w:rPr>
      <w:rFonts w:ascii="Arial" w:hAnsi="Arial" w:cs="Mangal"/>
      <w:i/>
      <w:iCs/>
      <w:lang w:val="uk-UA" w:eastAsia="ar-SA"/>
    </w:rPr>
  </w:style>
  <w:style w:type="paragraph" w:customStyle="1" w:styleId="28">
    <w:name w:val="Указатель2"/>
    <w:basedOn w:val="a1"/>
    <w:uiPriority w:val="99"/>
    <w:rsid w:val="00FF4921"/>
    <w:pPr>
      <w:suppressLineNumbers/>
      <w:suppressAutoHyphens/>
    </w:pPr>
    <w:rPr>
      <w:rFonts w:ascii="Arial" w:hAnsi="Arial" w:cs="Mangal"/>
      <w:lang w:val="uk-UA" w:eastAsia="ar-SA"/>
    </w:rPr>
  </w:style>
  <w:style w:type="paragraph" w:customStyle="1" w:styleId="13">
    <w:name w:val="Название1"/>
    <w:basedOn w:val="a1"/>
    <w:uiPriority w:val="99"/>
    <w:rsid w:val="00FF4921"/>
    <w:pPr>
      <w:suppressLineNumbers/>
      <w:suppressAutoHyphens/>
      <w:spacing w:before="120" w:after="120"/>
    </w:pPr>
    <w:rPr>
      <w:rFonts w:ascii="Arial" w:hAnsi="Arial" w:cs="Mangal"/>
      <w:i/>
      <w:iCs/>
      <w:lang w:val="uk-UA" w:eastAsia="ar-SA"/>
    </w:rPr>
  </w:style>
  <w:style w:type="paragraph" w:customStyle="1" w:styleId="14">
    <w:name w:val="Указатель1"/>
    <w:basedOn w:val="a1"/>
    <w:uiPriority w:val="99"/>
    <w:rsid w:val="00FF4921"/>
    <w:pPr>
      <w:suppressLineNumbers/>
      <w:suppressAutoHyphens/>
    </w:pPr>
    <w:rPr>
      <w:rFonts w:ascii="Arial" w:hAnsi="Arial" w:cs="Mangal"/>
      <w:lang w:val="uk-UA" w:eastAsia="ar-SA"/>
    </w:rPr>
  </w:style>
  <w:style w:type="paragraph" w:customStyle="1" w:styleId="afe">
    <w:name w:val="Содержимое таблицы"/>
    <w:basedOn w:val="a1"/>
    <w:uiPriority w:val="99"/>
    <w:rsid w:val="00FF4921"/>
    <w:pPr>
      <w:suppressLineNumbers/>
      <w:suppressAutoHyphens/>
    </w:pPr>
    <w:rPr>
      <w:rFonts w:ascii="Arial" w:hAnsi="Arial" w:cs="Arial"/>
      <w:lang w:val="uk-UA" w:eastAsia="ar-SA"/>
    </w:rPr>
  </w:style>
  <w:style w:type="paragraph" w:customStyle="1" w:styleId="aff">
    <w:name w:val="Заголовок таблицы"/>
    <w:basedOn w:val="afe"/>
    <w:uiPriority w:val="99"/>
    <w:rsid w:val="00FF4921"/>
    <w:pPr>
      <w:jc w:val="center"/>
    </w:pPr>
    <w:rPr>
      <w:b/>
      <w:bCs/>
    </w:rPr>
  </w:style>
  <w:style w:type="paragraph" w:customStyle="1" w:styleId="aff0">
    <w:name w:val="Содержимое врезки"/>
    <w:basedOn w:val="a8"/>
    <w:uiPriority w:val="99"/>
    <w:rsid w:val="00FF4921"/>
    <w:pPr>
      <w:suppressAutoHyphens/>
    </w:pPr>
    <w:rPr>
      <w:rFonts w:ascii="Arial" w:hAnsi="Arial" w:cs="Arial"/>
      <w:lang w:val="uk-UA" w:eastAsia="ar-SA"/>
    </w:rPr>
  </w:style>
  <w:style w:type="paragraph" w:styleId="aff1">
    <w:name w:val="Balloon Text"/>
    <w:basedOn w:val="a1"/>
    <w:link w:val="aff2"/>
    <w:uiPriority w:val="99"/>
    <w:rsid w:val="00FF4921"/>
    <w:rPr>
      <w:rFonts w:ascii="Tahoma" w:eastAsia="Calibri" w:hAnsi="Tahoma" w:cs="Tahoma"/>
      <w:sz w:val="16"/>
      <w:szCs w:val="16"/>
      <w:lang w:eastAsia="ar-SA"/>
    </w:rPr>
  </w:style>
  <w:style w:type="character" w:customStyle="1" w:styleId="aff2">
    <w:name w:val="Текст выноски Знак"/>
    <w:basedOn w:val="a2"/>
    <w:link w:val="aff1"/>
    <w:uiPriority w:val="99"/>
    <w:locked/>
    <w:rsid w:val="00FF4921"/>
    <w:rPr>
      <w:rFonts w:ascii="Tahoma" w:eastAsia="Times New Roman" w:hAnsi="Tahoma" w:cs="Tahoma"/>
      <w:sz w:val="16"/>
      <w:szCs w:val="16"/>
      <w:lang w:eastAsia="ar-SA" w:bidi="ar-SA"/>
    </w:rPr>
  </w:style>
  <w:style w:type="paragraph" w:styleId="HTML">
    <w:name w:val="HTML Preformatted"/>
    <w:basedOn w:val="a1"/>
    <w:link w:val="HTML0"/>
    <w:uiPriority w:val="99"/>
    <w:rsid w:val="00FF4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0">
    <w:name w:val="Стандартный HTML Знак"/>
    <w:basedOn w:val="a2"/>
    <w:link w:val="HTML"/>
    <w:uiPriority w:val="99"/>
    <w:locked/>
    <w:rsid w:val="00FF4921"/>
    <w:rPr>
      <w:rFonts w:ascii="Courier New" w:hAnsi="Courier New" w:cs="Courier New"/>
      <w:sz w:val="20"/>
      <w:szCs w:val="20"/>
      <w:lang w:eastAsia="ar-SA" w:bidi="ar-SA"/>
    </w:rPr>
  </w:style>
  <w:style w:type="paragraph" w:customStyle="1" w:styleId="aff3">
    <w:name w:val="рисунок"/>
    <w:basedOn w:val="a1"/>
    <w:uiPriority w:val="99"/>
    <w:rsid w:val="00FF4921"/>
    <w:pPr>
      <w:widowControl w:val="0"/>
      <w:spacing w:line="288" w:lineRule="auto"/>
      <w:jc w:val="center"/>
    </w:pPr>
    <w:rPr>
      <w:rFonts w:ascii="Arial" w:eastAsia="Calibri" w:hAnsi="Arial"/>
      <w:sz w:val="22"/>
      <w:lang w:eastAsia="ar-SA"/>
    </w:rPr>
  </w:style>
  <w:style w:type="paragraph" w:customStyle="1" w:styleId="210">
    <w:name w:val="Основной текст с отступом 21"/>
    <w:basedOn w:val="a1"/>
    <w:uiPriority w:val="99"/>
    <w:rsid w:val="00FF4921"/>
    <w:pPr>
      <w:suppressAutoHyphens/>
      <w:spacing w:after="120" w:line="480" w:lineRule="auto"/>
      <w:ind w:left="283"/>
    </w:pPr>
    <w:rPr>
      <w:rFonts w:ascii="Arial" w:hAnsi="Arial" w:cs="Arial"/>
      <w:lang w:val="uk-UA" w:eastAsia="ar-SA"/>
    </w:rPr>
  </w:style>
  <w:style w:type="paragraph" w:styleId="35">
    <w:name w:val="Body Text Indent 3"/>
    <w:basedOn w:val="a1"/>
    <w:link w:val="36"/>
    <w:uiPriority w:val="99"/>
    <w:rsid w:val="00FF4921"/>
    <w:pPr>
      <w:spacing w:before="100" w:beforeAutospacing="1" w:after="100" w:afterAutospacing="1"/>
    </w:pPr>
  </w:style>
  <w:style w:type="character" w:customStyle="1" w:styleId="36">
    <w:name w:val="Основной текст с отступом 3 Знак"/>
    <w:basedOn w:val="a2"/>
    <w:link w:val="35"/>
    <w:uiPriority w:val="99"/>
    <w:locked/>
    <w:rsid w:val="00FF4921"/>
    <w:rPr>
      <w:rFonts w:ascii="Times New Roman" w:hAnsi="Times New Roman" w:cs="Times New Roman"/>
      <w:sz w:val="24"/>
      <w:szCs w:val="24"/>
      <w:lang w:eastAsia="ru-RU"/>
    </w:rPr>
  </w:style>
  <w:style w:type="character" w:customStyle="1" w:styleId="spelle">
    <w:name w:val="spelle"/>
    <w:basedOn w:val="a2"/>
    <w:uiPriority w:val="99"/>
    <w:rsid w:val="00FF4921"/>
    <w:rPr>
      <w:rFonts w:cs="Times New Roman"/>
    </w:rPr>
  </w:style>
  <w:style w:type="character" w:customStyle="1" w:styleId="grame">
    <w:name w:val="grame"/>
    <w:basedOn w:val="a2"/>
    <w:uiPriority w:val="99"/>
    <w:rsid w:val="00FF4921"/>
    <w:rPr>
      <w:rFonts w:cs="Times New Roman"/>
    </w:rPr>
  </w:style>
  <w:style w:type="character" w:styleId="aff4">
    <w:name w:val="FollowedHyperlink"/>
    <w:basedOn w:val="a2"/>
    <w:uiPriority w:val="99"/>
    <w:semiHidden/>
    <w:rsid w:val="00FF4921"/>
    <w:rPr>
      <w:rFonts w:cs="Times New Roman"/>
      <w:color w:val="800080"/>
      <w:u w:val="single"/>
    </w:rPr>
  </w:style>
  <w:style w:type="character" w:customStyle="1" w:styleId="unknown">
    <w:name w:val="unknown"/>
    <w:basedOn w:val="a2"/>
    <w:uiPriority w:val="99"/>
    <w:rsid w:val="00FF4921"/>
    <w:rPr>
      <w:rFonts w:cs="Times New Roman"/>
    </w:rPr>
  </w:style>
  <w:style w:type="character" w:customStyle="1" w:styleId="variant">
    <w:name w:val="variant"/>
    <w:basedOn w:val="a2"/>
    <w:uiPriority w:val="99"/>
    <w:rsid w:val="00FF4921"/>
    <w:rPr>
      <w:rFonts w:cs="Times New Roman"/>
    </w:rPr>
  </w:style>
  <w:style w:type="paragraph" w:customStyle="1" w:styleId="Style1">
    <w:name w:val="Style 1"/>
    <w:uiPriority w:val="99"/>
    <w:rsid w:val="00FF4921"/>
    <w:pPr>
      <w:widowControl w:val="0"/>
      <w:suppressAutoHyphens/>
      <w:autoSpaceDE w:val="0"/>
    </w:pPr>
    <w:rPr>
      <w:rFonts w:ascii="Times New Roman" w:hAnsi="Times New Roman"/>
      <w:sz w:val="20"/>
      <w:szCs w:val="20"/>
      <w:lang w:eastAsia="ar-SA"/>
    </w:rPr>
  </w:style>
  <w:style w:type="character" w:customStyle="1" w:styleId="apple-converted-space">
    <w:name w:val="apple-converted-space"/>
    <w:basedOn w:val="31"/>
    <w:uiPriority w:val="99"/>
    <w:rsid w:val="00FF4921"/>
    <w:rPr>
      <w:rFonts w:cs="Times New Roman"/>
    </w:rPr>
  </w:style>
  <w:style w:type="paragraph" w:styleId="a">
    <w:name w:val="List Number"/>
    <w:basedOn w:val="a1"/>
    <w:uiPriority w:val="99"/>
    <w:rsid w:val="00FF4921"/>
    <w:pPr>
      <w:widowControl w:val="0"/>
      <w:numPr>
        <w:numId w:val="83"/>
      </w:numPr>
      <w:tabs>
        <w:tab w:val="num" w:pos="360"/>
      </w:tabs>
      <w:ind w:left="360"/>
      <w:jc w:val="both"/>
    </w:pPr>
    <w:rPr>
      <w:sz w:val="20"/>
      <w:szCs w:val="20"/>
    </w:rPr>
  </w:style>
  <w:style w:type="character" w:customStyle="1" w:styleId="editsection">
    <w:name w:val="editsection"/>
    <w:basedOn w:val="a2"/>
    <w:uiPriority w:val="99"/>
    <w:rsid w:val="00FF4921"/>
    <w:rPr>
      <w:rFonts w:cs="Times New Roman"/>
    </w:rPr>
  </w:style>
  <w:style w:type="character" w:customStyle="1" w:styleId="mw-headline">
    <w:name w:val="mw-headline"/>
    <w:basedOn w:val="a2"/>
    <w:uiPriority w:val="99"/>
    <w:rsid w:val="00FF4921"/>
    <w:rPr>
      <w:rFonts w:cs="Times New Roman"/>
    </w:rPr>
  </w:style>
  <w:style w:type="character" w:customStyle="1" w:styleId="71">
    <w:name w:val="Знак Знак7"/>
    <w:basedOn w:val="31"/>
    <w:uiPriority w:val="99"/>
    <w:rsid w:val="00FF4921"/>
    <w:rPr>
      <w:rFonts w:ascii="Cambria" w:hAnsi="Cambria" w:cs="Times New Roman"/>
      <w:b/>
      <w:bCs/>
      <w:kern w:val="1"/>
      <w:sz w:val="32"/>
      <w:szCs w:val="32"/>
    </w:rPr>
  </w:style>
  <w:style w:type="character" w:customStyle="1" w:styleId="61">
    <w:name w:val="Знак Знак6"/>
    <w:basedOn w:val="31"/>
    <w:uiPriority w:val="99"/>
    <w:rsid w:val="00FF4921"/>
    <w:rPr>
      <w:rFonts w:cs="Times New Roman"/>
      <w:sz w:val="24"/>
      <w:szCs w:val="24"/>
    </w:rPr>
  </w:style>
  <w:style w:type="character" w:customStyle="1" w:styleId="51">
    <w:name w:val="Знак Знак5"/>
    <w:basedOn w:val="31"/>
    <w:uiPriority w:val="99"/>
    <w:rsid w:val="00FF4921"/>
    <w:rPr>
      <w:rFonts w:cs="Times New Roman"/>
      <w:b/>
      <w:bCs/>
      <w:sz w:val="28"/>
      <w:szCs w:val="28"/>
    </w:rPr>
  </w:style>
  <w:style w:type="character" w:customStyle="1" w:styleId="gbts">
    <w:name w:val="gbts"/>
    <w:basedOn w:val="31"/>
    <w:uiPriority w:val="99"/>
    <w:rsid w:val="00FF4921"/>
    <w:rPr>
      <w:rFonts w:cs="Times New Roman"/>
    </w:rPr>
  </w:style>
  <w:style w:type="character" w:customStyle="1" w:styleId="longtext">
    <w:name w:val="long_text"/>
    <w:basedOn w:val="31"/>
    <w:uiPriority w:val="99"/>
    <w:rsid w:val="00FF4921"/>
    <w:rPr>
      <w:rFonts w:cs="Times New Roman"/>
    </w:rPr>
  </w:style>
  <w:style w:type="character" w:customStyle="1" w:styleId="gt-ft-text">
    <w:name w:val="gt-ft-text"/>
    <w:basedOn w:val="31"/>
    <w:uiPriority w:val="99"/>
    <w:rsid w:val="00FF4921"/>
    <w:rPr>
      <w:rFonts w:cs="Times New Roman"/>
    </w:rPr>
  </w:style>
  <w:style w:type="character" w:customStyle="1" w:styleId="shorttext">
    <w:name w:val="short_text"/>
    <w:basedOn w:val="31"/>
    <w:uiPriority w:val="99"/>
    <w:rsid w:val="00FF4921"/>
    <w:rPr>
      <w:rFonts w:cs="Times New Roman"/>
    </w:rPr>
  </w:style>
  <w:style w:type="character" w:customStyle="1" w:styleId="aff5">
    <w:name w:val="Основной текст_"/>
    <w:uiPriority w:val="99"/>
    <w:rsid w:val="00FF4921"/>
    <w:rPr>
      <w:sz w:val="23"/>
      <w:shd w:val="clear" w:color="auto" w:fill="FFFFFF"/>
    </w:rPr>
  </w:style>
  <w:style w:type="paragraph" w:customStyle="1" w:styleId="310">
    <w:name w:val="Основной текст 31"/>
    <w:basedOn w:val="a1"/>
    <w:uiPriority w:val="99"/>
    <w:rsid w:val="00FF4921"/>
    <w:pPr>
      <w:suppressAutoHyphens/>
      <w:spacing w:after="120"/>
    </w:pPr>
    <w:rPr>
      <w:sz w:val="16"/>
      <w:szCs w:val="16"/>
      <w:lang w:eastAsia="ar-SA"/>
    </w:rPr>
  </w:style>
  <w:style w:type="paragraph" w:styleId="z-">
    <w:name w:val="HTML Top of Form"/>
    <w:basedOn w:val="a1"/>
    <w:next w:val="a1"/>
    <w:link w:val="z-0"/>
    <w:uiPriority w:val="99"/>
    <w:rsid w:val="00FF4921"/>
    <w:pPr>
      <w:pBdr>
        <w:bottom w:val="single" w:sz="4" w:space="1" w:color="000000"/>
      </w:pBdr>
      <w:jc w:val="center"/>
    </w:pPr>
    <w:rPr>
      <w:rFonts w:ascii="Arial" w:hAnsi="Arial" w:cs="Arial"/>
      <w:vanish/>
      <w:sz w:val="16"/>
      <w:szCs w:val="16"/>
      <w:lang w:eastAsia="ar-SA"/>
    </w:rPr>
  </w:style>
  <w:style w:type="character" w:customStyle="1" w:styleId="z-0">
    <w:name w:val="z-Начало формы Знак"/>
    <w:basedOn w:val="a2"/>
    <w:link w:val="z-"/>
    <w:uiPriority w:val="99"/>
    <w:locked/>
    <w:rsid w:val="00FF4921"/>
    <w:rPr>
      <w:rFonts w:ascii="Arial" w:hAnsi="Arial" w:cs="Arial"/>
      <w:vanish/>
      <w:sz w:val="16"/>
      <w:szCs w:val="16"/>
      <w:lang w:eastAsia="ar-SA" w:bidi="ar-SA"/>
    </w:rPr>
  </w:style>
  <w:style w:type="paragraph" w:styleId="z-1">
    <w:name w:val="HTML Bottom of Form"/>
    <w:basedOn w:val="a1"/>
    <w:next w:val="a1"/>
    <w:link w:val="z-2"/>
    <w:uiPriority w:val="99"/>
    <w:rsid w:val="00FF4921"/>
    <w:pPr>
      <w:pBdr>
        <w:top w:val="single" w:sz="4" w:space="1" w:color="000000"/>
      </w:pBdr>
      <w:jc w:val="center"/>
    </w:pPr>
    <w:rPr>
      <w:rFonts w:ascii="Arial" w:hAnsi="Arial" w:cs="Arial"/>
      <w:vanish/>
      <w:sz w:val="16"/>
      <w:szCs w:val="16"/>
      <w:lang w:eastAsia="ar-SA"/>
    </w:rPr>
  </w:style>
  <w:style w:type="character" w:customStyle="1" w:styleId="z-2">
    <w:name w:val="z-Конец формы Знак"/>
    <w:basedOn w:val="a2"/>
    <w:link w:val="z-1"/>
    <w:uiPriority w:val="99"/>
    <w:locked/>
    <w:rsid w:val="00FF4921"/>
    <w:rPr>
      <w:rFonts w:ascii="Arial" w:hAnsi="Arial" w:cs="Arial"/>
      <w:vanish/>
      <w:sz w:val="16"/>
      <w:szCs w:val="16"/>
      <w:lang w:eastAsia="ar-SA" w:bidi="ar-SA"/>
    </w:rPr>
  </w:style>
  <w:style w:type="paragraph" w:customStyle="1" w:styleId="52">
    <w:name w:val="Основной текст5"/>
    <w:basedOn w:val="a1"/>
    <w:uiPriority w:val="99"/>
    <w:rsid w:val="00FF4921"/>
    <w:pPr>
      <w:widowControl w:val="0"/>
      <w:shd w:val="clear" w:color="auto" w:fill="FFFFFF"/>
      <w:spacing w:after="60" w:line="274" w:lineRule="exact"/>
      <w:ind w:hanging="380"/>
      <w:jc w:val="both"/>
    </w:pPr>
    <w:rPr>
      <w:sz w:val="23"/>
      <w:szCs w:val="23"/>
      <w:lang w:eastAsia="ar-SA"/>
    </w:rPr>
  </w:style>
  <w:style w:type="paragraph" w:styleId="aff6">
    <w:name w:val="header"/>
    <w:basedOn w:val="a1"/>
    <w:link w:val="aff7"/>
    <w:uiPriority w:val="99"/>
    <w:rsid w:val="00FF4921"/>
    <w:pPr>
      <w:tabs>
        <w:tab w:val="center" w:pos="4677"/>
        <w:tab w:val="right" w:pos="9355"/>
      </w:tabs>
      <w:suppressAutoHyphens/>
      <w:spacing w:after="200" w:line="276" w:lineRule="auto"/>
    </w:pPr>
    <w:rPr>
      <w:rFonts w:ascii="Calibri" w:eastAsia="Calibri" w:hAnsi="Calibri" w:cs="Calibri"/>
      <w:sz w:val="22"/>
      <w:szCs w:val="22"/>
      <w:lang w:eastAsia="ar-SA"/>
    </w:rPr>
  </w:style>
  <w:style w:type="character" w:customStyle="1" w:styleId="aff7">
    <w:name w:val="Верхний колонтитул Знак"/>
    <w:basedOn w:val="a2"/>
    <w:link w:val="aff6"/>
    <w:uiPriority w:val="99"/>
    <w:locked/>
    <w:rsid w:val="00FF4921"/>
    <w:rPr>
      <w:rFonts w:ascii="Calibri" w:eastAsia="Times New Roman" w:hAnsi="Calibri" w:cs="Calibri"/>
      <w:lang w:eastAsia="ar-SA" w:bidi="ar-SA"/>
    </w:rPr>
  </w:style>
  <w:style w:type="paragraph" w:customStyle="1" w:styleId="211">
    <w:name w:val="Основной текст 21"/>
    <w:basedOn w:val="a1"/>
    <w:uiPriority w:val="99"/>
    <w:rsid w:val="00FF4921"/>
    <w:pPr>
      <w:suppressAutoHyphens/>
      <w:overflowPunct w:val="0"/>
      <w:autoSpaceDE w:val="0"/>
      <w:spacing w:line="360" w:lineRule="auto"/>
      <w:ind w:firstLine="720"/>
      <w:jc w:val="both"/>
      <w:textAlignment w:val="baseline"/>
    </w:pPr>
    <w:rPr>
      <w:rFonts w:cs="Calibri"/>
      <w:sz w:val="28"/>
      <w:szCs w:val="20"/>
      <w:lang w:val="uk-UA" w:eastAsia="ar-SA"/>
    </w:rPr>
  </w:style>
  <w:style w:type="paragraph" w:customStyle="1" w:styleId="29">
    <w:name w:val="çàãîëîâîê 2"/>
    <w:basedOn w:val="a1"/>
    <w:next w:val="a1"/>
    <w:uiPriority w:val="99"/>
    <w:rsid w:val="00FF4921"/>
    <w:pPr>
      <w:keepNext/>
      <w:suppressAutoHyphens/>
      <w:overflowPunct w:val="0"/>
      <w:autoSpaceDE w:val="0"/>
      <w:jc w:val="center"/>
    </w:pPr>
    <w:rPr>
      <w:rFonts w:cs="Calibri"/>
      <w:sz w:val="28"/>
      <w:szCs w:val="20"/>
      <w:lang w:val="uk-UA" w:eastAsia="ar-SA"/>
    </w:rPr>
  </w:style>
  <w:style w:type="character" w:customStyle="1" w:styleId="WW8Num1z3">
    <w:name w:val="WW8Num1z3"/>
    <w:uiPriority w:val="99"/>
    <w:rsid w:val="00FF4921"/>
    <w:rPr>
      <w:rFonts w:ascii="Symbol" w:hAnsi="Symbol"/>
    </w:rPr>
  </w:style>
  <w:style w:type="character" w:customStyle="1" w:styleId="WW8Num2z3">
    <w:name w:val="WW8Num2z3"/>
    <w:uiPriority w:val="99"/>
    <w:rsid w:val="00FF4921"/>
    <w:rPr>
      <w:rFonts w:ascii="Symbol" w:hAnsi="Symbol"/>
    </w:rPr>
  </w:style>
  <w:style w:type="character" w:customStyle="1" w:styleId="WW8Num3z3">
    <w:name w:val="WW8Num3z3"/>
    <w:uiPriority w:val="99"/>
    <w:rsid w:val="00FF4921"/>
    <w:rPr>
      <w:rFonts w:ascii="Symbol" w:hAnsi="Symbol"/>
    </w:rPr>
  </w:style>
  <w:style w:type="character" w:customStyle="1" w:styleId="WW8Num4z3">
    <w:name w:val="WW8Num4z3"/>
    <w:uiPriority w:val="99"/>
    <w:rsid w:val="00FF4921"/>
    <w:rPr>
      <w:rFonts w:ascii="Symbol" w:hAnsi="Symbol"/>
    </w:rPr>
  </w:style>
  <w:style w:type="character" w:styleId="aff8">
    <w:name w:val="page number"/>
    <w:basedOn w:val="12"/>
    <w:uiPriority w:val="99"/>
    <w:rsid w:val="00FF4921"/>
    <w:rPr>
      <w:rFonts w:cs="Times New Roman"/>
    </w:rPr>
  </w:style>
  <w:style w:type="paragraph" w:styleId="aff9">
    <w:name w:val="footer"/>
    <w:basedOn w:val="a1"/>
    <w:link w:val="affa"/>
    <w:uiPriority w:val="99"/>
    <w:rsid w:val="00FF4921"/>
    <w:pPr>
      <w:tabs>
        <w:tab w:val="center" w:pos="4153"/>
        <w:tab w:val="right" w:pos="8306"/>
      </w:tabs>
      <w:suppressAutoHyphens/>
    </w:pPr>
    <w:rPr>
      <w:sz w:val="20"/>
      <w:szCs w:val="20"/>
      <w:lang w:eastAsia="ar-SA"/>
    </w:rPr>
  </w:style>
  <w:style w:type="character" w:customStyle="1" w:styleId="affa">
    <w:name w:val="Нижний колонтитул Знак"/>
    <w:basedOn w:val="a2"/>
    <w:link w:val="aff9"/>
    <w:uiPriority w:val="99"/>
    <w:locked/>
    <w:rsid w:val="00FF4921"/>
    <w:rPr>
      <w:rFonts w:ascii="Times New Roman" w:hAnsi="Times New Roman" w:cs="Times New Roman"/>
      <w:sz w:val="20"/>
      <w:szCs w:val="20"/>
      <w:lang w:eastAsia="ar-SA" w:bidi="ar-SA"/>
    </w:rPr>
  </w:style>
  <w:style w:type="paragraph" w:customStyle="1" w:styleId="affb">
    <w:name w:val="Тело текста"/>
    <w:uiPriority w:val="99"/>
    <w:rsid w:val="00FF4921"/>
    <w:pPr>
      <w:suppressAutoHyphens/>
      <w:spacing w:line="360" w:lineRule="auto"/>
      <w:ind w:firstLine="709"/>
      <w:jc w:val="both"/>
    </w:pPr>
    <w:rPr>
      <w:rFonts w:ascii="Times New Roman" w:hAnsi="Times New Roman"/>
      <w:sz w:val="28"/>
      <w:szCs w:val="28"/>
      <w:lang w:eastAsia="ar-SA"/>
    </w:rPr>
  </w:style>
  <w:style w:type="paragraph" w:customStyle="1" w:styleId="311">
    <w:name w:val="Основной текст с отступом 31"/>
    <w:basedOn w:val="a1"/>
    <w:uiPriority w:val="99"/>
    <w:rsid w:val="00FF4921"/>
    <w:pPr>
      <w:suppressAutoHyphens/>
      <w:spacing w:line="360" w:lineRule="auto"/>
      <w:ind w:firstLine="700"/>
      <w:jc w:val="both"/>
    </w:pPr>
    <w:rPr>
      <w:sz w:val="28"/>
      <w:szCs w:val="28"/>
      <w:lang w:eastAsia="ar-SA"/>
    </w:rPr>
  </w:style>
  <w:style w:type="paragraph" w:customStyle="1" w:styleId="15">
    <w:name w:val="Название объекта1"/>
    <w:basedOn w:val="a1"/>
    <w:next w:val="a1"/>
    <w:uiPriority w:val="99"/>
    <w:rsid w:val="00FF4921"/>
    <w:pPr>
      <w:suppressAutoHyphens/>
      <w:jc w:val="right"/>
    </w:pPr>
    <w:rPr>
      <w:sz w:val="28"/>
      <w:szCs w:val="28"/>
      <w:lang w:eastAsia="ar-SA"/>
    </w:rPr>
  </w:style>
  <w:style w:type="paragraph" w:customStyle="1" w:styleId="Default">
    <w:name w:val="Default"/>
    <w:uiPriority w:val="99"/>
    <w:rsid w:val="00FF4921"/>
    <w:pPr>
      <w:autoSpaceDE w:val="0"/>
      <w:autoSpaceDN w:val="0"/>
      <w:adjustRightInd w:val="0"/>
    </w:pPr>
    <w:rPr>
      <w:rFonts w:ascii="Times New Roman" w:eastAsia="Times New Roman" w:hAnsi="Times New Roman"/>
      <w:color w:val="000000"/>
      <w:sz w:val="24"/>
      <w:szCs w:val="24"/>
    </w:rPr>
  </w:style>
  <w:style w:type="character" w:customStyle="1" w:styleId="stlink1">
    <w:name w:val="st_link1"/>
    <w:basedOn w:val="a2"/>
    <w:uiPriority w:val="99"/>
    <w:rsid w:val="00FF4921"/>
    <w:rPr>
      <w:rFonts w:cs="Times New Roman"/>
    </w:rPr>
  </w:style>
  <w:style w:type="paragraph" w:customStyle="1" w:styleId="Iauiue">
    <w:name w:val="Iau.iue"/>
    <w:basedOn w:val="Default"/>
    <w:next w:val="Default"/>
    <w:uiPriority w:val="99"/>
    <w:rsid w:val="00FF4921"/>
    <w:rPr>
      <w:color w:val="auto"/>
    </w:rPr>
  </w:style>
  <w:style w:type="paragraph" w:customStyle="1" w:styleId="StyleZakonu">
    <w:name w:val="StyleZakonu"/>
    <w:basedOn w:val="a1"/>
    <w:uiPriority w:val="99"/>
    <w:rsid w:val="00FF4921"/>
    <w:pPr>
      <w:spacing w:after="60" w:line="220" w:lineRule="exact"/>
      <w:ind w:firstLine="284"/>
      <w:jc w:val="both"/>
    </w:pPr>
    <w:rPr>
      <w:sz w:val="20"/>
      <w:szCs w:val="20"/>
      <w:lang w:val="uk-UA"/>
    </w:rPr>
  </w:style>
  <w:style w:type="paragraph" w:customStyle="1" w:styleId="a0">
    <w:name w:val="список с точками"/>
    <w:basedOn w:val="a1"/>
    <w:uiPriority w:val="99"/>
    <w:rsid w:val="00FF4921"/>
    <w:pPr>
      <w:numPr>
        <w:numId w:val="86"/>
      </w:numPr>
      <w:spacing w:line="312" w:lineRule="auto"/>
      <w:jc w:val="both"/>
    </w:pPr>
  </w:style>
  <w:style w:type="paragraph" w:styleId="affc">
    <w:name w:val="Plain Text"/>
    <w:basedOn w:val="a1"/>
    <w:link w:val="affd"/>
    <w:uiPriority w:val="99"/>
    <w:semiHidden/>
    <w:rsid w:val="00FF4921"/>
    <w:rPr>
      <w:rFonts w:ascii="Courier New" w:hAnsi="Courier New"/>
      <w:sz w:val="20"/>
      <w:szCs w:val="20"/>
    </w:rPr>
  </w:style>
  <w:style w:type="character" w:customStyle="1" w:styleId="affd">
    <w:name w:val="Текст Знак"/>
    <w:basedOn w:val="a2"/>
    <w:link w:val="affc"/>
    <w:uiPriority w:val="99"/>
    <w:semiHidden/>
    <w:locked/>
    <w:rsid w:val="00FF4921"/>
    <w:rPr>
      <w:rFonts w:ascii="Courier New" w:hAnsi="Courier New" w:cs="Times New Roman"/>
      <w:sz w:val="20"/>
      <w:szCs w:val="20"/>
      <w:lang w:eastAsia="ru-RU"/>
    </w:rPr>
  </w:style>
  <w:style w:type="table" w:styleId="affe">
    <w:name w:val="Table Grid"/>
    <w:basedOn w:val="a3"/>
    <w:uiPriority w:val="99"/>
    <w:rsid w:val="00FF492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303020">
      <w:marLeft w:val="0"/>
      <w:marRight w:val="0"/>
      <w:marTop w:val="0"/>
      <w:marBottom w:val="0"/>
      <w:divBdr>
        <w:top w:val="none" w:sz="0" w:space="0" w:color="auto"/>
        <w:left w:val="none" w:sz="0" w:space="0" w:color="auto"/>
        <w:bottom w:val="none" w:sz="0" w:space="0" w:color="auto"/>
        <w:right w:val="none" w:sz="0" w:space="0" w:color="auto"/>
      </w:divBdr>
      <w:divsChild>
        <w:div w:id="1035303001">
          <w:marLeft w:val="0"/>
          <w:marRight w:val="0"/>
          <w:marTop w:val="0"/>
          <w:marBottom w:val="0"/>
          <w:divBdr>
            <w:top w:val="none" w:sz="0" w:space="0" w:color="auto"/>
            <w:left w:val="none" w:sz="0" w:space="0" w:color="auto"/>
            <w:bottom w:val="none" w:sz="0" w:space="0" w:color="auto"/>
            <w:right w:val="none" w:sz="0" w:space="0" w:color="auto"/>
          </w:divBdr>
        </w:div>
        <w:div w:id="1035303021">
          <w:marLeft w:val="0"/>
          <w:marRight w:val="0"/>
          <w:marTop w:val="0"/>
          <w:marBottom w:val="0"/>
          <w:divBdr>
            <w:top w:val="none" w:sz="0" w:space="0" w:color="auto"/>
            <w:left w:val="none" w:sz="0" w:space="0" w:color="auto"/>
            <w:bottom w:val="none" w:sz="0" w:space="0" w:color="auto"/>
            <w:right w:val="none" w:sz="0" w:space="0" w:color="auto"/>
          </w:divBdr>
        </w:div>
        <w:div w:id="1035303026">
          <w:marLeft w:val="0"/>
          <w:marRight w:val="0"/>
          <w:marTop w:val="0"/>
          <w:marBottom w:val="0"/>
          <w:divBdr>
            <w:top w:val="none" w:sz="0" w:space="0" w:color="auto"/>
            <w:left w:val="none" w:sz="0" w:space="0" w:color="auto"/>
            <w:bottom w:val="none" w:sz="0" w:space="0" w:color="auto"/>
            <w:right w:val="none" w:sz="0" w:space="0" w:color="auto"/>
          </w:divBdr>
        </w:div>
        <w:div w:id="1035303036">
          <w:marLeft w:val="0"/>
          <w:marRight w:val="0"/>
          <w:marTop w:val="0"/>
          <w:marBottom w:val="0"/>
          <w:divBdr>
            <w:top w:val="none" w:sz="0" w:space="0" w:color="auto"/>
            <w:left w:val="none" w:sz="0" w:space="0" w:color="auto"/>
            <w:bottom w:val="none" w:sz="0" w:space="0" w:color="auto"/>
            <w:right w:val="none" w:sz="0" w:space="0" w:color="auto"/>
          </w:divBdr>
        </w:div>
        <w:div w:id="1035303038">
          <w:marLeft w:val="0"/>
          <w:marRight w:val="0"/>
          <w:marTop w:val="0"/>
          <w:marBottom w:val="0"/>
          <w:divBdr>
            <w:top w:val="none" w:sz="0" w:space="0" w:color="auto"/>
            <w:left w:val="none" w:sz="0" w:space="0" w:color="auto"/>
            <w:bottom w:val="none" w:sz="0" w:space="0" w:color="auto"/>
            <w:right w:val="none" w:sz="0" w:space="0" w:color="auto"/>
          </w:divBdr>
        </w:div>
        <w:div w:id="1035303049">
          <w:marLeft w:val="0"/>
          <w:marRight w:val="0"/>
          <w:marTop w:val="0"/>
          <w:marBottom w:val="0"/>
          <w:divBdr>
            <w:top w:val="none" w:sz="0" w:space="0" w:color="auto"/>
            <w:left w:val="none" w:sz="0" w:space="0" w:color="auto"/>
            <w:bottom w:val="none" w:sz="0" w:space="0" w:color="auto"/>
            <w:right w:val="none" w:sz="0" w:space="0" w:color="auto"/>
          </w:divBdr>
        </w:div>
        <w:div w:id="1035303056">
          <w:marLeft w:val="0"/>
          <w:marRight w:val="0"/>
          <w:marTop w:val="0"/>
          <w:marBottom w:val="0"/>
          <w:divBdr>
            <w:top w:val="none" w:sz="0" w:space="0" w:color="auto"/>
            <w:left w:val="none" w:sz="0" w:space="0" w:color="auto"/>
            <w:bottom w:val="none" w:sz="0" w:space="0" w:color="auto"/>
            <w:right w:val="none" w:sz="0" w:space="0" w:color="auto"/>
          </w:divBdr>
        </w:div>
        <w:div w:id="1035303058">
          <w:marLeft w:val="0"/>
          <w:marRight w:val="0"/>
          <w:marTop w:val="0"/>
          <w:marBottom w:val="0"/>
          <w:divBdr>
            <w:top w:val="none" w:sz="0" w:space="0" w:color="auto"/>
            <w:left w:val="none" w:sz="0" w:space="0" w:color="auto"/>
            <w:bottom w:val="none" w:sz="0" w:space="0" w:color="auto"/>
            <w:right w:val="none" w:sz="0" w:space="0" w:color="auto"/>
          </w:divBdr>
        </w:div>
        <w:div w:id="1035303060">
          <w:marLeft w:val="0"/>
          <w:marRight w:val="0"/>
          <w:marTop w:val="0"/>
          <w:marBottom w:val="0"/>
          <w:divBdr>
            <w:top w:val="none" w:sz="0" w:space="0" w:color="auto"/>
            <w:left w:val="none" w:sz="0" w:space="0" w:color="auto"/>
            <w:bottom w:val="none" w:sz="0" w:space="0" w:color="auto"/>
            <w:right w:val="none" w:sz="0" w:space="0" w:color="auto"/>
          </w:divBdr>
        </w:div>
        <w:div w:id="1035303065">
          <w:marLeft w:val="0"/>
          <w:marRight w:val="0"/>
          <w:marTop w:val="0"/>
          <w:marBottom w:val="0"/>
          <w:divBdr>
            <w:top w:val="none" w:sz="0" w:space="0" w:color="auto"/>
            <w:left w:val="none" w:sz="0" w:space="0" w:color="auto"/>
            <w:bottom w:val="none" w:sz="0" w:space="0" w:color="auto"/>
            <w:right w:val="none" w:sz="0" w:space="0" w:color="auto"/>
          </w:divBdr>
        </w:div>
        <w:div w:id="1035303072">
          <w:marLeft w:val="0"/>
          <w:marRight w:val="0"/>
          <w:marTop w:val="0"/>
          <w:marBottom w:val="0"/>
          <w:divBdr>
            <w:top w:val="none" w:sz="0" w:space="0" w:color="auto"/>
            <w:left w:val="none" w:sz="0" w:space="0" w:color="auto"/>
            <w:bottom w:val="none" w:sz="0" w:space="0" w:color="auto"/>
            <w:right w:val="none" w:sz="0" w:space="0" w:color="auto"/>
          </w:divBdr>
        </w:div>
        <w:div w:id="1035303079">
          <w:marLeft w:val="0"/>
          <w:marRight w:val="0"/>
          <w:marTop w:val="0"/>
          <w:marBottom w:val="0"/>
          <w:divBdr>
            <w:top w:val="none" w:sz="0" w:space="0" w:color="auto"/>
            <w:left w:val="none" w:sz="0" w:space="0" w:color="auto"/>
            <w:bottom w:val="none" w:sz="0" w:space="0" w:color="auto"/>
            <w:right w:val="none" w:sz="0" w:space="0" w:color="auto"/>
          </w:divBdr>
        </w:div>
        <w:div w:id="1035303081">
          <w:marLeft w:val="0"/>
          <w:marRight w:val="0"/>
          <w:marTop w:val="0"/>
          <w:marBottom w:val="0"/>
          <w:divBdr>
            <w:top w:val="none" w:sz="0" w:space="0" w:color="auto"/>
            <w:left w:val="none" w:sz="0" w:space="0" w:color="auto"/>
            <w:bottom w:val="none" w:sz="0" w:space="0" w:color="auto"/>
            <w:right w:val="none" w:sz="0" w:space="0" w:color="auto"/>
          </w:divBdr>
        </w:div>
        <w:div w:id="1035303087">
          <w:marLeft w:val="0"/>
          <w:marRight w:val="0"/>
          <w:marTop w:val="0"/>
          <w:marBottom w:val="0"/>
          <w:divBdr>
            <w:top w:val="none" w:sz="0" w:space="0" w:color="auto"/>
            <w:left w:val="none" w:sz="0" w:space="0" w:color="auto"/>
            <w:bottom w:val="none" w:sz="0" w:space="0" w:color="auto"/>
            <w:right w:val="none" w:sz="0" w:space="0" w:color="auto"/>
          </w:divBdr>
        </w:div>
        <w:div w:id="1035303097">
          <w:marLeft w:val="0"/>
          <w:marRight w:val="0"/>
          <w:marTop w:val="0"/>
          <w:marBottom w:val="0"/>
          <w:divBdr>
            <w:top w:val="none" w:sz="0" w:space="0" w:color="auto"/>
            <w:left w:val="none" w:sz="0" w:space="0" w:color="auto"/>
            <w:bottom w:val="none" w:sz="0" w:space="0" w:color="auto"/>
            <w:right w:val="none" w:sz="0" w:space="0" w:color="auto"/>
          </w:divBdr>
        </w:div>
        <w:div w:id="1035303104">
          <w:marLeft w:val="0"/>
          <w:marRight w:val="0"/>
          <w:marTop w:val="0"/>
          <w:marBottom w:val="0"/>
          <w:divBdr>
            <w:top w:val="none" w:sz="0" w:space="0" w:color="auto"/>
            <w:left w:val="none" w:sz="0" w:space="0" w:color="auto"/>
            <w:bottom w:val="none" w:sz="0" w:space="0" w:color="auto"/>
            <w:right w:val="none" w:sz="0" w:space="0" w:color="auto"/>
          </w:divBdr>
        </w:div>
        <w:div w:id="1035303105">
          <w:marLeft w:val="0"/>
          <w:marRight w:val="0"/>
          <w:marTop w:val="0"/>
          <w:marBottom w:val="0"/>
          <w:divBdr>
            <w:top w:val="none" w:sz="0" w:space="0" w:color="auto"/>
            <w:left w:val="none" w:sz="0" w:space="0" w:color="auto"/>
            <w:bottom w:val="none" w:sz="0" w:space="0" w:color="auto"/>
            <w:right w:val="none" w:sz="0" w:space="0" w:color="auto"/>
          </w:divBdr>
        </w:div>
        <w:div w:id="1035303109">
          <w:marLeft w:val="0"/>
          <w:marRight w:val="0"/>
          <w:marTop w:val="0"/>
          <w:marBottom w:val="0"/>
          <w:divBdr>
            <w:top w:val="none" w:sz="0" w:space="0" w:color="auto"/>
            <w:left w:val="none" w:sz="0" w:space="0" w:color="auto"/>
            <w:bottom w:val="none" w:sz="0" w:space="0" w:color="auto"/>
            <w:right w:val="none" w:sz="0" w:space="0" w:color="auto"/>
          </w:divBdr>
        </w:div>
        <w:div w:id="1035303111">
          <w:marLeft w:val="0"/>
          <w:marRight w:val="0"/>
          <w:marTop w:val="0"/>
          <w:marBottom w:val="0"/>
          <w:divBdr>
            <w:top w:val="none" w:sz="0" w:space="0" w:color="auto"/>
            <w:left w:val="none" w:sz="0" w:space="0" w:color="auto"/>
            <w:bottom w:val="none" w:sz="0" w:space="0" w:color="auto"/>
            <w:right w:val="none" w:sz="0" w:space="0" w:color="auto"/>
          </w:divBdr>
        </w:div>
        <w:div w:id="1035303112">
          <w:marLeft w:val="0"/>
          <w:marRight w:val="0"/>
          <w:marTop w:val="0"/>
          <w:marBottom w:val="0"/>
          <w:divBdr>
            <w:top w:val="none" w:sz="0" w:space="0" w:color="auto"/>
            <w:left w:val="none" w:sz="0" w:space="0" w:color="auto"/>
            <w:bottom w:val="none" w:sz="0" w:space="0" w:color="auto"/>
            <w:right w:val="none" w:sz="0" w:space="0" w:color="auto"/>
          </w:divBdr>
        </w:div>
        <w:div w:id="1035303115">
          <w:marLeft w:val="0"/>
          <w:marRight w:val="0"/>
          <w:marTop w:val="0"/>
          <w:marBottom w:val="0"/>
          <w:divBdr>
            <w:top w:val="none" w:sz="0" w:space="0" w:color="auto"/>
            <w:left w:val="none" w:sz="0" w:space="0" w:color="auto"/>
            <w:bottom w:val="none" w:sz="0" w:space="0" w:color="auto"/>
            <w:right w:val="none" w:sz="0" w:space="0" w:color="auto"/>
          </w:divBdr>
        </w:div>
        <w:div w:id="1035303116">
          <w:marLeft w:val="0"/>
          <w:marRight w:val="0"/>
          <w:marTop w:val="0"/>
          <w:marBottom w:val="0"/>
          <w:divBdr>
            <w:top w:val="none" w:sz="0" w:space="0" w:color="auto"/>
            <w:left w:val="none" w:sz="0" w:space="0" w:color="auto"/>
            <w:bottom w:val="none" w:sz="0" w:space="0" w:color="auto"/>
            <w:right w:val="none" w:sz="0" w:space="0" w:color="auto"/>
          </w:divBdr>
        </w:div>
        <w:div w:id="1035303128">
          <w:marLeft w:val="0"/>
          <w:marRight w:val="0"/>
          <w:marTop w:val="0"/>
          <w:marBottom w:val="0"/>
          <w:divBdr>
            <w:top w:val="none" w:sz="0" w:space="0" w:color="auto"/>
            <w:left w:val="none" w:sz="0" w:space="0" w:color="auto"/>
            <w:bottom w:val="none" w:sz="0" w:space="0" w:color="auto"/>
            <w:right w:val="none" w:sz="0" w:space="0" w:color="auto"/>
          </w:divBdr>
        </w:div>
        <w:div w:id="1035303138">
          <w:marLeft w:val="0"/>
          <w:marRight w:val="0"/>
          <w:marTop w:val="0"/>
          <w:marBottom w:val="0"/>
          <w:divBdr>
            <w:top w:val="none" w:sz="0" w:space="0" w:color="auto"/>
            <w:left w:val="none" w:sz="0" w:space="0" w:color="auto"/>
            <w:bottom w:val="none" w:sz="0" w:space="0" w:color="auto"/>
            <w:right w:val="none" w:sz="0" w:space="0" w:color="auto"/>
          </w:divBdr>
        </w:div>
        <w:div w:id="1035303141">
          <w:marLeft w:val="0"/>
          <w:marRight w:val="0"/>
          <w:marTop w:val="0"/>
          <w:marBottom w:val="0"/>
          <w:divBdr>
            <w:top w:val="none" w:sz="0" w:space="0" w:color="auto"/>
            <w:left w:val="none" w:sz="0" w:space="0" w:color="auto"/>
            <w:bottom w:val="none" w:sz="0" w:space="0" w:color="auto"/>
            <w:right w:val="none" w:sz="0" w:space="0" w:color="auto"/>
          </w:divBdr>
        </w:div>
        <w:div w:id="1035303146">
          <w:marLeft w:val="0"/>
          <w:marRight w:val="0"/>
          <w:marTop w:val="0"/>
          <w:marBottom w:val="0"/>
          <w:divBdr>
            <w:top w:val="none" w:sz="0" w:space="0" w:color="auto"/>
            <w:left w:val="none" w:sz="0" w:space="0" w:color="auto"/>
            <w:bottom w:val="none" w:sz="0" w:space="0" w:color="auto"/>
            <w:right w:val="none" w:sz="0" w:space="0" w:color="auto"/>
          </w:divBdr>
        </w:div>
        <w:div w:id="1035303150">
          <w:marLeft w:val="0"/>
          <w:marRight w:val="0"/>
          <w:marTop w:val="0"/>
          <w:marBottom w:val="0"/>
          <w:divBdr>
            <w:top w:val="none" w:sz="0" w:space="0" w:color="auto"/>
            <w:left w:val="none" w:sz="0" w:space="0" w:color="auto"/>
            <w:bottom w:val="none" w:sz="0" w:space="0" w:color="auto"/>
            <w:right w:val="none" w:sz="0" w:space="0" w:color="auto"/>
          </w:divBdr>
        </w:div>
        <w:div w:id="1035303154">
          <w:marLeft w:val="0"/>
          <w:marRight w:val="0"/>
          <w:marTop w:val="0"/>
          <w:marBottom w:val="0"/>
          <w:divBdr>
            <w:top w:val="none" w:sz="0" w:space="0" w:color="auto"/>
            <w:left w:val="none" w:sz="0" w:space="0" w:color="auto"/>
            <w:bottom w:val="none" w:sz="0" w:space="0" w:color="auto"/>
            <w:right w:val="none" w:sz="0" w:space="0" w:color="auto"/>
          </w:divBdr>
        </w:div>
        <w:div w:id="1035303158">
          <w:marLeft w:val="0"/>
          <w:marRight w:val="0"/>
          <w:marTop w:val="0"/>
          <w:marBottom w:val="0"/>
          <w:divBdr>
            <w:top w:val="none" w:sz="0" w:space="0" w:color="auto"/>
            <w:left w:val="none" w:sz="0" w:space="0" w:color="auto"/>
            <w:bottom w:val="none" w:sz="0" w:space="0" w:color="auto"/>
            <w:right w:val="none" w:sz="0" w:space="0" w:color="auto"/>
          </w:divBdr>
        </w:div>
        <w:div w:id="1035303169">
          <w:marLeft w:val="0"/>
          <w:marRight w:val="0"/>
          <w:marTop w:val="0"/>
          <w:marBottom w:val="0"/>
          <w:divBdr>
            <w:top w:val="none" w:sz="0" w:space="0" w:color="auto"/>
            <w:left w:val="none" w:sz="0" w:space="0" w:color="auto"/>
            <w:bottom w:val="none" w:sz="0" w:space="0" w:color="auto"/>
            <w:right w:val="none" w:sz="0" w:space="0" w:color="auto"/>
          </w:divBdr>
        </w:div>
        <w:div w:id="1035303173">
          <w:marLeft w:val="0"/>
          <w:marRight w:val="0"/>
          <w:marTop w:val="0"/>
          <w:marBottom w:val="0"/>
          <w:divBdr>
            <w:top w:val="none" w:sz="0" w:space="0" w:color="auto"/>
            <w:left w:val="none" w:sz="0" w:space="0" w:color="auto"/>
            <w:bottom w:val="none" w:sz="0" w:space="0" w:color="auto"/>
            <w:right w:val="none" w:sz="0" w:space="0" w:color="auto"/>
          </w:divBdr>
        </w:div>
        <w:div w:id="1035303174">
          <w:marLeft w:val="0"/>
          <w:marRight w:val="0"/>
          <w:marTop w:val="0"/>
          <w:marBottom w:val="0"/>
          <w:divBdr>
            <w:top w:val="none" w:sz="0" w:space="0" w:color="auto"/>
            <w:left w:val="none" w:sz="0" w:space="0" w:color="auto"/>
            <w:bottom w:val="none" w:sz="0" w:space="0" w:color="auto"/>
            <w:right w:val="none" w:sz="0" w:space="0" w:color="auto"/>
          </w:divBdr>
        </w:div>
        <w:div w:id="1035303180">
          <w:marLeft w:val="0"/>
          <w:marRight w:val="0"/>
          <w:marTop w:val="0"/>
          <w:marBottom w:val="0"/>
          <w:divBdr>
            <w:top w:val="none" w:sz="0" w:space="0" w:color="auto"/>
            <w:left w:val="none" w:sz="0" w:space="0" w:color="auto"/>
            <w:bottom w:val="none" w:sz="0" w:space="0" w:color="auto"/>
            <w:right w:val="none" w:sz="0" w:space="0" w:color="auto"/>
          </w:divBdr>
        </w:div>
        <w:div w:id="1035303190">
          <w:marLeft w:val="0"/>
          <w:marRight w:val="0"/>
          <w:marTop w:val="0"/>
          <w:marBottom w:val="0"/>
          <w:divBdr>
            <w:top w:val="none" w:sz="0" w:space="0" w:color="auto"/>
            <w:left w:val="none" w:sz="0" w:space="0" w:color="auto"/>
            <w:bottom w:val="none" w:sz="0" w:space="0" w:color="auto"/>
            <w:right w:val="none" w:sz="0" w:space="0" w:color="auto"/>
          </w:divBdr>
        </w:div>
        <w:div w:id="1035303211">
          <w:marLeft w:val="0"/>
          <w:marRight w:val="0"/>
          <w:marTop w:val="0"/>
          <w:marBottom w:val="0"/>
          <w:divBdr>
            <w:top w:val="none" w:sz="0" w:space="0" w:color="auto"/>
            <w:left w:val="none" w:sz="0" w:space="0" w:color="auto"/>
            <w:bottom w:val="none" w:sz="0" w:space="0" w:color="auto"/>
            <w:right w:val="none" w:sz="0" w:space="0" w:color="auto"/>
          </w:divBdr>
        </w:div>
        <w:div w:id="1035303215">
          <w:marLeft w:val="0"/>
          <w:marRight w:val="0"/>
          <w:marTop w:val="0"/>
          <w:marBottom w:val="0"/>
          <w:divBdr>
            <w:top w:val="none" w:sz="0" w:space="0" w:color="auto"/>
            <w:left w:val="none" w:sz="0" w:space="0" w:color="auto"/>
            <w:bottom w:val="none" w:sz="0" w:space="0" w:color="auto"/>
            <w:right w:val="none" w:sz="0" w:space="0" w:color="auto"/>
          </w:divBdr>
        </w:div>
        <w:div w:id="1035303227">
          <w:marLeft w:val="0"/>
          <w:marRight w:val="0"/>
          <w:marTop w:val="0"/>
          <w:marBottom w:val="0"/>
          <w:divBdr>
            <w:top w:val="none" w:sz="0" w:space="0" w:color="auto"/>
            <w:left w:val="none" w:sz="0" w:space="0" w:color="auto"/>
            <w:bottom w:val="none" w:sz="0" w:space="0" w:color="auto"/>
            <w:right w:val="none" w:sz="0" w:space="0" w:color="auto"/>
          </w:divBdr>
        </w:div>
        <w:div w:id="1035303229">
          <w:marLeft w:val="0"/>
          <w:marRight w:val="0"/>
          <w:marTop w:val="0"/>
          <w:marBottom w:val="0"/>
          <w:divBdr>
            <w:top w:val="none" w:sz="0" w:space="0" w:color="auto"/>
            <w:left w:val="none" w:sz="0" w:space="0" w:color="auto"/>
            <w:bottom w:val="none" w:sz="0" w:space="0" w:color="auto"/>
            <w:right w:val="none" w:sz="0" w:space="0" w:color="auto"/>
          </w:divBdr>
        </w:div>
        <w:div w:id="1035303242">
          <w:marLeft w:val="0"/>
          <w:marRight w:val="0"/>
          <w:marTop w:val="0"/>
          <w:marBottom w:val="0"/>
          <w:divBdr>
            <w:top w:val="none" w:sz="0" w:space="0" w:color="auto"/>
            <w:left w:val="none" w:sz="0" w:space="0" w:color="auto"/>
            <w:bottom w:val="none" w:sz="0" w:space="0" w:color="auto"/>
            <w:right w:val="none" w:sz="0" w:space="0" w:color="auto"/>
          </w:divBdr>
        </w:div>
        <w:div w:id="1035303245">
          <w:marLeft w:val="0"/>
          <w:marRight w:val="0"/>
          <w:marTop w:val="0"/>
          <w:marBottom w:val="0"/>
          <w:divBdr>
            <w:top w:val="none" w:sz="0" w:space="0" w:color="auto"/>
            <w:left w:val="none" w:sz="0" w:space="0" w:color="auto"/>
            <w:bottom w:val="none" w:sz="0" w:space="0" w:color="auto"/>
            <w:right w:val="none" w:sz="0" w:space="0" w:color="auto"/>
          </w:divBdr>
        </w:div>
        <w:div w:id="1035303249">
          <w:marLeft w:val="0"/>
          <w:marRight w:val="0"/>
          <w:marTop w:val="0"/>
          <w:marBottom w:val="0"/>
          <w:divBdr>
            <w:top w:val="none" w:sz="0" w:space="0" w:color="auto"/>
            <w:left w:val="none" w:sz="0" w:space="0" w:color="auto"/>
            <w:bottom w:val="none" w:sz="0" w:space="0" w:color="auto"/>
            <w:right w:val="none" w:sz="0" w:space="0" w:color="auto"/>
          </w:divBdr>
        </w:div>
        <w:div w:id="1035303255">
          <w:marLeft w:val="0"/>
          <w:marRight w:val="0"/>
          <w:marTop w:val="0"/>
          <w:marBottom w:val="0"/>
          <w:divBdr>
            <w:top w:val="none" w:sz="0" w:space="0" w:color="auto"/>
            <w:left w:val="none" w:sz="0" w:space="0" w:color="auto"/>
            <w:bottom w:val="none" w:sz="0" w:space="0" w:color="auto"/>
            <w:right w:val="none" w:sz="0" w:space="0" w:color="auto"/>
          </w:divBdr>
        </w:div>
        <w:div w:id="1035303258">
          <w:marLeft w:val="0"/>
          <w:marRight w:val="0"/>
          <w:marTop w:val="0"/>
          <w:marBottom w:val="0"/>
          <w:divBdr>
            <w:top w:val="none" w:sz="0" w:space="0" w:color="auto"/>
            <w:left w:val="none" w:sz="0" w:space="0" w:color="auto"/>
            <w:bottom w:val="none" w:sz="0" w:space="0" w:color="auto"/>
            <w:right w:val="none" w:sz="0" w:space="0" w:color="auto"/>
          </w:divBdr>
        </w:div>
        <w:div w:id="1035303259">
          <w:marLeft w:val="0"/>
          <w:marRight w:val="0"/>
          <w:marTop w:val="0"/>
          <w:marBottom w:val="0"/>
          <w:divBdr>
            <w:top w:val="none" w:sz="0" w:space="0" w:color="auto"/>
            <w:left w:val="none" w:sz="0" w:space="0" w:color="auto"/>
            <w:bottom w:val="none" w:sz="0" w:space="0" w:color="auto"/>
            <w:right w:val="none" w:sz="0" w:space="0" w:color="auto"/>
          </w:divBdr>
        </w:div>
        <w:div w:id="1035303268">
          <w:marLeft w:val="0"/>
          <w:marRight w:val="0"/>
          <w:marTop w:val="0"/>
          <w:marBottom w:val="0"/>
          <w:divBdr>
            <w:top w:val="none" w:sz="0" w:space="0" w:color="auto"/>
            <w:left w:val="none" w:sz="0" w:space="0" w:color="auto"/>
            <w:bottom w:val="none" w:sz="0" w:space="0" w:color="auto"/>
            <w:right w:val="none" w:sz="0" w:space="0" w:color="auto"/>
          </w:divBdr>
        </w:div>
        <w:div w:id="1035303281">
          <w:marLeft w:val="0"/>
          <w:marRight w:val="0"/>
          <w:marTop w:val="0"/>
          <w:marBottom w:val="0"/>
          <w:divBdr>
            <w:top w:val="none" w:sz="0" w:space="0" w:color="auto"/>
            <w:left w:val="none" w:sz="0" w:space="0" w:color="auto"/>
            <w:bottom w:val="none" w:sz="0" w:space="0" w:color="auto"/>
            <w:right w:val="none" w:sz="0" w:space="0" w:color="auto"/>
          </w:divBdr>
        </w:div>
        <w:div w:id="1035303286">
          <w:marLeft w:val="0"/>
          <w:marRight w:val="0"/>
          <w:marTop w:val="0"/>
          <w:marBottom w:val="0"/>
          <w:divBdr>
            <w:top w:val="none" w:sz="0" w:space="0" w:color="auto"/>
            <w:left w:val="none" w:sz="0" w:space="0" w:color="auto"/>
            <w:bottom w:val="none" w:sz="0" w:space="0" w:color="auto"/>
            <w:right w:val="none" w:sz="0" w:space="0" w:color="auto"/>
          </w:divBdr>
        </w:div>
        <w:div w:id="1035303288">
          <w:marLeft w:val="0"/>
          <w:marRight w:val="0"/>
          <w:marTop w:val="0"/>
          <w:marBottom w:val="0"/>
          <w:divBdr>
            <w:top w:val="none" w:sz="0" w:space="0" w:color="auto"/>
            <w:left w:val="none" w:sz="0" w:space="0" w:color="auto"/>
            <w:bottom w:val="none" w:sz="0" w:space="0" w:color="auto"/>
            <w:right w:val="none" w:sz="0" w:space="0" w:color="auto"/>
          </w:divBdr>
        </w:div>
        <w:div w:id="1035303299">
          <w:marLeft w:val="0"/>
          <w:marRight w:val="0"/>
          <w:marTop w:val="0"/>
          <w:marBottom w:val="0"/>
          <w:divBdr>
            <w:top w:val="none" w:sz="0" w:space="0" w:color="auto"/>
            <w:left w:val="none" w:sz="0" w:space="0" w:color="auto"/>
            <w:bottom w:val="none" w:sz="0" w:space="0" w:color="auto"/>
            <w:right w:val="none" w:sz="0" w:space="0" w:color="auto"/>
          </w:divBdr>
        </w:div>
        <w:div w:id="1035303303">
          <w:marLeft w:val="0"/>
          <w:marRight w:val="0"/>
          <w:marTop w:val="0"/>
          <w:marBottom w:val="0"/>
          <w:divBdr>
            <w:top w:val="none" w:sz="0" w:space="0" w:color="auto"/>
            <w:left w:val="none" w:sz="0" w:space="0" w:color="auto"/>
            <w:bottom w:val="none" w:sz="0" w:space="0" w:color="auto"/>
            <w:right w:val="none" w:sz="0" w:space="0" w:color="auto"/>
          </w:divBdr>
        </w:div>
        <w:div w:id="1035303305">
          <w:marLeft w:val="0"/>
          <w:marRight w:val="0"/>
          <w:marTop w:val="0"/>
          <w:marBottom w:val="0"/>
          <w:divBdr>
            <w:top w:val="none" w:sz="0" w:space="0" w:color="auto"/>
            <w:left w:val="none" w:sz="0" w:space="0" w:color="auto"/>
            <w:bottom w:val="none" w:sz="0" w:space="0" w:color="auto"/>
            <w:right w:val="none" w:sz="0" w:space="0" w:color="auto"/>
          </w:divBdr>
        </w:div>
        <w:div w:id="1035303311">
          <w:marLeft w:val="0"/>
          <w:marRight w:val="0"/>
          <w:marTop w:val="0"/>
          <w:marBottom w:val="0"/>
          <w:divBdr>
            <w:top w:val="none" w:sz="0" w:space="0" w:color="auto"/>
            <w:left w:val="none" w:sz="0" w:space="0" w:color="auto"/>
            <w:bottom w:val="none" w:sz="0" w:space="0" w:color="auto"/>
            <w:right w:val="none" w:sz="0" w:space="0" w:color="auto"/>
          </w:divBdr>
        </w:div>
        <w:div w:id="1035303313">
          <w:marLeft w:val="0"/>
          <w:marRight w:val="0"/>
          <w:marTop w:val="0"/>
          <w:marBottom w:val="0"/>
          <w:divBdr>
            <w:top w:val="none" w:sz="0" w:space="0" w:color="auto"/>
            <w:left w:val="none" w:sz="0" w:space="0" w:color="auto"/>
            <w:bottom w:val="none" w:sz="0" w:space="0" w:color="auto"/>
            <w:right w:val="none" w:sz="0" w:space="0" w:color="auto"/>
          </w:divBdr>
        </w:div>
        <w:div w:id="1035303331">
          <w:marLeft w:val="0"/>
          <w:marRight w:val="0"/>
          <w:marTop w:val="0"/>
          <w:marBottom w:val="0"/>
          <w:divBdr>
            <w:top w:val="none" w:sz="0" w:space="0" w:color="auto"/>
            <w:left w:val="none" w:sz="0" w:space="0" w:color="auto"/>
            <w:bottom w:val="none" w:sz="0" w:space="0" w:color="auto"/>
            <w:right w:val="none" w:sz="0" w:space="0" w:color="auto"/>
          </w:divBdr>
        </w:div>
        <w:div w:id="1035303333">
          <w:marLeft w:val="0"/>
          <w:marRight w:val="0"/>
          <w:marTop w:val="0"/>
          <w:marBottom w:val="0"/>
          <w:divBdr>
            <w:top w:val="none" w:sz="0" w:space="0" w:color="auto"/>
            <w:left w:val="none" w:sz="0" w:space="0" w:color="auto"/>
            <w:bottom w:val="none" w:sz="0" w:space="0" w:color="auto"/>
            <w:right w:val="none" w:sz="0" w:space="0" w:color="auto"/>
          </w:divBdr>
        </w:div>
        <w:div w:id="1035303340">
          <w:marLeft w:val="0"/>
          <w:marRight w:val="0"/>
          <w:marTop w:val="0"/>
          <w:marBottom w:val="0"/>
          <w:divBdr>
            <w:top w:val="none" w:sz="0" w:space="0" w:color="auto"/>
            <w:left w:val="none" w:sz="0" w:space="0" w:color="auto"/>
            <w:bottom w:val="none" w:sz="0" w:space="0" w:color="auto"/>
            <w:right w:val="none" w:sz="0" w:space="0" w:color="auto"/>
          </w:divBdr>
        </w:div>
        <w:div w:id="1035303350">
          <w:marLeft w:val="0"/>
          <w:marRight w:val="0"/>
          <w:marTop w:val="0"/>
          <w:marBottom w:val="0"/>
          <w:divBdr>
            <w:top w:val="none" w:sz="0" w:space="0" w:color="auto"/>
            <w:left w:val="none" w:sz="0" w:space="0" w:color="auto"/>
            <w:bottom w:val="none" w:sz="0" w:space="0" w:color="auto"/>
            <w:right w:val="none" w:sz="0" w:space="0" w:color="auto"/>
          </w:divBdr>
        </w:div>
        <w:div w:id="1035303360">
          <w:marLeft w:val="0"/>
          <w:marRight w:val="0"/>
          <w:marTop w:val="0"/>
          <w:marBottom w:val="0"/>
          <w:divBdr>
            <w:top w:val="none" w:sz="0" w:space="0" w:color="auto"/>
            <w:left w:val="none" w:sz="0" w:space="0" w:color="auto"/>
            <w:bottom w:val="none" w:sz="0" w:space="0" w:color="auto"/>
            <w:right w:val="none" w:sz="0" w:space="0" w:color="auto"/>
          </w:divBdr>
        </w:div>
        <w:div w:id="1035303372">
          <w:marLeft w:val="0"/>
          <w:marRight w:val="0"/>
          <w:marTop w:val="0"/>
          <w:marBottom w:val="0"/>
          <w:divBdr>
            <w:top w:val="none" w:sz="0" w:space="0" w:color="auto"/>
            <w:left w:val="none" w:sz="0" w:space="0" w:color="auto"/>
            <w:bottom w:val="none" w:sz="0" w:space="0" w:color="auto"/>
            <w:right w:val="none" w:sz="0" w:space="0" w:color="auto"/>
          </w:divBdr>
        </w:div>
      </w:divsChild>
    </w:div>
    <w:div w:id="1035303035">
      <w:marLeft w:val="0"/>
      <w:marRight w:val="0"/>
      <w:marTop w:val="0"/>
      <w:marBottom w:val="0"/>
      <w:divBdr>
        <w:top w:val="none" w:sz="0" w:space="0" w:color="auto"/>
        <w:left w:val="none" w:sz="0" w:space="0" w:color="auto"/>
        <w:bottom w:val="none" w:sz="0" w:space="0" w:color="auto"/>
        <w:right w:val="none" w:sz="0" w:space="0" w:color="auto"/>
      </w:divBdr>
    </w:div>
    <w:div w:id="1035303073">
      <w:marLeft w:val="0"/>
      <w:marRight w:val="0"/>
      <w:marTop w:val="0"/>
      <w:marBottom w:val="0"/>
      <w:divBdr>
        <w:top w:val="none" w:sz="0" w:space="0" w:color="auto"/>
        <w:left w:val="none" w:sz="0" w:space="0" w:color="auto"/>
        <w:bottom w:val="none" w:sz="0" w:space="0" w:color="auto"/>
        <w:right w:val="none" w:sz="0" w:space="0" w:color="auto"/>
      </w:divBdr>
    </w:div>
    <w:div w:id="1035303095">
      <w:marLeft w:val="0"/>
      <w:marRight w:val="0"/>
      <w:marTop w:val="0"/>
      <w:marBottom w:val="0"/>
      <w:divBdr>
        <w:top w:val="none" w:sz="0" w:space="0" w:color="auto"/>
        <w:left w:val="none" w:sz="0" w:space="0" w:color="auto"/>
        <w:bottom w:val="none" w:sz="0" w:space="0" w:color="auto"/>
        <w:right w:val="none" w:sz="0" w:space="0" w:color="auto"/>
      </w:divBdr>
      <w:divsChild>
        <w:div w:id="1035303000">
          <w:marLeft w:val="0"/>
          <w:marRight w:val="0"/>
          <w:marTop w:val="0"/>
          <w:marBottom w:val="0"/>
          <w:divBdr>
            <w:top w:val="none" w:sz="0" w:space="0" w:color="auto"/>
            <w:left w:val="none" w:sz="0" w:space="0" w:color="auto"/>
            <w:bottom w:val="none" w:sz="0" w:space="0" w:color="auto"/>
            <w:right w:val="none" w:sz="0" w:space="0" w:color="auto"/>
          </w:divBdr>
        </w:div>
        <w:div w:id="1035303005">
          <w:marLeft w:val="0"/>
          <w:marRight w:val="0"/>
          <w:marTop w:val="0"/>
          <w:marBottom w:val="0"/>
          <w:divBdr>
            <w:top w:val="none" w:sz="0" w:space="0" w:color="auto"/>
            <w:left w:val="none" w:sz="0" w:space="0" w:color="auto"/>
            <w:bottom w:val="none" w:sz="0" w:space="0" w:color="auto"/>
            <w:right w:val="none" w:sz="0" w:space="0" w:color="auto"/>
          </w:divBdr>
        </w:div>
        <w:div w:id="1035303006">
          <w:marLeft w:val="0"/>
          <w:marRight w:val="0"/>
          <w:marTop w:val="0"/>
          <w:marBottom w:val="0"/>
          <w:divBdr>
            <w:top w:val="none" w:sz="0" w:space="0" w:color="auto"/>
            <w:left w:val="none" w:sz="0" w:space="0" w:color="auto"/>
            <w:bottom w:val="none" w:sz="0" w:space="0" w:color="auto"/>
            <w:right w:val="none" w:sz="0" w:space="0" w:color="auto"/>
          </w:divBdr>
        </w:div>
        <w:div w:id="1035303027">
          <w:marLeft w:val="0"/>
          <w:marRight w:val="0"/>
          <w:marTop w:val="0"/>
          <w:marBottom w:val="0"/>
          <w:divBdr>
            <w:top w:val="none" w:sz="0" w:space="0" w:color="auto"/>
            <w:left w:val="none" w:sz="0" w:space="0" w:color="auto"/>
            <w:bottom w:val="none" w:sz="0" w:space="0" w:color="auto"/>
            <w:right w:val="none" w:sz="0" w:space="0" w:color="auto"/>
          </w:divBdr>
        </w:div>
        <w:div w:id="1035303033">
          <w:marLeft w:val="0"/>
          <w:marRight w:val="0"/>
          <w:marTop w:val="0"/>
          <w:marBottom w:val="0"/>
          <w:divBdr>
            <w:top w:val="none" w:sz="0" w:space="0" w:color="auto"/>
            <w:left w:val="none" w:sz="0" w:space="0" w:color="auto"/>
            <w:bottom w:val="none" w:sz="0" w:space="0" w:color="auto"/>
            <w:right w:val="none" w:sz="0" w:space="0" w:color="auto"/>
          </w:divBdr>
        </w:div>
        <w:div w:id="1035303040">
          <w:marLeft w:val="0"/>
          <w:marRight w:val="0"/>
          <w:marTop w:val="0"/>
          <w:marBottom w:val="0"/>
          <w:divBdr>
            <w:top w:val="none" w:sz="0" w:space="0" w:color="auto"/>
            <w:left w:val="none" w:sz="0" w:space="0" w:color="auto"/>
            <w:bottom w:val="none" w:sz="0" w:space="0" w:color="auto"/>
            <w:right w:val="none" w:sz="0" w:space="0" w:color="auto"/>
          </w:divBdr>
        </w:div>
        <w:div w:id="1035303043">
          <w:marLeft w:val="0"/>
          <w:marRight w:val="0"/>
          <w:marTop w:val="0"/>
          <w:marBottom w:val="0"/>
          <w:divBdr>
            <w:top w:val="none" w:sz="0" w:space="0" w:color="auto"/>
            <w:left w:val="none" w:sz="0" w:space="0" w:color="auto"/>
            <w:bottom w:val="none" w:sz="0" w:space="0" w:color="auto"/>
            <w:right w:val="none" w:sz="0" w:space="0" w:color="auto"/>
          </w:divBdr>
        </w:div>
        <w:div w:id="1035303051">
          <w:marLeft w:val="0"/>
          <w:marRight w:val="0"/>
          <w:marTop w:val="0"/>
          <w:marBottom w:val="0"/>
          <w:divBdr>
            <w:top w:val="none" w:sz="0" w:space="0" w:color="auto"/>
            <w:left w:val="none" w:sz="0" w:space="0" w:color="auto"/>
            <w:bottom w:val="none" w:sz="0" w:space="0" w:color="auto"/>
            <w:right w:val="none" w:sz="0" w:space="0" w:color="auto"/>
          </w:divBdr>
        </w:div>
        <w:div w:id="1035303064">
          <w:marLeft w:val="0"/>
          <w:marRight w:val="0"/>
          <w:marTop w:val="0"/>
          <w:marBottom w:val="0"/>
          <w:divBdr>
            <w:top w:val="none" w:sz="0" w:space="0" w:color="auto"/>
            <w:left w:val="none" w:sz="0" w:space="0" w:color="auto"/>
            <w:bottom w:val="none" w:sz="0" w:space="0" w:color="auto"/>
            <w:right w:val="none" w:sz="0" w:space="0" w:color="auto"/>
          </w:divBdr>
        </w:div>
        <w:div w:id="1035303067">
          <w:marLeft w:val="0"/>
          <w:marRight w:val="0"/>
          <w:marTop w:val="0"/>
          <w:marBottom w:val="0"/>
          <w:divBdr>
            <w:top w:val="none" w:sz="0" w:space="0" w:color="auto"/>
            <w:left w:val="none" w:sz="0" w:space="0" w:color="auto"/>
            <w:bottom w:val="none" w:sz="0" w:space="0" w:color="auto"/>
            <w:right w:val="none" w:sz="0" w:space="0" w:color="auto"/>
          </w:divBdr>
        </w:div>
        <w:div w:id="1035303069">
          <w:marLeft w:val="0"/>
          <w:marRight w:val="0"/>
          <w:marTop w:val="0"/>
          <w:marBottom w:val="0"/>
          <w:divBdr>
            <w:top w:val="none" w:sz="0" w:space="0" w:color="auto"/>
            <w:left w:val="none" w:sz="0" w:space="0" w:color="auto"/>
            <w:bottom w:val="none" w:sz="0" w:space="0" w:color="auto"/>
            <w:right w:val="none" w:sz="0" w:space="0" w:color="auto"/>
          </w:divBdr>
        </w:div>
        <w:div w:id="1035303096">
          <w:marLeft w:val="0"/>
          <w:marRight w:val="0"/>
          <w:marTop w:val="0"/>
          <w:marBottom w:val="0"/>
          <w:divBdr>
            <w:top w:val="none" w:sz="0" w:space="0" w:color="auto"/>
            <w:left w:val="none" w:sz="0" w:space="0" w:color="auto"/>
            <w:bottom w:val="none" w:sz="0" w:space="0" w:color="auto"/>
            <w:right w:val="none" w:sz="0" w:space="0" w:color="auto"/>
          </w:divBdr>
        </w:div>
        <w:div w:id="1035303108">
          <w:marLeft w:val="0"/>
          <w:marRight w:val="0"/>
          <w:marTop w:val="0"/>
          <w:marBottom w:val="0"/>
          <w:divBdr>
            <w:top w:val="none" w:sz="0" w:space="0" w:color="auto"/>
            <w:left w:val="none" w:sz="0" w:space="0" w:color="auto"/>
            <w:bottom w:val="none" w:sz="0" w:space="0" w:color="auto"/>
            <w:right w:val="none" w:sz="0" w:space="0" w:color="auto"/>
          </w:divBdr>
        </w:div>
        <w:div w:id="1035303117">
          <w:marLeft w:val="0"/>
          <w:marRight w:val="0"/>
          <w:marTop w:val="0"/>
          <w:marBottom w:val="0"/>
          <w:divBdr>
            <w:top w:val="none" w:sz="0" w:space="0" w:color="auto"/>
            <w:left w:val="none" w:sz="0" w:space="0" w:color="auto"/>
            <w:bottom w:val="none" w:sz="0" w:space="0" w:color="auto"/>
            <w:right w:val="none" w:sz="0" w:space="0" w:color="auto"/>
          </w:divBdr>
        </w:div>
        <w:div w:id="1035303118">
          <w:marLeft w:val="0"/>
          <w:marRight w:val="0"/>
          <w:marTop w:val="0"/>
          <w:marBottom w:val="0"/>
          <w:divBdr>
            <w:top w:val="none" w:sz="0" w:space="0" w:color="auto"/>
            <w:left w:val="none" w:sz="0" w:space="0" w:color="auto"/>
            <w:bottom w:val="none" w:sz="0" w:space="0" w:color="auto"/>
            <w:right w:val="none" w:sz="0" w:space="0" w:color="auto"/>
          </w:divBdr>
        </w:div>
        <w:div w:id="1035303134">
          <w:marLeft w:val="0"/>
          <w:marRight w:val="0"/>
          <w:marTop w:val="0"/>
          <w:marBottom w:val="0"/>
          <w:divBdr>
            <w:top w:val="none" w:sz="0" w:space="0" w:color="auto"/>
            <w:left w:val="none" w:sz="0" w:space="0" w:color="auto"/>
            <w:bottom w:val="none" w:sz="0" w:space="0" w:color="auto"/>
            <w:right w:val="none" w:sz="0" w:space="0" w:color="auto"/>
          </w:divBdr>
        </w:div>
        <w:div w:id="1035303140">
          <w:marLeft w:val="0"/>
          <w:marRight w:val="0"/>
          <w:marTop w:val="0"/>
          <w:marBottom w:val="0"/>
          <w:divBdr>
            <w:top w:val="none" w:sz="0" w:space="0" w:color="auto"/>
            <w:left w:val="none" w:sz="0" w:space="0" w:color="auto"/>
            <w:bottom w:val="none" w:sz="0" w:space="0" w:color="auto"/>
            <w:right w:val="none" w:sz="0" w:space="0" w:color="auto"/>
          </w:divBdr>
        </w:div>
        <w:div w:id="1035303145">
          <w:marLeft w:val="0"/>
          <w:marRight w:val="0"/>
          <w:marTop w:val="0"/>
          <w:marBottom w:val="0"/>
          <w:divBdr>
            <w:top w:val="none" w:sz="0" w:space="0" w:color="auto"/>
            <w:left w:val="none" w:sz="0" w:space="0" w:color="auto"/>
            <w:bottom w:val="none" w:sz="0" w:space="0" w:color="auto"/>
            <w:right w:val="none" w:sz="0" w:space="0" w:color="auto"/>
          </w:divBdr>
        </w:div>
        <w:div w:id="1035303147">
          <w:marLeft w:val="0"/>
          <w:marRight w:val="0"/>
          <w:marTop w:val="0"/>
          <w:marBottom w:val="0"/>
          <w:divBdr>
            <w:top w:val="none" w:sz="0" w:space="0" w:color="auto"/>
            <w:left w:val="none" w:sz="0" w:space="0" w:color="auto"/>
            <w:bottom w:val="none" w:sz="0" w:space="0" w:color="auto"/>
            <w:right w:val="none" w:sz="0" w:space="0" w:color="auto"/>
          </w:divBdr>
        </w:div>
        <w:div w:id="1035303167">
          <w:marLeft w:val="0"/>
          <w:marRight w:val="0"/>
          <w:marTop w:val="0"/>
          <w:marBottom w:val="0"/>
          <w:divBdr>
            <w:top w:val="none" w:sz="0" w:space="0" w:color="auto"/>
            <w:left w:val="none" w:sz="0" w:space="0" w:color="auto"/>
            <w:bottom w:val="none" w:sz="0" w:space="0" w:color="auto"/>
            <w:right w:val="none" w:sz="0" w:space="0" w:color="auto"/>
          </w:divBdr>
        </w:div>
        <w:div w:id="1035303168">
          <w:marLeft w:val="0"/>
          <w:marRight w:val="0"/>
          <w:marTop w:val="0"/>
          <w:marBottom w:val="0"/>
          <w:divBdr>
            <w:top w:val="none" w:sz="0" w:space="0" w:color="auto"/>
            <w:left w:val="none" w:sz="0" w:space="0" w:color="auto"/>
            <w:bottom w:val="none" w:sz="0" w:space="0" w:color="auto"/>
            <w:right w:val="none" w:sz="0" w:space="0" w:color="auto"/>
          </w:divBdr>
        </w:div>
        <w:div w:id="1035303171">
          <w:marLeft w:val="0"/>
          <w:marRight w:val="0"/>
          <w:marTop w:val="0"/>
          <w:marBottom w:val="0"/>
          <w:divBdr>
            <w:top w:val="none" w:sz="0" w:space="0" w:color="auto"/>
            <w:left w:val="none" w:sz="0" w:space="0" w:color="auto"/>
            <w:bottom w:val="none" w:sz="0" w:space="0" w:color="auto"/>
            <w:right w:val="none" w:sz="0" w:space="0" w:color="auto"/>
          </w:divBdr>
        </w:div>
        <w:div w:id="1035303179">
          <w:marLeft w:val="0"/>
          <w:marRight w:val="0"/>
          <w:marTop w:val="0"/>
          <w:marBottom w:val="0"/>
          <w:divBdr>
            <w:top w:val="none" w:sz="0" w:space="0" w:color="auto"/>
            <w:left w:val="none" w:sz="0" w:space="0" w:color="auto"/>
            <w:bottom w:val="none" w:sz="0" w:space="0" w:color="auto"/>
            <w:right w:val="none" w:sz="0" w:space="0" w:color="auto"/>
          </w:divBdr>
        </w:div>
        <w:div w:id="1035303194">
          <w:marLeft w:val="0"/>
          <w:marRight w:val="0"/>
          <w:marTop w:val="0"/>
          <w:marBottom w:val="0"/>
          <w:divBdr>
            <w:top w:val="none" w:sz="0" w:space="0" w:color="auto"/>
            <w:left w:val="none" w:sz="0" w:space="0" w:color="auto"/>
            <w:bottom w:val="none" w:sz="0" w:space="0" w:color="auto"/>
            <w:right w:val="none" w:sz="0" w:space="0" w:color="auto"/>
          </w:divBdr>
        </w:div>
        <w:div w:id="1035303203">
          <w:marLeft w:val="0"/>
          <w:marRight w:val="0"/>
          <w:marTop w:val="0"/>
          <w:marBottom w:val="0"/>
          <w:divBdr>
            <w:top w:val="none" w:sz="0" w:space="0" w:color="auto"/>
            <w:left w:val="none" w:sz="0" w:space="0" w:color="auto"/>
            <w:bottom w:val="none" w:sz="0" w:space="0" w:color="auto"/>
            <w:right w:val="none" w:sz="0" w:space="0" w:color="auto"/>
          </w:divBdr>
        </w:div>
        <w:div w:id="1035303207">
          <w:marLeft w:val="0"/>
          <w:marRight w:val="0"/>
          <w:marTop w:val="0"/>
          <w:marBottom w:val="0"/>
          <w:divBdr>
            <w:top w:val="none" w:sz="0" w:space="0" w:color="auto"/>
            <w:left w:val="none" w:sz="0" w:space="0" w:color="auto"/>
            <w:bottom w:val="none" w:sz="0" w:space="0" w:color="auto"/>
            <w:right w:val="none" w:sz="0" w:space="0" w:color="auto"/>
          </w:divBdr>
        </w:div>
        <w:div w:id="1035303218">
          <w:marLeft w:val="0"/>
          <w:marRight w:val="0"/>
          <w:marTop w:val="0"/>
          <w:marBottom w:val="0"/>
          <w:divBdr>
            <w:top w:val="none" w:sz="0" w:space="0" w:color="auto"/>
            <w:left w:val="none" w:sz="0" w:space="0" w:color="auto"/>
            <w:bottom w:val="none" w:sz="0" w:space="0" w:color="auto"/>
            <w:right w:val="none" w:sz="0" w:space="0" w:color="auto"/>
          </w:divBdr>
        </w:div>
        <w:div w:id="1035303224">
          <w:marLeft w:val="0"/>
          <w:marRight w:val="0"/>
          <w:marTop w:val="0"/>
          <w:marBottom w:val="0"/>
          <w:divBdr>
            <w:top w:val="none" w:sz="0" w:space="0" w:color="auto"/>
            <w:left w:val="none" w:sz="0" w:space="0" w:color="auto"/>
            <w:bottom w:val="none" w:sz="0" w:space="0" w:color="auto"/>
            <w:right w:val="none" w:sz="0" w:space="0" w:color="auto"/>
          </w:divBdr>
        </w:div>
        <w:div w:id="1035303226">
          <w:marLeft w:val="0"/>
          <w:marRight w:val="0"/>
          <w:marTop w:val="0"/>
          <w:marBottom w:val="0"/>
          <w:divBdr>
            <w:top w:val="none" w:sz="0" w:space="0" w:color="auto"/>
            <w:left w:val="none" w:sz="0" w:space="0" w:color="auto"/>
            <w:bottom w:val="none" w:sz="0" w:space="0" w:color="auto"/>
            <w:right w:val="none" w:sz="0" w:space="0" w:color="auto"/>
          </w:divBdr>
        </w:div>
        <w:div w:id="1035303235">
          <w:marLeft w:val="0"/>
          <w:marRight w:val="0"/>
          <w:marTop w:val="0"/>
          <w:marBottom w:val="0"/>
          <w:divBdr>
            <w:top w:val="none" w:sz="0" w:space="0" w:color="auto"/>
            <w:left w:val="none" w:sz="0" w:space="0" w:color="auto"/>
            <w:bottom w:val="none" w:sz="0" w:space="0" w:color="auto"/>
            <w:right w:val="none" w:sz="0" w:space="0" w:color="auto"/>
          </w:divBdr>
        </w:div>
        <w:div w:id="1035303243">
          <w:marLeft w:val="0"/>
          <w:marRight w:val="0"/>
          <w:marTop w:val="0"/>
          <w:marBottom w:val="0"/>
          <w:divBdr>
            <w:top w:val="none" w:sz="0" w:space="0" w:color="auto"/>
            <w:left w:val="none" w:sz="0" w:space="0" w:color="auto"/>
            <w:bottom w:val="none" w:sz="0" w:space="0" w:color="auto"/>
            <w:right w:val="none" w:sz="0" w:space="0" w:color="auto"/>
          </w:divBdr>
        </w:div>
        <w:div w:id="1035303246">
          <w:marLeft w:val="0"/>
          <w:marRight w:val="0"/>
          <w:marTop w:val="0"/>
          <w:marBottom w:val="0"/>
          <w:divBdr>
            <w:top w:val="none" w:sz="0" w:space="0" w:color="auto"/>
            <w:left w:val="none" w:sz="0" w:space="0" w:color="auto"/>
            <w:bottom w:val="none" w:sz="0" w:space="0" w:color="auto"/>
            <w:right w:val="none" w:sz="0" w:space="0" w:color="auto"/>
          </w:divBdr>
        </w:div>
        <w:div w:id="1035303250">
          <w:marLeft w:val="0"/>
          <w:marRight w:val="0"/>
          <w:marTop w:val="0"/>
          <w:marBottom w:val="0"/>
          <w:divBdr>
            <w:top w:val="none" w:sz="0" w:space="0" w:color="auto"/>
            <w:left w:val="none" w:sz="0" w:space="0" w:color="auto"/>
            <w:bottom w:val="none" w:sz="0" w:space="0" w:color="auto"/>
            <w:right w:val="none" w:sz="0" w:space="0" w:color="auto"/>
          </w:divBdr>
        </w:div>
        <w:div w:id="1035303253">
          <w:marLeft w:val="0"/>
          <w:marRight w:val="0"/>
          <w:marTop w:val="0"/>
          <w:marBottom w:val="0"/>
          <w:divBdr>
            <w:top w:val="none" w:sz="0" w:space="0" w:color="auto"/>
            <w:left w:val="none" w:sz="0" w:space="0" w:color="auto"/>
            <w:bottom w:val="none" w:sz="0" w:space="0" w:color="auto"/>
            <w:right w:val="none" w:sz="0" w:space="0" w:color="auto"/>
          </w:divBdr>
        </w:div>
        <w:div w:id="1035303260">
          <w:marLeft w:val="0"/>
          <w:marRight w:val="0"/>
          <w:marTop w:val="0"/>
          <w:marBottom w:val="0"/>
          <w:divBdr>
            <w:top w:val="none" w:sz="0" w:space="0" w:color="auto"/>
            <w:left w:val="none" w:sz="0" w:space="0" w:color="auto"/>
            <w:bottom w:val="none" w:sz="0" w:space="0" w:color="auto"/>
            <w:right w:val="none" w:sz="0" w:space="0" w:color="auto"/>
          </w:divBdr>
        </w:div>
        <w:div w:id="1035303266">
          <w:marLeft w:val="0"/>
          <w:marRight w:val="0"/>
          <w:marTop w:val="0"/>
          <w:marBottom w:val="0"/>
          <w:divBdr>
            <w:top w:val="none" w:sz="0" w:space="0" w:color="auto"/>
            <w:left w:val="none" w:sz="0" w:space="0" w:color="auto"/>
            <w:bottom w:val="none" w:sz="0" w:space="0" w:color="auto"/>
            <w:right w:val="none" w:sz="0" w:space="0" w:color="auto"/>
          </w:divBdr>
        </w:div>
        <w:div w:id="1035303271">
          <w:marLeft w:val="0"/>
          <w:marRight w:val="0"/>
          <w:marTop w:val="0"/>
          <w:marBottom w:val="0"/>
          <w:divBdr>
            <w:top w:val="none" w:sz="0" w:space="0" w:color="auto"/>
            <w:left w:val="none" w:sz="0" w:space="0" w:color="auto"/>
            <w:bottom w:val="none" w:sz="0" w:space="0" w:color="auto"/>
            <w:right w:val="none" w:sz="0" w:space="0" w:color="auto"/>
          </w:divBdr>
        </w:div>
        <w:div w:id="1035303277">
          <w:marLeft w:val="0"/>
          <w:marRight w:val="0"/>
          <w:marTop w:val="0"/>
          <w:marBottom w:val="0"/>
          <w:divBdr>
            <w:top w:val="none" w:sz="0" w:space="0" w:color="auto"/>
            <w:left w:val="none" w:sz="0" w:space="0" w:color="auto"/>
            <w:bottom w:val="none" w:sz="0" w:space="0" w:color="auto"/>
            <w:right w:val="none" w:sz="0" w:space="0" w:color="auto"/>
          </w:divBdr>
        </w:div>
        <w:div w:id="1035303285">
          <w:marLeft w:val="0"/>
          <w:marRight w:val="0"/>
          <w:marTop w:val="0"/>
          <w:marBottom w:val="0"/>
          <w:divBdr>
            <w:top w:val="none" w:sz="0" w:space="0" w:color="auto"/>
            <w:left w:val="none" w:sz="0" w:space="0" w:color="auto"/>
            <w:bottom w:val="none" w:sz="0" w:space="0" w:color="auto"/>
            <w:right w:val="none" w:sz="0" w:space="0" w:color="auto"/>
          </w:divBdr>
        </w:div>
        <w:div w:id="1035303315">
          <w:marLeft w:val="0"/>
          <w:marRight w:val="0"/>
          <w:marTop w:val="0"/>
          <w:marBottom w:val="0"/>
          <w:divBdr>
            <w:top w:val="none" w:sz="0" w:space="0" w:color="auto"/>
            <w:left w:val="none" w:sz="0" w:space="0" w:color="auto"/>
            <w:bottom w:val="none" w:sz="0" w:space="0" w:color="auto"/>
            <w:right w:val="none" w:sz="0" w:space="0" w:color="auto"/>
          </w:divBdr>
        </w:div>
        <w:div w:id="1035303322">
          <w:marLeft w:val="0"/>
          <w:marRight w:val="0"/>
          <w:marTop w:val="0"/>
          <w:marBottom w:val="0"/>
          <w:divBdr>
            <w:top w:val="none" w:sz="0" w:space="0" w:color="auto"/>
            <w:left w:val="none" w:sz="0" w:space="0" w:color="auto"/>
            <w:bottom w:val="none" w:sz="0" w:space="0" w:color="auto"/>
            <w:right w:val="none" w:sz="0" w:space="0" w:color="auto"/>
          </w:divBdr>
        </w:div>
        <w:div w:id="1035303337">
          <w:marLeft w:val="0"/>
          <w:marRight w:val="0"/>
          <w:marTop w:val="0"/>
          <w:marBottom w:val="0"/>
          <w:divBdr>
            <w:top w:val="none" w:sz="0" w:space="0" w:color="auto"/>
            <w:left w:val="none" w:sz="0" w:space="0" w:color="auto"/>
            <w:bottom w:val="none" w:sz="0" w:space="0" w:color="auto"/>
            <w:right w:val="none" w:sz="0" w:space="0" w:color="auto"/>
          </w:divBdr>
        </w:div>
        <w:div w:id="1035303344">
          <w:marLeft w:val="0"/>
          <w:marRight w:val="0"/>
          <w:marTop w:val="0"/>
          <w:marBottom w:val="0"/>
          <w:divBdr>
            <w:top w:val="none" w:sz="0" w:space="0" w:color="auto"/>
            <w:left w:val="none" w:sz="0" w:space="0" w:color="auto"/>
            <w:bottom w:val="none" w:sz="0" w:space="0" w:color="auto"/>
            <w:right w:val="none" w:sz="0" w:space="0" w:color="auto"/>
          </w:divBdr>
        </w:div>
        <w:div w:id="1035303346">
          <w:marLeft w:val="0"/>
          <w:marRight w:val="0"/>
          <w:marTop w:val="0"/>
          <w:marBottom w:val="0"/>
          <w:divBdr>
            <w:top w:val="none" w:sz="0" w:space="0" w:color="auto"/>
            <w:left w:val="none" w:sz="0" w:space="0" w:color="auto"/>
            <w:bottom w:val="none" w:sz="0" w:space="0" w:color="auto"/>
            <w:right w:val="none" w:sz="0" w:space="0" w:color="auto"/>
          </w:divBdr>
        </w:div>
        <w:div w:id="1035303349">
          <w:marLeft w:val="0"/>
          <w:marRight w:val="0"/>
          <w:marTop w:val="0"/>
          <w:marBottom w:val="0"/>
          <w:divBdr>
            <w:top w:val="none" w:sz="0" w:space="0" w:color="auto"/>
            <w:left w:val="none" w:sz="0" w:space="0" w:color="auto"/>
            <w:bottom w:val="none" w:sz="0" w:space="0" w:color="auto"/>
            <w:right w:val="none" w:sz="0" w:space="0" w:color="auto"/>
          </w:divBdr>
        </w:div>
        <w:div w:id="1035303352">
          <w:marLeft w:val="0"/>
          <w:marRight w:val="0"/>
          <w:marTop w:val="0"/>
          <w:marBottom w:val="0"/>
          <w:divBdr>
            <w:top w:val="none" w:sz="0" w:space="0" w:color="auto"/>
            <w:left w:val="none" w:sz="0" w:space="0" w:color="auto"/>
            <w:bottom w:val="none" w:sz="0" w:space="0" w:color="auto"/>
            <w:right w:val="none" w:sz="0" w:space="0" w:color="auto"/>
          </w:divBdr>
        </w:div>
        <w:div w:id="1035303357">
          <w:marLeft w:val="0"/>
          <w:marRight w:val="0"/>
          <w:marTop w:val="0"/>
          <w:marBottom w:val="0"/>
          <w:divBdr>
            <w:top w:val="none" w:sz="0" w:space="0" w:color="auto"/>
            <w:left w:val="none" w:sz="0" w:space="0" w:color="auto"/>
            <w:bottom w:val="none" w:sz="0" w:space="0" w:color="auto"/>
            <w:right w:val="none" w:sz="0" w:space="0" w:color="auto"/>
          </w:divBdr>
        </w:div>
        <w:div w:id="1035303366">
          <w:marLeft w:val="0"/>
          <w:marRight w:val="0"/>
          <w:marTop w:val="0"/>
          <w:marBottom w:val="0"/>
          <w:divBdr>
            <w:top w:val="none" w:sz="0" w:space="0" w:color="auto"/>
            <w:left w:val="none" w:sz="0" w:space="0" w:color="auto"/>
            <w:bottom w:val="none" w:sz="0" w:space="0" w:color="auto"/>
            <w:right w:val="none" w:sz="0" w:space="0" w:color="auto"/>
          </w:divBdr>
        </w:div>
        <w:div w:id="1035303369">
          <w:marLeft w:val="0"/>
          <w:marRight w:val="0"/>
          <w:marTop w:val="0"/>
          <w:marBottom w:val="0"/>
          <w:divBdr>
            <w:top w:val="none" w:sz="0" w:space="0" w:color="auto"/>
            <w:left w:val="none" w:sz="0" w:space="0" w:color="auto"/>
            <w:bottom w:val="none" w:sz="0" w:space="0" w:color="auto"/>
            <w:right w:val="none" w:sz="0" w:space="0" w:color="auto"/>
          </w:divBdr>
        </w:div>
        <w:div w:id="1035303370">
          <w:marLeft w:val="0"/>
          <w:marRight w:val="0"/>
          <w:marTop w:val="0"/>
          <w:marBottom w:val="0"/>
          <w:divBdr>
            <w:top w:val="none" w:sz="0" w:space="0" w:color="auto"/>
            <w:left w:val="none" w:sz="0" w:space="0" w:color="auto"/>
            <w:bottom w:val="none" w:sz="0" w:space="0" w:color="auto"/>
            <w:right w:val="none" w:sz="0" w:space="0" w:color="auto"/>
          </w:divBdr>
        </w:div>
      </w:divsChild>
    </w:div>
    <w:div w:id="1035303127">
      <w:marLeft w:val="0"/>
      <w:marRight w:val="0"/>
      <w:marTop w:val="0"/>
      <w:marBottom w:val="0"/>
      <w:divBdr>
        <w:top w:val="none" w:sz="0" w:space="0" w:color="auto"/>
        <w:left w:val="none" w:sz="0" w:space="0" w:color="auto"/>
        <w:bottom w:val="none" w:sz="0" w:space="0" w:color="auto"/>
        <w:right w:val="none" w:sz="0" w:space="0" w:color="auto"/>
      </w:divBdr>
      <w:divsChild>
        <w:div w:id="1035303101">
          <w:marLeft w:val="0"/>
          <w:marRight w:val="0"/>
          <w:marTop w:val="0"/>
          <w:marBottom w:val="0"/>
          <w:divBdr>
            <w:top w:val="none" w:sz="0" w:space="0" w:color="auto"/>
            <w:left w:val="none" w:sz="0" w:space="0" w:color="auto"/>
            <w:bottom w:val="none" w:sz="0" w:space="0" w:color="auto"/>
            <w:right w:val="none" w:sz="0" w:space="0" w:color="auto"/>
          </w:divBdr>
        </w:div>
        <w:div w:id="1035303130">
          <w:marLeft w:val="0"/>
          <w:marRight w:val="0"/>
          <w:marTop w:val="0"/>
          <w:marBottom w:val="0"/>
          <w:divBdr>
            <w:top w:val="none" w:sz="0" w:space="0" w:color="auto"/>
            <w:left w:val="none" w:sz="0" w:space="0" w:color="auto"/>
            <w:bottom w:val="none" w:sz="0" w:space="0" w:color="auto"/>
            <w:right w:val="none" w:sz="0" w:space="0" w:color="auto"/>
          </w:divBdr>
        </w:div>
        <w:div w:id="1035303302">
          <w:marLeft w:val="0"/>
          <w:marRight w:val="0"/>
          <w:marTop w:val="0"/>
          <w:marBottom w:val="0"/>
          <w:divBdr>
            <w:top w:val="none" w:sz="0" w:space="0" w:color="auto"/>
            <w:left w:val="none" w:sz="0" w:space="0" w:color="auto"/>
            <w:bottom w:val="none" w:sz="0" w:space="0" w:color="auto"/>
            <w:right w:val="none" w:sz="0" w:space="0" w:color="auto"/>
          </w:divBdr>
        </w:div>
      </w:divsChild>
    </w:div>
    <w:div w:id="1035303149">
      <w:marLeft w:val="0"/>
      <w:marRight w:val="0"/>
      <w:marTop w:val="0"/>
      <w:marBottom w:val="0"/>
      <w:divBdr>
        <w:top w:val="none" w:sz="0" w:space="0" w:color="auto"/>
        <w:left w:val="none" w:sz="0" w:space="0" w:color="auto"/>
        <w:bottom w:val="none" w:sz="0" w:space="0" w:color="auto"/>
        <w:right w:val="none" w:sz="0" w:space="0" w:color="auto"/>
      </w:divBdr>
      <w:divsChild>
        <w:div w:id="1035303013">
          <w:marLeft w:val="0"/>
          <w:marRight w:val="0"/>
          <w:marTop w:val="0"/>
          <w:marBottom w:val="0"/>
          <w:divBdr>
            <w:top w:val="none" w:sz="0" w:space="0" w:color="auto"/>
            <w:left w:val="none" w:sz="0" w:space="0" w:color="auto"/>
            <w:bottom w:val="none" w:sz="0" w:space="0" w:color="auto"/>
            <w:right w:val="none" w:sz="0" w:space="0" w:color="auto"/>
          </w:divBdr>
        </w:div>
        <w:div w:id="1035303015">
          <w:marLeft w:val="0"/>
          <w:marRight w:val="0"/>
          <w:marTop w:val="0"/>
          <w:marBottom w:val="0"/>
          <w:divBdr>
            <w:top w:val="none" w:sz="0" w:space="0" w:color="auto"/>
            <w:left w:val="none" w:sz="0" w:space="0" w:color="auto"/>
            <w:bottom w:val="none" w:sz="0" w:space="0" w:color="auto"/>
            <w:right w:val="none" w:sz="0" w:space="0" w:color="auto"/>
          </w:divBdr>
        </w:div>
        <w:div w:id="1035303022">
          <w:marLeft w:val="0"/>
          <w:marRight w:val="0"/>
          <w:marTop w:val="0"/>
          <w:marBottom w:val="0"/>
          <w:divBdr>
            <w:top w:val="none" w:sz="0" w:space="0" w:color="auto"/>
            <w:left w:val="none" w:sz="0" w:space="0" w:color="auto"/>
            <w:bottom w:val="none" w:sz="0" w:space="0" w:color="auto"/>
            <w:right w:val="none" w:sz="0" w:space="0" w:color="auto"/>
          </w:divBdr>
        </w:div>
        <w:div w:id="1035303025">
          <w:marLeft w:val="0"/>
          <w:marRight w:val="0"/>
          <w:marTop w:val="0"/>
          <w:marBottom w:val="0"/>
          <w:divBdr>
            <w:top w:val="none" w:sz="0" w:space="0" w:color="auto"/>
            <w:left w:val="none" w:sz="0" w:space="0" w:color="auto"/>
            <w:bottom w:val="none" w:sz="0" w:space="0" w:color="auto"/>
            <w:right w:val="none" w:sz="0" w:space="0" w:color="auto"/>
          </w:divBdr>
        </w:div>
        <w:div w:id="1035303044">
          <w:marLeft w:val="0"/>
          <w:marRight w:val="0"/>
          <w:marTop w:val="0"/>
          <w:marBottom w:val="0"/>
          <w:divBdr>
            <w:top w:val="none" w:sz="0" w:space="0" w:color="auto"/>
            <w:left w:val="none" w:sz="0" w:space="0" w:color="auto"/>
            <w:bottom w:val="none" w:sz="0" w:space="0" w:color="auto"/>
            <w:right w:val="none" w:sz="0" w:space="0" w:color="auto"/>
          </w:divBdr>
        </w:div>
        <w:div w:id="1035303048">
          <w:marLeft w:val="0"/>
          <w:marRight w:val="0"/>
          <w:marTop w:val="0"/>
          <w:marBottom w:val="0"/>
          <w:divBdr>
            <w:top w:val="none" w:sz="0" w:space="0" w:color="auto"/>
            <w:left w:val="none" w:sz="0" w:space="0" w:color="auto"/>
            <w:bottom w:val="none" w:sz="0" w:space="0" w:color="auto"/>
            <w:right w:val="none" w:sz="0" w:space="0" w:color="auto"/>
          </w:divBdr>
        </w:div>
        <w:div w:id="1035303055">
          <w:marLeft w:val="0"/>
          <w:marRight w:val="0"/>
          <w:marTop w:val="0"/>
          <w:marBottom w:val="0"/>
          <w:divBdr>
            <w:top w:val="none" w:sz="0" w:space="0" w:color="auto"/>
            <w:left w:val="none" w:sz="0" w:space="0" w:color="auto"/>
            <w:bottom w:val="none" w:sz="0" w:space="0" w:color="auto"/>
            <w:right w:val="none" w:sz="0" w:space="0" w:color="auto"/>
          </w:divBdr>
        </w:div>
        <w:div w:id="1035303068">
          <w:marLeft w:val="0"/>
          <w:marRight w:val="0"/>
          <w:marTop w:val="0"/>
          <w:marBottom w:val="0"/>
          <w:divBdr>
            <w:top w:val="none" w:sz="0" w:space="0" w:color="auto"/>
            <w:left w:val="none" w:sz="0" w:space="0" w:color="auto"/>
            <w:bottom w:val="none" w:sz="0" w:space="0" w:color="auto"/>
            <w:right w:val="none" w:sz="0" w:space="0" w:color="auto"/>
          </w:divBdr>
        </w:div>
        <w:div w:id="1035303075">
          <w:marLeft w:val="0"/>
          <w:marRight w:val="0"/>
          <w:marTop w:val="0"/>
          <w:marBottom w:val="0"/>
          <w:divBdr>
            <w:top w:val="none" w:sz="0" w:space="0" w:color="auto"/>
            <w:left w:val="none" w:sz="0" w:space="0" w:color="auto"/>
            <w:bottom w:val="none" w:sz="0" w:space="0" w:color="auto"/>
            <w:right w:val="none" w:sz="0" w:space="0" w:color="auto"/>
          </w:divBdr>
        </w:div>
        <w:div w:id="1035303078">
          <w:marLeft w:val="0"/>
          <w:marRight w:val="0"/>
          <w:marTop w:val="0"/>
          <w:marBottom w:val="0"/>
          <w:divBdr>
            <w:top w:val="none" w:sz="0" w:space="0" w:color="auto"/>
            <w:left w:val="none" w:sz="0" w:space="0" w:color="auto"/>
            <w:bottom w:val="none" w:sz="0" w:space="0" w:color="auto"/>
            <w:right w:val="none" w:sz="0" w:space="0" w:color="auto"/>
          </w:divBdr>
        </w:div>
        <w:div w:id="1035303106">
          <w:marLeft w:val="0"/>
          <w:marRight w:val="0"/>
          <w:marTop w:val="0"/>
          <w:marBottom w:val="0"/>
          <w:divBdr>
            <w:top w:val="none" w:sz="0" w:space="0" w:color="auto"/>
            <w:left w:val="none" w:sz="0" w:space="0" w:color="auto"/>
            <w:bottom w:val="none" w:sz="0" w:space="0" w:color="auto"/>
            <w:right w:val="none" w:sz="0" w:space="0" w:color="auto"/>
          </w:divBdr>
        </w:div>
        <w:div w:id="1035303123">
          <w:marLeft w:val="0"/>
          <w:marRight w:val="0"/>
          <w:marTop w:val="0"/>
          <w:marBottom w:val="0"/>
          <w:divBdr>
            <w:top w:val="none" w:sz="0" w:space="0" w:color="auto"/>
            <w:left w:val="none" w:sz="0" w:space="0" w:color="auto"/>
            <w:bottom w:val="none" w:sz="0" w:space="0" w:color="auto"/>
            <w:right w:val="none" w:sz="0" w:space="0" w:color="auto"/>
          </w:divBdr>
        </w:div>
        <w:div w:id="1035303125">
          <w:marLeft w:val="0"/>
          <w:marRight w:val="0"/>
          <w:marTop w:val="0"/>
          <w:marBottom w:val="0"/>
          <w:divBdr>
            <w:top w:val="none" w:sz="0" w:space="0" w:color="auto"/>
            <w:left w:val="none" w:sz="0" w:space="0" w:color="auto"/>
            <w:bottom w:val="none" w:sz="0" w:space="0" w:color="auto"/>
            <w:right w:val="none" w:sz="0" w:space="0" w:color="auto"/>
          </w:divBdr>
        </w:div>
        <w:div w:id="1035303133">
          <w:marLeft w:val="0"/>
          <w:marRight w:val="0"/>
          <w:marTop w:val="0"/>
          <w:marBottom w:val="0"/>
          <w:divBdr>
            <w:top w:val="none" w:sz="0" w:space="0" w:color="auto"/>
            <w:left w:val="none" w:sz="0" w:space="0" w:color="auto"/>
            <w:bottom w:val="none" w:sz="0" w:space="0" w:color="auto"/>
            <w:right w:val="none" w:sz="0" w:space="0" w:color="auto"/>
          </w:divBdr>
        </w:div>
        <w:div w:id="1035303137">
          <w:marLeft w:val="0"/>
          <w:marRight w:val="0"/>
          <w:marTop w:val="0"/>
          <w:marBottom w:val="0"/>
          <w:divBdr>
            <w:top w:val="none" w:sz="0" w:space="0" w:color="auto"/>
            <w:left w:val="none" w:sz="0" w:space="0" w:color="auto"/>
            <w:bottom w:val="none" w:sz="0" w:space="0" w:color="auto"/>
            <w:right w:val="none" w:sz="0" w:space="0" w:color="auto"/>
          </w:divBdr>
        </w:div>
        <w:div w:id="1035303142">
          <w:marLeft w:val="0"/>
          <w:marRight w:val="0"/>
          <w:marTop w:val="0"/>
          <w:marBottom w:val="0"/>
          <w:divBdr>
            <w:top w:val="none" w:sz="0" w:space="0" w:color="auto"/>
            <w:left w:val="none" w:sz="0" w:space="0" w:color="auto"/>
            <w:bottom w:val="none" w:sz="0" w:space="0" w:color="auto"/>
            <w:right w:val="none" w:sz="0" w:space="0" w:color="auto"/>
          </w:divBdr>
        </w:div>
        <w:div w:id="1035303144">
          <w:marLeft w:val="0"/>
          <w:marRight w:val="0"/>
          <w:marTop w:val="0"/>
          <w:marBottom w:val="0"/>
          <w:divBdr>
            <w:top w:val="none" w:sz="0" w:space="0" w:color="auto"/>
            <w:left w:val="none" w:sz="0" w:space="0" w:color="auto"/>
            <w:bottom w:val="none" w:sz="0" w:space="0" w:color="auto"/>
            <w:right w:val="none" w:sz="0" w:space="0" w:color="auto"/>
          </w:divBdr>
        </w:div>
        <w:div w:id="1035303151">
          <w:marLeft w:val="0"/>
          <w:marRight w:val="0"/>
          <w:marTop w:val="0"/>
          <w:marBottom w:val="0"/>
          <w:divBdr>
            <w:top w:val="none" w:sz="0" w:space="0" w:color="auto"/>
            <w:left w:val="none" w:sz="0" w:space="0" w:color="auto"/>
            <w:bottom w:val="none" w:sz="0" w:space="0" w:color="auto"/>
            <w:right w:val="none" w:sz="0" w:space="0" w:color="auto"/>
          </w:divBdr>
        </w:div>
        <w:div w:id="1035303152">
          <w:marLeft w:val="0"/>
          <w:marRight w:val="0"/>
          <w:marTop w:val="0"/>
          <w:marBottom w:val="0"/>
          <w:divBdr>
            <w:top w:val="none" w:sz="0" w:space="0" w:color="auto"/>
            <w:left w:val="none" w:sz="0" w:space="0" w:color="auto"/>
            <w:bottom w:val="none" w:sz="0" w:space="0" w:color="auto"/>
            <w:right w:val="none" w:sz="0" w:space="0" w:color="auto"/>
          </w:divBdr>
        </w:div>
        <w:div w:id="1035303156">
          <w:marLeft w:val="0"/>
          <w:marRight w:val="0"/>
          <w:marTop w:val="0"/>
          <w:marBottom w:val="0"/>
          <w:divBdr>
            <w:top w:val="none" w:sz="0" w:space="0" w:color="auto"/>
            <w:left w:val="none" w:sz="0" w:space="0" w:color="auto"/>
            <w:bottom w:val="none" w:sz="0" w:space="0" w:color="auto"/>
            <w:right w:val="none" w:sz="0" w:space="0" w:color="auto"/>
          </w:divBdr>
        </w:div>
        <w:div w:id="1035303164">
          <w:marLeft w:val="0"/>
          <w:marRight w:val="0"/>
          <w:marTop w:val="0"/>
          <w:marBottom w:val="0"/>
          <w:divBdr>
            <w:top w:val="none" w:sz="0" w:space="0" w:color="auto"/>
            <w:left w:val="none" w:sz="0" w:space="0" w:color="auto"/>
            <w:bottom w:val="none" w:sz="0" w:space="0" w:color="auto"/>
            <w:right w:val="none" w:sz="0" w:space="0" w:color="auto"/>
          </w:divBdr>
        </w:div>
        <w:div w:id="1035303170">
          <w:marLeft w:val="0"/>
          <w:marRight w:val="0"/>
          <w:marTop w:val="0"/>
          <w:marBottom w:val="0"/>
          <w:divBdr>
            <w:top w:val="none" w:sz="0" w:space="0" w:color="auto"/>
            <w:left w:val="none" w:sz="0" w:space="0" w:color="auto"/>
            <w:bottom w:val="none" w:sz="0" w:space="0" w:color="auto"/>
            <w:right w:val="none" w:sz="0" w:space="0" w:color="auto"/>
          </w:divBdr>
        </w:div>
        <w:div w:id="1035303184">
          <w:marLeft w:val="0"/>
          <w:marRight w:val="0"/>
          <w:marTop w:val="0"/>
          <w:marBottom w:val="0"/>
          <w:divBdr>
            <w:top w:val="none" w:sz="0" w:space="0" w:color="auto"/>
            <w:left w:val="none" w:sz="0" w:space="0" w:color="auto"/>
            <w:bottom w:val="none" w:sz="0" w:space="0" w:color="auto"/>
            <w:right w:val="none" w:sz="0" w:space="0" w:color="auto"/>
          </w:divBdr>
        </w:div>
        <w:div w:id="1035303195">
          <w:marLeft w:val="0"/>
          <w:marRight w:val="0"/>
          <w:marTop w:val="0"/>
          <w:marBottom w:val="0"/>
          <w:divBdr>
            <w:top w:val="none" w:sz="0" w:space="0" w:color="auto"/>
            <w:left w:val="none" w:sz="0" w:space="0" w:color="auto"/>
            <w:bottom w:val="none" w:sz="0" w:space="0" w:color="auto"/>
            <w:right w:val="none" w:sz="0" w:space="0" w:color="auto"/>
          </w:divBdr>
        </w:div>
        <w:div w:id="1035303198">
          <w:marLeft w:val="0"/>
          <w:marRight w:val="0"/>
          <w:marTop w:val="0"/>
          <w:marBottom w:val="0"/>
          <w:divBdr>
            <w:top w:val="none" w:sz="0" w:space="0" w:color="auto"/>
            <w:left w:val="none" w:sz="0" w:space="0" w:color="auto"/>
            <w:bottom w:val="none" w:sz="0" w:space="0" w:color="auto"/>
            <w:right w:val="none" w:sz="0" w:space="0" w:color="auto"/>
          </w:divBdr>
        </w:div>
        <w:div w:id="1035303200">
          <w:marLeft w:val="0"/>
          <w:marRight w:val="0"/>
          <w:marTop w:val="0"/>
          <w:marBottom w:val="0"/>
          <w:divBdr>
            <w:top w:val="none" w:sz="0" w:space="0" w:color="auto"/>
            <w:left w:val="none" w:sz="0" w:space="0" w:color="auto"/>
            <w:bottom w:val="none" w:sz="0" w:space="0" w:color="auto"/>
            <w:right w:val="none" w:sz="0" w:space="0" w:color="auto"/>
          </w:divBdr>
        </w:div>
        <w:div w:id="1035303217">
          <w:marLeft w:val="0"/>
          <w:marRight w:val="0"/>
          <w:marTop w:val="0"/>
          <w:marBottom w:val="0"/>
          <w:divBdr>
            <w:top w:val="none" w:sz="0" w:space="0" w:color="auto"/>
            <w:left w:val="none" w:sz="0" w:space="0" w:color="auto"/>
            <w:bottom w:val="none" w:sz="0" w:space="0" w:color="auto"/>
            <w:right w:val="none" w:sz="0" w:space="0" w:color="auto"/>
          </w:divBdr>
        </w:div>
        <w:div w:id="1035303222">
          <w:marLeft w:val="0"/>
          <w:marRight w:val="0"/>
          <w:marTop w:val="0"/>
          <w:marBottom w:val="0"/>
          <w:divBdr>
            <w:top w:val="none" w:sz="0" w:space="0" w:color="auto"/>
            <w:left w:val="none" w:sz="0" w:space="0" w:color="auto"/>
            <w:bottom w:val="none" w:sz="0" w:space="0" w:color="auto"/>
            <w:right w:val="none" w:sz="0" w:space="0" w:color="auto"/>
          </w:divBdr>
        </w:div>
        <w:div w:id="1035303232">
          <w:marLeft w:val="0"/>
          <w:marRight w:val="0"/>
          <w:marTop w:val="0"/>
          <w:marBottom w:val="0"/>
          <w:divBdr>
            <w:top w:val="none" w:sz="0" w:space="0" w:color="auto"/>
            <w:left w:val="none" w:sz="0" w:space="0" w:color="auto"/>
            <w:bottom w:val="none" w:sz="0" w:space="0" w:color="auto"/>
            <w:right w:val="none" w:sz="0" w:space="0" w:color="auto"/>
          </w:divBdr>
        </w:div>
        <w:div w:id="1035303234">
          <w:marLeft w:val="0"/>
          <w:marRight w:val="0"/>
          <w:marTop w:val="0"/>
          <w:marBottom w:val="0"/>
          <w:divBdr>
            <w:top w:val="none" w:sz="0" w:space="0" w:color="auto"/>
            <w:left w:val="none" w:sz="0" w:space="0" w:color="auto"/>
            <w:bottom w:val="none" w:sz="0" w:space="0" w:color="auto"/>
            <w:right w:val="none" w:sz="0" w:space="0" w:color="auto"/>
          </w:divBdr>
        </w:div>
        <w:div w:id="1035303237">
          <w:marLeft w:val="0"/>
          <w:marRight w:val="0"/>
          <w:marTop w:val="0"/>
          <w:marBottom w:val="0"/>
          <w:divBdr>
            <w:top w:val="none" w:sz="0" w:space="0" w:color="auto"/>
            <w:left w:val="none" w:sz="0" w:space="0" w:color="auto"/>
            <w:bottom w:val="none" w:sz="0" w:space="0" w:color="auto"/>
            <w:right w:val="none" w:sz="0" w:space="0" w:color="auto"/>
          </w:divBdr>
        </w:div>
        <w:div w:id="1035303247">
          <w:marLeft w:val="0"/>
          <w:marRight w:val="0"/>
          <w:marTop w:val="0"/>
          <w:marBottom w:val="0"/>
          <w:divBdr>
            <w:top w:val="none" w:sz="0" w:space="0" w:color="auto"/>
            <w:left w:val="none" w:sz="0" w:space="0" w:color="auto"/>
            <w:bottom w:val="none" w:sz="0" w:space="0" w:color="auto"/>
            <w:right w:val="none" w:sz="0" w:space="0" w:color="auto"/>
          </w:divBdr>
        </w:div>
        <w:div w:id="1035303252">
          <w:marLeft w:val="0"/>
          <w:marRight w:val="0"/>
          <w:marTop w:val="0"/>
          <w:marBottom w:val="0"/>
          <w:divBdr>
            <w:top w:val="none" w:sz="0" w:space="0" w:color="auto"/>
            <w:left w:val="none" w:sz="0" w:space="0" w:color="auto"/>
            <w:bottom w:val="none" w:sz="0" w:space="0" w:color="auto"/>
            <w:right w:val="none" w:sz="0" w:space="0" w:color="auto"/>
          </w:divBdr>
        </w:div>
        <w:div w:id="1035303289">
          <w:marLeft w:val="0"/>
          <w:marRight w:val="0"/>
          <w:marTop w:val="0"/>
          <w:marBottom w:val="0"/>
          <w:divBdr>
            <w:top w:val="none" w:sz="0" w:space="0" w:color="auto"/>
            <w:left w:val="none" w:sz="0" w:space="0" w:color="auto"/>
            <w:bottom w:val="none" w:sz="0" w:space="0" w:color="auto"/>
            <w:right w:val="none" w:sz="0" w:space="0" w:color="auto"/>
          </w:divBdr>
        </w:div>
        <w:div w:id="1035303304">
          <w:marLeft w:val="0"/>
          <w:marRight w:val="0"/>
          <w:marTop w:val="0"/>
          <w:marBottom w:val="0"/>
          <w:divBdr>
            <w:top w:val="none" w:sz="0" w:space="0" w:color="auto"/>
            <w:left w:val="none" w:sz="0" w:space="0" w:color="auto"/>
            <w:bottom w:val="none" w:sz="0" w:space="0" w:color="auto"/>
            <w:right w:val="none" w:sz="0" w:space="0" w:color="auto"/>
          </w:divBdr>
        </w:div>
        <w:div w:id="1035303323">
          <w:marLeft w:val="0"/>
          <w:marRight w:val="0"/>
          <w:marTop w:val="0"/>
          <w:marBottom w:val="0"/>
          <w:divBdr>
            <w:top w:val="none" w:sz="0" w:space="0" w:color="auto"/>
            <w:left w:val="none" w:sz="0" w:space="0" w:color="auto"/>
            <w:bottom w:val="none" w:sz="0" w:space="0" w:color="auto"/>
            <w:right w:val="none" w:sz="0" w:space="0" w:color="auto"/>
          </w:divBdr>
        </w:div>
        <w:div w:id="1035303325">
          <w:marLeft w:val="0"/>
          <w:marRight w:val="0"/>
          <w:marTop w:val="0"/>
          <w:marBottom w:val="0"/>
          <w:divBdr>
            <w:top w:val="none" w:sz="0" w:space="0" w:color="auto"/>
            <w:left w:val="none" w:sz="0" w:space="0" w:color="auto"/>
            <w:bottom w:val="none" w:sz="0" w:space="0" w:color="auto"/>
            <w:right w:val="none" w:sz="0" w:space="0" w:color="auto"/>
          </w:divBdr>
        </w:div>
        <w:div w:id="1035303328">
          <w:marLeft w:val="0"/>
          <w:marRight w:val="0"/>
          <w:marTop w:val="0"/>
          <w:marBottom w:val="0"/>
          <w:divBdr>
            <w:top w:val="none" w:sz="0" w:space="0" w:color="auto"/>
            <w:left w:val="none" w:sz="0" w:space="0" w:color="auto"/>
            <w:bottom w:val="none" w:sz="0" w:space="0" w:color="auto"/>
            <w:right w:val="none" w:sz="0" w:space="0" w:color="auto"/>
          </w:divBdr>
        </w:div>
        <w:div w:id="1035303339">
          <w:marLeft w:val="0"/>
          <w:marRight w:val="0"/>
          <w:marTop w:val="0"/>
          <w:marBottom w:val="0"/>
          <w:divBdr>
            <w:top w:val="none" w:sz="0" w:space="0" w:color="auto"/>
            <w:left w:val="none" w:sz="0" w:space="0" w:color="auto"/>
            <w:bottom w:val="none" w:sz="0" w:space="0" w:color="auto"/>
            <w:right w:val="none" w:sz="0" w:space="0" w:color="auto"/>
          </w:divBdr>
        </w:div>
        <w:div w:id="1035303348">
          <w:marLeft w:val="0"/>
          <w:marRight w:val="0"/>
          <w:marTop w:val="0"/>
          <w:marBottom w:val="0"/>
          <w:divBdr>
            <w:top w:val="none" w:sz="0" w:space="0" w:color="auto"/>
            <w:left w:val="none" w:sz="0" w:space="0" w:color="auto"/>
            <w:bottom w:val="none" w:sz="0" w:space="0" w:color="auto"/>
            <w:right w:val="none" w:sz="0" w:space="0" w:color="auto"/>
          </w:divBdr>
        </w:div>
      </w:divsChild>
    </w:div>
    <w:div w:id="1035303157">
      <w:marLeft w:val="0"/>
      <w:marRight w:val="0"/>
      <w:marTop w:val="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1035303213">
              <w:marLeft w:val="0"/>
              <w:marRight w:val="0"/>
              <w:marTop w:val="0"/>
              <w:marBottom w:val="0"/>
              <w:divBdr>
                <w:top w:val="none" w:sz="0" w:space="0" w:color="auto"/>
                <w:left w:val="none" w:sz="0" w:space="0" w:color="auto"/>
                <w:bottom w:val="none" w:sz="0" w:space="0" w:color="auto"/>
                <w:right w:val="none" w:sz="0" w:space="0" w:color="auto"/>
              </w:divBdr>
              <w:divsChild>
                <w:div w:id="1035302999">
                  <w:marLeft w:val="0"/>
                  <w:marRight w:val="0"/>
                  <w:marTop w:val="0"/>
                  <w:marBottom w:val="0"/>
                  <w:divBdr>
                    <w:top w:val="none" w:sz="0" w:space="0" w:color="auto"/>
                    <w:left w:val="none" w:sz="0" w:space="0" w:color="auto"/>
                    <w:bottom w:val="none" w:sz="0" w:space="0" w:color="auto"/>
                    <w:right w:val="none" w:sz="0" w:space="0" w:color="auto"/>
                  </w:divBdr>
                </w:div>
                <w:div w:id="1035303002">
                  <w:marLeft w:val="0"/>
                  <w:marRight w:val="0"/>
                  <w:marTop w:val="0"/>
                  <w:marBottom w:val="0"/>
                  <w:divBdr>
                    <w:top w:val="none" w:sz="0" w:space="0" w:color="auto"/>
                    <w:left w:val="none" w:sz="0" w:space="0" w:color="auto"/>
                    <w:bottom w:val="none" w:sz="0" w:space="0" w:color="auto"/>
                    <w:right w:val="none" w:sz="0" w:space="0" w:color="auto"/>
                  </w:divBdr>
                </w:div>
                <w:div w:id="1035303004">
                  <w:marLeft w:val="0"/>
                  <w:marRight w:val="0"/>
                  <w:marTop w:val="0"/>
                  <w:marBottom w:val="0"/>
                  <w:divBdr>
                    <w:top w:val="none" w:sz="0" w:space="0" w:color="auto"/>
                    <w:left w:val="none" w:sz="0" w:space="0" w:color="auto"/>
                    <w:bottom w:val="none" w:sz="0" w:space="0" w:color="auto"/>
                    <w:right w:val="none" w:sz="0" w:space="0" w:color="auto"/>
                  </w:divBdr>
                </w:div>
                <w:div w:id="1035303010">
                  <w:marLeft w:val="0"/>
                  <w:marRight w:val="0"/>
                  <w:marTop w:val="0"/>
                  <w:marBottom w:val="0"/>
                  <w:divBdr>
                    <w:top w:val="none" w:sz="0" w:space="0" w:color="auto"/>
                    <w:left w:val="none" w:sz="0" w:space="0" w:color="auto"/>
                    <w:bottom w:val="none" w:sz="0" w:space="0" w:color="auto"/>
                    <w:right w:val="none" w:sz="0" w:space="0" w:color="auto"/>
                  </w:divBdr>
                </w:div>
                <w:div w:id="1035303012">
                  <w:marLeft w:val="0"/>
                  <w:marRight w:val="0"/>
                  <w:marTop w:val="0"/>
                  <w:marBottom w:val="0"/>
                  <w:divBdr>
                    <w:top w:val="none" w:sz="0" w:space="0" w:color="auto"/>
                    <w:left w:val="none" w:sz="0" w:space="0" w:color="auto"/>
                    <w:bottom w:val="none" w:sz="0" w:space="0" w:color="auto"/>
                    <w:right w:val="none" w:sz="0" w:space="0" w:color="auto"/>
                  </w:divBdr>
                </w:div>
                <w:div w:id="1035303016">
                  <w:marLeft w:val="0"/>
                  <w:marRight w:val="0"/>
                  <w:marTop w:val="0"/>
                  <w:marBottom w:val="0"/>
                  <w:divBdr>
                    <w:top w:val="none" w:sz="0" w:space="0" w:color="auto"/>
                    <w:left w:val="none" w:sz="0" w:space="0" w:color="auto"/>
                    <w:bottom w:val="none" w:sz="0" w:space="0" w:color="auto"/>
                    <w:right w:val="none" w:sz="0" w:space="0" w:color="auto"/>
                  </w:divBdr>
                </w:div>
                <w:div w:id="1035303028">
                  <w:marLeft w:val="0"/>
                  <w:marRight w:val="0"/>
                  <w:marTop w:val="0"/>
                  <w:marBottom w:val="0"/>
                  <w:divBdr>
                    <w:top w:val="none" w:sz="0" w:space="0" w:color="auto"/>
                    <w:left w:val="none" w:sz="0" w:space="0" w:color="auto"/>
                    <w:bottom w:val="none" w:sz="0" w:space="0" w:color="auto"/>
                    <w:right w:val="none" w:sz="0" w:space="0" w:color="auto"/>
                  </w:divBdr>
                </w:div>
                <w:div w:id="1035303029">
                  <w:marLeft w:val="0"/>
                  <w:marRight w:val="0"/>
                  <w:marTop w:val="0"/>
                  <w:marBottom w:val="0"/>
                  <w:divBdr>
                    <w:top w:val="none" w:sz="0" w:space="0" w:color="auto"/>
                    <w:left w:val="none" w:sz="0" w:space="0" w:color="auto"/>
                    <w:bottom w:val="none" w:sz="0" w:space="0" w:color="auto"/>
                    <w:right w:val="none" w:sz="0" w:space="0" w:color="auto"/>
                  </w:divBdr>
                </w:div>
                <w:div w:id="1035303030">
                  <w:marLeft w:val="0"/>
                  <w:marRight w:val="0"/>
                  <w:marTop w:val="0"/>
                  <w:marBottom w:val="0"/>
                  <w:divBdr>
                    <w:top w:val="none" w:sz="0" w:space="0" w:color="auto"/>
                    <w:left w:val="none" w:sz="0" w:space="0" w:color="auto"/>
                    <w:bottom w:val="none" w:sz="0" w:space="0" w:color="auto"/>
                    <w:right w:val="none" w:sz="0" w:space="0" w:color="auto"/>
                  </w:divBdr>
                </w:div>
                <w:div w:id="1035303032">
                  <w:marLeft w:val="0"/>
                  <w:marRight w:val="0"/>
                  <w:marTop w:val="0"/>
                  <w:marBottom w:val="0"/>
                  <w:divBdr>
                    <w:top w:val="none" w:sz="0" w:space="0" w:color="auto"/>
                    <w:left w:val="none" w:sz="0" w:space="0" w:color="auto"/>
                    <w:bottom w:val="none" w:sz="0" w:space="0" w:color="auto"/>
                    <w:right w:val="none" w:sz="0" w:space="0" w:color="auto"/>
                  </w:divBdr>
                </w:div>
                <w:div w:id="1035303034">
                  <w:marLeft w:val="0"/>
                  <w:marRight w:val="0"/>
                  <w:marTop w:val="0"/>
                  <w:marBottom w:val="0"/>
                  <w:divBdr>
                    <w:top w:val="none" w:sz="0" w:space="0" w:color="auto"/>
                    <w:left w:val="none" w:sz="0" w:space="0" w:color="auto"/>
                    <w:bottom w:val="none" w:sz="0" w:space="0" w:color="auto"/>
                    <w:right w:val="none" w:sz="0" w:space="0" w:color="auto"/>
                  </w:divBdr>
                </w:div>
                <w:div w:id="1035303042">
                  <w:marLeft w:val="0"/>
                  <w:marRight w:val="0"/>
                  <w:marTop w:val="0"/>
                  <w:marBottom w:val="0"/>
                  <w:divBdr>
                    <w:top w:val="none" w:sz="0" w:space="0" w:color="auto"/>
                    <w:left w:val="none" w:sz="0" w:space="0" w:color="auto"/>
                    <w:bottom w:val="none" w:sz="0" w:space="0" w:color="auto"/>
                    <w:right w:val="none" w:sz="0" w:space="0" w:color="auto"/>
                  </w:divBdr>
                </w:div>
                <w:div w:id="1035303046">
                  <w:marLeft w:val="0"/>
                  <w:marRight w:val="0"/>
                  <w:marTop w:val="0"/>
                  <w:marBottom w:val="0"/>
                  <w:divBdr>
                    <w:top w:val="none" w:sz="0" w:space="0" w:color="auto"/>
                    <w:left w:val="none" w:sz="0" w:space="0" w:color="auto"/>
                    <w:bottom w:val="none" w:sz="0" w:space="0" w:color="auto"/>
                    <w:right w:val="none" w:sz="0" w:space="0" w:color="auto"/>
                  </w:divBdr>
                </w:div>
                <w:div w:id="1035303053">
                  <w:marLeft w:val="0"/>
                  <w:marRight w:val="0"/>
                  <w:marTop w:val="0"/>
                  <w:marBottom w:val="0"/>
                  <w:divBdr>
                    <w:top w:val="none" w:sz="0" w:space="0" w:color="auto"/>
                    <w:left w:val="none" w:sz="0" w:space="0" w:color="auto"/>
                    <w:bottom w:val="none" w:sz="0" w:space="0" w:color="auto"/>
                    <w:right w:val="none" w:sz="0" w:space="0" w:color="auto"/>
                  </w:divBdr>
                </w:div>
                <w:div w:id="1035303054">
                  <w:marLeft w:val="0"/>
                  <w:marRight w:val="0"/>
                  <w:marTop w:val="0"/>
                  <w:marBottom w:val="0"/>
                  <w:divBdr>
                    <w:top w:val="none" w:sz="0" w:space="0" w:color="auto"/>
                    <w:left w:val="none" w:sz="0" w:space="0" w:color="auto"/>
                    <w:bottom w:val="none" w:sz="0" w:space="0" w:color="auto"/>
                    <w:right w:val="none" w:sz="0" w:space="0" w:color="auto"/>
                  </w:divBdr>
                </w:div>
                <w:div w:id="1035303057">
                  <w:marLeft w:val="0"/>
                  <w:marRight w:val="0"/>
                  <w:marTop w:val="0"/>
                  <w:marBottom w:val="0"/>
                  <w:divBdr>
                    <w:top w:val="none" w:sz="0" w:space="0" w:color="auto"/>
                    <w:left w:val="none" w:sz="0" w:space="0" w:color="auto"/>
                    <w:bottom w:val="none" w:sz="0" w:space="0" w:color="auto"/>
                    <w:right w:val="none" w:sz="0" w:space="0" w:color="auto"/>
                  </w:divBdr>
                </w:div>
                <w:div w:id="1035303061">
                  <w:marLeft w:val="0"/>
                  <w:marRight w:val="0"/>
                  <w:marTop w:val="0"/>
                  <w:marBottom w:val="0"/>
                  <w:divBdr>
                    <w:top w:val="none" w:sz="0" w:space="0" w:color="auto"/>
                    <w:left w:val="none" w:sz="0" w:space="0" w:color="auto"/>
                    <w:bottom w:val="none" w:sz="0" w:space="0" w:color="auto"/>
                    <w:right w:val="none" w:sz="0" w:space="0" w:color="auto"/>
                  </w:divBdr>
                </w:div>
                <w:div w:id="1035303070">
                  <w:marLeft w:val="0"/>
                  <w:marRight w:val="0"/>
                  <w:marTop w:val="0"/>
                  <w:marBottom w:val="0"/>
                  <w:divBdr>
                    <w:top w:val="none" w:sz="0" w:space="0" w:color="auto"/>
                    <w:left w:val="none" w:sz="0" w:space="0" w:color="auto"/>
                    <w:bottom w:val="none" w:sz="0" w:space="0" w:color="auto"/>
                    <w:right w:val="none" w:sz="0" w:space="0" w:color="auto"/>
                  </w:divBdr>
                </w:div>
                <w:div w:id="1035303074">
                  <w:marLeft w:val="0"/>
                  <w:marRight w:val="0"/>
                  <w:marTop w:val="0"/>
                  <w:marBottom w:val="0"/>
                  <w:divBdr>
                    <w:top w:val="none" w:sz="0" w:space="0" w:color="auto"/>
                    <w:left w:val="none" w:sz="0" w:space="0" w:color="auto"/>
                    <w:bottom w:val="none" w:sz="0" w:space="0" w:color="auto"/>
                    <w:right w:val="none" w:sz="0" w:space="0" w:color="auto"/>
                  </w:divBdr>
                </w:div>
                <w:div w:id="1035303077">
                  <w:marLeft w:val="0"/>
                  <w:marRight w:val="0"/>
                  <w:marTop w:val="0"/>
                  <w:marBottom w:val="0"/>
                  <w:divBdr>
                    <w:top w:val="none" w:sz="0" w:space="0" w:color="auto"/>
                    <w:left w:val="none" w:sz="0" w:space="0" w:color="auto"/>
                    <w:bottom w:val="none" w:sz="0" w:space="0" w:color="auto"/>
                    <w:right w:val="none" w:sz="0" w:space="0" w:color="auto"/>
                  </w:divBdr>
                </w:div>
                <w:div w:id="1035303080">
                  <w:marLeft w:val="0"/>
                  <w:marRight w:val="0"/>
                  <w:marTop w:val="0"/>
                  <w:marBottom w:val="0"/>
                  <w:divBdr>
                    <w:top w:val="none" w:sz="0" w:space="0" w:color="auto"/>
                    <w:left w:val="none" w:sz="0" w:space="0" w:color="auto"/>
                    <w:bottom w:val="none" w:sz="0" w:space="0" w:color="auto"/>
                    <w:right w:val="none" w:sz="0" w:space="0" w:color="auto"/>
                  </w:divBdr>
                </w:div>
                <w:div w:id="1035303082">
                  <w:marLeft w:val="0"/>
                  <w:marRight w:val="0"/>
                  <w:marTop w:val="0"/>
                  <w:marBottom w:val="0"/>
                  <w:divBdr>
                    <w:top w:val="none" w:sz="0" w:space="0" w:color="auto"/>
                    <w:left w:val="none" w:sz="0" w:space="0" w:color="auto"/>
                    <w:bottom w:val="none" w:sz="0" w:space="0" w:color="auto"/>
                    <w:right w:val="none" w:sz="0" w:space="0" w:color="auto"/>
                  </w:divBdr>
                </w:div>
                <w:div w:id="1035303083">
                  <w:marLeft w:val="0"/>
                  <w:marRight w:val="0"/>
                  <w:marTop w:val="0"/>
                  <w:marBottom w:val="0"/>
                  <w:divBdr>
                    <w:top w:val="none" w:sz="0" w:space="0" w:color="auto"/>
                    <w:left w:val="none" w:sz="0" w:space="0" w:color="auto"/>
                    <w:bottom w:val="none" w:sz="0" w:space="0" w:color="auto"/>
                    <w:right w:val="none" w:sz="0" w:space="0" w:color="auto"/>
                  </w:divBdr>
                </w:div>
                <w:div w:id="1035303085">
                  <w:marLeft w:val="0"/>
                  <w:marRight w:val="0"/>
                  <w:marTop w:val="0"/>
                  <w:marBottom w:val="0"/>
                  <w:divBdr>
                    <w:top w:val="none" w:sz="0" w:space="0" w:color="auto"/>
                    <w:left w:val="none" w:sz="0" w:space="0" w:color="auto"/>
                    <w:bottom w:val="none" w:sz="0" w:space="0" w:color="auto"/>
                    <w:right w:val="none" w:sz="0" w:space="0" w:color="auto"/>
                  </w:divBdr>
                </w:div>
                <w:div w:id="1035303086">
                  <w:marLeft w:val="0"/>
                  <w:marRight w:val="0"/>
                  <w:marTop w:val="0"/>
                  <w:marBottom w:val="0"/>
                  <w:divBdr>
                    <w:top w:val="none" w:sz="0" w:space="0" w:color="auto"/>
                    <w:left w:val="none" w:sz="0" w:space="0" w:color="auto"/>
                    <w:bottom w:val="none" w:sz="0" w:space="0" w:color="auto"/>
                    <w:right w:val="none" w:sz="0" w:space="0" w:color="auto"/>
                  </w:divBdr>
                </w:div>
                <w:div w:id="1035303088">
                  <w:marLeft w:val="0"/>
                  <w:marRight w:val="0"/>
                  <w:marTop w:val="0"/>
                  <w:marBottom w:val="0"/>
                  <w:divBdr>
                    <w:top w:val="none" w:sz="0" w:space="0" w:color="auto"/>
                    <w:left w:val="none" w:sz="0" w:space="0" w:color="auto"/>
                    <w:bottom w:val="none" w:sz="0" w:space="0" w:color="auto"/>
                    <w:right w:val="none" w:sz="0" w:space="0" w:color="auto"/>
                  </w:divBdr>
                </w:div>
                <w:div w:id="1035303089">
                  <w:marLeft w:val="0"/>
                  <w:marRight w:val="0"/>
                  <w:marTop w:val="0"/>
                  <w:marBottom w:val="0"/>
                  <w:divBdr>
                    <w:top w:val="none" w:sz="0" w:space="0" w:color="auto"/>
                    <w:left w:val="none" w:sz="0" w:space="0" w:color="auto"/>
                    <w:bottom w:val="none" w:sz="0" w:space="0" w:color="auto"/>
                    <w:right w:val="none" w:sz="0" w:space="0" w:color="auto"/>
                  </w:divBdr>
                </w:div>
                <w:div w:id="1035303090">
                  <w:marLeft w:val="0"/>
                  <w:marRight w:val="0"/>
                  <w:marTop w:val="0"/>
                  <w:marBottom w:val="0"/>
                  <w:divBdr>
                    <w:top w:val="none" w:sz="0" w:space="0" w:color="auto"/>
                    <w:left w:val="none" w:sz="0" w:space="0" w:color="auto"/>
                    <w:bottom w:val="none" w:sz="0" w:space="0" w:color="auto"/>
                    <w:right w:val="none" w:sz="0" w:space="0" w:color="auto"/>
                  </w:divBdr>
                </w:div>
                <w:div w:id="1035303091">
                  <w:marLeft w:val="0"/>
                  <w:marRight w:val="0"/>
                  <w:marTop w:val="0"/>
                  <w:marBottom w:val="0"/>
                  <w:divBdr>
                    <w:top w:val="none" w:sz="0" w:space="0" w:color="auto"/>
                    <w:left w:val="none" w:sz="0" w:space="0" w:color="auto"/>
                    <w:bottom w:val="none" w:sz="0" w:space="0" w:color="auto"/>
                    <w:right w:val="none" w:sz="0" w:space="0" w:color="auto"/>
                  </w:divBdr>
                </w:div>
                <w:div w:id="1035303092">
                  <w:marLeft w:val="0"/>
                  <w:marRight w:val="0"/>
                  <w:marTop w:val="0"/>
                  <w:marBottom w:val="0"/>
                  <w:divBdr>
                    <w:top w:val="none" w:sz="0" w:space="0" w:color="auto"/>
                    <w:left w:val="none" w:sz="0" w:space="0" w:color="auto"/>
                    <w:bottom w:val="none" w:sz="0" w:space="0" w:color="auto"/>
                    <w:right w:val="none" w:sz="0" w:space="0" w:color="auto"/>
                  </w:divBdr>
                </w:div>
                <w:div w:id="1035303099">
                  <w:marLeft w:val="0"/>
                  <w:marRight w:val="0"/>
                  <w:marTop w:val="0"/>
                  <w:marBottom w:val="0"/>
                  <w:divBdr>
                    <w:top w:val="none" w:sz="0" w:space="0" w:color="auto"/>
                    <w:left w:val="none" w:sz="0" w:space="0" w:color="auto"/>
                    <w:bottom w:val="none" w:sz="0" w:space="0" w:color="auto"/>
                    <w:right w:val="none" w:sz="0" w:space="0" w:color="auto"/>
                  </w:divBdr>
                </w:div>
                <w:div w:id="1035303103">
                  <w:marLeft w:val="0"/>
                  <w:marRight w:val="0"/>
                  <w:marTop w:val="0"/>
                  <w:marBottom w:val="0"/>
                  <w:divBdr>
                    <w:top w:val="none" w:sz="0" w:space="0" w:color="auto"/>
                    <w:left w:val="none" w:sz="0" w:space="0" w:color="auto"/>
                    <w:bottom w:val="none" w:sz="0" w:space="0" w:color="auto"/>
                    <w:right w:val="none" w:sz="0" w:space="0" w:color="auto"/>
                  </w:divBdr>
                </w:div>
                <w:div w:id="1035303110">
                  <w:marLeft w:val="0"/>
                  <w:marRight w:val="0"/>
                  <w:marTop w:val="0"/>
                  <w:marBottom w:val="0"/>
                  <w:divBdr>
                    <w:top w:val="none" w:sz="0" w:space="0" w:color="auto"/>
                    <w:left w:val="none" w:sz="0" w:space="0" w:color="auto"/>
                    <w:bottom w:val="none" w:sz="0" w:space="0" w:color="auto"/>
                    <w:right w:val="none" w:sz="0" w:space="0" w:color="auto"/>
                  </w:divBdr>
                </w:div>
                <w:div w:id="1035303114">
                  <w:marLeft w:val="0"/>
                  <w:marRight w:val="0"/>
                  <w:marTop w:val="0"/>
                  <w:marBottom w:val="0"/>
                  <w:divBdr>
                    <w:top w:val="none" w:sz="0" w:space="0" w:color="auto"/>
                    <w:left w:val="none" w:sz="0" w:space="0" w:color="auto"/>
                    <w:bottom w:val="none" w:sz="0" w:space="0" w:color="auto"/>
                    <w:right w:val="none" w:sz="0" w:space="0" w:color="auto"/>
                  </w:divBdr>
                </w:div>
                <w:div w:id="1035303120">
                  <w:marLeft w:val="0"/>
                  <w:marRight w:val="0"/>
                  <w:marTop w:val="0"/>
                  <w:marBottom w:val="0"/>
                  <w:divBdr>
                    <w:top w:val="none" w:sz="0" w:space="0" w:color="auto"/>
                    <w:left w:val="none" w:sz="0" w:space="0" w:color="auto"/>
                    <w:bottom w:val="none" w:sz="0" w:space="0" w:color="auto"/>
                    <w:right w:val="none" w:sz="0" w:space="0" w:color="auto"/>
                  </w:divBdr>
                </w:div>
                <w:div w:id="1035303121">
                  <w:marLeft w:val="0"/>
                  <w:marRight w:val="0"/>
                  <w:marTop w:val="0"/>
                  <w:marBottom w:val="0"/>
                  <w:divBdr>
                    <w:top w:val="none" w:sz="0" w:space="0" w:color="auto"/>
                    <w:left w:val="none" w:sz="0" w:space="0" w:color="auto"/>
                    <w:bottom w:val="none" w:sz="0" w:space="0" w:color="auto"/>
                    <w:right w:val="none" w:sz="0" w:space="0" w:color="auto"/>
                  </w:divBdr>
                </w:div>
                <w:div w:id="1035303124">
                  <w:marLeft w:val="0"/>
                  <w:marRight w:val="0"/>
                  <w:marTop w:val="0"/>
                  <w:marBottom w:val="0"/>
                  <w:divBdr>
                    <w:top w:val="none" w:sz="0" w:space="0" w:color="auto"/>
                    <w:left w:val="none" w:sz="0" w:space="0" w:color="auto"/>
                    <w:bottom w:val="none" w:sz="0" w:space="0" w:color="auto"/>
                    <w:right w:val="none" w:sz="0" w:space="0" w:color="auto"/>
                  </w:divBdr>
                </w:div>
                <w:div w:id="1035303126">
                  <w:marLeft w:val="0"/>
                  <w:marRight w:val="0"/>
                  <w:marTop w:val="0"/>
                  <w:marBottom w:val="0"/>
                  <w:divBdr>
                    <w:top w:val="none" w:sz="0" w:space="0" w:color="auto"/>
                    <w:left w:val="none" w:sz="0" w:space="0" w:color="auto"/>
                    <w:bottom w:val="none" w:sz="0" w:space="0" w:color="auto"/>
                    <w:right w:val="none" w:sz="0" w:space="0" w:color="auto"/>
                  </w:divBdr>
                </w:div>
                <w:div w:id="1035303129">
                  <w:marLeft w:val="0"/>
                  <w:marRight w:val="0"/>
                  <w:marTop w:val="0"/>
                  <w:marBottom w:val="0"/>
                  <w:divBdr>
                    <w:top w:val="none" w:sz="0" w:space="0" w:color="auto"/>
                    <w:left w:val="none" w:sz="0" w:space="0" w:color="auto"/>
                    <w:bottom w:val="none" w:sz="0" w:space="0" w:color="auto"/>
                    <w:right w:val="none" w:sz="0" w:space="0" w:color="auto"/>
                  </w:divBdr>
                </w:div>
                <w:div w:id="1035303131">
                  <w:marLeft w:val="0"/>
                  <w:marRight w:val="0"/>
                  <w:marTop w:val="0"/>
                  <w:marBottom w:val="0"/>
                  <w:divBdr>
                    <w:top w:val="none" w:sz="0" w:space="0" w:color="auto"/>
                    <w:left w:val="none" w:sz="0" w:space="0" w:color="auto"/>
                    <w:bottom w:val="none" w:sz="0" w:space="0" w:color="auto"/>
                    <w:right w:val="none" w:sz="0" w:space="0" w:color="auto"/>
                  </w:divBdr>
                </w:div>
                <w:div w:id="1035303136">
                  <w:marLeft w:val="0"/>
                  <w:marRight w:val="0"/>
                  <w:marTop w:val="0"/>
                  <w:marBottom w:val="0"/>
                  <w:divBdr>
                    <w:top w:val="none" w:sz="0" w:space="0" w:color="auto"/>
                    <w:left w:val="none" w:sz="0" w:space="0" w:color="auto"/>
                    <w:bottom w:val="none" w:sz="0" w:space="0" w:color="auto"/>
                    <w:right w:val="none" w:sz="0" w:space="0" w:color="auto"/>
                  </w:divBdr>
                </w:div>
                <w:div w:id="1035303143">
                  <w:marLeft w:val="0"/>
                  <w:marRight w:val="0"/>
                  <w:marTop w:val="0"/>
                  <w:marBottom w:val="0"/>
                  <w:divBdr>
                    <w:top w:val="none" w:sz="0" w:space="0" w:color="auto"/>
                    <w:left w:val="none" w:sz="0" w:space="0" w:color="auto"/>
                    <w:bottom w:val="none" w:sz="0" w:space="0" w:color="auto"/>
                    <w:right w:val="none" w:sz="0" w:space="0" w:color="auto"/>
                  </w:divBdr>
                </w:div>
                <w:div w:id="1035303155">
                  <w:marLeft w:val="0"/>
                  <w:marRight w:val="0"/>
                  <w:marTop w:val="0"/>
                  <w:marBottom w:val="0"/>
                  <w:divBdr>
                    <w:top w:val="none" w:sz="0" w:space="0" w:color="auto"/>
                    <w:left w:val="none" w:sz="0" w:space="0" w:color="auto"/>
                    <w:bottom w:val="none" w:sz="0" w:space="0" w:color="auto"/>
                    <w:right w:val="none" w:sz="0" w:space="0" w:color="auto"/>
                  </w:divBdr>
                </w:div>
                <w:div w:id="1035303160">
                  <w:marLeft w:val="0"/>
                  <w:marRight w:val="0"/>
                  <w:marTop w:val="0"/>
                  <w:marBottom w:val="0"/>
                  <w:divBdr>
                    <w:top w:val="none" w:sz="0" w:space="0" w:color="auto"/>
                    <w:left w:val="none" w:sz="0" w:space="0" w:color="auto"/>
                    <w:bottom w:val="none" w:sz="0" w:space="0" w:color="auto"/>
                    <w:right w:val="none" w:sz="0" w:space="0" w:color="auto"/>
                  </w:divBdr>
                </w:div>
                <w:div w:id="1035303165">
                  <w:marLeft w:val="0"/>
                  <w:marRight w:val="0"/>
                  <w:marTop w:val="0"/>
                  <w:marBottom w:val="0"/>
                  <w:divBdr>
                    <w:top w:val="none" w:sz="0" w:space="0" w:color="auto"/>
                    <w:left w:val="none" w:sz="0" w:space="0" w:color="auto"/>
                    <w:bottom w:val="none" w:sz="0" w:space="0" w:color="auto"/>
                    <w:right w:val="none" w:sz="0" w:space="0" w:color="auto"/>
                  </w:divBdr>
                </w:div>
                <w:div w:id="1035303175">
                  <w:marLeft w:val="0"/>
                  <w:marRight w:val="0"/>
                  <w:marTop w:val="0"/>
                  <w:marBottom w:val="0"/>
                  <w:divBdr>
                    <w:top w:val="none" w:sz="0" w:space="0" w:color="auto"/>
                    <w:left w:val="none" w:sz="0" w:space="0" w:color="auto"/>
                    <w:bottom w:val="none" w:sz="0" w:space="0" w:color="auto"/>
                    <w:right w:val="none" w:sz="0" w:space="0" w:color="auto"/>
                  </w:divBdr>
                </w:div>
                <w:div w:id="1035303176">
                  <w:marLeft w:val="0"/>
                  <w:marRight w:val="0"/>
                  <w:marTop w:val="0"/>
                  <w:marBottom w:val="0"/>
                  <w:divBdr>
                    <w:top w:val="none" w:sz="0" w:space="0" w:color="auto"/>
                    <w:left w:val="none" w:sz="0" w:space="0" w:color="auto"/>
                    <w:bottom w:val="none" w:sz="0" w:space="0" w:color="auto"/>
                    <w:right w:val="none" w:sz="0" w:space="0" w:color="auto"/>
                  </w:divBdr>
                </w:div>
                <w:div w:id="1035303178">
                  <w:marLeft w:val="0"/>
                  <w:marRight w:val="0"/>
                  <w:marTop w:val="0"/>
                  <w:marBottom w:val="0"/>
                  <w:divBdr>
                    <w:top w:val="none" w:sz="0" w:space="0" w:color="auto"/>
                    <w:left w:val="none" w:sz="0" w:space="0" w:color="auto"/>
                    <w:bottom w:val="none" w:sz="0" w:space="0" w:color="auto"/>
                    <w:right w:val="none" w:sz="0" w:space="0" w:color="auto"/>
                  </w:divBdr>
                </w:div>
                <w:div w:id="1035303188">
                  <w:marLeft w:val="0"/>
                  <w:marRight w:val="0"/>
                  <w:marTop w:val="0"/>
                  <w:marBottom w:val="0"/>
                  <w:divBdr>
                    <w:top w:val="none" w:sz="0" w:space="0" w:color="auto"/>
                    <w:left w:val="none" w:sz="0" w:space="0" w:color="auto"/>
                    <w:bottom w:val="none" w:sz="0" w:space="0" w:color="auto"/>
                    <w:right w:val="none" w:sz="0" w:space="0" w:color="auto"/>
                  </w:divBdr>
                </w:div>
                <w:div w:id="1035303189">
                  <w:marLeft w:val="0"/>
                  <w:marRight w:val="0"/>
                  <w:marTop w:val="0"/>
                  <w:marBottom w:val="0"/>
                  <w:divBdr>
                    <w:top w:val="none" w:sz="0" w:space="0" w:color="auto"/>
                    <w:left w:val="none" w:sz="0" w:space="0" w:color="auto"/>
                    <w:bottom w:val="none" w:sz="0" w:space="0" w:color="auto"/>
                    <w:right w:val="none" w:sz="0" w:space="0" w:color="auto"/>
                  </w:divBdr>
                </w:div>
                <w:div w:id="1035303193">
                  <w:marLeft w:val="0"/>
                  <w:marRight w:val="0"/>
                  <w:marTop w:val="0"/>
                  <w:marBottom w:val="0"/>
                  <w:divBdr>
                    <w:top w:val="none" w:sz="0" w:space="0" w:color="auto"/>
                    <w:left w:val="none" w:sz="0" w:space="0" w:color="auto"/>
                    <w:bottom w:val="none" w:sz="0" w:space="0" w:color="auto"/>
                    <w:right w:val="none" w:sz="0" w:space="0" w:color="auto"/>
                  </w:divBdr>
                </w:div>
                <w:div w:id="1035303197">
                  <w:marLeft w:val="0"/>
                  <w:marRight w:val="0"/>
                  <w:marTop w:val="0"/>
                  <w:marBottom w:val="0"/>
                  <w:divBdr>
                    <w:top w:val="none" w:sz="0" w:space="0" w:color="auto"/>
                    <w:left w:val="none" w:sz="0" w:space="0" w:color="auto"/>
                    <w:bottom w:val="none" w:sz="0" w:space="0" w:color="auto"/>
                    <w:right w:val="none" w:sz="0" w:space="0" w:color="auto"/>
                  </w:divBdr>
                </w:div>
                <w:div w:id="1035303199">
                  <w:marLeft w:val="0"/>
                  <w:marRight w:val="0"/>
                  <w:marTop w:val="0"/>
                  <w:marBottom w:val="0"/>
                  <w:divBdr>
                    <w:top w:val="none" w:sz="0" w:space="0" w:color="auto"/>
                    <w:left w:val="none" w:sz="0" w:space="0" w:color="auto"/>
                    <w:bottom w:val="none" w:sz="0" w:space="0" w:color="auto"/>
                    <w:right w:val="none" w:sz="0" w:space="0" w:color="auto"/>
                  </w:divBdr>
                </w:div>
                <w:div w:id="1035303202">
                  <w:marLeft w:val="0"/>
                  <w:marRight w:val="0"/>
                  <w:marTop w:val="0"/>
                  <w:marBottom w:val="0"/>
                  <w:divBdr>
                    <w:top w:val="none" w:sz="0" w:space="0" w:color="auto"/>
                    <w:left w:val="none" w:sz="0" w:space="0" w:color="auto"/>
                    <w:bottom w:val="none" w:sz="0" w:space="0" w:color="auto"/>
                    <w:right w:val="none" w:sz="0" w:space="0" w:color="auto"/>
                  </w:divBdr>
                </w:div>
                <w:div w:id="1035303208">
                  <w:marLeft w:val="0"/>
                  <w:marRight w:val="0"/>
                  <w:marTop w:val="0"/>
                  <w:marBottom w:val="0"/>
                  <w:divBdr>
                    <w:top w:val="none" w:sz="0" w:space="0" w:color="auto"/>
                    <w:left w:val="none" w:sz="0" w:space="0" w:color="auto"/>
                    <w:bottom w:val="none" w:sz="0" w:space="0" w:color="auto"/>
                    <w:right w:val="none" w:sz="0" w:space="0" w:color="auto"/>
                  </w:divBdr>
                </w:div>
                <w:div w:id="1035303209">
                  <w:marLeft w:val="0"/>
                  <w:marRight w:val="0"/>
                  <w:marTop w:val="0"/>
                  <w:marBottom w:val="0"/>
                  <w:divBdr>
                    <w:top w:val="none" w:sz="0" w:space="0" w:color="auto"/>
                    <w:left w:val="none" w:sz="0" w:space="0" w:color="auto"/>
                    <w:bottom w:val="none" w:sz="0" w:space="0" w:color="auto"/>
                    <w:right w:val="none" w:sz="0" w:space="0" w:color="auto"/>
                  </w:divBdr>
                </w:div>
                <w:div w:id="1035303214">
                  <w:marLeft w:val="0"/>
                  <w:marRight w:val="0"/>
                  <w:marTop w:val="0"/>
                  <w:marBottom w:val="0"/>
                  <w:divBdr>
                    <w:top w:val="none" w:sz="0" w:space="0" w:color="auto"/>
                    <w:left w:val="none" w:sz="0" w:space="0" w:color="auto"/>
                    <w:bottom w:val="none" w:sz="0" w:space="0" w:color="auto"/>
                    <w:right w:val="none" w:sz="0" w:space="0" w:color="auto"/>
                  </w:divBdr>
                </w:div>
                <w:div w:id="1035303221">
                  <w:marLeft w:val="0"/>
                  <w:marRight w:val="0"/>
                  <w:marTop w:val="0"/>
                  <w:marBottom w:val="0"/>
                  <w:divBdr>
                    <w:top w:val="none" w:sz="0" w:space="0" w:color="auto"/>
                    <w:left w:val="none" w:sz="0" w:space="0" w:color="auto"/>
                    <w:bottom w:val="none" w:sz="0" w:space="0" w:color="auto"/>
                    <w:right w:val="none" w:sz="0" w:space="0" w:color="auto"/>
                  </w:divBdr>
                </w:div>
                <w:div w:id="1035303225">
                  <w:marLeft w:val="0"/>
                  <w:marRight w:val="0"/>
                  <w:marTop w:val="0"/>
                  <w:marBottom w:val="0"/>
                  <w:divBdr>
                    <w:top w:val="none" w:sz="0" w:space="0" w:color="auto"/>
                    <w:left w:val="none" w:sz="0" w:space="0" w:color="auto"/>
                    <w:bottom w:val="none" w:sz="0" w:space="0" w:color="auto"/>
                    <w:right w:val="none" w:sz="0" w:space="0" w:color="auto"/>
                  </w:divBdr>
                </w:div>
                <w:div w:id="1035303236">
                  <w:marLeft w:val="0"/>
                  <w:marRight w:val="0"/>
                  <w:marTop w:val="0"/>
                  <w:marBottom w:val="0"/>
                  <w:divBdr>
                    <w:top w:val="none" w:sz="0" w:space="0" w:color="auto"/>
                    <w:left w:val="none" w:sz="0" w:space="0" w:color="auto"/>
                    <w:bottom w:val="none" w:sz="0" w:space="0" w:color="auto"/>
                    <w:right w:val="none" w:sz="0" w:space="0" w:color="auto"/>
                  </w:divBdr>
                </w:div>
                <w:div w:id="1035303240">
                  <w:marLeft w:val="0"/>
                  <w:marRight w:val="0"/>
                  <w:marTop w:val="0"/>
                  <w:marBottom w:val="0"/>
                  <w:divBdr>
                    <w:top w:val="none" w:sz="0" w:space="0" w:color="auto"/>
                    <w:left w:val="none" w:sz="0" w:space="0" w:color="auto"/>
                    <w:bottom w:val="none" w:sz="0" w:space="0" w:color="auto"/>
                    <w:right w:val="none" w:sz="0" w:space="0" w:color="auto"/>
                  </w:divBdr>
                </w:div>
                <w:div w:id="1035303241">
                  <w:marLeft w:val="0"/>
                  <w:marRight w:val="0"/>
                  <w:marTop w:val="0"/>
                  <w:marBottom w:val="0"/>
                  <w:divBdr>
                    <w:top w:val="none" w:sz="0" w:space="0" w:color="auto"/>
                    <w:left w:val="none" w:sz="0" w:space="0" w:color="auto"/>
                    <w:bottom w:val="none" w:sz="0" w:space="0" w:color="auto"/>
                    <w:right w:val="none" w:sz="0" w:space="0" w:color="auto"/>
                  </w:divBdr>
                </w:div>
                <w:div w:id="1035303244">
                  <w:marLeft w:val="0"/>
                  <w:marRight w:val="0"/>
                  <w:marTop w:val="0"/>
                  <w:marBottom w:val="0"/>
                  <w:divBdr>
                    <w:top w:val="none" w:sz="0" w:space="0" w:color="auto"/>
                    <w:left w:val="none" w:sz="0" w:space="0" w:color="auto"/>
                    <w:bottom w:val="none" w:sz="0" w:space="0" w:color="auto"/>
                    <w:right w:val="none" w:sz="0" w:space="0" w:color="auto"/>
                  </w:divBdr>
                </w:div>
                <w:div w:id="1035303251">
                  <w:marLeft w:val="0"/>
                  <w:marRight w:val="0"/>
                  <w:marTop w:val="0"/>
                  <w:marBottom w:val="0"/>
                  <w:divBdr>
                    <w:top w:val="none" w:sz="0" w:space="0" w:color="auto"/>
                    <w:left w:val="none" w:sz="0" w:space="0" w:color="auto"/>
                    <w:bottom w:val="none" w:sz="0" w:space="0" w:color="auto"/>
                    <w:right w:val="none" w:sz="0" w:space="0" w:color="auto"/>
                  </w:divBdr>
                </w:div>
                <w:div w:id="1035303257">
                  <w:marLeft w:val="0"/>
                  <w:marRight w:val="0"/>
                  <w:marTop w:val="0"/>
                  <w:marBottom w:val="0"/>
                  <w:divBdr>
                    <w:top w:val="none" w:sz="0" w:space="0" w:color="auto"/>
                    <w:left w:val="none" w:sz="0" w:space="0" w:color="auto"/>
                    <w:bottom w:val="none" w:sz="0" w:space="0" w:color="auto"/>
                    <w:right w:val="none" w:sz="0" w:space="0" w:color="auto"/>
                  </w:divBdr>
                </w:div>
                <w:div w:id="1035303262">
                  <w:marLeft w:val="0"/>
                  <w:marRight w:val="0"/>
                  <w:marTop w:val="0"/>
                  <w:marBottom w:val="0"/>
                  <w:divBdr>
                    <w:top w:val="none" w:sz="0" w:space="0" w:color="auto"/>
                    <w:left w:val="none" w:sz="0" w:space="0" w:color="auto"/>
                    <w:bottom w:val="none" w:sz="0" w:space="0" w:color="auto"/>
                    <w:right w:val="none" w:sz="0" w:space="0" w:color="auto"/>
                  </w:divBdr>
                </w:div>
                <w:div w:id="1035303267">
                  <w:marLeft w:val="0"/>
                  <w:marRight w:val="0"/>
                  <w:marTop w:val="0"/>
                  <w:marBottom w:val="0"/>
                  <w:divBdr>
                    <w:top w:val="none" w:sz="0" w:space="0" w:color="auto"/>
                    <w:left w:val="none" w:sz="0" w:space="0" w:color="auto"/>
                    <w:bottom w:val="none" w:sz="0" w:space="0" w:color="auto"/>
                    <w:right w:val="none" w:sz="0" w:space="0" w:color="auto"/>
                  </w:divBdr>
                </w:div>
                <w:div w:id="1035303273">
                  <w:marLeft w:val="0"/>
                  <w:marRight w:val="0"/>
                  <w:marTop w:val="0"/>
                  <w:marBottom w:val="0"/>
                  <w:divBdr>
                    <w:top w:val="none" w:sz="0" w:space="0" w:color="auto"/>
                    <w:left w:val="none" w:sz="0" w:space="0" w:color="auto"/>
                    <w:bottom w:val="none" w:sz="0" w:space="0" w:color="auto"/>
                    <w:right w:val="none" w:sz="0" w:space="0" w:color="auto"/>
                  </w:divBdr>
                </w:div>
                <w:div w:id="1035303274">
                  <w:marLeft w:val="0"/>
                  <w:marRight w:val="0"/>
                  <w:marTop w:val="0"/>
                  <w:marBottom w:val="0"/>
                  <w:divBdr>
                    <w:top w:val="none" w:sz="0" w:space="0" w:color="auto"/>
                    <w:left w:val="none" w:sz="0" w:space="0" w:color="auto"/>
                    <w:bottom w:val="none" w:sz="0" w:space="0" w:color="auto"/>
                    <w:right w:val="none" w:sz="0" w:space="0" w:color="auto"/>
                  </w:divBdr>
                </w:div>
                <w:div w:id="1035303279">
                  <w:marLeft w:val="0"/>
                  <w:marRight w:val="0"/>
                  <w:marTop w:val="0"/>
                  <w:marBottom w:val="0"/>
                  <w:divBdr>
                    <w:top w:val="none" w:sz="0" w:space="0" w:color="auto"/>
                    <w:left w:val="none" w:sz="0" w:space="0" w:color="auto"/>
                    <w:bottom w:val="none" w:sz="0" w:space="0" w:color="auto"/>
                    <w:right w:val="none" w:sz="0" w:space="0" w:color="auto"/>
                  </w:divBdr>
                </w:div>
                <w:div w:id="1035303280">
                  <w:marLeft w:val="0"/>
                  <w:marRight w:val="0"/>
                  <w:marTop w:val="0"/>
                  <w:marBottom w:val="0"/>
                  <w:divBdr>
                    <w:top w:val="none" w:sz="0" w:space="0" w:color="auto"/>
                    <w:left w:val="none" w:sz="0" w:space="0" w:color="auto"/>
                    <w:bottom w:val="none" w:sz="0" w:space="0" w:color="auto"/>
                    <w:right w:val="none" w:sz="0" w:space="0" w:color="auto"/>
                  </w:divBdr>
                </w:div>
                <w:div w:id="1035303284">
                  <w:marLeft w:val="0"/>
                  <w:marRight w:val="0"/>
                  <w:marTop w:val="0"/>
                  <w:marBottom w:val="0"/>
                  <w:divBdr>
                    <w:top w:val="none" w:sz="0" w:space="0" w:color="auto"/>
                    <w:left w:val="none" w:sz="0" w:space="0" w:color="auto"/>
                    <w:bottom w:val="none" w:sz="0" w:space="0" w:color="auto"/>
                    <w:right w:val="none" w:sz="0" w:space="0" w:color="auto"/>
                  </w:divBdr>
                </w:div>
                <w:div w:id="1035303294">
                  <w:marLeft w:val="0"/>
                  <w:marRight w:val="0"/>
                  <w:marTop w:val="0"/>
                  <w:marBottom w:val="0"/>
                  <w:divBdr>
                    <w:top w:val="none" w:sz="0" w:space="0" w:color="auto"/>
                    <w:left w:val="none" w:sz="0" w:space="0" w:color="auto"/>
                    <w:bottom w:val="none" w:sz="0" w:space="0" w:color="auto"/>
                    <w:right w:val="none" w:sz="0" w:space="0" w:color="auto"/>
                  </w:divBdr>
                </w:div>
                <w:div w:id="1035303295">
                  <w:marLeft w:val="0"/>
                  <w:marRight w:val="0"/>
                  <w:marTop w:val="0"/>
                  <w:marBottom w:val="0"/>
                  <w:divBdr>
                    <w:top w:val="none" w:sz="0" w:space="0" w:color="auto"/>
                    <w:left w:val="none" w:sz="0" w:space="0" w:color="auto"/>
                    <w:bottom w:val="none" w:sz="0" w:space="0" w:color="auto"/>
                    <w:right w:val="none" w:sz="0" w:space="0" w:color="auto"/>
                  </w:divBdr>
                </w:div>
                <w:div w:id="1035303296">
                  <w:marLeft w:val="0"/>
                  <w:marRight w:val="0"/>
                  <w:marTop w:val="0"/>
                  <w:marBottom w:val="0"/>
                  <w:divBdr>
                    <w:top w:val="none" w:sz="0" w:space="0" w:color="auto"/>
                    <w:left w:val="none" w:sz="0" w:space="0" w:color="auto"/>
                    <w:bottom w:val="none" w:sz="0" w:space="0" w:color="auto"/>
                    <w:right w:val="none" w:sz="0" w:space="0" w:color="auto"/>
                  </w:divBdr>
                </w:div>
                <w:div w:id="1035303297">
                  <w:marLeft w:val="0"/>
                  <w:marRight w:val="0"/>
                  <w:marTop w:val="0"/>
                  <w:marBottom w:val="0"/>
                  <w:divBdr>
                    <w:top w:val="none" w:sz="0" w:space="0" w:color="auto"/>
                    <w:left w:val="none" w:sz="0" w:space="0" w:color="auto"/>
                    <w:bottom w:val="none" w:sz="0" w:space="0" w:color="auto"/>
                    <w:right w:val="none" w:sz="0" w:space="0" w:color="auto"/>
                  </w:divBdr>
                </w:div>
                <w:div w:id="1035303298">
                  <w:marLeft w:val="0"/>
                  <w:marRight w:val="0"/>
                  <w:marTop w:val="0"/>
                  <w:marBottom w:val="0"/>
                  <w:divBdr>
                    <w:top w:val="none" w:sz="0" w:space="0" w:color="auto"/>
                    <w:left w:val="none" w:sz="0" w:space="0" w:color="auto"/>
                    <w:bottom w:val="none" w:sz="0" w:space="0" w:color="auto"/>
                    <w:right w:val="none" w:sz="0" w:space="0" w:color="auto"/>
                  </w:divBdr>
                </w:div>
                <w:div w:id="1035303300">
                  <w:marLeft w:val="0"/>
                  <w:marRight w:val="0"/>
                  <w:marTop w:val="0"/>
                  <w:marBottom w:val="0"/>
                  <w:divBdr>
                    <w:top w:val="none" w:sz="0" w:space="0" w:color="auto"/>
                    <w:left w:val="none" w:sz="0" w:space="0" w:color="auto"/>
                    <w:bottom w:val="none" w:sz="0" w:space="0" w:color="auto"/>
                    <w:right w:val="none" w:sz="0" w:space="0" w:color="auto"/>
                  </w:divBdr>
                </w:div>
                <w:div w:id="1035303301">
                  <w:marLeft w:val="0"/>
                  <w:marRight w:val="0"/>
                  <w:marTop w:val="0"/>
                  <w:marBottom w:val="0"/>
                  <w:divBdr>
                    <w:top w:val="none" w:sz="0" w:space="0" w:color="auto"/>
                    <w:left w:val="none" w:sz="0" w:space="0" w:color="auto"/>
                    <w:bottom w:val="none" w:sz="0" w:space="0" w:color="auto"/>
                    <w:right w:val="none" w:sz="0" w:space="0" w:color="auto"/>
                  </w:divBdr>
                </w:div>
                <w:div w:id="1035303317">
                  <w:marLeft w:val="0"/>
                  <w:marRight w:val="0"/>
                  <w:marTop w:val="0"/>
                  <w:marBottom w:val="0"/>
                  <w:divBdr>
                    <w:top w:val="none" w:sz="0" w:space="0" w:color="auto"/>
                    <w:left w:val="none" w:sz="0" w:space="0" w:color="auto"/>
                    <w:bottom w:val="none" w:sz="0" w:space="0" w:color="auto"/>
                    <w:right w:val="none" w:sz="0" w:space="0" w:color="auto"/>
                  </w:divBdr>
                </w:div>
                <w:div w:id="1035303318">
                  <w:marLeft w:val="0"/>
                  <w:marRight w:val="0"/>
                  <w:marTop w:val="0"/>
                  <w:marBottom w:val="0"/>
                  <w:divBdr>
                    <w:top w:val="none" w:sz="0" w:space="0" w:color="auto"/>
                    <w:left w:val="none" w:sz="0" w:space="0" w:color="auto"/>
                    <w:bottom w:val="none" w:sz="0" w:space="0" w:color="auto"/>
                    <w:right w:val="none" w:sz="0" w:space="0" w:color="auto"/>
                  </w:divBdr>
                </w:div>
                <w:div w:id="1035303320">
                  <w:marLeft w:val="0"/>
                  <w:marRight w:val="0"/>
                  <w:marTop w:val="0"/>
                  <w:marBottom w:val="0"/>
                  <w:divBdr>
                    <w:top w:val="none" w:sz="0" w:space="0" w:color="auto"/>
                    <w:left w:val="none" w:sz="0" w:space="0" w:color="auto"/>
                    <w:bottom w:val="none" w:sz="0" w:space="0" w:color="auto"/>
                    <w:right w:val="none" w:sz="0" w:space="0" w:color="auto"/>
                  </w:divBdr>
                </w:div>
                <w:div w:id="1035303330">
                  <w:marLeft w:val="0"/>
                  <w:marRight w:val="0"/>
                  <w:marTop w:val="0"/>
                  <w:marBottom w:val="0"/>
                  <w:divBdr>
                    <w:top w:val="none" w:sz="0" w:space="0" w:color="auto"/>
                    <w:left w:val="none" w:sz="0" w:space="0" w:color="auto"/>
                    <w:bottom w:val="none" w:sz="0" w:space="0" w:color="auto"/>
                    <w:right w:val="none" w:sz="0" w:space="0" w:color="auto"/>
                  </w:divBdr>
                </w:div>
                <w:div w:id="1035303334">
                  <w:marLeft w:val="0"/>
                  <w:marRight w:val="0"/>
                  <w:marTop w:val="0"/>
                  <w:marBottom w:val="0"/>
                  <w:divBdr>
                    <w:top w:val="none" w:sz="0" w:space="0" w:color="auto"/>
                    <w:left w:val="none" w:sz="0" w:space="0" w:color="auto"/>
                    <w:bottom w:val="none" w:sz="0" w:space="0" w:color="auto"/>
                    <w:right w:val="none" w:sz="0" w:space="0" w:color="auto"/>
                  </w:divBdr>
                </w:div>
                <w:div w:id="1035303336">
                  <w:marLeft w:val="0"/>
                  <w:marRight w:val="0"/>
                  <w:marTop w:val="0"/>
                  <w:marBottom w:val="0"/>
                  <w:divBdr>
                    <w:top w:val="none" w:sz="0" w:space="0" w:color="auto"/>
                    <w:left w:val="none" w:sz="0" w:space="0" w:color="auto"/>
                    <w:bottom w:val="none" w:sz="0" w:space="0" w:color="auto"/>
                    <w:right w:val="none" w:sz="0" w:space="0" w:color="auto"/>
                  </w:divBdr>
                </w:div>
                <w:div w:id="1035303338">
                  <w:marLeft w:val="0"/>
                  <w:marRight w:val="0"/>
                  <w:marTop w:val="0"/>
                  <w:marBottom w:val="0"/>
                  <w:divBdr>
                    <w:top w:val="none" w:sz="0" w:space="0" w:color="auto"/>
                    <w:left w:val="none" w:sz="0" w:space="0" w:color="auto"/>
                    <w:bottom w:val="none" w:sz="0" w:space="0" w:color="auto"/>
                    <w:right w:val="none" w:sz="0" w:space="0" w:color="auto"/>
                  </w:divBdr>
                </w:div>
                <w:div w:id="1035303345">
                  <w:marLeft w:val="0"/>
                  <w:marRight w:val="0"/>
                  <w:marTop w:val="0"/>
                  <w:marBottom w:val="0"/>
                  <w:divBdr>
                    <w:top w:val="none" w:sz="0" w:space="0" w:color="auto"/>
                    <w:left w:val="none" w:sz="0" w:space="0" w:color="auto"/>
                    <w:bottom w:val="none" w:sz="0" w:space="0" w:color="auto"/>
                    <w:right w:val="none" w:sz="0" w:space="0" w:color="auto"/>
                  </w:divBdr>
                </w:div>
                <w:div w:id="1035303351">
                  <w:marLeft w:val="0"/>
                  <w:marRight w:val="0"/>
                  <w:marTop w:val="0"/>
                  <w:marBottom w:val="0"/>
                  <w:divBdr>
                    <w:top w:val="none" w:sz="0" w:space="0" w:color="auto"/>
                    <w:left w:val="none" w:sz="0" w:space="0" w:color="auto"/>
                    <w:bottom w:val="none" w:sz="0" w:space="0" w:color="auto"/>
                    <w:right w:val="none" w:sz="0" w:space="0" w:color="auto"/>
                  </w:divBdr>
                </w:div>
                <w:div w:id="1035303359">
                  <w:marLeft w:val="0"/>
                  <w:marRight w:val="0"/>
                  <w:marTop w:val="0"/>
                  <w:marBottom w:val="0"/>
                  <w:divBdr>
                    <w:top w:val="none" w:sz="0" w:space="0" w:color="auto"/>
                    <w:left w:val="none" w:sz="0" w:space="0" w:color="auto"/>
                    <w:bottom w:val="none" w:sz="0" w:space="0" w:color="auto"/>
                    <w:right w:val="none" w:sz="0" w:space="0" w:color="auto"/>
                  </w:divBdr>
                </w:div>
                <w:div w:id="1035303362">
                  <w:marLeft w:val="0"/>
                  <w:marRight w:val="0"/>
                  <w:marTop w:val="0"/>
                  <w:marBottom w:val="0"/>
                  <w:divBdr>
                    <w:top w:val="none" w:sz="0" w:space="0" w:color="auto"/>
                    <w:left w:val="none" w:sz="0" w:space="0" w:color="auto"/>
                    <w:bottom w:val="none" w:sz="0" w:space="0" w:color="auto"/>
                    <w:right w:val="none" w:sz="0" w:space="0" w:color="auto"/>
                  </w:divBdr>
                </w:div>
                <w:div w:id="1035303365">
                  <w:marLeft w:val="0"/>
                  <w:marRight w:val="0"/>
                  <w:marTop w:val="0"/>
                  <w:marBottom w:val="0"/>
                  <w:divBdr>
                    <w:top w:val="none" w:sz="0" w:space="0" w:color="auto"/>
                    <w:left w:val="none" w:sz="0" w:space="0" w:color="auto"/>
                    <w:bottom w:val="none" w:sz="0" w:space="0" w:color="auto"/>
                    <w:right w:val="none" w:sz="0" w:space="0" w:color="auto"/>
                  </w:divBdr>
                </w:div>
                <w:div w:id="1035303367">
                  <w:marLeft w:val="0"/>
                  <w:marRight w:val="0"/>
                  <w:marTop w:val="0"/>
                  <w:marBottom w:val="0"/>
                  <w:divBdr>
                    <w:top w:val="none" w:sz="0" w:space="0" w:color="auto"/>
                    <w:left w:val="none" w:sz="0" w:space="0" w:color="auto"/>
                    <w:bottom w:val="none" w:sz="0" w:space="0" w:color="auto"/>
                    <w:right w:val="none" w:sz="0" w:space="0" w:color="auto"/>
                  </w:divBdr>
                </w:div>
                <w:div w:id="10353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03265">
          <w:marLeft w:val="0"/>
          <w:marRight w:val="0"/>
          <w:marTop w:val="0"/>
          <w:marBottom w:val="0"/>
          <w:divBdr>
            <w:top w:val="none" w:sz="0" w:space="0" w:color="auto"/>
            <w:left w:val="none" w:sz="0" w:space="0" w:color="auto"/>
            <w:bottom w:val="none" w:sz="0" w:space="0" w:color="auto"/>
            <w:right w:val="none" w:sz="0" w:space="0" w:color="auto"/>
          </w:divBdr>
          <w:divsChild>
            <w:div w:id="1035303356">
              <w:marLeft w:val="0"/>
              <w:marRight w:val="0"/>
              <w:marTop w:val="0"/>
              <w:marBottom w:val="0"/>
              <w:divBdr>
                <w:top w:val="none" w:sz="0" w:space="0" w:color="auto"/>
                <w:left w:val="none" w:sz="0" w:space="0" w:color="auto"/>
                <w:bottom w:val="none" w:sz="0" w:space="0" w:color="auto"/>
                <w:right w:val="none" w:sz="0" w:space="0" w:color="auto"/>
              </w:divBdr>
              <w:divsChild>
                <w:div w:id="1035302998">
                  <w:marLeft w:val="0"/>
                  <w:marRight w:val="0"/>
                  <w:marTop w:val="0"/>
                  <w:marBottom w:val="0"/>
                  <w:divBdr>
                    <w:top w:val="none" w:sz="0" w:space="0" w:color="auto"/>
                    <w:left w:val="none" w:sz="0" w:space="0" w:color="auto"/>
                    <w:bottom w:val="none" w:sz="0" w:space="0" w:color="auto"/>
                    <w:right w:val="none" w:sz="0" w:space="0" w:color="auto"/>
                  </w:divBdr>
                </w:div>
                <w:div w:id="1035303003">
                  <w:marLeft w:val="0"/>
                  <w:marRight w:val="0"/>
                  <w:marTop w:val="0"/>
                  <w:marBottom w:val="0"/>
                  <w:divBdr>
                    <w:top w:val="none" w:sz="0" w:space="0" w:color="auto"/>
                    <w:left w:val="none" w:sz="0" w:space="0" w:color="auto"/>
                    <w:bottom w:val="none" w:sz="0" w:space="0" w:color="auto"/>
                    <w:right w:val="none" w:sz="0" w:space="0" w:color="auto"/>
                  </w:divBdr>
                </w:div>
                <w:div w:id="1035303009">
                  <w:marLeft w:val="0"/>
                  <w:marRight w:val="0"/>
                  <w:marTop w:val="0"/>
                  <w:marBottom w:val="0"/>
                  <w:divBdr>
                    <w:top w:val="none" w:sz="0" w:space="0" w:color="auto"/>
                    <w:left w:val="none" w:sz="0" w:space="0" w:color="auto"/>
                    <w:bottom w:val="none" w:sz="0" w:space="0" w:color="auto"/>
                    <w:right w:val="none" w:sz="0" w:space="0" w:color="auto"/>
                  </w:divBdr>
                </w:div>
                <w:div w:id="1035303017">
                  <w:marLeft w:val="0"/>
                  <w:marRight w:val="0"/>
                  <w:marTop w:val="0"/>
                  <w:marBottom w:val="0"/>
                  <w:divBdr>
                    <w:top w:val="none" w:sz="0" w:space="0" w:color="auto"/>
                    <w:left w:val="none" w:sz="0" w:space="0" w:color="auto"/>
                    <w:bottom w:val="none" w:sz="0" w:space="0" w:color="auto"/>
                    <w:right w:val="none" w:sz="0" w:space="0" w:color="auto"/>
                  </w:divBdr>
                </w:div>
                <w:div w:id="1035303023">
                  <w:marLeft w:val="0"/>
                  <w:marRight w:val="0"/>
                  <w:marTop w:val="0"/>
                  <w:marBottom w:val="0"/>
                  <w:divBdr>
                    <w:top w:val="none" w:sz="0" w:space="0" w:color="auto"/>
                    <w:left w:val="none" w:sz="0" w:space="0" w:color="auto"/>
                    <w:bottom w:val="none" w:sz="0" w:space="0" w:color="auto"/>
                    <w:right w:val="none" w:sz="0" w:space="0" w:color="auto"/>
                  </w:divBdr>
                </w:div>
                <w:div w:id="1035303037">
                  <w:marLeft w:val="0"/>
                  <w:marRight w:val="0"/>
                  <w:marTop w:val="0"/>
                  <w:marBottom w:val="0"/>
                  <w:divBdr>
                    <w:top w:val="none" w:sz="0" w:space="0" w:color="auto"/>
                    <w:left w:val="none" w:sz="0" w:space="0" w:color="auto"/>
                    <w:bottom w:val="none" w:sz="0" w:space="0" w:color="auto"/>
                    <w:right w:val="none" w:sz="0" w:space="0" w:color="auto"/>
                  </w:divBdr>
                </w:div>
                <w:div w:id="1035303041">
                  <w:marLeft w:val="0"/>
                  <w:marRight w:val="0"/>
                  <w:marTop w:val="0"/>
                  <w:marBottom w:val="0"/>
                  <w:divBdr>
                    <w:top w:val="none" w:sz="0" w:space="0" w:color="auto"/>
                    <w:left w:val="none" w:sz="0" w:space="0" w:color="auto"/>
                    <w:bottom w:val="none" w:sz="0" w:space="0" w:color="auto"/>
                    <w:right w:val="none" w:sz="0" w:space="0" w:color="auto"/>
                  </w:divBdr>
                </w:div>
                <w:div w:id="1035303050">
                  <w:marLeft w:val="0"/>
                  <w:marRight w:val="0"/>
                  <w:marTop w:val="0"/>
                  <w:marBottom w:val="0"/>
                  <w:divBdr>
                    <w:top w:val="none" w:sz="0" w:space="0" w:color="auto"/>
                    <w:left w:val="none" w:sz="0" w:space="0" w:color="auto"/>
                    <w:bottom w:val="none" w:sz="0" w:space="0" w:color="auto"/>
                    <w:right w:val="none" w:sz="0" w:space="0" w:color="auto"/>
                  </w:divBdr>
                </w:div>
                <w:div w:id="1035303052">
                  <w:marLeft w:val="0"/>
                  <w:marRight w:val="0"/>
                  <w:marTop w:val="0"/>
                  <w:marBottom w:val="0"/>
                  <w:divBdr>
                    <w:top w:val="none" w:sz="0" w:space="0" w:color="auto"/>
                    <w:left w:val="none" w:sz="0" w:space="0" w:color="auto"/>
                    <w:bottom w:val="none" w:sz="0" w:space="0" w:color="auto"/>
                    <w:right w:val="none" w:sz="0" w:space="0" w:color="auto"/>
                  </w:divBdr>
                </w:div>
                <w:div w:id="1035303071">
                  <w:marLeft w:val="0"/>
                  <w:marRight w:val="0"/>
                  <w:marTop w:val="0"/>
                  <w:marBottom w:val="0"/>
                  <w:divBdr>
                    <w:top w:val="none" w:sz="0" w:space="0" w:color="auto"/>
                    <w:left w:val="none" w:sz="0" w:space="0" w:color="auto"/>
                    <w:bottom w:val="none" w:sz="0" w:space="0" w:color="auto"/>
                    <w:right w:val="none" w:sz="0" w:space="0" w:color="auto"/>
                  </w:divBdr>
                </w:div>
                <w:div w:id="1035303084">
                  <w:marLeft w:val="0"/>
                  <w:marRight w:val="0"/>
                  <w:marTop w:val="0"/>
                  <w:marBottom w:val="0"/>
                  <w:divBdr>
                    <w:top w:val="none" w:sz="0" w:space="0" w:color="auto"/>
                    <w:left w:val="none" w:sz="0" w:space="0" w:color="auto"/>
                    <w:bottom w:val="none" w:sz="0" w:space="0" w:color="auto"/>
                    <w:right w:val="none" w:sz="0" w:space="0" w:color="auto"/>
                  </w:divBdr>
                </w:div>
                <w:div w:id="1035303098">
                  <w:marLeft w:val="0"/>
                  <w:marRight w:val="0"/>
                  <w:marTop w:val="0"/>
                  <w:marBottom w:val="0"/>
                  <w:divBdr>
                    <w:top w:val="none" w:sz="0" w:space="0" w:color="auto"/>
                    <w:left w:val="none" w:sz="0" w:space="0" w:color="auto"/>
                    <w:bottom w:val="none" w:sz="0" w:space="0" w:color="auto"/>
                    <w:right w:val="none" w:sz="0" w:space="0" w:color="auto"/>
                  </w:divBdr>
                </w:div>
                <w:div w:id="1035303119">
                  <w:marLeft w:val="0"/>
                  <w:marRight w:val="0"/>
                  <w:marTop w:val="0"/>
                  <w:marBottom w:val="0"/>
                  <w:divBdr>
                    <w:top w:val="none" w:sz="0" w:space="0" w:color="auto"/>
                    <w:left w:val="none" w:sz="0" w:space="0" w:color="auto"/>
                    <w:bottom w:val="none" w:sz="0" w:space="0" w:color="auto"/>
                    <w:right w:val="none" w:sz="0" w:space="0" w:color="auto"/>
                  </w:divBdr>
                </w:div>
                <w:div w:id="1035303139">
                  <w:marLeft w:val="0"/>
                  <w:marRight w:val="0"/>
                  <w:marTop w:val="0"/>
                  <w:marBottom w:val="0"/>
                  <w:divBdr>
                    <w:top w:val="none" w:sz="0" w:space="0" w:color="auto"/>
                    <w:left w:val="none" w:sz="0" w:space="0" w:color="auto"/>
                    <w:bottom w:val="none" w:sz="0" w:space="0" w:color="auto"/>
                    <w:right w:val="none" w:sz="0" w:space="0" w:color="auto"/>
                  </w:divBdr>
                </w:div>
                <w:div w:id="1035303148">
                  <w:marLeft w:val="0"/>
                  <w:marRight w:val="0"/>
                  <w:marTop w:val="0"/>
                  <w:marBottom w:val="0"/>
                  <w:divBdr>
                    <w:top w:val="none" w:sz="0" w:space="0" w:color="auto"/>
                    <w:left w:val="none" w:sz="0" w:space="0" w:color="auto"/>
                    <w:bottom w:val="none" w:sz="0" w:space="0" w:color="auto"/>
                    <w:right w:val="none" w:sz="0" w:space="0" w:color="auto"/>
                  </w:divBdr>
                </w:div>
                <w:div w:id="1035303163">
                  <w:marLeft w:val="0"/>
                  <w:marRight w:val="0"/>
                  <w:marTop w:val="0"/>
                  <w:marBottom w:val="0"/>
                  <w:divBdr>
                    <w:top w:val="none" w:sz="0" w:space="0" w:color="auto"/>
                    <w:left w:val="none" w:sz="0" w:space="0" w:color="auto"/>
                    <w:bottom w:val="none" w:sz="0" w:space="0" w:color="auto"/>
                    <w:right w:val="none" w:sz="0" w:space="0" w:color="auto"/>
                  </w:divBdr>
                </w:div>
                <w:div w:id="1035303166">
                  <w:marLeft w:val="0"/>
                  <w:marRight w:val="0"/>
                  <w:marTop w:val="0"/>
                  <w:marBottom w:val="0"/>
                  <w:divBdr>
                    <w:top w:val="none" w:sz="0" w:space="0" w:color="auto"/>
                    <w:left w:val="none" w:sz="0" w:space="0" w:color="auto"/>
                    <w:bottom w:val="none" w:sz="0" w:space="0" w:color="auto"/>
                    <w:right w:val="none" w:sz="0" w:space="0" w:color="auto"/>
                  </w:divBdr>
                </w:div>
                <w:div w:id="1035303182">
                  <w:marLeft w:val="0"/>
                  <w:marRight w:val="0"/>
                  <w:marTop w:val="0"/>
                  <w:marBottom w:val="0"/>
                  <w:divBdr>
                    <w:top w:val="none" w:sz="0" w:space="0" w:color="auto"/>
                    <w:left w:val="none" w:sz="0" w:space="0" w:color="auto"/>
                    <w:bottom w:val="none" w:sz="0" w:space="0" w:color="auto"/>
                    <w:right w:val="none" w:sz="0" w:space="0" w:color="auto"/>
                  </w:divBdr>
                </w:div>
                <w:div w:id="1035303183">
                  <w:marLeft w:val="0"/>
                  <w:marRight w:val="0"/>
                  <w:marTop w:val="0"/>
                  <w:marBottom w:val="0"/>
                  <w:divBdr>
                    <w:top w:val="none" w:sz="0" w:space="0" w:color="auto"/>
                    <w:left w:val="none" w:sz="0" w:space="0" w:color="auto"/>
                    <w:bottom w:val="none" w:sz="0" w:space="0" w:color="auto"/>
                    <w:right w:val="none" w:sz="0" w:space="0" w:color="auto"/>
                  </w:divBdr>
                </w:div>
                <w:div w:id="1035303192">
                  <w:marLeft w:val="0"/>
                  <w:marRight w:val="0"/>
                  <w:marTop w:val="0"/>
                  <w:marBottom w:val="0"/>
                  <w:divBdr>
                    <w:top w:val="none" w:sz="0" w:space="0" w:color="auto"/>
                    <w:left w:val="none" w:sz="0" w:space="0" w:color="auto"/>
                    <w:bottom w:val="none" w:sz="0" w:space="0" w:color="auto"/>
                    <w:right w:val="none" w:sz="0" w:space="0" w:color="auto"/>
                  </w:divBdr>
                </w:div>
                <w:div w:id="1035303204">
                  <w:marLeft w:val="0"/>
                  <w:marRight w:val="0"/>
                  <w:marTop w:val="0"/>
                  <w:marBottom w:val="0"/>
                  <w:divBdr>
                    <w:top w:val="none" w:sz="0" w:space="0" w:color="auto"/>
                    <w:left w:val="none" w:sz="0" w:space="0" w:color="auto"/>
                    <w:bottom w:val="none" w:sz="0" w:space="0" w:color="auto"/>
                    <w:right w:val="none" w:sz="0" w:space="0" w:color="auto"/>
                  </w:divBdr>
                </w:div>
                <w:div w:id="1035303228">
                  <w:marLeft w:val="0"/>
                  <w:marRight w:val="0"/>
                  <w:marTop w:val="0"/>
                  <w:marBottom w:val="0"/>
                  <w:divBdr>
                    <w:top w:val="none" w:sz="0" w:space="0" w:color="auto"/>
                    <w:left w:val="none" w:sz="0" w:space="0" w:color="auto"/>
                    <w:bottom w:val="none" w:sz="0" w:space="0" w:color="auto"/>
                    <w:right w:val="none" w:sz="0" w:space="0" w:color="auto"/>
                  </w:divBdr>
                </w:div>
                <w:div w:id="1035303230">
                  <w:marLeft w:val="0"/>
                  <w:marRight w:val="0"/>
                  <w:marTop w:val="0"/>
                  <w:marBottom w:val="0"/>
                  <w:divBdr>
                    <w:top w:val="none" w:sz="0" w:space="0" w:color="auto"/>
                    <w:left w:val="none" w:sz="0" w:space="0" w:color="auto"/>
                    <w:bottom w:val="none" w:sz="0" w:space="0" w:color="auto"/>
                    <w:right w:val="none" w:sz="0" w:space="0" w:color="auto"/>
                  </w:divBdr>
                </w:div>
                <w:div w:id="1035303239">
                  <w:marLeft w:val="0"/>
                  <w:marRight w:val="0"/>
                  <w:marTop w:val="0"/>
                  <w:marBottom w:val="0"/>
                  <w:divBdr>
                    <w:top w:val="none" w:sz="0" w:space="0" w:color="auto"/>
                    <w:left w:val="none" w:sz="0" w:space="0" w:color="auto"/>
                    <w:bottom w:val="none" w:sz="0" w:space="0" w:color="auto"/>
                    <w:right w:val="none" w:sz="0" w:space="0" w:color="auto"/>
                  </w:divBdr>
                </w:div>
                <w:div w:id="1035303254">
                  <w:marLeft w:val="0"/>
                  <w:marRight w:val="0"/>
                  <w:marTop w:val="0"/>
                  <w:marBottom w:val="0"/>
                  <w:divBdr>
                    <w:top w:val="none" w:sz="0" w:space="0" w:color="auto"/>
                    <w:left w:val="none" w:sz="0" w:space="0" w:color="auto"/>
                    <w:bottom w:val="none" w:sz="0" w:space="0" w:color="auto"/>
                    <w:right w:val="none" w:sz="0" w:space="0" w:color="auto"/>
                  </w:divBdr>
                </w:div>
                <w:div w:id="1035303261">
                  <w:marLeft w:val="0"/>
                  <w:marRight w:val="0"/>
                  <w:marTop w:val="0"/>
                  <w:marBottom w:val="0"/>
                  <w:divBdr>
                    <w:top w:val="none" w:sz="0" w:space="0" w:color="auto"/>
                    <w:left w:val="none" w:sz="0" w:space="0" w:color="auto"/>
                    <w:bottom w:val="none" w:sz="0" w:space="0" w:color="auto"/>
                    <w:right w:val="none" w:sz="0" w:space="0" w:color="auto"/>
                  </w:divBdr>
                </w:div>
                <w:div w:id="1035303283">
                  <w:marLeft w:val="0"/>
                  <w:marRight w:val="0"/>
                  <w:marTop w:val="0"/>
                  <w:marBottom w:val="0"/>
                  <w:divBdr>
                    <w:top w:val="none" w:sz="0" w:space="0" w:color="auto"/>
                    <w:left w:val="none" w:sz="0" w:space="0" w:color="auto"/>
                    <w:bottom w:val="none" w:sz="0" w:space="0" w:color="auto"/>
                    <w:right w:val="none" w:sz="0" w:space="0" w:color="auto"/>
                  </w:divBdr>
                </w:div>
                <w:div w:id="1035303291">
                  <w:marLeft w:val="0"/>
                  <w:marRight w:val="0"/>
                  <w:marTop w:val="0"/>
                  <w:marBottom w:val="0"/>
                  <w:divBdr>
                    <w:top w:val="none" w:sz="0" w:space="0" w:color="auto"/>
                    <w:left w:val="none" w:sz="0" w:space="0" w:color="auto"/>
                    <w:bottom w:val="none" w:sz="0" w:space="0" w:color="auto"/>
                    <w:right w:val="none" w:sz="0" w:space="0" w:color="auto"/>
                  </w:divBdr>
                </w:div>
                <w:div w:id="1035303306">
                  <w:marLeft w:val="0"/>
                  <w:marRight w:val="0"/>
                  <w:marTop w:val="0"/>
                  <w:marBottom w:val="0"/>
                  <w:divBdr>
                    <w:top w:val="none" w:sz="0" w:space="0" w:color="auto"/>
                    <w:left w:val="none" w:sz="0" w:space="0" w:color="auto"/>
                    <w:bottom w:val="none" w:sz="0" w:space="0" w:color="auto"/>
                    <w:right w:val="none" w:sz="0" w:space="0" w:color="auto"/>
                  </w:divBdr>
                </w:div>
                <w:div w:id="1035303307">
                  <w:marLeft w:val="0"/>
                  <w:marRight w:val="0"/>
                  <w:marTop w:val="0"/>
                  <w:marBottom w:val="0"/>
                  <w:divBdr>
                    <w:top w:val="none" w:sz="0" w:space="0" w:color="auto"/>
                    <w:left w:val="none" w:sz="0" w:space="0" w:color="auto"/>
                    <w:bottom w:val="none" w:sz="0" w:space="0" w:color="auto"/>
                    <w:right w:val="none" w:sz="0" w:space="0" w:color="auto"/>
                  </w:divBdr>
                </w:div>
                <w:div w:id="1035303312">
                  <w:marLeft w:val="0"/>
                  <w:marRight w:val="0"/>
                  <w:marTop w:val="0"/>
                  <w:marBottom w:val="0"/>
                  <w:divBdr>
                    <w:top w:val="none" w:sz="0" w:space="0" w:color="auto"/>
                    <w:left w:val="none" w:sz="0" w:space="0" w:color="auto"/>
                    <w:bottom w:val="none" w:sz="0" w:space="0" w:color="auto"/>
                    <w:right w:val="none" w:sz="0" w:space="0" w:color="auto"/>
                  </w:divBdr>
                </w:div>
                <w:div w:id="1035303321">
                  <w:marLeft w:val="0"/>
                  <w:marRight w:val="0"/>
                  <w:marTop w:val="0"/>
                  <w:marBottom w:val="0"/>
                  <w:divBdr>
                    <w:top w:val="none" w:sz="0" w:space="0" w:color="auto"/>
                    <w:left w:val="none" w:sz="0" w:space="0" w:color="auto"/>
                    <w:bottom w:val="none" w:sz="0" w:space="0" w:color="auto"/>
                    <w:right w:val="none" w:sz="0" w:space="0" w:color="auto"/>
                  </w:divBdr>
                </w:div>
                <w:div w:id="1035303324">
                  <w:marLeft w:val="0"/>
                  <w:marRight w:val="0"/>
                  <w:marTop w:val="0"/>
                  <w:marBottom w:val="0"/>
                  <w:divBdr>
                    <w:top w:val="none" w:sz="0" w:space="0" w:color="auto"/>
                    <w:left w:val="none" w:sz="0" w:space="0" w:color="auto"/>
                    <w:bottom w:val="none" w:sz="0" w:space="0" w:color="auto"/>
                    <w:right w:val="none" w:sz="0" w:space="0" w:color="auto"/>
                  </w:divBdr>
                </w:div>
                <w:div w:id="1035303326">
                  <w:marLeft w:val="0"/>
                  <w:marRight w:val="0"/>
                  <w:marTop w:val="0"/>
                  <w:marBottom w:val="0"/>
                  <w:divBdr>
                    <w:top w:val="none" w:sz="0" w:space="0" w:color="auto"/>
                    <w:left w:val="none" w:sz="0" w:space="0" w:color="auto"/>
                    <w:bottom w:val="none" w:sz="0" w:space="0" w:color="auto"/>
                    <w:right w:val="none" w:sz="0" w:space="0" w:color="auto"/>
                  </w:divBdr>
                </w:div>
                <w:div w:id="1035303327">
                  <w:marLeft w:val="0"/>
                  <w:marRight w:val="0"/>
                  <w:marTop w:val="0"/>
                  <w:marBottom w:val="0"/>
                  <w:divBdr>
                    <w:top w:val="none" w:sz="0" w:space="0" w:color="auto"/>
                    <w:left w:val="none" w:sz="0" w:space="0" w:color="auto"/>
                    <w:bottom w:val="none" w:sz="0" w:space="0" w:color="auto"/>
                    <w:right w:val="none" w:sz="0" w:space="0" w:color="auto"/>
                  </w:divBdr>
                </w:div>
                <w:div w:id="1035303335">
                  <w:marLeft w:val="0"/>
                  <w:marRight w:val="0"/>
                  <w:marTop w:val="0"/>
                  <w:marBottom w:val="0"/>
                  <w:divBdr>
                    <w:top w:val="none" w:sz="0" w:space="0" w:color="auto"/>
                    <w:left w:val="none" w:sz="0" w:space="0" w:color="auto"/>
                    <w:bottom w:val="none" w:sz="0" w:space="0" w:color="auto"/>
                    <w:right w:val="none" w:sz="0" w:space="0" w:color="auto"/>
                  </w:divBdr>
                </w:div>
                <w:div w:id="10353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3161">
      <w:marLeft w:val="0"/>
      <w:marRight w:val="0"/>
      <w:marTop w:val="0"/>
      <w:marBottom w:val="0"/>
      <w:divBdr>
        <w:top w:val="none" w:sz="0" w:space="0" w:color="auto"/>
        <w:left w:val="none" w:sz="0" w:space="0" w:color="auto"/>
        <w:bottom w:val="none" w:sz="0" w:space="0" w:color="auto"/>
        <w:right w:val="none" w:sz="0" w:space="0" w:color="auto"/>
      </w:divBdr>
    </w:div>
    <w:div w:id="1035303177">
      <w:marLeft w:val="0"/>
      <w:marRight w:val="0"/>
      <w:marTop w:val="0"/>
      <w:marBottom w:val="0"/>
      <w:divBdr>
        <w:top w:val="none" w:sz="0" w:space="0" w:color="auto"/>
        <w:left w:val="none" w:sz="0" w:space="0" w:color="auto"/>
        <w:bottom w:val="none" w:sz="0" w:space="0" w:color="auto"/>
        <w:right w:val="none" w:sz="0" w:space="0" w:color="auto"/>
      </w:divBdr>
    </w:div>
    <w:div w:id="1035303181">
      <w:marLeft w:val="0"/>
      <w:marRight w:val="0"/>
      <w:marTop w:val="0"/>
      <w:marBottom w:val="0"/>
      <w:divBdr>
        <w:top w:val="none" w:sz="0" w:space="0" w:color="auto"/>
        <w:left w:val="none" w:sz="0" w:space="0" w:color="auto"/>
        <w:bottom w:val="none" w:sz="0" w:space="0" w:color="auto"/>
        <w:right w:val="none" w:sz="0" w:space="0" w:color="auto"/>
      </w:divBdr>
    </w:div>
    <w:div w:id="1035303187">
      <w:marLeft w:val="0"/>
      <w:marRight w:val="0"/>
      <w:marTop w:val="0"/>
      <w:marBottom w:val="0"/>
      <w:divBdr>
        <w:top w:val="none" w:sz="0" w:space="0" w:color="auto"/>
        <w:left w:val="none" w:sz="0" w:space="0" w:color="auto"/>
        <w:bottom w:val="none" w:sz="0" w:space="0" w:color="auto"/>
        <w:right w:val="none" w:sz="0" w:space="0" w:color="auto"/>
      </w:divBdr>
    </w:div>
    <w:div w:id="1035303201">
      <w:marLeft w:val="0"/>
      <w:marRight w:val="0"/>
      <w:marTop w:val="0"/>
      <w:marBottom w:val="0"/>
      <w:divBdr>
        <w:top w:val="none" w:sz="0" w:space="0" w:color="auto"/>
        <w:left w:val="none" w:sz="0" w:space="0" w:color="auto"/>
        <w:bottom w:val="none" w:sz="0" w:space="0" w:color="auto"/>
        <w:right w:val="none" w:sz="0" w:space="0" w:color="auto"/>
      </w:divBdr>
    </w:div>
    <w:div w:id="1035303205">
      <w:marLeft w:val="0"/>
      <w:marRight w:val="0"/>
      <w:marTop w:val="0"/>
      <w:marBottom w:val="0"/>
      <w:divBdr>
        <w:top w:val="none" w:sz="0" w:space="0" w:color="auto"/>
        <w:left w:val="none" w:sz="0" w:space="0" w:color="auto"/>
        <w:bottom w:val="none" w:sz="0" w:space="0" w:color="auto"/>
        <w:right w:val="none" w:sz="0" w:space="0" w:color="auto"/>
      </w:divBdr>
    </w:div>
    <w:div w:id="1035303206">
      <w:marLeft w:val="0"/>
      <w:marRight w:val="0"/>
      <w:marTop w:val="0"/>
      <w:marBottom w:val="0"/>
      <w:divBdr>
        <w:top w:val="none" w:sz="0" w:space="0" w:color="auto"/>
        <w:left w:val="none" w:sz="0" w:space="0" w:color="auto"/>
        <w:bottom w:val="none" w:sz="0" w:space="0" w:color="auto"/>
        <w:right w:val="none" w:sz="0" w:space="0" w:color="auto"/>
      </w:divBdr>
    </w:div>
    <w:div w:id="1035303220">
      <w:marLeft w:val="0"/>
      <w:marRight w:val="0"/>
      <w:marTop w:val="0"/>
      <w:marBottom w:val="0"/>
      <w:divBdr>
        <w:top w:val="none" w:sz="0" w:space="0" w:color="auto"/>
        <w:left w:val="none" w:sz="0" w:space="0" w:color="auto"/>
        <w:bottom w:val="none" w:sz="0" w:space="0" w:color="auto"/>
        <w:right w:val="none" w:sz="0" w:space="0" w:color="auto"/>
      </w:divBdr>
    </w:div>
    <w:div w:id="1035303223">
      <w:marLeft w:val="0"/>
      <w:marRight w:val="0"/>
      <w:marTop w:val="0"/>
      <w:marBottom w:val="0"/>
      <w:divBdr>
        <w:top w:val="none" w:sz="0" w:space="0" w:color="auto"/>
        <w:left w:val="none" w:sz="0" w:space="0" w:color="auto"/>
        <w:bottom w:val="none" w:sz="0" w:space="0" w:color="auto"/>
        <w:right w:val="none" w:sz="0" w:space="0" w:color="auto"/>
      </w:divBdr>
      <w:divsChild>
        <w:div w:id="1035303008">
          <w:marLeft w:val="0"/>
          <w:marRight w:val="0"/>
          <w:marTop w:val="0"/>
          <w:marBottom w:val="0"/>
          <w:divBdr>
            <w:top w:val="none" w:sz="0" w:space="0" w:color="auto"/>
            <w:left w:val="none" w:sz="0" w:space="0" w:color="auto"/>
            <w:bottom w:val="none" w:sz="0" w:space="0" w:color="auto"/>
            <w:right w:val="none" w:sz="0" w:space="0" w:color="auto"/>
          </w:divBdr>
        </w:div>
        <w:div w:id="1035303014">
          <w:marLeft w:val="0"/>
          <w:marRight w:val="0"/>
          <w:marTop w:val="0"/>
          <w:marBottom w:val="0"/>
          <w:divBdr>
            <w:top w:val="none" w:sz="0" w:space="0" w:color="auto"/>
            <w:left w:val="none" w:sz="0" w:space="0" w:color="auto"/>
            <w:bottom w:val="none" w:sz="0" w:space="0" w:color="auto"/>
            <w:right w:val="none" w:sz="0" w:space="0" w:color="auto"/>
          </w:divBdr>
        </w:div>
        <w:div w:id="1035303018">
          <w:marLeft w:val="0"/>
          <w:marRight w:val="0"/>
          <w:marTop w:val="0"/>
          <w:marBottom w:val="0"/>
          <w:divBdr>
            <w:top w:val="none" w:sz="0" w:space="0" w:color="auto"/>
            <w:left w:val="none" w:sz="0" w:space="0" w:color="auto"/>
            <w:bottom w:val="none" w:sz="0" w:space="0" w:color="auto"/>
            <w:right w:val="none" w:sz="0" w:space="0" w:color="auto"/>
          </w:divBdr>
        </w:div>
        <w:div w:id="1035303039">
          <w:marLeft w:val="0"/>
          <w:marRight w:val="0"/>
          <w:marTop w:val="0"/>
          <w:marBottom w:val="0"/>
          <w:divBdr>
            <w:top w:val="none" w:sz="0" w:space="0" w:color="auto"/>
            <w:left w:val="none" w:sz="0" w:space="0" w:color="auto"/>
            <w:bottom w:val="none" w:sz="0" w:space="0" w:color="auto"/>
            <w:right w:val="none" w:sz="0" w:space="0" w:color="auto"/>
          </w:divBdr>
        </w:div>
        <w:div w:id="1035303047">
          <w:marLeft w:val="0"/>
          <w:marRight w:val="0"/>
          <w:marTop w:val="0"/>
          <w:marBottom w:val="0"/>
          <w:divBdr>
            <w:top w:val="none" w:sz="0" w:space="0" w:color="auto"/>
            <w:left w:val="none" w:sz="0" w:space="0" w:color="auto"/>
            <w:bottom w:val="none" w:sz="0" w:space="0" w:color="auto"/>
            <w:right w:val="none" w:sz="0" w:space="0" w:color="auto"/>
          </w:divBdr>
        </w:div>
        <w:div w:id="1035303102">
          <w:marLeft w:val="0"/>
          <w:marRight w:val="0"/>
          <w:marTop w:val="0"/>
          <w:marBottom w:val="0"/>
          <w:divBdr>
            <w:top w:val="none" w:sz="0" w:space="0" w:color="auto"/>
            <w:left w:val="none" w:sz="0" w:space="0" w:color="auto"/>
            <w:bottom w:val="none" w:sz="0" w:space="0" w:color="auto"/>
            <w:right w:val="none" w:sz="0" w:space="0" w:color="auto"/>
          </w:divBdr>
        </w:div>
        <w:div w:id="1035303132">
          <w:marLeft w:val="0"/>
          <w:marRight w:val="0"/>
          <w:marTop w:val="0"/>
          <w:marBottom w:val="0"/>
          <w:divBdr>
            <w:top w:val="none" w:sz="0" w:space="0" w:color="auto"/>
            <w:left w:val="none" w:sz="0" w:space="0" w:color="auto"/>
            <w:bottom w:val="none" w:sz="0" w:space="0" w:color="auto"/>
            <w:right w:val="none" w:sz="0" w:space="0" w:color="auto"/>
          </w:divBdr>
        </w:div>
        <w:div w:id="1035303212">
          <w:marLeft w:val="0"/>
          <w:marRight w:val="0"/>
          <w:marTop w:val="0"/>
          <w:marBottom w:val="0"/>
          <w:divBdr>
            <w:top w:val="none" w:sz="0" w:space="0" w:color="auto"/>
            <w:left w:val="none" w:sz="0" w:space="0" w:color="auto"/>
            <w:bottom w:val="none" w:sz="0" w:space="0" w:color="auto"/>
            <w:right w:val="none" w:sz="0" w:space="0" w:color="auto"/>
          </w:divBdr>
        </w:div>
        <w:div w:id="1035303216">
          <w:marLeft w:val="0"/>
          <w:marRight w:val="0"/>
          <w:marTop w:val="0"/>
          <w:marBottom w:val="0"/>
          <w:divBdr>
            <w:top w:val="none" w:sz="0" w:space="0" w:color="auto"/>
            <w:left w:val="none" w:sz="0" w:space="0" w:color="auto"/>
            <w:bottom w:val="none" w:sz="0" w:space="0" w:color="auto"/>
            <w:right w:val="none" w:sz="0" w:space="0" w:color="auto"/>
          </w:divBdr>
        </w:div>
        <w:div w:id="1035303248">
          <w:marLeft w:val="0"/>
          <w:marRight w:val="0"/>
          <w:marTop w:val="0"/>
          <w:marBottom w:val="0"/>
          <w:divBdr>
            <w:top w:val="none" w:sz="0" w:space="0" w:color="auto"/>
            <w:left w:val="none" w:sz="0" w:space="0" w:color="auto"/>
            <w:bottom w:val="none" w:sz="0" w:space="0" w:color="auto"/>
            <w:right w:val="none" w:sz="0" w:space="0" w:color="auto"/>
          </w:divBdr>
        </w:div>
        <w:div w:id="1035303264">
          <w:marLeft w:val="0"/>
          <w:marRight w:val="0"/>
          <w:marTop w:val="0"/>
          <w:marBottom w:val="0"/>
          <w:divBdr>
            <w:top w:val="none" w:sz="0" w:space="0" w:color="auto"/>
            <w:left w:val="none" w:sz="0" w:space="0" w:color="auto"/>
            <w:bottom w:val="none" w:sz="0" w:space="0" w:color="auto"/>
            <w:right w:val="none" w:sz="0" w:space="0" w:color="auto"/>
          </w:divBdr>
        </w:div>
        <w:div w:id="1035303269">
          <w:marLeft w:val="0"/>
          <w:marRight w:val="0"/>
          <w:marTop w:val="0"/>
          <w:marBottom w:val="0"/>
          <w:divBdr>
            <w:top w:val="none" w:sz="0" w:space="0" w:color="auto"/>
            <w:left w:val="none" w:sz="0" w:space="0" w:color="auto"/>
            <w:bottom w:val="none" w:sz="0" w:space="0" w:color="auto"/>
            <w:right w:val="none" w:sz="0" w:space="0" w:color="auto"/>
          </w:divBdr>
        </w:div>
        <w:div w:id="1035303290">
          <w:marLeft w:val="0"/>
          <w:marRight w:val="0"/>
          <w:marTop w:val="0"/>
          <w:marBottom w:val="0"/>
          <w:divBdr>
            <w:top w:val="none" w:sz="0" w:space="0" w:color="auto"/>
            <w:left w:val="none" w:sz="0" w:space="0" w:color="auto"/>
            <w:bottom w:val="none" w:sz="0" w:space="0" w:color="auto"/>
            <w:right w:val="none" w:sz="0" w:space="0" w:color="auto"/>
          </w:divBdr>
        </w:div>
        <w:div w:id="1035303309">
          <w:marLeft w:val="0"/>
          <w:marRight w:val="0"/>
          <w:marTop w:val="0"/>
          <w:marBottom w:val="0"/>
          <w:divBdr>
            <w:top w:val="none" w:sz="0" w:space="0" w:color="auto"/>
            <w:left w:val="none" w:sz="0" w:space="0" w:color="auto"/>
            <w:bottom w:val="none" w:sz="0" w:space="0" w:color="auto"/>
            <w:right w:val="none" w:sz="0" w:space="0" w:color="auto"/>
          </w:divBdr>
        </w:div>
        <w:div w:id="1035303314">
          <w:marLeft w:val="0"/>
          <w:marRight w:val="0"/>
          <w:marTop w:val="0"/>
          <w:marBottom w:val="0"/>
          <w:divBdr>
            <w:top w:val="none" w:sz="0" w:space="0" w:color="auto"/>
            <w:left w:val="none" w:sz="0" w:space="0" w:color="auto"/>
            <w:bottom w:val="none" w:sz="0" w:space="0" w:color="auto"/>
            <w:right w:val="none" w:sz="0" w:space="0" w:color="auto"/>
          </w:divBdr>
        </w:div>
        <w:div w:id="1035303316">
          <w:marLeft w:val="0"/>
          <w:marRight w:val="0"/>
          <w:marTop w:val="0"/>
          <w:marBottom w:val="0"/>
          <w:divBdr>
            <w:top w:val="none" w:sz="0" w:space="0" w:color="auto"/>
            <w:left w:val="none" w:sz="0" w:space="0" w:color="auto"/>
            <w:bottom w:val="none" w:sz="0" w:space="0" w:color="auto"/>
            <w:right w:val="none" w:sz="0" w:space="0" w:color="auto"/>
          </w:divBdr>
        </w:div>
        <w:div w:id="1035303319">
          <w:marLeft w:val="0"/>
          <w:marRight w:val="0"/>
          <w:marTop w:val="0"/>
          <w:marBottom w:val="0"/>
          <w:divBdr>
            <w:top w:val="none" w:sz="0" w:space="0" w:color="auto"/>
            <w:left w:val="none" w:sz="0" w:space="0" w:color="auto"/>
            <w:bottom w:val="none" w:sz="0" w:space="0" w:color="auto"/>
            <w:right w:val="none" w:sz="0" w:space="0" w:color="auto"/>
          </w:divBdr>
        </w:div>
        <w:div w:id="1035303353">
          <w:marLeft w:val="0"/>
          <w:marRight w:val="0"/>
          <w:marTop w:val="0"/>
          <w:marBottom w:val="0"/>
          <w:divBdr>
            <w:top w:val="none" w:sz="0" w:space="0" w:color="auto"/>
            <w:left w:val="none" w:sz="0" w:space="0" w:color="auto"/>
            <w:bottom w:val="none" w:sz="0" w:space="0" w:color="auto"/>
            <w:right w:val="none" w:sz="0" w:space="0" w:color="auto"/>
          </w:divBdr>
        </w:div>
        <w:div w:id="1035303354">
          <w:marLeft w:val="0"/>
          <w:marRight w:val="0"/>
          <w:marTop w:val="0"/>
          <w:marBottom w:val="0"/>
          <w:divBdr>
            <w:top w:val="none" w:sz="0" w:space="0" w:color="auto"/>
            <w:left w:val="none" w:sz="0" w:space="0" w:color="auto"/>
            <w:bottom w:val="none" w:sz="0" w:space="0" w:color="auto"/>
            <w:right w:val="none" w:sz="0" w:space="0" w:color="auto"/>
          </w:divBdr>
        </w:div>
        <w:div w:id="1035303355">
          <w:marLeft w:val="0"/>
          <w:marRight w:val="0"/>
          <w:marTop w:val="0"/>
          <w:marBottom w:val="0"/>
          <w:divBdr>
            <w:top w:val="none" w:sz="0" w:space="0" w:color="auto"/>
            <w:left w:val="none" w:sz="0" w:space="0" w:color="auto"/>
            <w:bottom w:val="none" w:sz="0" w:space="0" w:color="auto"/>
            <w:right w:val="none" w:sz="0" w:space="0" w:color="auto"/>
          </w:divBdr>
        </w:div>
        <w:div w:id="1035303361">
          <w:marLeft w:val="0"/>
          <w:marRight w:val="0"/>
          <w:marTop w:val="0"/>
          <w:marBottom w:val="0"/>
          <w:divBdr>
            <w:top w:val="none" w:sz="0" w:space="0" w:color="auto"/>
            <w:left w:val="none" w:sz="0" w:space="0" w:color="auto"/>
            <w:bottom w:val="none" w:sz="0" w:space="0" w:color="auto"/>
            <w:right w:val="none" w:sz="0" w:space="0" w:color="auto"/>
          </w:divBdr>
        </w:div>
        <w:div w:id="1035303363">
          <w:marLeft w:val="0"/>
          <w:marRight w:val="0"/>
          <w:marTop w:val="0"/>
          <w:marBottom w:val="0"/>
          <w:divBdr>
            <w:top w:val="none" w:sz="0" w:space="0" w:color="auto"/>
            <w:left w:val="none" w:sz="0" w:space="0" w:color="auto"/>
            <w:bottom w:val="none" w:sz="0" w:space="0" w:color="auto"/>
            <w:right w:val="none" w:sz="0" w:space="0" w:color="auto"/>
          </w:divBdr>
        </w:div>
      </w:divsChild>
    </w:div>
    <w:div w:id="1035303263">
      <w:marLeft w:val="0"/>
      <w:marRight w:val="0"/>
      <w:marTop w:val="0"/>
      <w:marBottom w:val="0"/>
      <w:divBdr>
        <w:top w:val="none" w:sz="0" w:space="0" w:color="auto"/>
        <w:left w:val="none" w:sz="0" w:space="0" w:color="auto"/>
        <w:bottom w:val="none" w:sz="0" w:space="0" w:color="auto"/>
        <w:right w:val="none" w:sz="0" w:space="0" w:color="auto"/>
      </w:divBdr>
    </w:div>
    <w:div w:id="1035303270">
      <w:marLeft w:val="0"/>
      <w:marRight w:val="0"/>
      <w:marTop w:val="0"/>
      <w:marBottom w:val="0"/>
      <w:divBdr>
        <w:top w:val="none" w:sz="0" w:space="0" w:color="auto"/>
        <w:left w:val="none" w:sz="0" w:space="0" w:color="auto"/>
        <w:bottom w:val="none" w:sz="0" w:space="0" w:color="auto"/>
        <w:right w:val="none" w:sz="0" w:space="0" w:color="auto"/>
      </w:divBdr>
    </w:div>
    <w:div w:id="1035303282">
      <w:marLeft w:val="0"/>
      <w:marRight w:val="0"/>
      <w:marTop w:val="0"/>
      <w:marBottom w:val="0"/>
      <w:divBdr>
        <w:top w:val="none" w:sz="0" w:space="0" w:color="auto"/>
        <w:left w:val="none" w:sz="0" w:space="0" w:color="auto"/>
        <w:bottom w:val="none" w:sz="0" w:space="0" w:color="auto"/>
        <w:right w:val="none" w:sz="0" w:space="0" w:color="auto"/>
      </w:divBdr>
    </w:div>
    <w:div w:id="1035303287">
      <w:marLeft w:val="0"/>
      <w:marRight w:val="0"/>
      <w:marTop w:val="0"/>
      <w:marBottom w:val="0"/>
      <w:divBdr>
        <w:top w:val="none" w:sz="0" w:space="0" w:color="auto"/>
        <w:left w:val="none" w:sz="0" w:space="0" w:color="auto"/>
        <w:bottom w:val="none" w:sz="0" w:space="0" w:color="auto"/>
        <w:right w:val="none" w:sz="0" w:space="0" w:color="auto"/>
      </w:divBdr>
    </w:div>
    <w:div w:id="1035303292">
      <w:marLeft w:val="0"/>
      <w:marRight w:val="0"/>
      <w:marTop w:val="0"/>
      <w:marBottom w:val="0"/>
      <w:divBdr>
        <w:top w:val="none" w:sz="0" w:space="0" w:color="auto"/>
        <w:left w:val="none" w:sz="0" w:space="0" w:color="auto"/>
        <w:bottom w:val="none" w:sz="0" w:space="0" w:color="auto"/>
        <w:right w:val="none" w:sz="0" w:space="0" w:color="auto"/>
      </w:divBdr>
    </w:div>
    <w:div w:id="1035303310">
      <w:marLeft w:val="0"/>
      <w:marRight w:val="0"/>
      <w:marTop w:val="0"/>
      <w:marBottom w:val="0"/>
      <w:divBdr>
        <w:top w:val="none" w:sz="0" w:space="0" w:color="auto"/>
        <w:left w:val="none" w:sz="0" w:space="0" w:color="auto"/>
        <w:bottom w:val="none" w:sz="0" w:space="0" w:color="auto"/>
        <w:right w:val="none" w:sz="0" w:space="0" w:color="auto"/>
      </w:divBdr>
      <w:divsChild>
        <w:div w:id="1035302997">
          <w:marLeft w:val="0"/>
          <w:marRight w:val="0"/>
          <w:marTop w:val="0"/>
          <w:marBottom w:val="0"/>
          <w:divBdr>
            <w:top w:val="none" w:sz="0" w:space="0" w:color="auto"/>
            <w:left w:val="none" w:sz="0" w:space="0" w:color="auto"/>
            <w:bottom w:val="none" w:sz="0" w:space="0" w:color="auto"/>
            <w:right w:val="none" w:sz="0" w:space="0" w:color="auto"/>
          </w:divBdr>
        </w:div>
        <w:div w:id="1035303007">
          <w:marLeft w:val="0"/>
          <w:marRight w:val="0"/>
          <w:marTop w:val="0"/>
          <w:marBottom w:val="0"/>
          <w:divBdr>
            <w:top w:val="none" w:sz="0" w:space="0" w:color="auto"/>
            <w:left w:val="none" w:sz="0" w:space="0" w:color="auto"/>
            <w:bottom w:val="none" w:sz="0" w:space="0" w:color="auto"/>
            <w:right w:val="none" w:sz="0" w:space="0" w:color="auto"/>
          </w:divBdr>
        </w:div>
        <w:div w:id="1035303011">
          <w:marLeft w:val="0"/>
          <w:marRight w:val="0"/>
          <w:marTop w:val="0"/>
          <w:marBottom w:val="0"/>
          <w:divBdr>
            <w:top w:val="none" w:sz="0" w:space="0" w:color="auto"/>
            <w:left w:val="none" w:sz="0" w:space="0" w:color="auto"/>
            <w:bottom w:val="none" w:sz="0" w:space="0" w:color="auto"/>
            <w:right w:val="none" w:sz="0" w:space="0" w:color="auto"/>
          </w:divBdr>
        </w:div>
        <w:div w:id="1035303019">
          <w:marLeft w:val="0"/>
          <w:marRight w:val="0"/>
          <w:marTop w:val="0"/>
          <w:marBottom w:val="0"/>
          <w:divBdr>
            <w:top w:val="none" w:sz="0" w:space="0" w:color="auto"/>
            <w:left w:val="none" w:sz="0" w:space="0" w:color="auto"/>
            <w:bottom w:val="none" w:sz="0" w:space="0" w:color="auto"/>
            <w:right w:val="none" w:sz="0" w:space="0" w:color="auto"/>
          </w:divBdr>
        </w:div>
        <w:div w:id="1035303024">
          <w:marLeft w:val="0"/>
          <w:marRight w:val="0"/>
          <w:marTop w:val="0"/>
          <w:marBottom w:val="0"/>
          <w:divBdr>
            <w:top w:val="none" w:sz="0" w:space="0" w:color="auto"/>
            <w:left w:val="none" w:sz="0" w:space="0" w:color="auto"/>
            <w:bottom w:val="none" w:sz="0" w:space="0" w:color="auto"/>
            <w:right w:val="none" w:sz="0" w:space="0" w:color="auto"/>
          </w:divBdr>
        </w:div>
        <w:div w:id="1035303031">
          <w:marLeft w:val="0"/>
          <w:marRight w:val="0"/>
          <w:marTop w:val="0"/>
          <w:marBottom w:val="0"/>
          <w:divBdr>
            <w:top w:val="none" w:sz="0" w:space="0" w:color="auto"/>
            <w:left w:val="none" w:sz="0" w:space="0" w:color="auto"/>
            <w:bottom w:val="none" w:sz="0" w:space="0" w:color="auto"/>
            <w:right w:val="none" w:sz="0" w:space="0" w:color="auto"/>
          </w:divBdr>
        </w:div>
        <w:div w:id="1035303045">
          <w:marLeft w:val="0"/>
          <w:marRight w:val="0"/>
          <w:marTop w:val="0"/>
          <w:marBottom w:val="0"/>
          <w:divBdr>
            <w:top w:val="none" w:sz="0" w:space="0" w:color="auto"/>
            <w:left w:val="none" w:sz="0" w:space="0" w:color="auto"/>
            <w:bottom w:val="none" w:sz="0" w:space="0" w:color="auto"/>
            <w:right w:val="none" w:sz="0" w:space="0" w:color="auto"/>
          </w:divBdr>
        </w:div>
        <w:div w:id="1035303059">
          <w:marLeft w:val="0"/>
          <w:marRight w:val="0"/>
          <w:marTop w:val="0"/>
          <w:marBottom w:val="0"/>
          <w:divBdr>
            <w:top w:val="none" w:sz="0" w:space="0" w:color="auto"/>
            <w:left w:val="none" w:sz="0" w:space="0" w:color="auto"/>
            <w:bottom w:val="none" w:sz="0" w:space="0" w:color="auto"/>
            <w:right w:val="none" w:sz="0" w:space="0" w:color="auto"/>
          </w:divBdr>
        </w:div>
        <w:div w:id="1035303062">
          <w:marLeft w:val="0"/>
          <w:marRight w:val="0"/>
          <w:marTop w:val="0"/>
          <w:marBottom w:val="0"/>
          <w:divBdr>
            <w:top w:val="none" w:sz="0" w:space="0" w:color="auto"/>
            <w:left w:val="none" w:sz="0" w:space="0" w:color="auto"/>
            <w:bottom w:val="none" w:sz="0" w:space="0" w:color="auto"/>
            <w:right w:val="none" w:sz="0" w:space="0" w:color="auto"/>
          </w:divBdr>
        </w:div>
        <w:div w:id="1035303063">
          <w:marLeft w:val="0"/>
          <w:marRight w:val="0"/>
          <w:marTop w:val="0"/>
          <w:marBottom w:val="0"/>
          <w:divBdr>
            <w:top w:val="none" w:sz="0" w:space="0" w:color="auto"/>
            <w:left w:val="none" w:sz="0" w:space="0" w:color="auto"/>
            <w:bottom w:val="none" w:sz="0" w:space="0" w:color="auto"/>
            <w:right w:val="none" w:sz="0" w:space="0" w:color="auto"/>
          </w:divBdr>
        </w:div>
        <w:div w:id="1035303066">
          <w:marLeft w:val="0"/>
          <w:marRight w:val="0"/>
          <w:marTop w:val="0"/>
          <w:marBottom w:val="0"/>
          <w:divBdr>
            <w:top w:val="none" w:sz="0" w:space="0" w:color="auto"/>
            <w:left w:val="none" w:sz="0" w:space="0" w:color="auto"/>
            <w:bottom w:val="none" w:sz="0" w:space="0" w:color="auto"/>
            <w:right w:val="none" w:sz="0" w:space="0" w:color="auto"/>
          </w:divBdr>
        </w:div>
        <w:div w:id="1035303076">
          <w:marLeft w:val="0"/>
          <w:marRight w:val="0"/>
          <w:marTop w:val="0"/>
          <w:marBottom w:val="0"/>
          <w:divBdr>
            <w:top w:val="none" w:sz="0" w:space="0" w:color="auto"/>
            <w:left w:val="none" w:sz="0" w:space="0" w:color="auto"/>
            <w:bottom w:val="none" w:sz="0" w:space="0" w:color="auto"/>
            <w:right w:val="none" w:sz="0" w:space="0" w:color="auto"/>
          </w:divBdr>
        </w:div>
        <w:div w:id="1035303093">
          <w:marLeft w:val="0"/>
          <w:marRight w:val="0"/>
          <w:marTop w:val="0"/>
          <w:marBottom w:val="0"/>
          <w:divBdr>
            <w:top w:val="none" w:sz="0" w:space="0" w:color="auto"/>
            <w:left w:val="none" w:sz="0" w:space="0" w:color="auto"/>
            <w:bottom w:val="none" w:sz="0" w:space="0" w:color="auto"/>
            <w:right w:val="none" w:sz="0" w:space="0" w:color="auto"/>
          </w:divBdr>
        </w:div>
        <w:div w:id="1035303094">
          <w:marLeft w:val="0"/>
          <w:marRight w:val="0"/>
          <w:marTop w:val="0"/>
          <w:marBottom w:val="0"/>
          <w:divBdr>
            <w:top w:val="none" w:sz="0" w:space="0" w:color="auto"/>
            <w:left w:val="none" w:sz="0" w:space="0" w:color="auto"/>
            <w:bottom w:val="none" w:sz="0" w:space="0" w:color="auto"/>
            <w:right w:val="none" w:sz="0" w:space="0" w:color="auto"/>
          </w:divBdr>
        </w:div>
        <w:div w:id="1035303100">
          <w:marLeft w:val="0"/>
          <w:marRight w:val="0"/>
          <w:marTop w:val="0"/>
          <w:marBottom w:val="0"/>
          <w:divBdr>
            <w:top w:val="none" w:sz="0" w:space="0" w:color="auto"/>
            <w:left w:val="none" w:sz="0" w:space="0" w:color="auto"/>
            <w:bottom w:val="none" w:sz="0" w:space="0" w:color="auto"/>
            <w:right w:val="none" w:sz="0" w:space="0" w:color="auto"/>
          </w:divBdr>
        </w:div>
        <w:div w:id="1035303107">
          <w:marLeft w:val="0"/>
          <w:marRight w:val="0"/>
          <w:marTop w:val="0"/>
          <w:marBottom w:val="0"/>
          <w:divBdr>
            <w:top w:val="none" w:sz="0" w:space="0" w:color="auto"/>
            <w:left w:val="none" w:sz="0" w:space="0" w:color="auto"/>
            <w:bottom w:val="none" w:sz="0" w:space="0" w:color="auto"/>
            <w:right w:val="none" w:sz="0" w:space="0" w:color="auto"/>
          </w:divBdr>
        </w:div>
        <w:div w:id="1035303113">
          <w:marLeft w:val="0"/>
          <w:marRight w:val="0"/>
          <w:marTop w:val="0"/>
          <w:marBottom w:val="0"/>
          <w:divBdr>
            <w:top w:val="none" w:sz="0" w:space="0" w:color="auto"/>
            <w:left w:val="none" w:sz="0" w:space="0" w:color="auto"/>
            <w:bottom w:val="none" w:sz="0" w:space="0" w:color="auto"/>
            <w:right w:val="none" w:sz="0" w:space="0" w:color="auto"/>
          </w:divBdr>
        </w:div>
        <w:div w:id="1035303122">
          <w:marLeft w:val="0"/>
          <w:marRight w:val="0"/>
          <w:marTop w:val="0"/>
          <w:marBottom w:val="0"/>
          <w:divBdr>
            <w:top w:val="none" w:sz="0" w:space="0" w:color="auto"/>
            <w:left w:val="none" w:sz="0" w:space="0" w:color="auto"/>
            <w:bottom w:val="none" w:sz="0" w:space="0" w:color="auto"/>
            <w:right w:val="none" w:sz="0" w:space="0" w:color="auto"/>
          </w:divBdr>
        </w:div>
        <w:div w:id="1035303135">
          <w:marLeft w:val="0"/>
          <w:marRight w:val="0"/>
          <w:marTop w:val="0"/>
          <w:marBottom w:val="0"/>
          <w:divBdr>
            <w:top w:val="none" w:sz="0" w:space="0" w:color="auto"/>
            <w:left w:val="none" w:sz="0" w:space="0" w:color="auto"/>
            <w:bottom w:val="none" w:sz="0" w:space="0" w:color="auto"/>
            <w:right w:val="none" w:sz="0" w:space="0" w:color="auto"/>
          </w:divBdr>
        </w:div>
        <w:div w:id="1035303153">
          <w:marLeft w:val="0"/>
          <w:marRight w:val="0"/>
          <w:marTop w:val="0"/>
          <w:marBottom w:val="0"/>
          <w:divBdr>
            <w:top w:val="none" w:sz="0" w:space="0" w:color="auto"/>
            <w:left w:val="none" w:sz="0" w:space="0" w:color="auto"/>
            <w:bottom w:val="none" w:sz="0" w:space="0" w:color="auto"/>
            <w:right w:val="none" w:sz="0" w:space="0" w:color="auto"/>
          </w:divBdr>
        </w:div>
        <w:div w:id="1035303162">
          <w:marLeft w:val="0"/>
          <w:marRight w:val="0"/>
          <w:marTop w:val="0"/>
          <w:marBottom w:val="0"/>
          <w:divBdr>
            <w:top w:val="none" w:sz="0" w:space="0" w:color="auto"/>
            <w:left w:val="none" w:sz="0" w:space="0" w:color="auto"/>
            <w:bottom w:val="none" w:sz="0" w:space="0" w:color="auto"/>
            <w:right w:val="none" w:sz="0" w:space="0" w:color="auto"/>
          </w:divBdr>
        </w:div>
        <w:div w:id="1035303172">
          <w:marLeft w:val="0"/>
          <w:marRight w:val="0"/>
          <w:marTop w:val="0"/>
          <w:marBottom w:val="0"/>
          <w:divBdr>
            <w:top w:val="none" w:sz="0" w:space="0" w:color="auto"/>
            <w:left w:val="none" w:sz="0" w:space="0" w:color="auto"/>
            <w:bottom w:val="none" w:sz="0" w:space="0" w:color="auto"/>
            <w:right w:val="none" w:sz="0" w:space="0" w:color="auto"/>
          </w:divBdr>
        </w:div>
        <w:div w:id="1035303185">
          <w:marLeft w:val="0"/>
          <w:marRight w:val="0"/>
          <w:marTop w:val="0"/>
          <w:marBottom w:val="0"/>
          <w:divBdr>
            <w:top w:val="none" w:sz="0" w:space="0" w:color="auto"/>
            <w:left w:val="none" w:sz="0" w:space="0" w:color="auto"/>
            <w:bottom w:val="none" w:sz="0" w:space="0" w:color="auto"/>
            <w:right w:val="none" w:sz="0" w:space="0" w:color="auto"/>
          </w:divBdr>
        </w:div>
        <w:div w:id="1035303186">
          <w:marLeft w:val="0"/>
          <w:marRight w:val="0"/>
          <w:marTop w:val="0"/>
          <w:marBottom w:val="0"/>
          <w:divBdr>
            <w:top w:val="none" w:sz="0" w:space="0" w:color="auto"/>
            <w:left w:val="none" w:sz="0" w:space="0" w:color="auto"/>
            <w:bottom w:val="none" w:sz="0" w:space="0" w:color="auto"/>
            <w:right w:val="none" w:sz="0" w:space="0" w:color="auto"/>
          </w:divBdr>
        </w:div>
        <w:div w:id="1035303191">
          <w:marLeft w:val="0"/>
          <w:marRight w:val="0"/>
          <w:marTop w:val="0"/>
          <w:marBottom w:val="0"/>
          <w:divBdr>
            <w:top w:val="none" w:sz="0" w:space="0" w:color="auto"/>
            <w:left w:val="none" w:sz="0" w:space="0" w:color="auto"/>
            <w:bottom w:val="none" w:sz="0" w:space="0" w:color="auto"/>
            <w:right w:val="none" w:sz="0" w:space="0" w:color="auto"/>
          </w:divBdr>
        </w:div>
        <w:div w:id="1035303196">
          <w:marLeft w:val="0"/>
          <w:marRight w:val="0"/>
          <w:marTop w:val="0"/>
          <w:marBottom w:val="0"/>
          <w:divBdr>
            <w:top w:val="none" w:sz="0" w:space="0" w:color="auto"/>
            <w:left w:val="none" w:sz="0" w:space="0" w:color="auto"/>
            <w:bottom w:val="none" w:sz="0" w:space="0" w:color="auto"/>
            <w:right w:val="none" w:sz="0" w:space="0" w:color="auto"/>
          </w:divBdr>
        </w:div>
        <w:div w:id="1035303210">
          <w:marLeft w:val="0"/>
          <w:marRight w:val="0"/>
          <w:marTop w:val="0"/>
          <w:marBottom w:val="0"/>
          <w:divBdr>
            <w:top w:val="none" w:sz="0" w:space="0" w:color="auto"/>
            <w:left w:val="none" w:sz="0" w:space="0" w:color="auto"/>
            <w:bottom w:val="none" w:sz="0" w:space="0" w:color="auto"/>
            <w:right w:val="none" w:sz="0" w:space="0" w:color="auto"/>
          </w:divBdr>
        </w:div>
        <w:div w:id="1035303219">
          <w:marLeft w:val="0"/>
          <w:marRight w:val="0"/>
          <w:marTop w:val="0"/>
          <w:marBottom w:val="0"/>
          <w:divBdr>
            <w:top w:val="none" w:sz="0" w:space="0" w:color="auto"/>
            <w:left w:val="none" w:sz="0" w:space="0" w:color="auto"/>
            <w:bottom w:val="none" w:sz="0" w:space="0" w:color="auto"/>
            <w:right w:val="none" w:sz="0" w:space="0" w:color="auto"/>
          </w:divBdr>
        </w:div>
        <w:div w:id="1035303233">
          <w:marLeft w:val="0"/>
          <w:marRight w:val="0"/>
          <w:marTop w:val="0"/>
          <w:marBottom w:val="0"/>
          <w:divBdr>
            <w:top w:val="none" w:sz="0" w:space="0" w:color="auto"/>
            <w:left w:val="none" w:sz="0" w:space="0" w:color="auto"/>
            <w:bottom w:val="none" w:sz="0" w:space="0" w:color="auto"/>
            <w:right w:val="none" w:sz="0" w:space="0" w:color="auto"/>
          </w:divBdr>
        </w:div>
        <w:div w:id="1035303238">
          <w:marLeft w:val="0"/>
          <w:marRight w:val="0"/>
          <w:marTop w:val="0"/>
          <w:marBottom w:val="0"/>
          <w:divBdr>
            <w:top w:val="none" w:sz="0" w:space="0" w:color="auto"/>
            <w:left w:val="none" w:sz="0" w:space="0" w:color="auto"/>
            <w:bottom w:val="none" w:sz="0" w:space="0" w:color="auto"/>
            <w:right w:val="none" w:sz="0" w:space="0" w:color="auto"/>
          </w:divBdr>
        </w:div>
        <w:div w:id="1035303256">
          <w:marLeft w:val="0"/>
          <w:marRight w:val="0"/>
          <w:marTop w:val="0"/>
          <w:marBottom w:val="0"/>
          <w:divBdr>
            <w:top w:val="none" w:sz="0" w:space="0" w:color="auto"/>
            <w:left w:val="none" w:sz="0" w:space="0" w:color="auto"/>
            <w:bottom w:val="none" w:sz="0" w:space="0" w:color="auto"/>
            <w:right w:val="none" w:sz="0" w:space="0" w:color="auto"/>
          </w:divBdr>
        </w:div>
        <w:div w:id="1035303272">
          <w:marLeft w:val="0"/>
          <w:marRight w:val="0"/>
          <w:marTop w:val="0"/>
          <w:marBottom w:val="0"/>
          <w:divBdr>
            <w:top w:val="none" w:sz="0" w:space="0" w:color="auto"/>
            <w:left w:val="none" w:sz="0" w:space="0" w:color="auto"/>
            <w:bottom w:val="none" w:sz="0" w:space="0" w:color="auto"/>
            <w:right w:val="none" w:sz="0" w:space="0" w:color="auto"/>
          </w:divBdr>
        </w:div>
        <w:div w:id="1035303275">
          <w:marLeft w:val="0"/>
          <w:marRight w:val="0"/>
          <w:marTop w:val="0"/>
          <w:marBottom w:val="0"/>
          <w:divBdr>
            <w:top w:val="none" w:sz="0" w:space="0" w:color="auto"/>
            <w:left w:val="none" w:sz="0" w:space="0" w:color="auto"/>
            <w:bottom w:val="none" w:sz="0" w:space="0" w:color="auto"/>
            <w:right w:val="none" w:sz="0" w:space="0" w:color="auto"/>
          </w:divBdr>
        </w:div>
        <w:div w:id="1035303276">
          <w:marLeft w:val="0"/>
          <w:marRight w:val="0"/>
          <w:marTop w:val="0"/>
          <w:marBottom w:val="0"/>
          <w:divBdr>
            <w:top w:val="none" w:sz="0" w:space="0" w:color="auto"/>
            <w:left w:val="none" w:sz="0" w:space="0" w:color="auto"/>
            <w:bottom w:val="none" w:sz="0" w:space="0" w:color="auto"/>
            <w:right w:val="none" w:sz="0" w:space="0" w:color="auto"/>
          </w:divBdr>
        </w:div>
        <w:div w:id="1035303278">
          <w:marLeft w:val="0"/>
          <w:marRight w:val="0"/>
          <w:marTop w:val="0"/>
          <w:marBottom w:val="0"/>
          <w:divBdr>
            <w:top w:val="none" w:sz="0" w:space="0" w:color="auto"/>
            <w:left w:val="none" w:sz="0" w:space="0" w:color="auto"/>
            <w:bottom w:val="none" w:sz="0" w:space="0" w:color="auto"/>
            <w:right w:val="none" w:sz="0" w:space="0" w:color="auto"/>
          </w:divBdr>
        </w:div>
        <w:div w:id="1035303293">
          <w:marLeft w:val="0"/>
          <w:marRight w:val="0"/>
          <w:marTop w:val="0"/>
          <w:marBottom w:val="0"/>
          <w:divBdr>
            <w:top w:val="none" w:sz="0" w:space="0" w:color="auto"/>
            <w:left w:val="none" w:sz="0" w:space="0" w:color="auto"/>
            <w:bottom w:val="none" w:sz="0" w:space="0" w:color="auto"/>
            <w:right w:val="none" w:sz="0" w:space="0" w:color="auto"/>
          </w:divBdr>
        </w:div>
        <w:div w:id="1035303308">
          <w:marLeft w:val="0"/>
          <w:marRight w:val="0"/>
          <w:marTop w:val="0"/>
          <w:marBottom w:val="0"/>
          <w:divBdr>
            <w:top w:val="none" w:sz="0" w:space="0" w:color="auto"/>
            <w:left w:val="none" w:sz="0" w:space="0" w:color="auto"/>
            <w:bottom w:val="none" w:sz="0" w:space="0" w:color="auto"/>
            <w:right w:val="none" w:sz="0" w:space="0" w:color="auto"/>
          </w:divBdr>
        </w:div>
        <w:div w:id="1035303329">
          <w:marLeft w:val="0"/>
          <w:marRight w:val="0"/>
          <w:marTop w:val="0"/>
          <w:marBottom w:val="0"/>
          <w:divBdr>
            <w:top w:val="none" w:sz="0" w:space="0" w:color="auto"/>
            <w:left w:val="none" w:sz="0" w:space="0" w:color="auto"/>
            <w:bottom w:val="none" w:sz="0" w:space="0" w:color="auto"/>
            <w:right w:val="none" w:sz="0" w:space="0" w:color="auto"/>
          </w:divBdr>
        </w:div>
        <w:div w:id="1035303343">
          <w:marLeft w:val="0"/>
          <w:marRight w:val="0"/>
          <w:marTop w:val="0"/>
          <w:marBottom w:val="0"/>
          <w:divBdr>
            <w:top w:val="none" w:sz="0" w:space="0" w:color="auto"/>
            <w:left w:val="none" w:sz="0" w:space="0" w:color="auto"/>
            <w:bottom w:val="none" w:sz="0" w:space="0" w:color="auto"/>
            <w:right w:val="none" w:sz="0" w:space="0" w:color="auto"/>
          </w:divBdr>
        </w:div>
        <w:div w:id="1035303358">
          <w:marLeft w:val="0"/>
          <w:marRight w:val="0"/>
          <w:marTop w:val="0"/>
          <w:marBottom w:val="0"/>
          <w:divBdr>
            <w:top w:val="none" w:sz="0" w:space="0" w:color="auto"/>
            <w:left w:val="none" w:sz="0" w:space="0" w:color="auto"/>
            <w:bottom w:val="none" w:sz="0" w:space="0" w:color="auto"/>
            <w:right w:val="none" w:sz="0" w:space="0" w:color="auto"/>
          </w:divBdr>
        </w:div>
        <w:div w:id="1035303371">
          <w:marLeft w:val="0"/>
          <w:marRight w:val="0"/>
          <w:marTop w:val="0"/>
          <w:marBottom w:val="0"/>
          <w:divBdr>
            <w:top w:val="none" w:sz="0" w:space="0" w:color="auto"/>
            <w:left w:val="none" w:sz="0" w:space="0" w:color="auto"/>
            <w:bottom w:val="none" w:sz="0" w:space="0" w:color="auto"/>
            <w:right w:val="none" w:sz="0" w:space="0" w:color="auto"/>
          </w:divBdr>
        </w:div>
      </w:divsChild>
    </w:div>
    <w:div w:id="1035303332">
      <w:marLeft w:val="0"/>
      <w:marRight w:val="0"/>
      <w:marTop w:val="0"/>
      <w:marBottom w:val="0"/>
      <w:divBdr>
        <w:top w:val="none" w:sz="0" w:space="0" w:color="auto"/>
        <w:left w:val="none" w:sz="0" w:space="0" w:color="auto"/>
        <w:bottom w:val="none" w:sz="0" w:space="0" w:color="auto"/>
        <w:right w:val="none" w:sz="0" w:space="0" w:color="auto"/>
      </w:divBdr>
    </w:div>
    <w:div w:id="1035303341">
      <w:marLeft w:val="0"/>
      <w:marRight w:val="0"/>
      <w:marTop w:val="0"/>
      <w:marBottom w:val="0"/>
      <w:divBdr>
        <w:top w:val="none" w:sz="0" w:space="0" w:color="auto"/>
        <w:left w:val="none" w:sz="0" w:space="0" w:color="auto"/>
        <w:bottom w:val="none" w:sz="0" w:space="0" w:color="auto"/>
        <w:right w:val="none" w:sz="0" w:space="0" w:color="auto"/>
      </w:divBdr>
    </w:div>
    <w:div w:id="1035303347">
      <w:marLeft w:val="0"/>
      <w:marRight w:val="0"/>
      <w:marTop w:val="0"/>
      <w:marBottom w:val="0"/>
      <w:divBdr>
        <w:top w:val="none" w:sz="0" w:space="0" w:color="auto"/>
        <w:left w:val="none" w:sz="0" w:space="0" w:color="auto"/>
        <w:bottom w:val="none" w:sz="0" w:space="0" w:color="auto"/>
        <w:right w:val="none" w:sz="0" w:space="0" w:color="auto"/>
      </w:divBdr>
    </w:div>
    <w:div w:id="1035303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1.wmf"/><Relationship Id="rId42" Type="http://schemas.openxmlformats.org/officeDocument/2006/relationships/oleObject" Target="embeddings/oleObject15.bin"/><Relationship Id="rId63" Type="http://schemas.openxmlformats.org/officeDocument/2006/relationships/image" Target="media/image32.wmf"/><Relationship Id="rId84" Type="http://schemas.openxmlformats.org/officeDocument/2006/relationships/oleObject" Target="embeddings/oleObject36.bin"/><Relationship Id="rId138" Type="http://schemas.openxmlformats.org/officeDocument/2006/relationships/oleObject" Target="embeddings/oleObject63.bin"/><Relationship Id="rId159" Type="http://schemas.openxmlformats.org/officeDocument/2006/relationships/image" Target="media/image80.wmf"/><Relationship Id="rId170" Type="http://schemas.openxmlformats.org/officeDocument/2006/relationships/oleObject" Target="embeddings/oleObject79.bin"/><Relationship Id="rId191" Type="http://schemas.openxmlformats.org/officeDocument/2006/relationships/image" Target="media/image96.wmf"/><Relationship Id="rId205" Type="http://schemas.openxmlformats.org/officeDocument/2006/relationships/image" Target="media/image103.wmf"/><Relationship Id="rId226" Type="http://schemas.openxmlformats.org/officeDocument/2006/relationships/oleObject" Target="embeddings/oleObject107.bin"/><Relationship Id="rId107" Type="http://schemas.openxmlformats.org/officeDocument/2006/relationships/image" Target="media/image54.wmf"/><Relationship Id="rId11" Type="http://schemas.openxmlformats.org/officeDocument/2006/relationships/image" Target="media/image5.emf"/><Relationship Id="rId32" Type="http://schemas.openxmlformats.org/officeDocument/2006/relationships/oleObject" Target="embeddings/oleObject10.bin"/><Relationship Id="rId53" Type="http://schemas.openxmlformats.org/officeDocument/2006/relationships/image" Target="media/image27.wmf"/><Relationship Id="rId74" Type="http://schemas.openxmlformats.org/officeDocument/2006/relationships/oleObject" Target="embeddings/oleObject31.bin"/><Relationship Id="rId128" Type="http://schemas.openxmlformats.org/officeDocument/2006/relationships/oleObject" Target="embeddings/oleObject58.bin"/><Relationship Id="rId149" Type="http://schemas.openxmlformats.org/officeDocument/2006/relationships/image" Target="media/image75.wmf"/><Relationship Id="rId5" Type="http://schemas.openxmlformats.org/officeDocument/2006/relationships/footnotes" Target="footnotes.xml"/><Relationship Id="rId95" Type="http://schemas.openxmlformats.org/officeDocument/2006/relationships/image" Target="media/image48.wmf"/><Relationship Id="rId160" Type="http://schemas.openxmlformats.org/officeDocument/2006/relationships/oleObject" Target="embeddings/oleObject74.bin"/><Relationship Id="rId181" Type="http://schemas.openxmlformats.org/officeDocument/2006/relationships/image" Target="media/image91.wmf"/><Relationship Id="rId216" Type="http://schemas.openxmlformats.org/officeDocument/2006/relationships/oleObject" Target="embeddings/oleObject102.bin"/><Relationship Id="rId237" Type="http://schemas.openxmlformats.org/officeDocument/2006/relationships/fontTable" Target="fontTable.xml"/><Relationship Id="rId22" Type="http://schemas.openxmlformats.org/officeDocument/2006/relationships/oleObject" Target="embeddings/oleObject5.bin"/><Relationship Id="rId43" Type="http://schemas.openxmlformats.org/officeDocument/2006/relationships/image" Target="media/image22.wmf"/><Relationship Id="rId64" Type="http://schemas.openxmlformats.org/officeDocument/2006/relationships/oleObject" Target="embeddings/oleObject26.bin"/><Relationship Id="rId118" Type="http://schemas.openxmlformats.org/officeDocument/2006/relationships/oleObject" Target="embeddings/oleObject53.bin"/><Relationship Id="rId139" Type="http://schemas.openxmlformats.org/officeDocument/2006/relationships/image" Target="media/image70.wmf"/><Relationship Id="rId80" Type="http://schemas.openxmlformats.org/officeDocument/2006/relationships/oleObject" Target="embeddings/oleObject34.bin"/><Relationship Id="rId85" Type="http://schemas.openxmlformats.org/officeDocument/2006/relationships/image" Target="media/image43.wmf"/><Relationship Id="rId150" Type="http://schemas.openxmlformats.org/officeDocument/2006/relationships/oleObject" Target="embeddings/oleObject69.bin"/><Relationship Id="rId155" Type="http://schemas.openxmlformats.org/officeDocument/2006/relationships/image" Target="media/image78.wmf"/><Relationship Id="rId171" Type="http://schemas.openxmlformats.org/officeDocument/2006/relationships/image" Target="media/image86.wmf"/><Relationship Id="rId176" Type="http://schemas.openxmlformats.org/officeDocument/2006/relationships/oleObject" Target="embeddings/oleObject82.bin"/><Relationship Id="rId192" Type="http://schemas.openxmlformats.org/officeDocument/2006/relationships/oleObject" Target="embeddings/oleObject90.bin"/><Relationship Id="rId197" Type="http://schemas.openxmlformats.org/officeDocument/2006/relationships/image" Target="media/image99.wmf"/><Relationship Id="rId206" Type="http://schemas.openxmlformats.org/officeDocument/2006/relationships/oleObject" Target="embeddings/oleObject97.bin"/><Relationship Id="rId227" Type="http://schemas.openxmlformats.org/officeDocument/2006/relationships/image" Target="media/image114.wmf"/><Relationship Id="rId201" Type="http://schemas.openxmlformats.org/officeDocument/2006/relationships/image" Target="media/image101.wmf"/><Relationship Id="rId222" Type="http://schemas.openxmlformats.org/officeDocument/2006/relationships/oleObject" Target="embeddings/oleObject105.bin"/><Relationship Id="rId12" Type="http://schemas.openxmlformats.org/officeDocument/2006/relationships/oleObject" Target="embeddings/oleObject1.bin"/><Relationship Id="rId17"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oleObject" Target="embeddings/oleObject13.bin"/><Relationship Id="rId59" Type="http://schemas.openxmlformats.org/officeDocument/2006/relationships/image" Target="media/image30.wmf"/><Relationship Id="rId103" Type="http://schemas.openxmlformats.org/officeDocument/2006/relationships/image" Target="media/image52.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image" Target="media/image65.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oleObject" Target="embeddings/oleObject42.bin"/><Relationship Id="rId140" Type="http://schemas.openxmlformats.org/officeDocument/2006/relationships/oleObject" Target="embeddings/oleObject64.bin"/><Relationship Id="rId145" Type="http://schemas.openxmlformats.org/officeDocument/2006/relationships/image" Target="media/image73.wmf"/><Relationship Id="rId161" Type="http://schemas.openxmlformats.org/officeDocument/2006/relationships/image" Target="media/image81.wmf"/><Relationship Id="rId166" Type="http://schemas.openxmlformats.org/officeDocument/2006/relationships/oleObject" Target="embeddings/oleObject77.bin"/><Relationship Id="rId182" Type="http://schemas.openxmlformats.org/officeDocument/2006/relationships/oleObject" Target="embeddings/oleObject85.bin"/><Relationship Id="rId187" Type="http://schemas.openxmlformats.org/officeDocument/2006/relationships/image" Target="media/image94.wmf"/><Relationship Id="rId217" Type="http://schemas.openxmlformats.org/officeDocument/2006/relationships/image" Target="media/image109.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0.bin"/><Relationship Id="rId233" Type="http://schemas.openxmlformats.org/officeDocument/2006/relationships/image" Target="media/image117.wmf"/><Relationship Id="rId238" Type="http://schemas.openxmlformats.org/officeDocument/2006/relationships/theme" Target="theme/theme1.xml"/><Relationship Id="rId23" Type="http://schemas.openxmlformats.org/officeDocument/2006/relationships/image" Target="media/image12.wmf"/><Relationship Id="rId28" Type="http://schemas.openxmlformats.org/officeDocument/2006/relationships/oleObject" Target="embeddings/oleObject8.bin"/><Relationship Id="rId49" Type="http://schemas.openxmlformats.org/officeDocument/2006/relationships/image" Target="media/image25.wmf"/><Relationship Id="rId114" Type="http://schemas.openxmlformats.org/officeDocument/2006/relationships/oleObject" Target="embeddings/oleObject51.bin"/><Relationship Id="rId119" Type="http://schemas.openxmlformats.org/officeDocument/2006/relationships/image" Target="media/image60.w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7.bin"/><Relationship Id="rId130" Type="http://schemas.openxmlformats.org/officeDocument/2006/relationships/oleObject" Target="embeddings/oleObject59.bin"/><Relationship Id="rId135" Type="http://schemas.openxmlformats.org/officeDocument/2006/relationships/image" Target="media/image68.wmf"/><Relationship Id="rId151" Type="http://schemas.openxmlformats.org/officeDocument/2006/relationships/image" Target="media/image76.wmf"/><Relationship Id="rId156" Type="http://schemas.openxmlformats.org/officeDocument/2006/relationships/oleObject" Target="embeddings/oleObject72.bin"/><Relationship Id="rId177" Type="http://schemas.openxmlformats.org/officeDocument/2006/relationships/image" Target="media/image89.wmf"/><Relationship Id="rId198" Type="http://schemas.openxmlformats.org/officeDocument/2006/relationships/oleObject" Target="embeddings/oleObject93.bin"/><Relationship Id="rId172" Type="http://schemas.openxmlformats.org/officeDocument/2006/relationships/oleObject" Target="embeddings/oleObject80.bin"/><Relationship Id="rId193" Type="http://schemas.openxmlformats.org/officeDocument/2006/relationships/image" Target="media/image97.wmf"/><Relationship Id="rId202" Type="http://schemas.openxmlformats.org/officeDocument/2006/relationships/oleObject" Target="embeddings/oleObject95.bin"/><Relationship Id="rId207" Type="http://schemas.openxmlformats.org/officeDocument/2006/relationships/image" Target="media/image104.wmf"/><Relationship Id="rId223" Type="http://schemas.openxmlformats.org/officeDocument/2006/relationships/image" Target="media/image112.wmf"/><Relationship Id="rId228" Type="http://schemas.openxmlformats.org/officeDocument/2006/relationships/oleObject" Target="embeddings/oleObject108.bin"/><Relationship Id="rId13" Type="http://schemas.openxmlformats.org/officeDocument/2006/relationships/image" Target="media/image6.png"/><Relationship Id="rId18" Type="http://schemas.openxmlformats.org/officeDocument/2006/relationships/oleObject" Target="embeddings/oleObject3.bin"/><Relationship Id="rId39" Type="http://schemas.openxmlformats.org/officeDocument/2006/relationships/image" Target="media/image20.wmf"/><Relationship Id="rId109" Type="http://schemas.openxmlformats.org/officeDocument/2006/relationships/image" Target="media/image55.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image" Target="media/image49.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67.bin"/><Relationship Id="rId167" Type="http://schemas.openxmlformats.org/officeDocument/2006/relationships/image" Target="media/image84.wmf"/><Relationship Id="rId188" Type="http://schemas.openxmlformats.org/officeDocument/2006/relationships/oleObject" Target="embeddings/oleObject88.bin"/><Relationship Id="rId7" Type="http://schemas.openxmlformats.org/officeDocument/2006/relationships/image" Target="media/image1.jpeg"/><Relationship Id="rId71" Type="http://schemas.openxmlformats.org/officeDocument/2006/relationships/image" Target="media/image36.wmf"/><Relationship Id="rId92" Type="http://schemas.openxmlformats.org/officeDocument/2006/relationships/oleObject" Target="embeddings/oleObject40.bin"/><Relationship Id="rId162" Type="http://schemas.openxmlformats.org/officeDocument/2006/relationships/oleObject" Target="embeddings/oleObject75.bin"/><Relationship Id="rId183" Type="http://schemas.openxmlformats.org/officeDocument/2006/relationships/image" Target="media/image92.wmf"/><Relationship Id="rId213" Type="http://schemas.openxmlformats.org/officeDocument/2006/relationships/image" Target="media/image107.wmf"/><Relationship Id="rId218" Type="http://schemas.openxmlformats.org/officeDocument/2006/relationships/oleObject" Target="embeddings/oleObject103.bin"/><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image" Target="media/image44.wmf"/><Relationship Id="rId110" Type="http://schemas.openxmlformats.org/officeDocument/2006/relationships/oleObject" Target="embeddings/oleObject49.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2.bin"/><Relationship Id="rId157" Type="http://schemas.openxmlformats.org/officeDocument/2006/relationships/image" Target="media/image79.wmf"/><Relationship Id="rId178" Type="http://schemas.openxmlformats.org/officeDocument/2006/relationships/oleObject" Target="embeddings/oleObject83.bin"/><Relationship Id="rId61" Type="http://schemas.openxmlformats.org/officeDocument/2006/relationships/image" Target="media/image31.wmf"/><Relationship Id="rId82" Type="http://schemas.openxmlformats.org/officeDocument/2006/relationships/oleObject" Target="embeddings/oleObject35.bin"/><Relationship Id="rId152" Type="http://schemas.openxmlformats.org/officeDocument/2006/relationships/oleObject" Target="embeddings/oleObject70.bin"/><Relationship Id="rId173" Type="http://schemas.openxmlformats.org/officeDocument/2006/relationships/image" Target="media/image87.wmf"/><Relationship Id="rId194" Type="http://schemas.openxmlformats.org/officeDocument/2006/relationships/oleObject" Target="embeddings/oleObject91.bin"/><Relationship Id="rId199" Type="http://schemas.openxmlformats.org/officeDocument/2006/relationships/image" Target="media/image100.wmf"/><Relationship Id="rId203" Type="http://schemas.openxmlformats.org/officeDocument/2006/relationships/image" Target="media/image102.wmf"/><Relationship Id="rId208" Type="http://schemas.openxmlformats.org/officeDocument/2006/relationships/oleObject" Target="embeddings/oleObject98.bin"/><Relationship Id="rId229" Type="http://schemas.openxmlformats.org/officeDocument/2006/relationships/image" Target="media/image115.wmf"/><Relationship Id="rId19" Type="http://schemas.openxmlformats.org/officeDocument/2006/relationships/image" Target="media/image10.wmf"/><Relationship Id="rId224" Type="http://schemas.openxmlformats.org/officeDocument/2006/relationships/oleObject" Target="embeddings/oleObject106.bin"/><Relationship Id="rId14" Type="http://schemas.openxmlformats.org/officeDocument/2006/relationships/image" Target="media/image7.png"/><Relationship Id="rId30" Type="http://schemas.openxmlformats.org/officeDocument/2006/relationships/oleObject" Target="embeddings/oleObject9.bin"/><Relationship Id="rId35" Type="http://schemas.openxmlformats.org/officeDocument/2006/relationships/image" Target="media/image18.wmf"/><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oleObject" Target="embeddings/oleObject44.bin"/><Relationship Id="rId105" Type="http://schemas.openxmlformats.org/officeDocument/2006/relationships/image" Target="media/image53.wmf"/><Relationship Id="rId126" Type="http://schemas.openxmlformats.org/officeDocument/2006/relationships/oleObject" Target="embeddings/oleObject57.bin"/><Relationship Id="rId147" Type="http://schemas.openxmlformats.org/officeDocument/2006/relationships/image" Target="media/image74.wmf"/><Relationship Id="rId168" Type="http://schemas.openxmlformats.org/officeDocument/2006/relationships/oleObject" Target="embeddings/oleObject78.bin"/><Relationship Id="rId8" Type="http://schemas.openxmlformats.org/officeDocument/2006/relationships/image" Target="media/image2.jpeg"/><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image" Target="media/image47.wmf"/><Relationship Id="rId98" Type="http://schemas.openxmlformats.org/officeDocument/2006/relationships/oleObject" Target="embeddings/oleObject43.bin"/><Relationship Id="rId121" Type="http://schemas.openxmlformats.org/officeDocument/2006/relationships/image" Target="media/image61.wmf"/><Relationship Id="rId142" Type="http://schemas.openxmlformats.org/officeDocument/2006/relationships/oleObject" Target="embeddings/oleObject65.bin"/><Relationship Id="rId163" Type="http://schemas.openxmlformats.org/officeDocument/2006/relationships/image" Target="media/image82.wmf"/><Relationship Id="rId184" Type="http://schemas.openxmlformats.org/officeDocument/2006/relationships/oleObject" Target="embeddings/oleObject86.bin"/><Relationship Id="rId189" Type="http://schemas.openxmlformats.org/officeDocument/2006/relationships/image" Target="media/image95.wmf"/><Relationship Id="rId219" Type="http://schemas.openxmlformats.org/officeDocument/2006/relationships/image" Target="media/image110.wmf"/><Relationship Id="rId3" Type="http://schemas.openxmlformats.org/officeDocument/2006/relationships/settings" Target="settings.xml"/><Relationship Id="rId214" Type="http://schemas.openxmlformats.org/officeDocument/2006/relationships/oleObject" Target="embeddings/oleObject101.bin"/><Relationship Id="rId230" Type="http://schemas.openxmlformats.org/officeDocument/2006/relationships/oleObject" Target="embeddings/oleObject109.bin"/><Relationship Id="rId235" Type="http://schemas.openxmlformats.org/officeDocument/2006/relationships/image" Target="media/image118.wmf"/><Relationship Id="rId25" Type="http://schemas.openxmlformats.org/officeDocument/2006/relationships/image" Target="media/image13.wmf"/><Relationship Id="rId46" Type="http://schemas.openxmlformats.org/officeDocument/2006/relationships/oleObject" Target="embeddings/oleObject17.bin"/><Relationship Id="rId67" Type="http://schemas.openxmlformats.org/officeDocument/2006/relationships/image" Target="media/image34.wmf"/><Relationship Id="rId116" Type="http://schemas.openxmlformats.org/officeDocument/2006/relationships/oleObject" Target="embeddings/oleObject52.bin"/><Relationship Id="rId137" Type="http://schemas.openxmlformats.org/officeDocument/2006/relationships/image" Target="media/image69.wmf"/><Relationship Id="rId158" Type="http://schemas.openxmlformats.org/officeDocument/2006/relationships/oleObject" Target="embeddings/oleObject73.bin"/><Relationship Id="rId20" Type="http://schemas.openxmlformats.org/officeDocument/2006/relationships/oleObject" Target="embeddings/oleObject4.bin"/><Relationship Id="rId41" Type="http://schemas.openxmlformats.org/officeDocument/2006/relationships/image" Target="media/image21.wmf"/><Relationship Id="rId62" Type="http://schemas.openxmlformats.org/officeDocument/2006/relationships/oleObject" Target="embeddings/oleObject25.bin"/><Relationship Id="rId83" Type="http://schemas.openxmlformats.org/officeDocument/2006/relationships/image" Target="media/image42.wmf"/><Relationship Id="rId88" Type="http://schemas.openxmlformats.org/officeDocument/2006/relationships/oleObject" Target="embeddings/oleObject38.bin"/><Relationship Id="rId111" Type="http://schemas.openxmlformats.org/officeDocument/2006/relationships/image" Target="media/image56.wmf"/><Relationship Id="rId132" Type="http://schemas.openxmlformats.org/officeDocument/2006/relationships/oleObject" Target="embeddings/oleObject60.bin"/><Relationship Id="rId153" Type="http://schemas.openxmlformats.org/officeDocument/2006/relationships/image" Target="media/image77.wmf"/><Relationship Id="rId174" Type="http://schemas.openxmlformats.org/officeDocument/2006/relationships/oleObject" Target="embeddings/oleObject81.bin"/><Relationship Id="rId179" Type="http://schemas.openxmlformats.org/officeDocument/2006/relationships/image" Target="media/image90.wmf"/><Relationship Id="rId195" Type="http://schemas.openxmlformats.org/officeDocument/2006/relationships/image" Target="media/image98.wmf"/><Relationship Id="rId209" Type="http://schemas.openxmlformats.org/officeDocument/2006/relationships/image" Target="media/image105.wmf"/><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oleObject" Target="embeddings/oleObject104.bin"/><Relationship Id="rId225" Type="http://schemas.openxmlformats.org/officeDocument/2006/relationships/image" Target="media/image113.wmf"/><Relationship Id="rId15" Type="http://schemas.openxmlformats.org/officeDocument/2006/relationships/image" Target="media/image8.wmf"/><Relationship Id="rId36" Type="http://schemas.openxmlformats.org/officeDocument/2006/relationships/oleObject" Target="embeddings/oleObject12.bin"/><Relationship Id="rId57" Type="http://schemas.openxmlformats.org/officeDocument/2006/relationships/image" Target="media/image29.wmf"/><Relationship Id="rId106" Type="http://schemas.openxmlformats.org/officeDocument/2006/relationships/oleObject" Target="embeddings/oleObject47.bin"/><Relationship Id="rId127" Type="http://schemas.openxmlformats.org/officeDocument/2006/relationships/image" Target="media/image64.wmf"/><Relationship Id="rId10" Type="http://schemas.openxmlformats.org/officeDocument/2006/relationships/image" Target="media/image4.png"/><Relationship Id="rId31" Type="http://schemas.openxmlformats.org/officeDocument/2006/relationships/image" Target="media/image16.wmf"/><Relationship Id="rId52" Type="http://schemas.openxmlformats.org/officeDocument/2006/relationships/oleObject" Target="embeddings/oleObject20.bin"/><Relationship Id="rId73" Type="http://schemas.openxmlformats.org/officeDocument/2006/relationships/image" Target="media/image37.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5.bin"/><Relationship Id="rId143" Type="http://schemas.openxmlformats.org/officeDocument/2006/relationships/image" Target="media/image72.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image" Target="media/image3.jpeg"/><Relationship Id="rId180" Type="http://schemas.openxmlformats.org/officeDocument/2006/relationships/oleObject" Target="embeddings/oleObject84.bin"/><Relationship Id="rId210" Type="http://schemas.openxmlformats.org/officeDocument/2006/relationships/oleObject" Target="embeddings/oleObject99.bin"/><Relationship Id="rId215" Type="http://schemas.openxmlformats.org/officeDocument/2006/relationships/image" Target="media/image108.wmf"/><Relationship Id="rId236" Type="http://schemas.openxmlformats.org/officeDocument/2006/relationships/oleObject" Target="embeddings/oleObject112.bin"/><Relationship Id="rId26" Type="http://schemas.openxmlformats.org/officeDocument/2006/relationships/oleObject" Target="embeddings/oleObject7.bin"/><Relationship Id="rId231" Type="http://schemas.openxmlformats.org/officeDocument/2006/relationships/image" Target="media/image116.wmf"/><Relationship Id="rId47" Type="http://schemas.openxmlformats.org/officeDocument/2006/relationships/image" Target="media/image24.wmf"/><Relationship Id="rId68" Type="http://schemas.openxmlformats.org/officeDocument/2006/relationships/oleObject" Target="embeddings/oleObject28.bin"/><Relationship Id="rId89" Type="http://schemas.openxmlformats.org/officeDocument/2006/relationships/image" Target="media/image45.wmf"/><Relationship Id="rId112" Type="http://schemas.openxmlformats.org/officeDocument/2006/relationships/oleObject" Target="embeddings/oleObject50.bin"/><Relationship Id="rId133" Type="http://schemas.openxmlformats.org/officeDocument/2006/relationships/image" Target="media/image67.wmf"/><Relationship Id="rId154" Type="http://schemas.openxmlformats.org/officeDocument/2006/relationships/oleObject" Target="embeddings/oleObject71.bin"/><Relationship Id="rId175" Type="http://schemas.openxmlformats.org/officeDocument/2006/relationships/image" Target="media/image88.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oleObject" Target="embeddings/oleObject2.bin"/><Relationship Id="rId221" Type="http://schemas.openxmlformats.org/officeDocument/2006/relationships/image" Target="media/image111.wmf"/><Relationship Id="rId37" Type="http://schemas.openxmlformats.org/officeDocument/2006/relationships/image" Target="media/image19.wmf"/><Relationship Id="rId58" Type="http://schemas.openxmlformats.org/officeDocument/2006/relationships/oleObject" Target="embeddings/oleObject23.bin"/><Relationship Id="rId79" Type="http://schemas.openxmlformats.org/officeDocument/2006/relationships/image" Target="media/image40.wmf"/><Relationship Id="rId102" Type="http://schemas.openxmlformats.org/officeDocument/2006/relationships/oleObject" Target="embeddings/oleObject45.bin"/><Relationship Id="rId123" Type="http://schemas.openxmlformats.org/officeDocument/2006/relationships/image" Target="media/image62.wmf"/><Relationship Id="rId144" Type="http://schemas.openxmlformats.org/officeDocument/2006/relationships/oleObject" Target="embeddings/oleObject66.bin"/><Relationship Id="rId90" Type="http://schemas.openxmlformats.org/officeDocument/2006/relationships/oleObject" Target="embeddings/oleObject39.bin"/><Relationship Id="rId165" Type="http://schemas.openxmlformats.org/officeDocument/2006/relationships/image" Target="media/image83.wmf"/><Relationship Id="rId186" Type="http://schemas.openxmlformats.org/officeDocument/2006/relationships/oleObject" Target="embeddings/oleObject87.bin"/><Relationship Id="rId211" Type="http://schemas.openxmlformats.org/officeDocument/2006/relationships/image" Target="media/image106.wmf"/><Relationship Id="rId232" Type="http://schemas.openxmlformats.org/officeDocument/2006/relationships/oleObject" Target="embeddings/oleObject110.bin"/><Relationship Id="rId27" Type="http://schemas.openxmlformats.org/officeDocument/2006/relationships/image" Target="media/image14.wmf"/><Relationship Id="rId48" Type="http://schemas.openxmlformats.org/officeDocument/2006/relationships/oleObject" Target="embeddings/oleObject18.bin"/><Relationship Id="rId69" Type="http://schemas.openxmlformats.org/officeDocument/2006/relationships/image" Target="media/image35.wmf"/><Relationship Id="rId113" Type="http://schemas.openxmlformats.org/officeDocument/2006/relationships/image" Target="media/image57.wmf"/><Relationship Id="rId134"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189</Pages>
  <Words>67624</Words>
  <Characters>385457</Characters>
  <Application>Microsoft Office Word</Application>
  <DocSecurity>0</DocSecurity>
  <Lines>3212</Lines>
  <Paragraphs>904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Зачёсова</dc:creator>
  <cp:keywords/>
  <dc:description/>
  <cp:lastModifiedBy>Наталия Зачёсова</cp:lastModifiedBy>
  <cp:revision>20</cp:revision>
  <cp:lastPrinted>2015-08-31T16:35:00Z</cp:lastPrinted>
  <dcterms:created xsi:type="dcterms:W3CDTF">2014-12-05T18:30:00Z</dcterms:created>
  <dcterms:modified xsi:type="dcterms:W3CDTF">2015-08-31T16:49:00Z</dcterms:modified>
</cp:coreProperties>
</file>